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17B2" w:rsidRDefault="00624127">
      <w:pPr>
        <w:spacing w:after="0"/>
        <w:ind w:left="10" w:right="55" w:hanging="10"/>
        <w:jc w:val="center"/>
      </w:pPr>
      <w:bookmarkStart w:id="0" w:name="_GoBack"/>
      <w:bookmarkEnd w:id="0"/>
      <w:r>
        <w:rPr>
          <w:rFonts w:ascii="Times New Roman" w:eastAsia="Times New Roman" w:hAnsi="Times New Roman" w:cs="Times New Roman"/>
          <w:b/>
          <w:color w:val="C7332C"/>
          <w:sz w:val="28"/>
        </w:rPr>
        <w:t>Que es Bitcoin?</w:t>
      </w:r>
    </w:p>
    <w:p w:rsidR="00DB17B2" w:rsidRDefault="00624127">
      <w:pPr>
        <w:spacing w:after="3" w:line="254" w:lineRule="auto"/>
        <w:ind w:left="-5" w:right="75" w:hanging="10"/>
      </w:pPr>
      <w:r>
        <w:rPr>
          <w:rFonts w:ascii="Times New Roman" w:eastAsia="Times New Roman" w:hAnsi="Times New Roman" w:cs="Times New Roman"/>
          <w:color w:val="181717"/>
          <w:sz w:val="24"/>
        </w:rPr>
        <w:t>– Bitcoin es una nueva forma de dinero P2P, descen</w:t>
      </w:r>
      <w:r>
        <w:rPr>
          <w:rFonts w:ascii="Times New Roman" w:eastAsia="Times New Roman" w:hAnsi="Times New Roman" w:cs="Times New Roman"/>
          <w:color w:val="181717"/>
          <w:sz w:val="24"/>
        </w:rPr>
        <w:t>tralizada, que nadie controla y se desarrolla como un proyecto colaborativo abierto. - Una versión puramente peer-to-peer de efectivo electrónico permitiría que los pagos en línea se envíen directamente de una parte a otra sin pasar por una institución fin</w:t>
      </w:r>
      <w:r>
        <w:rPr>
          <w:rFonts w:ascii="Times New Roman" w:eastAsia="Times New Roman" w:hAnsi="Times New Roman" w:cs="Times New Roman"/>
          <w:color w:val="181717"/>
          <w:sz w:val="24"/>
        </w:rPr>
        <w:t>anciera.</w:t>
      </w:r>
    </w:p>
    <w:p w:rsidR="00DB17B2" w:rsidRDefault="00624127">
      <w:pPr>
        <w:spacing w:after="283" w:line="254" w:lineRule="auto"/>
        <w:ind w:left="-5" w:hanging="10"/>
      </w:pPr>
      <w:r>
        <w:rPr>
          <w:rFonts w:ascii="Times New Roman" w:eastAsia="Times New Roman" w:hAnsi="Times New Roman" w:cs="Times New Roman"/>
          <w:color w:val="181717"/>
          <w:sz w:val="24"/>
        </w:rPr>
        <w:t xml:space="preserve">- Bitcoin es una moneda soberana en todos sus aspectos. </w:t>
      </w:r>
    </w:p>
    <w:p w:rsidR="00DB17B2" w:rsidRDefault="00624127">
      <w:pPr>
        <w:spacing w:after="0" w:line="249" w:lineRule="auto"/>
        <w:ind w:left="-15" w:right="39" w:firstLine="69"/>
        <w:jc w:val="both"/>
      </w:pPr>
      <w:r>
        <w:rPr>
          <w:noProof/>
        </w:rPr>
        <mc:AlternateContent>
          <mc:Choice Requires="wpg">
            <w:drawing>
              <wp:anchor distT="0" distB="0" distL="114300" distR="114300" simplePos="0" relativeHeight="251658240" behindDoc="1" locked="0" layoutInCell="1" allowOverlap="1">
                <wp:simplePos x="0" y="0"/>
                <wp:positionH relativeFrom="column">
                  <wp:posOffset>-22499</wp:posOffset>
                </wp:positionH>
                <wp:positionV relativeFrom="paragraph">
                  <wp:posOffset>-2140131</wp:posOffset>
                </wp:positionV>
                <wp:extent cx="3430850" cy="7560000"/>
                <wp:effectExtent l="0" t="0" r="0" b="0"/>
                <wp:wrapNone/>
                <wp:docPr id="1969" name="Group 1969"/>
                <wp:cNvGraphicFramePr/>
                <a:graphic xmlns:a="http://schemas.openxmlformats.org/drawingml/2006/main">
                  <a:graphicData uri="http://schemas.microsoft.com/office/word/2010/wordprocessingGroup">
                    <wpg:wgp>
                      <wpg:cNvGrpSpPr/>
                      <wpg:grpSpPr>
                        <a:xfrm>
                          <a:off x="0" y="0"/>
                          <a:ext cx="3430850" cy="7560000"/>
                          <a:chOff x="0" y="0"/>
                          <a:chExt cx="3430850" cy="7560000"/>
                        </a:xfrm>
                      </wpg:grpSpPr>
                      <wps:wsp>
                        <wps:cNvPr id="6" name="Shape 6"/>
                        <wps:cNvSpPr/>
                        <wps:spPr>
                          <a:xfrm>
                            <a:off x="3430850"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103" name="Picture 103"/>
                          <pic:cNvPicPr/>
                        </pic:nvPicPr>
                        <pic:blipFill>
                          <a:blip r:embed="rId5"/>
                          <a:stretch>
                            <a:fillRect/>
                          </a:stretch>
                        </pic:blipFill>
                        <pic:spPr>
                          <a:xfrm>
                            <a:off x="0" y="5352751"/>
                            <a:ext cx="3348000" cy="2030419"/>
                          </a:xfrm>
                          <a:prstGeom prst="rect">
                            <a:avLst/>
                          </a:prstGeom>
                        </pic:spPr>
                      </pic:pic>
                    </wpg:wgp>
                  </a:graphicData>
                </a:graphic>
              </wp:anchor>
            </w:drawing>
          </mc:Choice>
          <mc:Fallback xmlns:a="http://schemas.openxmlformats.org/drawingml/2006/main">
            <w:pict>
              <v:group id="Group 1969" style="width:270.146pt;height:595.276pt;position:absolute;z-index:-2147483601;mso-position-horizontal-relative:text;mso-position-horizontal:absolute;margin-left:-1.77163pt;mso-position-vertical-relative:text;margin-top:-168.514pt;" coordsize="34308,75600">
                <v:shape id="Shape 6" style="position:absolute;width:0;height:75600;left:34308;top:0;" coordsize="0,7560000" path="m0,7560000l0,0">
                  <v:stroke weight="1pt" endcap="flat" joinstyle="miter" miterlimit="4" on="true" color="#181717"/>
                  <v:fill on="false" color="#000000" opacity="0"/>
                </v:shape>
                <v:shape id="Picture 103" style="position:absolute;width:33480;height:20304;left:0;top:53527;" filled="f">
                  <v:imagedata r:id="rId6"/>
                </v:shape>
              </v:group>
            </w:pict>
          </mc:Fallback>
        </mc:AlternateContent>
      </w:r>
      <w:r>
        <w:rPr>
          <w:rFonts w:ascii="Times New Roman" w:eastAsia="Times New Roman" w:hAnsi="Times New Roman" w:cs="Times New Roman"/>
          <w:b/>
          <w:color w:val="C7332C"/>
          <w:sz w:val="24"/>
        </w:rPr>
        <w:t xml:space="preserve">El gasto de energía de Bitcoin es clave para una red demostrablemente justa y segura </w:t>
      </w:r>
      <w:r>
        <w:rPr>
          <w:rFonts w:ascii="Times New Roman" w:eastAsia="Times New Roman" w:hAnsi="Times New Roman" w:cs="Times New Roman"/>
          <w:color w:val="181717"/>
          <w:sz w:val="24"/>
        </w:rPr>
        <w:t>Todo el dinero debe ser demostrablemente escaso y difícil de falsificar. El uso de energía de Bitcoins p</w:t>
      </w:r>
      <w:r>
        <w:rPr>
          <w:rFonts w:ascii="Times New Roman" w:eastAsia="Times New Roman" w:hAnsi="Times New Roman" w:cs="Times New Roman"/>
          <w:color w:val="181717"/>
          <w:sz w:val="24"/>
        </w:rPr>
        <w:t>ermite a las personas de cualquier lugar del mundo participar legítimamente en la red de bitcoins sin censura. La minería ofrece incentivos para obtener la energía más barata; Actualmente, la energía más barata del mundo son las renovables y la energía var</w:t>
      </w:r>
      <w:r>
        <w:rPr>
          <w:rFonts w:ascii="Times New Roman" w:eastAsia="Times New Roman" w:hAnsi="Times New Roman" w:cs="Times New Roman"/>
          <w:color w:val="181717"/>
          <w:sz w:val="24"/>
        </w:rPr>
        <w:t>ada.</w:t>
      </w:r>
    </w:p>
    <w:p w:rsidR="00DB17B2" w:rsidRDefault="00624127">
      <w:pPr>
        <w:spacing w:after="0"/>
      </w:pPr>
      <w:r>
        <w:rPr>
          <w:rFonts w:ascii="Times New Roman" w:eastAsia="Times New Roman" w:hAnsi="Times New Roman" w:cs="Times New Roman"/>
          <w:color w:val="181717"/>
          <w:sz w:val="24"/>
        </w:rPr>
        <w:t xml:space="preserve"> </w:t>
      </w:r>
    </w:p>
    <w:p w:rsidR="00DB17B2" w:rsidRDefault="00624127">
      <w:pPr>
        <w:spacing w:after="5" w:line="254" w:lineRule="auto"/>
        <w:ind w:left="10" w:right="55" w:hanging="10"/>
        <w:jc w:val="center"/>
      </w:pPr>
      <w:r>
        <w:rPr>
          <w:rFonts w:ascii="Times New Roman" w:eastAsia="Times New Roman" w:hAnsi="Times New Roman" w:cs="Times New Roman"/>
          <w:color w:val="181717"/>
          <w:sz w:val="24"/>
        </w:rPr>
        <w:t>Si posee Bitcoin</w:t>
      </w:r>
    </w:p>
    <w:p w:rsidR="00DB17B2" w:rsidRDefault="00624127">
      <w:pPr>
        <w:spacing w:after="5" w:line="254" w:lineRule="auto"/>
        <w:ind w:left="162"/>
      </w:pPr>
      <w:r>
        <w:rPr>
          <w:rFonts w:ascii="Times New Roman" w:eastAsia="Times New Roman" w:hAnsi="Times New Roman" w:cs="Times New Roman"/>
          <w:color w:val="181717"/>
          <w:sz w:val="24"/>
        </w:rPr>
        <w:t xml:space="preserve"> </w:t>
      </w:r>
      <w:r>
        <w:rPr>
          <w:rFonts w:ascii="Times New Roman" w:eastAsia="Times New Roman" w:hAnsi="Times New Roman" w:cs="Times New Roman"/>
          <w:b/>
          <w:color w:val="C7332C"/>
          <w:sz w:val="24"/>
        </w:rPr>
        <w:t xml:space="preserve">USTED POSEE LA ENERGÍA DE SU TRABAJO </w:t>
      </w:r>
    </w:p>
    <w:p w:rsidR="00DB17B2" w:rsidRDefault="00624127">
      <w:pPr>
        <w:spacing w:after="5" w:line="254" w:lineRule="auto"/>
        <w:ind w:left="1589" w:hanging="1531"/>
      </w:pPr>
      <w:r>
        <w:rPr>
          <w:rFonts w:ascii="Times New Roman" w:eastAsia="Times New Roman" w:hAnsi="Times New Roman" w:cs="Times New Roman"/>
          <w:b/>
          <w:color w:val="C7332C"/>
          <w:sz w:val="24"/>
        </w:rPr>
        <w:t>EN FORMA DEL DINERO MÁS FUERTE QUE SE HAYA CONOCIDO</w:t>
      </w:r>
    </w:p>
    <w:p w:rsidR="00DB17B2" w:rsidRDefault="00624127">
      <w:pPr>
        <w:spacing w:after="226"/>
        <w:ind w:left="10" w:right="55" w:hanging="10"/>
        <w:jc w:val="center"/>
      </w:pPr>
      <w:r>
        <w:rPr>
          <w:rFonts w:ascii="Times New Roman" w:eastAsia="Times New Roman" w:hAnsi="Times New Roman" w:cs="Times New Roman"/>
          <w:b/>
          <w:color w:val="C7332C"/>
          <w:sz w:val="28"/>
        </w:rPr>
        <w:t>POR QUÉ USAMOS BITCOIN ?</w:t>
      </w:r>
    </w:p>
    <w:p w:rsidR="00DB17B2" w:rsidRDefault="00624127">
      <w:pPr>
        <w:numPr>
          <w:ilvl w:val="0"/>
          <w:numId w:val="1"/>
        </w:numPr>
        <w:spacing w:after="281" w:line="254" w:lineRule="auto"/>
        <w:ind w:hanging="140"/>
      </w:pPr>
      <w:r>
        <w:rPr>
          <w:rFonts w:ascii="Times New Roman" w:eastAsia="Times New Roman" w:hAnsi="Times New Roman" w:cs="Times New Roman"/>
          <w:color w:val="181717"/>
          <w:sz w:val="24"/>
        </w:rPr>
        <w:t>BTC puede liquidar pagos P2P (persona a persona)</w:t>
      </w:r>
    </w:p>
    <w:p w:rsidR="00DB17B2" w:rsidRDefault="00624127">
      <w:pPr>
        <w:numPr>
          <w:ilvl w:val="0"/>
          <w:numId w:val="1"/>
        </w:numPr>
        <w:spacing w:after="283" w:line="254" w:lineRule="auto"/>
        <w:ind w:hanging="140"/>
      </w:pPr>
      <w:r>
        <w:rPr>
          <w:rFonts w:ascii="Times New Roman" w:eastAsia="Times New Roman" w:hAnsi="Times New Roman" w:cs="Times New Roman"/>
          <w:color w:val="181717"/>
          <w:sz w:val="24"/>
        </w:rPr>
        <w:t>BTC puede eliminar al intermediario de los bancos y la búsqueda de rentas. Los bancos pueden cobrar por retener, enviar y recibir y mucho más. Su modelo de negocio heredado se basa en la servidumbre por deudas</w:t>
      </w:r>
    </w:p>
    <w:p w:rsidR="00DB17B2" w:rsidRDefault="00624127">
      <w:pPr>
        <w:numPr>
          <w:ilvl w:val="0"/>
          <w:numId w:val="1"/>
        </w:numPr>
        <w:spacing w:after="283" w:line="254" w:lineRule="auto"/>
        <w:ind w:hanging="140"/>
      </w:pPr>
      <w:r>
        <w:rPr>
          <w:rFonts w:ascii="Times New Roman" w:eastAsia="Times New Roman" w:hAnsi="Times New Roman" w:cs="Times New Roman"/>
          <w:color w:val="181717"/>
          <w:sz w:val="24"/>
        </w:rPr>
        <w:t>BTC es una forma pacífica de excluirse del pan</w:t>
      </w:r>
      <w:r>
        <w:rPr>
          <w:rFonts w:ascii="Times New Roman" w:eastAsia="Times New Roman" w:hAnsi="Times New Roman" w:cs="Times New Roman"/>
          <w:color w:val="181717"/>
          <w:sz w:val="24"/>
        </w:rPr>
        <w:t>óptico de vigilancia del gobierno. Permite a cualquier individuo soberano la opción de no financiar la violencia gubernamental.</w:t>
      </w:r>
    </w:p>
    <w:p w:rsidR="00DB17B2" w:rsidRDefault="00624127">
      <w:pPr>
        <w:numPr>
          <w:ilvl w:val="0"/>
          <w:numId w:val="1"/>
        </w:numPr>
        <w:spacing w:after="283" w:line="254" w:lineRule="auto"/>
        <w:ind w:hanging="140"/>
      </w:pPr>
      <w:r>
        <w:rPr>
          <w:rFonts w:ascii="Times New Roman" w:eastAsia="Times New Roman" w:hAnsi="Times New Roman" w:cs="Times New Roman"/>
          <w:color w:val="181717"/>
          <w:sz w:val="24"/>
        </w:rPr>
        <w:t>BTC es un mecanismo de transferencia de riqueza a las generaciones futuras, libre de la lixiviación e naturaleza insidiosa de lo</w:t>
      </w:r>
      <w:r>
        <w:rPr>
          <w:rFonts w:ascii="Times New Roman" w:eastAsia="Times New Roman" w:hAnsi="Times New Roman" w:cs="Times New Roman"/>
          <w:color w:val="181717"/>
          <w:sz w:val="24"/>
        </w:rPr>
        <w:t>s impuestos de regímenes sobrecargados.</w:t>
      </w:r>
    </w:p>
    <w:p w:rsidR="00DB17B2" w:rsidRDefault="00624127">
      <w:pPr>
        <w:numPr>
          <w:ilvl w:val="0"/>
          <w:numId w:val="1"/>
        </w:numPr>
        <w:spacing w:after="43" w:line="254" w:lineRule="auto"/>
        <w:ind w:hanging="140"/>
      </w:pPr>
      <w:r>
        <w:rPr>
          <w:noProof/>
        </w:rPr>
        <mc:AlternateContent>
          <mc:Choice Requires="wpg">
            <w:drawing>
              <wp:anchor distT="0" distB="0" distL="114300" distR="114300" simplePos="0" relativeHeight="251659264" behindDoc="0" locked="0" layoutInCell="1" allowOverlap="1">
                <wp:simplePos x="0" y="0"/>
                <wp:positionH relativeFrom="page">
                  <wp:posOffset>7157650</wp:posOffset>
                </wp:positionH>
                <wp:positionV relativeFrom="page">
                  <wp:posOffset>5</wp:posOffset>
                </wp:positionV>
                <wp:extent cx="12700" cy="7560000"/>
                <wp:effectExtent l="0" t="0" r="0" b="0"/>
                <wp:wrapSquare wrapText="bothSides"/>
                <wp:docPr id="1970" name="Group 1970"/>
                <wp:cNvGraphicFramePr/>
                <a:graphic xmlns:a="http://schemas.openxmlformats.org/drawingml/2006/main">
                  <a:graphicData uri="http://schemas.microsoft.com/office/word/2010/wordprocessingGroup">
                    <wpg:wgp>
                      <wpg:cNvGrpSpPr/>
                      <wpg:grpSpPr>
                        <a:xfrm>
                          <a:off x="0" y="0"/>
                          <a:ext cx="12700" cy="7560000"/>
                          <a:chOff x="0" y="0"/>
                          <a:chExt cx="12700" cy="7560000"/>
                        </a:xfrm>
                      </wpg:grpSpPr>
                      <wps:wsp>
                        <wps:cNvPr id="7" name="Shape 7"/>
                        <wps:cNvSpPr/>
                        <wps:spPr>
                          <a:xfrm>
                            <a:off x="0"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70" style="width:1pt;height:595.276pt;position:absolute;mso-position-horizontal-relative:page;mso-position-horizontal:absolute;margin-left:563.594pt;mso-position-vertical-relative:page;margin-top:0.000427246pt;" coordsize="127,75600">
                <v:shape id="Shape 7" style="position:absolute;width:0;height:75600;left:0;top:0;" coordsize="0,7560000" path="m0,7560000l0,0">
                  <v:stroke weight="1pt" endcap="flat" joinstyle="miter" miterlimit="4" on="true" color="#181717"/>
                  <v:fill on="false" color="#000000" opacity="0"/>
                </v:shape>
                <w10:wrap type="square"/>
              </v:group>
            </w:pict>
          </mc:Fallback>
        </mc:AlternateContent>
      </w:r>
      <w:r>
        <w:rPr>
          <w:rFonts w:ascii="Times New Roman" w:eastAsia="Times New Roman" w:hAnsi="Times New Roman" w:cs="Times New Roman"/>
          <w:color w:val="181717"/>
          <w:sz w:val="24"/>
        </w:rPr>
        <w:t xml:space="preserve">BTC no es un plan para hacerse rico rápidamente; Bitcoin es una herramienta que no se empobrece lentamente. </w:t>
      </w:r>
    </w:p>
    <w:p w:rsidR="00DB17B2" w:rsidRDefault="00624127">
      <w:pPr>
        <w:spacing w:after="226"/>
        <w:ind w:left="10" w:right="55" w:hanging="10"/>
        <w:jc w:val="center"/>
      </w:pPr>
      <w:r>
        <w:rPr>
          <w:rFonts w:ascii="Times New Roman" w:eastAsia="Times New Roman" w:hAnsi="Times New Roman" w:cs="Times New Roman"/>
          <w:b/>
          <w:color w:val="C7332C"/>
          <w:sz w:val="28"/>
        </w:rPr>
        <w:t xml:space="preserve">“Si es gratis, tu eres el producto “ </w:t>
      </w:r>
    </w:p>
    <w:p w:rsidR="00DB17B2" w:rsidRDefault="00624127">
      <w:pPr>
        <w:numPr>
          <w:ilvl w:val="0"/>
          <w:numId w:val="1"/>
        </w:numPr>
        <w:spacing w:after="336" w:line="249" w:lineRule="auto"/>
        <w:ind w:hanging="140"/>
      </w:pPr>
      <w:r>
        <w:rPr>
          <w:rFonts w:ascii="Times New Roman" w:eastAsia="Times New Roman" w:hAnsi="Times New Roman" w:cs="Times New Roman"/>
          <w:color w:val="181717"/>
          <w:sz w:val="24"/>
        </w:rPr>
        <w:t xml:space="preserve">BTC tiene tarifas para usar y asegurar la red. Estas tarifas actúan </w:t>
      </w:r>
      <w:r>
        <w:rPr>
          <w:rFonts w:ascii="Times New Roman" w:eastAsia="Times New Roman" w:hAnsi="Times New Roman" w:cs="Times New Roman"/>
          <w:color w:val="181717"/>
          <w:sz w:val="24"/>
        </w:rPr>
        <w:t xml:space="preserve">como un incentivo financiero para incluir una transacción sobre otra. Las tarifas están directamente relacionadas con la suscripción de la seguridad de bitcoins. Garantizan un mercado futuro robusto, lo que permite a los mineros invertir más capital en la </w:t>
      </w:r>
      <w:r>
        <w:rPr>
          <w:rFonts w:ascii="Times New Roman" w:eastAsia="Times New Roman" w:hAnsi="Times New Roman" w:cs="Times New Roman"/>
          <w:color w:val="181717"/>
          <w:sz w:val="24"/>
        </w:rPr>
        <w:t>seguridad de bitcoins. - BTC obliga a deshacerse del exceso de gastos indirectos tradicionalmente asociados con la emisión fiduciaria tradicional del gobierno. - BTC actúa como un freno contra los cárteles bancarios y los gobiernos déspotas.</w:t>
      </w:r>
    </w:p>
    <w:p w:rsidR="00DB17B2" w:rsidRDefault="00624127">
      <w:pPr>
        <w:spacing w:after="0"/>
        <w:ind w:left="180"/>
      </w:pPr>
      <w:r>
        <w:rPr>
          <w:rFonts w:ascii="Times New Roman" w:eastAsia="Times New Roman" w:hAnsi="Times New Roman" w:cs="Times New Roman"/>
          <w:b/>
          <w:color w:val="C7332C"/>
          <w:sz w:val="28"/>
        </w:rPr>
        <w:t>Usamos BTC por</w:t>
      </w:r>
      <w:r>
        <w:rPr>
          <w:rFonts w:ascii="Times New Roman" w:eastAsia="Times New Roman" w:hAnsi="Times New Roman" w:cs="Times New Roman"/>
          <w:b/>
          <w:color w:val="C7332C"/>
          <w:sz w:val="28"/>
        </w:rPr>
        <w:t xml:space="preserve">que ¡FUCK a los bancos! </w:t>
      </w:r>
    </w:p>
    <w:p w:rsidR="00DB17B2" w:rsidRDefault="00624127">
      <w:pPr>
        <w:spacing w:after="0"/>
        <w:jc w:val="center"/>
      </w:pPr>
      <w:r>
        <w:rPr>
          <w:rFonts w:ascii="Times New Roman" w:eastAsia="Times New Roman" w:hAnsi="Times New Roman" w:cs="Times New Roman"/>
          <w:b/>
          <w:color w:val="C7332C"/>
          <w:sz w:val="36"/>
        </w:rPr>
        <w:t>Aspectos clave de Bitcoin :</w:t>
      </w:r>
    </w:p>
    <w:p w:rsidR="00DB17B2" w:rsidRDefault="00624127">
      <w:pPr>
        <w:pStyle w:val="Heading1"/>
      </w:pPr>
      <w:r>
        <w:t xml:space="preserve">SIN PERMISO FUENTE ABIERTA INCONFISCABLE RESISTENTE A LA CENSURA CANTIDAD LIMITADA SIN FRONTERAS SIEMPRE DISPONIBLE ES SU PROPIEDAD ES TU VOZ TUS LLAVES = TUS BITCOINS SEA TU PROPIO BANCO </w:t>
      </w:r>
    </w:p>
    <w:p w:rsidR="00DB17B2" w:rsidRDefault="00624127">
      <w:pPr>
        <w:spacing w:after="41" w:line="254" w:lineRule="auto"/>
        <w:ind w:left="10" w:hanging="10"/>
        <w:jc w:val="center"/>
      </w:pPr>
      <w:r>
        <w:rPr>
          <w:rFonts w:ascii="Times New Roman" w:eastAsia="Times New Roman" w:hAnsi="Times New Roman" w:cs="Times New Roman"/>
          <w:color w:val="181717"/>
          <w:sz w:val="24"/>
        </w:rPr>
        <w:t>No necesitas e</w:t>
      </w:r>
      <w:r>
        <w:rPr>
          <w:rFonts w:ascii="Times New Roman" w:eastAsia="Times New Roman" w:hAnsi="Times New Roman" w:cs="Times New Roman"/>
          <w:color w:val="181717"/>
          <w:sz w:val="24"/>
        </w:rPr>
        <w:t xml:space="preserve">l permiso de nadie para usarlo. </w:t>
      </w:r>
    </w:p>
    <w:p w:rsidR="00DB17B2" w:rsidRDefault="00624127">
      <w:pPr>
        <w:spacing w:after="61"/>
        <w:ind w:left="133"/>
      </w:pPr>
      <w:r>
        <w:rPr>
          <w:rFonts w:ascii="Times New Roman" w:eastAsia="Times New Roman" w:hAnsi="Times New Roman" w:cs="Times New Roman"/>
          <w:color w:val="181717"/>
        </w:rPr>
        <w:t>Cualquiera puede participar en el desarrollo del código</w:t>
      </w:r>
    </w:p>
    <w:p w:rsidR="00DB17B2" w:rsidRDefault="00624127">
      <w:pPr>
        <w:spacing w:after="41" w:line="254" w:lineRule="auto"/>
        <w:ind w:left="10" w:hanging="10"/>
        <w:jc w:val="center"/>
      </w:pPr>
      <w:r>
        <w:rPr>
          <w:rFonts w:ascii="Times New Roman" w:eastAsia="Times New Roman" w:hAnsi="Times New Roman" w:cs="Times New Roman"/>
          <w:color w:val="181717"/>
          <w:sz w:val="24"/>
        </w:rPr>
        <w:t>Nadie puede tomarlo sin tu permiso</w:t>
      </w:r>
    </w:p>
    <w:p w:rsidR="00DB17B2" w:rsidRDefault="00624127">
      <w:pPr>
        <w:spacing w:after="41" w:line="254" w:lineRule="auto"/>
        <w:ind w:left="-5" w:hanging="10"/>
      </w:pPr>
      <w:r>
        <w:rPr>
          <w:rFonts w:ascii="Times New Roman" w:eastAsia="Times New Roman" w:hAnsi="Times New Roman" w:cs="Times New Roman"/>
          <w:color w:val="181717"/>
          <w:sz w:val="24"/>
        </w:rPr>
        <w:t>Nadie puede detener, prohibir, filtrar sus direcciones</w:t>
      </w:r>
    </w:p>
    <w:p w:rsidR="00DB17B2" w:rsidRDefault="00624127">
      <w:pPr>
        <w:spacing w:after="41" w:line="254" w:lineRule="auto"/>
        <w:ind w:left="354" w:hanging="10"/>
      </w:pPr>
      <w:r>
        <w:rPr>
          <w:rFonts w:ascii="Times New Roman" w:eastAsia="Times New Roman" w:hAnsi="Times New Roman" w:cs="Times New Roman"/>
          <w:color w:val="181717"/>
          <w:sz w:val="24"/>
        </w:rPr>
        <w:t>Serán SOLO 21M BTC, siempre, para siempre</w:t>
      </w:r>
    </w:p>
    <w:p w:rsidR="00DB17B2" w:rsidRDefault="00624127">
      <w:pPr>
        <w:spacing w:after="41" w:line="254" w:lineRule="auto"/>
        <w:ind w:left="105" w:hanging="10"/>
      </w:pPr>
      <w:r>
        <w:rPr>
          <w:rFonts w:ascii="Times New Roman" w:eastAsia="Times New Roman" w:hAnsi="Times New Roman" w:cs="Times New Roman"/>
          <w:color w:val="181717"/>
          <w:sz w:val="24"/>
        </w:rPr>
        <w:t>Pagos transfronterizos aceptados en todo el mundo</w:t>
      </w:r>
    </w:p>
    <w:p w:rsidR="00DB17B2" w:rsidRDefault="00624127">
      <w:pPr>
        <w:spacing w:after="41" w:line="254" w:lineRule="auto"/>
        <w:ind w:left="-5" w:hanging="10"/>
      </w:pPr>
      <w:r>
        <w:rPr>
          <w:rFonts w:ascii="Times New Roman" w:eastAsia="Times New Roman" w:hAnsi="Times New Roman" w:cs="Times New Roman"/>
          <w:color w:val="181717"/>
          <w:sz w:val="24"/>
        </w:rPr>
        <w:t>Los nodos y los mineros NUNCA dejan de funcionar</w:t>
      </w:r>
    </w:p>
    <w:p w:rsidR="00DB17B2" w:rsidRDefault="00624127">
      <w:pPr>
        <w:spacing w:after="41" w:line="254" w:lineRule="auto"/>
        <w:ind w:left="367" w:hanging="10"/>
      </w:pPr>
      <w:r>
        <w:rPr>
          <w:rFonts w:ascii="Times New Roman" w:eastAsia="Times New Roman" w:hAnsi="Times New Roman" w:cs="Times New Roman"/>
          <w:color w:val="181717"/>
          <w:sz w:val="24"/>
        </w:rPr>
        <w:t xml:space="preserve">No es un pagaré, no es dinero de otra persona </w:t>
      </w:r>
    </w:p>
    <w:p w:rsidR="00DB17B2" w:rsidRDefault="00624127">
      <w:pPr>
        <w:spacing w:after="41" w:line="254" w:lineRule="auto"/>
        <w:ind w:left="10" w:hanging="10"/>
        <w:jc w:val="center"/>
      </w:pPr>
      <w:r>
        <w:rPr>
          <w:rFonts w:ascii="Times New Roman" w:eastAsia="Times New Roman" w:hAnsi="Times New Roman" w:cs="Times New Roman"/>
          <w:color w:val="181717"/>
          <w:sz w:val="24"/>
        </w:rPr>
        <w:t>Es libertad de expresión, al usarla, se te escucha</w:t>
      </w:r>
    </w:p>
    <w:p w:rsidR="00DB17B2" w:rsidRDefault="00624127">
      <w:pPr>
        <w:spacing w:after="41" w:line="254" w:lineRule="auto"/>
        <w:ind w:left="322" w:hanging="10"/>
      </w:pPr>
      <w:r>
        <w:rPr>
          <w:rFonts w:ascii="Times New Roman" w:eastAsia="Times New Roman" w:hAnsi="Times New Roman" w:cs="Times New Roman"/>
          <w:color w:val="181717"/>
          <w:sz w:val="24"/>
        </w:rPr>
        <w:t>Así que manténlos en privado y en tu posesión</w:t>
      </w:r>
    </w:p>
    <w:p w:rsidR="00DB17B2" w:rsidRDefault="00624127">
      <w:pPr>
        <w:spacing w:after="3" w:line="254" w:lineRule="auto"/>
        <w:ind w:left="329" w:hanging="10"/>
      </w:pPr>
      <w:r>
        <w:rPr>
          <w:rFonts w:ascii="Times New Roman" w:eastAsia="Times New Roman" w:hAnsi="Times New Roman" w:cs="Times New Roman"/>
          <w:color w:val="181717"/>
          <w:sz w:val="24"/>
        </w:rPr>
        <w:t>Actúa en cons</w:t>
      </w:r>
      <w:r>
        <w:rPr>
          <w:rFonts w:ascii="Times New Roman" w:eastAsia="Times New Roman" w:hAnsi="Times New Roman" w:cs="Times New Roman"/>
          <w:color w:val="181717"/>
          <w:sz w:val="24"/>
        </w:rPr>
        <w:t>ecuencia, piensa como un banco</w:t>
      </w:r>
    </w:p>
    <w:p w:rsidR="00DB17B2" w:rsidRDefault="00624127">
      <w:pPr>
        <w:spacing w:after="0"/>
        <w:ind w:left="780"/>
      </w:pPr>
      <w:r>
        <w:rPr>
          <w:noProof/>
        </w:rPr>
        <w:drawing>
          <wp:inline distT="0" distB="0" distL="0" distR="0">
            <wp:extent cx="2322000" cy="23040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2322000" cy="2304000"/>
                    </a:xfrm>
                    <a:prstGeom prst="rect">
                      <a:avLst/>
                    </a:prstGeom>
                  </pic:spPr>
                </pic:pic>
              </a:graphicData>
            </a:graphic>
          </wp:inline>
        </w:drawing>
      </w:r>
    </w:p>
    <w:p w:rsidR="00DB17B2" w:rsidRDefault="00DB17B2">
      <w:pPr>
        <w:sectPr w:rsidR="00DB17B2">
          <w:pgSz w:w="16838" w:h="11906" w:orient="landscape"/>
          <w:pgMar w:top="1440" w:right="311" w:bottom="198" w:left="255" w:header="720" w:footer="720" w:gutter="0"/>
          <w:cols w:num="3" w:space="307"/>
        </w:sectPr>
      </w:pPr>
    </w:p>
    <w:p w:rsidR="00DB17B2" w:rsidRDefault="00624127">
      <w:pPr>
        <w:spacing w:after="0"/>
      </w:pPr>
      <w:r>
        <w:rPr>
          <w:rFonts w:ascii="Times New Roman" w:eastAsia="Times New Roman" w:hAnsi="Times New Roman" w:cs="Times New Roman"/>
          <w:b/>
          <w:color w:val="181717"/>
        </w:rPr>
        <w:lastRenderedPageBreak/>
        <w:t>NC: Los criminales lo usan !</w:t>
      </w:r>
    </w:p>
    <w:p w:rsidR="00DB17B2" w:rsidRDefault="00DB17B2">
      <w:pPr>
        <w:sectPr w:rsidR="00DB17B2">
          <w:type w:val="continuous"/>
          <w:pgSz w:w="16838" w:h="11906" w:orient="landscape"/>
          <w:pgMar w:top="7808" w:right="8454" w:bottom="212" w:left="5811" w:header="720" w:footer="720" w:gutter="0"/>
          <w:cols w:space="720"/>
        </w:sectPr>
      </w:pPr>
    </w:p>
    <w:p w:rsidR="00DB17B2" w:rsidRDefault="00624127">
      <w:pPr>
        <w:spacing w:after="0"/>
        <w:ind w:left="212"/>
        <w:jc w:val="center"/>
      </w:pPr>
      <w:r>
        <w:rPr>
          <w:rFonts w:ascii="Times New Roman" w:eastAsia="Times New Roman" w:hAnsi="Times New Roman" w:cs="Times New Roman"/>
          <w:color w:val="181717"/>
          <w:sz w:val="28"/>
        </w:rPr>
        <w:t>RECURSOS :</w:t>
      </w:r>
    </w:p>
    <w:p w:rsidR="00DB17B2" w:rsidRDefault="00624127">
      <w:pPr>
        <w:numPr>
          <w:ilvl w:val="0"/>
          <w:numId w:val="2"/>
        </w:numPr>
        <w:spacing w:after="3" w:line="254" w:lineRule="auto"/>
        <w:ind w:hanging="140"/>
      </w:pPr>
      <w:r>
        <w:rPr>
          <w:rFonts w:ascii="Times New Roman" w:eastAsia="Times New Roman" w:hAnsi="Times New Roman" w:cs="Times New Roman"/>
          <w:b/>
          <w:color w:val="C7332C"/>
          <w:sz w:val="24"/>
        </w:rPr>
        <w:t>Bitcoin.org</w:t>
      </w:r>
      <w:r>
        <w:rPr>
          <w:rFonts w:ascii="Times New Roman" w:eastAsia="Times New Roman" w:hAnsi="Times New Roman" w:cs="Times New Roman"/>
          <w:color w:val="181717"/>
          <w:sz w:val="24"/>
        </w:rPr>
        <w:t xml:space="preserve"> - pagina official</w:t>
      </w:r>
    </w:p>
    <w:p w:rsidR="00DB17B2" w:rsidRDefault="00624127">
      <w:pPr>
        <w:numPr>
          <w:ilvl w:val="0"/>
          <w:numId w:val="2"/>
        </w:numPr>
        <w:spacing w:after="3" w:line="254" w:lineRule="auto"/>
        <w:ind w:hanging="140"/>
      </w:pPr>
      <w:r>
        <w:rPr>
          <w:rFonts w:ascii="Times New Roman" w:eastAsia="Times New Roman" w:hAnsi="Times New Roman" w:cs="Times New Roman"/>
          <w:b/>
          <w:color w:val="C7332C"/>
          <w:sz w:val="24"/>
        </w:rPr>
        <w:t>Bitcoin.page</w:t>
      </w:r>
      <w:r>
        <w:rPr>
          <w:rFonts w:ascii="Times New Roman" w:eastAsia="Times New Roman" w:hAnsi="Times New Roman" w:cs="Times New Roman"/>
          <w:color w:val="181717"/>
          <w:sz w:val="24"/>
        </w:rPr>
        <w:t xml:space="preserve"> - Recursos sobre Bitcoin</w:t>
      </w:r>
    </w:p>
    <w:p w:rsidR="00DB17B2" w:rsidRDefault="00624127">
      <w:pPr>
        <w:numPr>
          <w:ilvl w:val="0"/>
          <w:numId w:val="2"/>
        </w:numPr>
        <w:spacing w:after="3" w:line="254" w:lineRule="auto"/>
        <w:ind w:hanging="140"/>
      </w:pPr>
      <w:r>
        <w:rPr>
          <w:rFonts w:ascii="Times New Roman" w:eastAsia="Times New Roman" w:hAnsi="Times New Roman" w:cs="Times New Roman"/>
          <w:b/>
          <w:color w:val="C7332C"/>
          <w:sz w:val="24"/>
        </w:rPr>
        <w:t>Bitcoiner.guide</w:t>
      </w:r>
      <w:r>
        <w:rPr>
          <w:rFonts w:ascii="Times New Roman" w:eastAsia="Times New Roman" w:hAnsi="Times New Roman" w:cs="Times New Roman"/>
          <w:color w:val="181717"/>
          <w:sz w:val="24"/>
        </w:rPr>
        <w:t xml:space="preserve"> - Guías y tutoriales </w:t>
      </w:r>
    </w:p>
    <w:p w:rsidR="00DB17B2" w:rsidRDefault="00624127">
      <w:pPr>
        <w:numPr>
          <w:ilvl w:val="0"/>
          <w:numId w:val="2"/>
        </w:numPr>
        <w:spacing w:after="3" w:line="254" w:lineRule="auto"/>
        <w:ind w:hanging="140"/>
      </w:pPr>
      <w:r>
        <w:rPr>
          <w:rFonts w:ascii="Times New Roman" w:eastAsia="Times New Roman" w:hAnsi="Times New Roman" w:cs="Times New Roman"/>
          <w:b/>
          <w:color w:val="C7332C"/>
          <w:sz w:val="24"/>
        </w:rPr>
        <w:t>Lightning.how</w:t>
      </w:r>
      <w:r>
        <w:rPr>
          <w:rFonts w:ascii="Times New Roman" w:eastAsia="Times New Roman" w:hAnsi="Times New Roman" w:cs="Times New Roman"/>
          <w:color w:val="181717"/>
          <w:sz w:val="24"/>
        </w:rPr>
        <w:t xml:space="preserve"> - Recursos Lightning Network</w:t>
      </w:r>
    </w:p>
    <w:p w:rsidR="00DB17B2" w:rsidRDefault="00624127">
      <w:pPr>
        <w:numPr>
          <w:ilvl w:val="0"/>
          <w:numId w:val="2"/>
        </w:numPr>
        <w:spacing w:after="187" w:line="249" w:lineRule="auto"/>
        <w:ind w:hanging="140"/>
      </w:pPr>
      <w:r>
        <w:rPr>
          <w:rFonts w:ascii="Times New Roman" w:eastAsia="Times New Roman" w:hAnsi="Times New Roman" w:cs="Times New Roman"/>
          <w:b/>
          <w:color w:val="C7332C"/>
          <w:sz w:val="24"/>
        </w:rPr>
        <w:t>Bitcoin.directory</w:t>
      </w:r>
      <w:r>
        <w:rPr>
          <w:rFonts w:ascii="Times New Roman" w:eastAsia="Times New Roman" w:hAnsi="Times New Roman" w:cs="Times New Roman"/>
          <w:color w:val="181717"/>
          <w:sz w:val="24"/>
        </w:rPr>
        <w:t xml:space="preserve"> - todo tipo de información </w:t>
      </w:r>
      <w:r>
        <w:rPr>
          <w:rFonts w:ascii="Times New Roman" w:eastAsia="Times New Roman" w:hAnsi="Times New Roman" w:cs="Times New Roman"/>
          <w:b/>
          <w:color w:val="C7332C"/>
          <w:sz w:val="24"/>
        </w:rPr>
        <w:t xml:space="preserve">MÁS RECURSOS Y GUÍAS: </w:t>
      </w:r>
      <w:r>
        <w:rPr>
          <w:rFonts w:ascii="Times New Roman" w:eastAsia="Times New Roman" w:hAnsi="Times New Roman" w:cs="Times New Roman"/>
          <w:color w:val="181717"/>
          <w:sz w:val="24"/>
        </w:rPr>
        <w:t>https://darth-coin.github.io/</w:t>
      </w:r>
    </w:p>
    <w:p w:rsidR="00DB17B2" w:rsidRDefault="00624127">
      <w:pPr>
        <w:spacing w:after="0"/>
        <w:ind w:left="212"/>
        <w:jc w:val="center"/>
      </w:pPr>
      <w:r>
        <w:rPr>
          <w:rFonts w:ascii="Times New Roman" w:eastAsia="Times New Roman" w:hAnsi="Times New Roman" w:cs="Times New Roman"/>
          <w:b/>
          <w:color w:val="181717"/>
          <w:sz w:val="28"/>
        </w:rPr>
        <w:t>DONDE COMPRAR BITCOIN:</w:t>
      </w:r>
    </w:p>
    <w:p w:rsidR="00DB17B2" w:rsidRDefault="00624127">
      <w:pPr>
        <w:spacing w:after="3" w:line="254" w:lineRule="auto"/>
        <w:ind w:left="88" w:right="644" w:hanging="10"/>
      </w:pPr>
      <w:r>
        <w:rPr>
          <w:noProof/>
        </w:rPr>
        <mc:AlternateContent>
          <mc:Choice Requires="wpg">
            <w:drawing>
              <wp:anchor distT="0" distB="0" distL="114300" distR="114300" simplePos="0" relativeHeight="251660288" behindDoc="0" locked="0" layoutInCell="1" allowOverlap="1">
                <wp:simplePos x="0" y="0"/>
                <wp:positionH relativeFrom="page">
                  <wp:posOffset>108014</wp:posOffset>
                </wp:positionH>
                <wp:positionV relativeFrom="page">
                  <wp:posOffset>5</wp:posOffset>
                </wp:positionV>
                <wp:extent cx="7049637" cy="7560000"/>
                <wp:effectExtent l="0" t="0" r="0" b="0"/>
                <wp:wrapSquare wrapText="bothSides"/>
                <wp:docPr id="1868" name="Group 1868"/>
                <wp:cNvGraphicFramePr/>
                <a:graphic xmlns:a="http://schemas.openxmlformats.org/drawingml/2006/main">
                  <a:graphicData uri="http://schemas.microsoft.com/office/word/2010/wordprocessingGroup">
                    <wpg:wgp>
                      <wpg:cNvGrpSpPr/>
                      <wpg:grpSpPr>
                        <a:xfrm>
                          <a:off x="0" y="0"/>
                          <a:ext cx="7049637" cy="7560000"/>
                          <a:chOff x="0" y="0"/>
                          <a:chExt cx="7049637" cy="7560000"/>
                        </a:xfrm>
                      </wpg:grpSpPr>
                      <wps:wsp>
                        <wps:cNvPr id="127" name="Shape 127"/>
                        <wps:cNvSpPr/>
                        <wps:spPr>
                          <a:xfrm>
                            <a:off x="3449636"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28" name="Shape 128"/>
                        <wps:cNvSpPr/>
                        <wps:spPr>
                          <a:xfrm>
                            <a:off x="7049637" y="0"/>
                            <a:ext cx="0" cy="7560000"/>
                          </a:xfrm>
                          <a:custGeom>
                            <a:avLst/>
                            <a:gdLst/>
                            <a:ahLst/>
                            <a:cxnLst/>
                            <a:rect l="0" t="0" r="0" b="0"/>
                            <a:pathLst>
                              <a:path h="7560000">
                                <a:moveTo>
                                  <a:pt x="0" y="75600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pic:pic xmlns:pic="http://schemas.openxmlformats.org/drawingml/2006/picture">
                        <pic:nvPicPr>
                          <pic:cNvPr id="130" name="Picture 130"/>
                          <pic:cNvPicPr/>
                        </pic:nvPicPr>
                        <pic:blipFill>
                          <a:blip r:embed="rId8"/>
                          <a:stretch>
                            <a:fillRect/>
                          </a:stretch>
                        </pic:blipFill>
                        <pic:spPr>
                          <a:xfrm>
                            <a:off x="302811" y="108000"/>
                            <a:ext cx="2811175" cy="3510000"/>
                          </a:xfrm>
                          <a:prstGeom prst="rect">
                            <a:avLst/>
                          </a:prstGeom>
                        </pic:spPr>
                      </pic:pic>
                      <pic:pic xmlns:pic="http://schemas.openxmlformats.org/drawingml/2006/picture">
                        <pic:nvPicPr>
                          <pic:cNvPr id="2381" name="Picture 2381"/>
                          <pic:cNvPicPr/>
                        </pic:nvPicPr>
                        <pic:blipFill>
                          <a:blip r:embed="rId9"/>
                          <a:stretch>
                            <a:fillRect/>
                          </a:stretch>
                        </pic:blipFill>
                        <pic:spPr>
                          <a:xfrm>
                            <a:off x="-4381" y="3614923"/>
                            <a:ext cx="3447288" cy="3837433"/>
                          </a:xfrm>
                          <a:prstGeom prst="rect">
                            <a:avLst/>
                          </a:prstGeom>
                        </pic:spPr>
                      </pic:pic>
                      <pic:pic xmlns:pic="http://schemas.openxmlformats.org/drawingml/2006/picture">
                        <pic:nvPicPr>
                          <pic:cNvPr id="134" name="Picture 134"/>
                          <pic:cNvPicPr/>
                        </pic:nvPicPr>
                        <pic:blipFill>
                          <a:blip r:embed="rId10"/>
                          <a:stretch>
                            <a:fillRect/>
                          </a:stretch>
                        </pic:blipFill>
                        <pic:spPr>
                          <a:xfrm>
                            <a:off x="3635987" y="108000"/>
                            <a:ext cx="1039500" cy="1062000"/>
                          </a:xfrm>
                          <a:prstGeom prst="rect">
                            <a:avLst/>
                          </a:prstGeom>
                        </pic:spPr>
                      </pic:pic>
                      <pic:pic xmlns:pic="http://schemas.openxmlformats.org/drawingml/2006/picture">
                        <pic:nvPicPr>
                          <pic:cNvPr id="136" name="Picture 136"/>
                          <pic:cNvPicPr/>
                        </pic:nvPicPr>
                        <pic:blipFill>
                          <a:blip r:embed="rId11"/>
                          <a:stretch>
                            <a:fillRect/>
                          </a:stretch>
                        </pic:blipFill>
                        <pic:spPr>
                          <a:xfrm>
                            <a:off x="5912987" y="108000"/>
                            <a:ext cx="1039501" cy="982492"/>
                          </a:xfrm>
                          <a:prstGeom prst="rect">
                            <a:avLst/>
                          </a:prstGeom>
                        </pic:spPr>
                      </pic:pic>
                      <wps:wsp>
                        <wps:cNvPr id="137" name="Rectangle 137"/>
                        <wps:cNvSpPr/>
                        <wps:spPr>
                          <a:xfrm>
                            <a:off x="3635986" y="1150414"/>
                            <a:ext cx="1032682" cy="319004"/>
                          </a:xfrm>
                          <a:prstGeom prst="rect">
                            <a:avLst/>
                          </a:prstGeom>
                          <a:ln>
                            <a:noFill/>
                          </a:ln>
                        </wps:spPr>
                        <wps:txbx>
                          <w:txbxContent>
                            <w:p w:rsidR="00DB17B2" w:rsidRDefault="00624127">
                              <w:r>
                                <w:rPr>
                                  <w:rFonts w:ascii="Times New Roman" w:eastAsia="Times New Roman" w:hAnsi="Times New Roman" w:cs="Times New Roman"/>
                                  <w:color w:val="181717"/>
                                  <w:w w:val="102"/>
                                  <w:sz w:val="28"/>
                                </w:rPr>
                                <w:t>NO-coiner</w:t>
                              </w:r>
                            </w:p>
                          </w:txbxContent>
                        </wps:txbx>
                        <wps:bodyPr horzOverflow="overflow" vert="horz" lIns="0" tIns="0" rIns="0" bIns="0" rtlCol="0">
                          <a:noAutofit/>
                        </wps:bodyPr>
                      </wps:wsp>
                      <wps:wsp>
                        <wps:cNvPr id="138" name="Rectangle 138"/>
                        <wps:cNvSpPr/>
                        <wps:spPr>
                          <a:xfrm>
                            <a:off x="3635986" y="1355735"/>
                            <a:ext cx="1753776" cy="250645"/>
                          </a:xfrm>
                          <a:prstGeom prst="rect">
                            <a:avLst/>
                          </a:prstGeom>
                          <a:ln>
                            <a:noFill/>
                          </a:ln>
                        </wps:spPr>
                        <wps:txbx>
                          <w:txbxContent>
                            <w:p w:rsidR="00DB17B2" w:rsidRDefault="00624127">
                              <w:r>
                                <w:rPr>
                                  <w:rFonts w:ascii="Times New Roman" w:eastAsia="Times New Roman" w:hAnsi="Times New Roman" w:cs="Times New Roman"/>
                                  <w:color w:val="181717"/>
                                  <w:w w:val="99"/>
                                </w:rPr>
                                <w:t>Defensor</w:t>
                              </w:r>
                              <w:r>
                                <w:rPr>
                                  <w:rFonts w:ascii="Times New Roman" w:eastAsia="Times New Roman" w:hAnsi="Times New Roman" w:cs="Times New Roman"/>
                                  <w:color w:val="181717"/>
                                  <w:spacing w:val="-5"/>
                                  <w:w w:val="99"/>
                                </w:rPr>
                                <w:t xml:space="preserve"> </w:t>
                              </w:r>
                              <w:r>
                                <w:rPr>
                                  <w:rFonts w:ascii="Times New Roman" w:eastAsia="Times New Roman" w:hAnsi="Times New Roman" w:cs="Times New Roman"/>
                                  <w:color w:val="181717"/>
                                  <w:w w:val="99"/>
                                </w:rPr>
                                <w:t>del</w:t>
                              </w:r>
                              <w:r>
                                <w:rPr>
                                  <w:rFonts w:ascii="Times New Roman" w:eastAsia="Times New Roman" w:hAnsi="Times New Roman" w:cs="Times New Roman"/>
                                  <w:color w:val="181717"/>
                                  <w:spacing w:val="-5"/>
                                  <w:w w:val="99"/>
                                </w:rPr>
                                <w:t xml:space="preserve"> </w:t>
                              </w:r>
                              <w:r>
                                <w:rPr>
                                  <w:rFonts w:ascii="Times New Roman" w:eastAsia="Times New Roman" w:hAnsi="Times New Roman" w:cs="Times New Roman"/>
                                  <w:color w:val="181717"/>
                                  <w:w w:val="99"/>
                                </w:rPr>
                                <w:t>dinero</w:t>
                              </w:r>
                              <w:r>
                                <w:rPr>
                                  <w:rFonts w:ascii="Times New Roman" w:eastAsia="Times New Roman" w:hAnsi="Times New Roman" w:cs="Times New Roman"/>
                                  <w:color w:val="181717"/>
                                  <w:spacing w:val="-5"/>
                                  <w:w w:val="99"/>
                                </w:rPr>
                                <w:t xml:space="preserve"> </w:t>
                              </w:r>
                              <w:r>
                                <w:rPr>
                                  <w:rFonts w:ascii="Times New Roman" w:eastAsia="Times New Roman" w:hAnsi="Times New Roman" w:cs="Times New Roman"/>
                                  <w:color w:val="181717"/>
                                  <w:w w:val="99"/>
                                </w:rPr>
                                <w:t>fiat</w:t>
                              </w:r>
                            </w:p>
                          </w:txbxContent>
                        </wps:txbx>
                        <wps:bodyPr horzOverflow="overflow" vert="horz" lIns="0" tIns="0" rIns="0" bIns="0" rtlCol="0">
                          <a:noAutofit/>
                        </wps:bodyPr>
                      </wps:wsp>
                      <wps:wsp>
                        <wps:cNvPr id="139" name="Rectangle 139"/>
                        <wps:cNvSpPr/>
                        <wps:spPr>
                          <a:xfrm>
                            <a:off x="5944087" y="1150414"/>
                            <a:ext cx="1038121" cy="319004"/>
                          </a:xfrm>
                          <a:prstGeom prst="rect">
                            <a:avLst/>
                          </a:prstGeom>
                          <a:ln>
                            <a:noFill/>
                          </a:ln>
                        </wps:spPr>
                        <wps:txbx>
                          <w:txbxContent>
                            <w:p w:rsidR="00DB17B2" w:rsidRDefault="00624127">
                              <w:r>
                                <w:rPr>
                                  <w:rFonts w:ascii="Times New Roman" w:eastAsia="Times New Roman" w:hAnsi="Times New Roman" w:cs="Times New Roman"/>
                                  <w:color w:val="181717"/>
                                  <w:w w:val="103"/>
                                  <w:sz w:val="28"/>
                                </w:rPr>
                                <w:t>DarthCoin</w:t>
                              </w:r>
                            </w:p>
                          </w:txbxContent>
                        </wps:txbx>
                        <wps:bodyPr horzOverflow="overflow" vert="horz" lIns="0" tIns="0" rIns="0" bIns="0" rtlCol="0">
                          <a:noAutofit/>
                        </wps:bodyPr>
                      </wps:wsp>
                      <wps:wsp>
                        <wps:cNvPr id="140" name="Rectangle 140"/>
                        <wps:cNvSpPr/>
                        <wps:spPr>
                          <a:xfrm>
                            <a:off x="5944087" y="1363774"/>
                            <a:ext cx="1204363" cy="319004"/>
                          </a:xfrm>
                          <a:prstGeom prst="rect">
                            <a:avLst/>
                          </a:prstGeom>
                          <a:ln>
                            <a:noFill/>
                          </a:ln>
                        </wps:spPr>
                        <wps:txbx>
                          <w:txbxContent>
                            <w:p w:rsidR="00DB17B2" w:rsidRDefault="00624127">
                              <w:r>
                                <w:rPr>
                                  <w:rFonts w:ascii="Times New Roman" w:eastAsia="Times New Roman" w:hAnsi="Times New Roman" w:cs="Times New Roman"/>
                                  <w:color w:val="181717"/>
                                  <w:w w:val="98"/>
                                  <w:sz w:val="28"/>
                                </w:rPr>
                                <w:t>Bitcoin</w:t>
                              </w:r>
                              <w:r>
                                <w:rPr>
                                  <w:rFonts w:ascii="Times New Roman" w:eastAsia="Times New Roman" w:hAnsi="Times New Roman" w:cs="Times New Roman"/>
                                  <w:color w:val="181717"/>
                                  <w:spacing w:val="-6"/>
                                  <w:w w:val="98"/>
                                  <w:sz w:val="28"/>
                                </w:rPr>
                                <w:t xml:space="preserve"> </w:t>
                              </w:r>
                              <w:r>
                                <w:rPr>
                                  <w:rFonts w:ascii="Times New Roman" w:eastAsia="Times New Roman" w:hAnsi="Times New Roman" w:cs="Times New Roman"/>
                                  <w:color w:val="181717"/>
                                  <w:w w:val="98"/>
                                  <w:sz w:val="28"/>
                                </w:rPr>
                                <w:t>maxi</w:t>
                              </w:r>
                            </w:p>
                          </w:txbxContent>
                        </wps:txbx>
                        <wps:bodyPr horzOverflow="overflow" vert="horz" lIns="0" tIns="0" rIns="0" bIns="0" rtlCol="0">
                          <a:noAutofit/>
                        </wps:bodyPr>
                      </wps:wsp>
                      <wps:wsp>
                        <wps:cNvPr id="141" name="Rectangle 141"/>
                        <wps:cNvSpPr/>
                        <wps:spPr>
                          <a:xfrm>
                            <a:off x="3581987" y="1605507"/>
                            <a:ext cx="2648779" cy="257149"/>
                          </a:xfrm>
                          <a:prstGeom prst="rect">
                            <a:avLst/>
                          </a:prstGeom>
                          <a:ln>
                            <a:noFill/>
                          </a:ln>
                        </wps:spPr>
                        <wps:txbx>
                          <w:txbxContent>
                            <w:p w:rsidR="00DB17B2" w:rsidRDefault="00624127">
                              <w:r>
                                <w:rPr>
                                  <w:rFonts w:ascii="Times New Roman" w:eastAsia="Times New Roman" w:hAnsi="Times New Roman" w:cs="Times New Roman"/>
                                  <w:b/>
                                  <w:color w:val="181717"/>
                                  <w:w w:val="104"/>
                                </w:rPr>
                                <w:t>NC:</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No</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está</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respaldado</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por</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nada</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w:t>
                              </w:r>
                            </w:p>
                          </w:txbxContent>
                        </wps:txbx>
                        <wps:bodyPr horzOverflow="overflow" vert="horz" lIns="0" tIns="0" rIns="0" bIns="0" rtlCol="0">
                          <a:noAutofit/>
                        </wps:bodyPr>
                      </wps:wsp>
                      <wps:wsp>
                        <wps:cNvPr id="142" name="Rectangle 142"/>
                        <wps:cNvSpPr/>
                        <wps:spPr>
                          <a:xfrm>
                            <a:off x="3581987" y="1773148"/>
                            <a:ext cx="4112705" cy="257149"/>
                          </a:xfrm>
                          <a:prstGeom prst="rect">
                            <a:avLst/>
                          </a:prstGeom>
                          <a:ln>
                            <a:noFill/>
                          </a:ln>
                        </wps:spPr>
                        <wps:txbx>
                          <w:txbxContent>
                            <w:p w:rsidR="00DB17B2" w:rsidRDefault="00624127">
                              <w:r>
                                <w:rPr>
                                  <w:rFonts w:ascii="Times New Roman" w:eastAsia="Times New Roman" w:hAnsi="Times New Roman" w:cs="Times New Roman"/>
                                  <w:b/>
                                  <w:color w:val="C7332C"/>
                                  <w:w w:val="103"/>
                                </w:rPr>
                                <w:t>MS: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Muro</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de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energía</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cifrada</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y</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avispones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cibernéticos</w:t>
                              </w:r>
                            </w:p>
                          </w:txbxContent>
                        </wps:txbx>
                        <wps:bodyPr horzOverflow="overflow" vert="horz" lIns="0" tIns="0" rIns="0" bIns="0" rtlCol="0">
                          <a:noAutofit/>
                        </wps:bodyPr>
                      </wps:wsp>
                      <wps:wsp>
                        <wps:cNvPr id="143" name="Rectangle 143"/>
                        <wps:cNvSpPr/>
                        <wps:spPr>
                          <a:xfrm>
                            <a:off x="3581987" y="2108427"/>
                            <a:ext cx="2690770" cy="257149"/>
                          </a:xfrm>
                          <a:prstGeom prst="rect">
                            <a:avLst/>
                          </a:prstGeom>
                          <a:ln>
                            <a:noFill/>
                          </a:ln>
                        </wps:spPr>
                        <wps:txbx>
                          <w:txbxContent>
                            <w:p w:rsidR="00DB17B2" w:rsidRDefault="00624127">
                              <w:r>
                                <w:rPr>
                                  <w:rFonts w:ascii="Times New Roman" w:eastAsia="Times New Roman" w:hAnsi="Times New Roman" w:cs="Times New Roman"/>
                                  <w:b/>
                                  <w:color w:val="181717"/>
                                  <w:w w:val="104"/>
                                </w:rPr>
                                <w:t>NC:</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No</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está</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controlado</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por</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nadie</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w:t>
                              </w:r>
                            </w:p>
                          </w:txbxContent>
                        </wps:txbx>
                        <wps:bodyPr horzOverflow="overflow" vert="horz" lIns="0" tIns="0" rIns="0" bIns="0" rtlCol="0">
                          <a:noAutofit/>
                        </wps:bodyPr>
                      </wps:wsp>
                      <wps:wsp>
                        <wps:cNvPr id="144" name="Rectangle 144"/>
                        <wps:cNvSpPr/>
                        <wps:spPr>
                          <a:xfrm>
                            <a:off x="3581987" y="2276067"/>
                            <a:ext cx="4266735" cy="257149"/>
                          </a:xfrm>
                          <a:prstGeom prst="rect">
                            <a:avLst/>
                          </a:prstGeom>
                          <a:ln>
                            <a:noFill/>
                          </a:ln>
                        </wps:spPr>
                        <wps:txbx>
                          <w:txbxContent>
                            <w:p w:rsidR="00DB17B2" w:rsidRDefault="00624127">
                              <w:r>
                                <w:rPr>
                                  <w:rFonts w:ascii="Times New Roman" w:eastAsia="Times New Roman" w:hAnsi="Times New Roman" w:cs="Times New Roman"/>
                                  <w:b/>
                                  <w:color w:val="C7332C"/>
                                  <w:w w:val="103"/>
                                </w:rPr>
                                <w:t>MS: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Eso</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es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exactamente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por</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qué</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funciona</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y</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qué</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lo</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hace</w:t>
                              </w:r>
                              <w:r>
                                <w:rPr>
                                  <w:rFonts w:ascii="Times New Roman" w:eastAsia="Times New Roman" w:hAnsi="Times New Roman" w:cs="Times New Roman"/>
                                  <w:b/>
                                  <w:color w:val="C7332C"/>
                                  <w:spacing w:val="-7"/>
                                  <w:w w:val="103"/>
                                </w:rPr>
                                <w:t xml:space="preserve"> </w:t>
                              </w:r>
                            </w:p>
                          </w:txbxContent>
                        </wps:txbx>
                        <wps:bodyPr horzOverflow="overflow" vert="horz" lIns="0" tIns="0" rIns="0" bIns="0" rtlCol="0">
                          <a:noAutofit/>
                        </wps:bodyPr>
                      </wps:wsp>
                      <wps:wsp>
                        <wps:cNvPr id="145" name="Rectangle 145"/>
                        <wps:cNvSpPr/>
                        <wps:spPr>
                          <a:xfrm>
                            <a:off x="3581987" y="2443707"/>
                            <a:ext cx="2365247" cy="257149"/>
                          </a:xfrm>
                          <a:prstGeom prst="rect">
                            <a:avLst/>
                          </a:prstGeom>
                          <a:ln>
                            <a:noFill/>
                          </a:ln>
                        </wps:spPr>
                        <wps:txbx>
                          <w:txbxContent>
                            <w:p w:rsidR="00DB17B2" w:rsidRDefault="00624127">
                              <w:r>
                                <w:rPr>
                                  <w:rFonts w:ascii="Times New Roman" w:eastAsia="Times New Roman" w:hAnsi="Times New Roman" w:cs="Times New Roman"/>
                                  <w:b/>
                                  <w:color w:val="C7332C"/>
                                  <w:w w:val="105"/>
                                </w:rPr>
                                <w:t>mejor</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que</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las</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redes</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heredadas.</w:t>
                              </w:r>
                            </w:p>
                          </w:txbxContent>
                        </wps:txbx>
                        <wps:bodyPr horzOverflow="overflow" vert="horz" lIns="0" tIns="0" rIns="0" bIns="0" rtlCol="0">
                          <a:noAutofit/>
                        </wps:bodyPr>
                      </wps:wsp>
                      <wps:wsp>
                        <wps:cNvPr id="146" name="Rectangle 146"/>
                        <wps:cNvSpPr/>
                        <wps:spPr>
                          <a:xfrm>
                            <a:off x="3581987" y="2778987"/>
                            <a:ext cx="2453688" cy="257149"/>
                          </a:xfrm>
                          <a:prstGeom prst="rect">
                            <a:avLst/>
                          </a:prstGeom>
                          <a:ln>
                            <a:noFill/>
                          </a:ln>
                        </wps:spPr>
                        <wps:txbx>
                          <w:txbxContent>
                            <w:p w:rsidR="00DB17B2" w:rsidRDefault="00624127">
                              <w:r>
                                <w:rPr>
                                  <w:rFonts w:ascii="Times New Roman" w:eastAsia="Times New Roman" w:hAnsi="Times New Roman" w:cs="Times New Roman"/>
                                  <w:b/>
                                  <w:color w:val="181717"/>
                                  <w:w w:val="101"/>
                                </w:rPr>
                                <w:t>NC:</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El</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oro</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es</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mejor.</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5000</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años</w:t>
                              </w:r>
                              <w:r>
                                <w:rPr>
                                  <w:rFonts w:ascii="Times New Roman" w:eastAsia="Times New Roman" w:hAnsi="Times New Roman" w:cs="Times New Roman"/>
                                  <w:b/>
                                  <w:color w:val="181717"/>
                                  <w:spacing w:val="-7"/>
                                  <w:w w:val="101"/>
                                </w:rPr>
                                <w:t xml:space="preserve"> </w:t>
                              </w:r>
                              <w:r>
                                <w:rPr>
                                  <w:rFonts w:ascii="Times New Roman" w:eastAsia="Times New Roman" w:hAnsi="Times New Roman" w:cs="Times New Roman"/>
                                  <w:b/>
                                  <w:color w:val="181717"/>
                                  <w:w w:val="101"/>
                                </w:rPr>
                                <w:t>!</w:t>
                              </w:r>
                            </w:p>
                          </w:txbxContent>
                        </wps:txbx>
                        <wps:bodyPr horzOverflow="overflow" vert="horz" lIns="0" tIns="0" rIns="0" bIns="0" rtlCol="0">
                          <a:noAutofit/>
                        </wps:bodyPr>
                      </wps:wsp>
                      <wps:wsp>
                        <wps:cNvPr id="147" name="Rectangle 147"/>
                        <wps:cNvSpPr/>
                        <wps:spPr>
                          <a:xfrm>
                            <a:off x="3581987" y="2946627"/>
                            <a:ext cx="4180150" cy="257149"/>
                          </a:xfrm>
                          <a:prstGeom prst="rect">
                            <a:avLst/>
                          </a:prstGeom>
                          <a:ln>
                            <a:noFill/>
                          </a:ln>
                        </wps:spPr>
                        <wps:txbx>
                          <w:txbxContent>
                            <w:p w:rsidR="00DB17B2" w:rsidRDefault="00624127">
                              <w:r>
                                <w:rPr>
                                  <w:rFonts w:ascii="Times New Roman" w:eastAsia="Times New Roman" w:hAnsi="Times New Roman" w:cs="Times New Roman"/>
                                  <w:b/>
                                  <w:color w:val="C7332C"/>
                                  <w:w w:val="102"/>
                                </w:rPr>
                                <w:t>MS: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El</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oro</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relativamente</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escaso,</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Bitcoin</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absoluta</w:t>
                              </w:r>
                            </w:p>
                          </w:txbxContent>
                        </wps:txbx>
                        <wps:bodyPr horzOverflow="overflow" vert="horz" lIns="0" tIns="0" rIns="0" bIns="0" rtlCol="0">
                          <a:noAutofit/>
                        </wps:bodyPr>
                      </wps:wsp>
                      <wps:wsp>
                        <wps:cNvPr id="148" name="Rectangle 148"/>
                        <wps:cNvSpPr/>
                        <wps:spPr>
                          <a:xfrm>
                            <a:off x="6724922" y="2946627"/>
                            <a:ext cx="63544" cy="257149"/>
                          </a:xfrm>
                          <a:prstGeom prst="rect">
                            <a:avLst/>
                          </a:prstGeom>
                          <a:ln>
                            <a:noFill/>
                          </a:ln>
                        </wps:spPr>
                        <wps:txbx>
                          <w:txbxContent>
                            <w:p w:rsidR="00DB17B2" w:rsidRDefault="00624127">
                              <w:r>
                                <w:rPr>
                                  <w:rFonts w:ascii="Times New Roman" w:eastAsia="Times New Roman" w:hAnsi="Times New Roman" w:cs="Times New Roman"/>
                                  <w:b/>
                                  <w:color w:val="C7332C"/>
                                  <w:w w:val="102"/>
                                </w:rPr>
                                <w:t>-</w:t>
                              </w:r>
                            </w:p>
                          </w:txbxContent>
                        </wps:txbx>
                        <wps:bodyPr horzOverflow="overflow" vert="horz" lIns="0" tIns="0" rIns="0" bIns="0" rtlCol="0">
                          <a:noAutofit/>
                        </wps:bodyPr>
                      </wps:wsp>
                      <wps:wsp>
                        <wps:cNvPr id="149" name="Rectangle 149"/>
                        <wps:cNvSpPr/>
                        <wps:spPr>
                          <a:xfrm>
                            <a:off x="3581987" y="3114267"/>
                            <a:ext cx="4484308" cy="257149"/>
                          </a:xfrm>
                          <a:prstGeom prst="rect">
                            <a:avLst/>
                          </a:prstGeom>
                          <a:ln>
                            <a:noFill/>
                          </a:ln>
                        </wps:spPr>
                        <wps:txbx>
                          <w:txbxContent>
                            <w:p w:rsidR="00DB17B2" w:rsidRDefault="00624127">
                              <w:r>
                                <w:rPr>
                                  <w:rFonts w:ascii="Times New Roman" w:eastAsia="Times New Roman" w:hAnsi="Times New Roman" w:cs="Times New Roman"/>
                                  <w:b/>
                                  <w:color w:val="C7332C"/>
                                  <w:w w:val="104"/>
                                </w:rPr>
                                <w:t>mente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escaso.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También</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más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duradero,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divisible,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portátil</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y</w:t>
                              </w:r>
                              <w:r>
                                <w:rPr>
                                  <w:rFonts w:ascii="Times New Roman" w:eastAsia="Times New Roman" w:hAnsi="Times New Roman" w:cs="Times New Roman"/>
                                  <w:b/>
                                  <w:color w:val="C7332C"/>
                                  <w:spacing w:val="-7"/>
                                  <w:w w:val="104"/>
                                </w:rPr>
                                <w:t xml:space="preserve"> </w:t>
                              </w:r>
                            </w:p>
                          </w:txbxContent>
                        </wps:txbx>
                        <wps:bodyPr horzOverflow="overflow" vert="horz" lIns="0" tIns="0" rIns="0" bIns="0" rtlCol="0">
                          <a:noAutofit/>
                        </wps:bodyPr>
                      </wps:wsp>
                      <wps:wsp>
                        <wps:cNvPr id="150" name="Rectangle 150"/>
                        <wps:cNvSpPr/>
                        <wps:spPr>
                          <a:xfrm>
                            <a:off x="3581987" y="3281907"/>
                            <a:ext cx="947957" cy="257149"/>
                          </a:xfrm>
                          <a:prstGeom prst="rect">
                            <a:avLst/>
                          </a:prstGeom>
                          <a:ln>
                            <a:noFill/>
                          </a:ln>
                        </wps:spPr>
                        <wps:txbx>
                          <w:txbxContent>
                            <w:p w:rsidR="00DB17B2" w:rsidRDefault="00624127">
                              <w:r>
                                <w:rPr>
                                  <w:rFonts w:ascii="Times New Roman" w:eastAsia="Times New Roman" w:hAnsi="Times New Roman" w:cs="Times New Roman"/>
                                  <w:b/>
                                  <w:color w:val="C7332C"/>
                                  <w:w w:val="103"/>
                                </w:rPr>
                                <w:t>reconocible.</w:t>
                              </w:r>
                            </w:p>
                          </w:txbxContent>
                        </wps:txbx>
                        <wps:bodyPr horzOverflow="overflow" vert="horz" lIns="0" tIns="0" rIns="0" bIns="0" rtlCol="0">
                          <a:noAutofit/>
                        </wps:bodyPr>
                      </wps:wsp>
                      <wps:wsp>
                        <wps:cNvPr id="151" name="Rectangle 151"/>
                        <wps:cNvSpPr/>
                        <wps:spPr>
                          <a:xfrm>
                            <a:off x="3581987" y="3617187"/>
                            <a:ext cx="1849835" cy="257149"/>
                          </a:xfrm>
                          <a:prstGeom prst="rect">
                            <a:avLst/>
                          </a:prstGeom>
                          <a:ln>
                            <a:noFill/>
                          </a:ln>
                        </wps:spPr>
                        <wps:txbx>
                          <w:txbxContent>
                            <w:p w:rsidR="00DB17B2" w:rsidRDefault="00624127">
                              <w:r>
                                <w:rPr>
                                  <w:rFonts w:ascii="Times New Roman" w:eastAsia="Times New Roman" w:hAnsi="Times New Roman" w:cs="Times New Roman"/>
                                  <w:b/>
                                  <w:color w:val="181717"/>
                                  <w:w w:val="102"/>
                                </w:rPr>
                                <w:t>NC:</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Demasiado</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volátil</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w:t>
                              </w:r>
                            </w:p>
                          </w:txbxContent>
                        </wps:txbx>
                        <wps:bodyPr horzOverflow="overflow" vert="horz" lIns="0" tIns="0" rIns="0" bIns="0" rtlCol="0">
                          <a:noAutofit/>
                        </wps:bodyPr>
                      </wps:wsp>
                      <wps:wsp>
                        <wps:cNvPr id="152" name="Rectangle 152"/>
                        <wps:cNvSpPr/>
                        <wps:spPr>
                          <a:xfrm>
                            <a:off x="3581987" y="3784827"/>
                            <a:ext cx="4400325" cy="257149"/>
                          </a:xfrm>
                          <a:prstGeom prst="rect">
                            <a:avLst/>
                          </a:prstGeom>
                          <a:ln>
                            <a:noFill/>
                          </a:ln>
                        </wps:spPr>
                        <wps:txbx>
                          <w:txbxContent>
                            <w:p w:rsidR="00DB17B2" w:rsidRDefault="00624127">
                              <w:r>
                                <w:rPr>
                                  <w:rFonts w:ascii="Times New Roman" w:eastAsia="Times New Roman" w:hAnsi="Times New Roman" w:cs="Times New Roman"/>
                                  <w:b/>
                                  <w:color w:val="C7332C"/>
                                  <w:w w:val="102"/>
                                </w:rPr>
                                <w:t>MS: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Las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acciones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han</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sido</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más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volátiles</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este</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año,</w:t>
                              </w:r>
                              <w:r>
                                <w:rPr>
                                  <w:rFonts w:ascii="Times New Roman" w:eastAsia="Times New Roman" w:hAnsi="Times New Roman" w:cs="Times New Roman"/>
                                  <w:b/>
                                  <w:color w:val="C7332C"/>
                                  <w:spacing w:val="-7"/>
                                  <w:w w:val="102"/>
                                </w:rPr>
                                <w:t xml:space="preserve"> </w:t>
                              </w:r>
                              <w:r>
                                <w:rPr>
                                  <w:rFonts w:ascii="Times New Roman" w:eastAsia="Times New Roman" w:hAnsi="Times New Roman" w:cs="Times New Roman"/>
                                  <w:b/>
                                  <w:color w:val="C7332C"/>
                                  <w:w w:val="102"/>
                                </w:rPr>
                                <w:t>especial</w:t>
                              </w:r>
                            </w:p>
                          </w:txbxContent>
                        </wps:txbx>
                        <wps:bodyPr horzOverflow="overflow" vert="horz" lIns="0" tIns="0" rIns="0" bIns="0" rtlCol="0">
                          <a:noAutofit/>
                        </wps:bodyPr>
                      </wps:wsp>
                      <wps:wsp>
                        <wps:cNvPr id="153" name="Rectangle 153"/>
                        <wps:cNvSpPr/>
                        <wps:spPr>
                          <a:xfrm>
                            <a:off x="6890455" y="3784827"/>
                            <a:ext cx="63544" cy="257149"/>
                          </a:xfrm>
                          <a:prstGeom prst="rect">
                            <a:avLst/>
                          </a:prstGeom>
                          <a:ln>
                            <a:noFill/>
                          </a:ln>
                        </wps:spPr>
                        <wps:txbx>
                          <w:txbxContent>
                            <w:p w:rsidR="00DB17B2" w:rsidRDefault="00624127">
                              <w:r>
                                <w:rPr>
                                  <w:rFonts w:ascii="Times New Roman" w:eastAsia="Times New Roman" w:hAnsi="Times New Roman" w:cs="Times New Roman"/>
                                  <w:b/>
                                  <w:color w:val="C7332C"/>
                                  <w:w w:val="102"/>
                                </w:rPr>
                                <w:t>-</w:t>
                              </w:r>
                            </w:p>
                          </w:txbxContent>
                        </wps:txbx>
                        <wps:bodyPr horzOverflow="overflow" vert="horz" lIns="0" tIns="0" rIns="0" bIns="0" rtlCol="0">
                          <a:noAutofit/>
                        </wps:bodyPr>
                      </wps:wsp>
                      <wps:wsp>
                        <wps:cNvPr id="154" name="Rectangle 154"/>
                        <wps:cNvSpPr/>
                        <wps:spPr>
                          <a:xfrm>
                            <a:off x="3581987" y="3952467"/>
                            <a:ext cx="2594711" cy="257149"/>
                          </a:xfrm>
                          <a:prstGeom prst="rect">
                            <a:avLst/>
                          </a:prstGeom>
                          <a:ln>
                            <a:noFill/>
                          </a:ln>
                        </wps:spPr>
                        <wps:txbx>
                          <w:txbxContent>
                            <w:p w:rsidR="00DB17B2" w:rsidRDefault="00624127">
                              <w:r>
                                <w:rPr>
                                  <w:rFonts w:ascii="Times New Roman" w:eastAsia="Times New Roman" w:hAnsi="Times New Roman" w:cs="Times New Roman"/>
                                  <w:b/>
                                  <w:color w:val="C7332C"/>
                                  <w:w w:val="105"/>
                                </w:rPr>
                                <w:t>mente</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dado</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el</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tamaño</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de</w:t>
                              </w:r>
                              <w:r>
                                <w:rPr>
                                  <w:rFonts w:ascii="Times New Roman" w:eastAsia="Times New Roman" w:hAnsi="Times New Roman" w:cs="Times New Roman"/>
                                  <w:b/>
                                  <w:color w:val="C7332C"/>
                                  <w:spacing w:val="-7"/>
                                  <w:w w:val="105"/>
                                </w:rPr>
                                <w:t xml:space="preserve"> </w:t>
                              </w:r>
                              <w:r>
                                <w:rPr>
                                  <w:rFonts w:ascii="Times New Roman" w:eastAsia="Times New Roman" w:hAnsi="Times New Roman" w:cs="Times New Roman"/>
                                  <w:b/>
                                  <w:color w:val="C7332C"/>
                                  <w:w w:val="105"/>
                                </w:rPr>
                                <w:t>Bitcoin.</w:t>
                              </w:r>
                            </w:p>
                          </w:txbxContent>
                        </wps:txbx>
                        <wps:bodyPr horzOverflow="overflow" vert="horz" lIns="0" tIns="0" rIns="0" bIns="0" rtlCol="0">
                          <a:noAutofit/>
                        </wps:bodyPr>
                      </wps:wsp>
                      <wps:wsp>
                        <wps:cNvPr id="155" name="Rectangle 155"/>
                        <wps:cNvSpPr/>
                        <wps:spPr>
                          <a:xfrm>
                            <a:off x="3581987" y="4287747"/>
                            <a:ext cx="2605859" cy="257149"/>
                          </a:xfrm>
                          <a:prstGeom prst="rect">
                            <a:avLst/>
                          </a:prstGeom>
                          <a:ln>
                            <a:noFill/>
                          </a:ln>
                        </wps:spPr>
                        <wps:txbx>
                          <w:txbxContent>
                            <w:p w:rsidR="00DB17B2" w:rsidRDefault="00624127">
                              <w:r>
                                <w:rPr>
                                  <w:rFonts w:ascii="Times New Roman" w:eastAsia="Times New Roman" w:hAnsi="Times New Roman" w:cs="Times New Roman"/>
                                  <w:b/>
                                  <w:color w:val="181717"/>
                                  <w:w w:val="104"/>
                                </w:rPr>
                                <w:t>NC:</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Los</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gobiernos</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lo</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prohibirán</w:t>
                              </w:r>
                              <w:r>
                                <w:rPr>
                                  <w:rFonts w:ascii="Times New Roman" w:eastAsia="Times New Roman" w:hAnsi="Times New Roman" w:cs="Times New Roman"/>
                                  <w:b/>
                                  <w:color w:val="181717"/>
                                  <w:spacing w:val="-7"/>
                                  <w:w w:val="104"/>
                                </w:rPr>
                                <w:t xml:space="preserve"> </w:t>
                              </w:r>
                              <w:r>
                                <w:rPr>
                                  <w:rFonts w:ascii="Times New Roman" w:eastAsia="Times New Roman" w:hAnsi="Times New Roman" w:cs="Times New Roman"/>
                                  <w:b/>
                                  <w:color w:val="181717"/>
                                  <w:w w:val="104"/>
                                </w:rPr>
                                <w:t>!</w:t>
                              </w:r>
                            </w:p>
                          </w:txbxContent>
                        </wps:txbx>
                        <wps:bodyPr horzOverflow="overflow" vert="horz" lIns="0" tIns="0" rIns="0" bIns="0" rtlCol="0">
                          <a:noAutofit/>
                        </wps:bodyPr>
                      </wps:wsp>
                      <wps:wsp>
                        <wps:cNvPr id="156" name="Rectangle 156"/>
                        <wps:cNvSpPr/>
                        <wps:spPr>
                          <a:xfrm>
                            <a:off x="3581987" y="4455387"/>
                            <a:ext cx="4547294" cy="257149"/>
                          </a:xfrm>
                          <a:prstGeom prst="rect">
                            <a:avLst/>
                          </a:prstGeom>
                          <a:ln>
                            <a:noFill/>
                          </a:ln>
                        </wps:spPr>
                        <wps:txbx>
                          <w:txbxContent>
                            <w:p w:rsidR="00DB17B2" w:rsidRDefault="00624127">
                              <w:r>
                                <w:rPr>
                                  <w:rFonts w:ascii="Times New Roman" w:eastAsia="Times New Roman" w:hAnsi="Times New Roman" w:cs="Times New Roman"/>
                                  <w:b/>
                                  <w:color w:val="C7332C"/>
                                  <w:w w:val="103"/>
                                </w:rPr>
                                <w:t>MS:</w:t>
                              </w:r>
                              <w:r>
                                <w:rPr>
                                  <w:rFonts w:ascii="Times New Roman" w:eastAsia="Times New Roman" w:hAnsi="Times New Roman" w:cs="Times New Roman"/>
                                  <w:b/>
                                  <w:color w:val="C7332C"/>
                                  <w:spacing w:val="-8"/>
                                  <w:w w:val="103"/>
                                </w:rPr>
                                <w:t xml:space="preserve"> </w:t>
                              </w:r>
                              <w:r>
                                <w:rPr>
                                  <w:rFonts w:ascii="Times New Roman" w:eastAsia="Times New Roman" w:hAnsi="Times New Roman" w:cs="Times New Roman"/>
                                  <w:b/>
                                  <w:color w:val="C7332C"/>
                                  <w:w w:val="103"/>
                                </w:rPr>
                                <w:t>Arbitraje</w:t>
                              </w:r>
                              <w:r>
                                <w:rPr>
                                  <w:rFonts w:ascii="Times New Roman" w:eastAsia="Times New Roman" w:hAnsi="Times New Roman" w:cs="Times New Roman"/>
                                  <w:b/>
                                  <w:color w:val="C7332C"/>
                                  <w:spacing w:val="-8"/>
                                  <w:w w:val="103"/>
                                </w:rPr>
                                <w:t xml:space="preserve"> </w:t>
                              </w:r>
                              <w:r>
                                <w:rPr>
                                  <w:rFonts w:ascii="Times New Roman" w:eastAsia="Times New Roman" w:hAnsi="Times New Roman" w:cs="Times New Roman"/>
                                  <w:b/>
                                  <w:color w:val="C7332C"/>
                                  <w:w w:val="103"/>
                                </w:rPr>
                                <w:t>geográfico.</w:t>
                              </w:r>
                              <w:r>
                                <w:rPr>
                                  <w:rFonts w:ascii="Times New Roman" w:eastAsia="Times New Roman" w:hAnsi="Times New Roman" w:cs="Times New Roman"/>
                                  <w:b/>
                                  <w:color w:val="C7332C"/>
                                  <w:spacing w:val="-8"/>
                                  <w:w w:val="103"/>
                                </w:rPr>
                                <w:t xml:space="preserve"> </w:t>
                              </w:r>
                              <w:r>
                                <w:rPr>
                                  <w:rFonts w:ascii="Times New Roman" w:eastAsia="Times New Roman" w:hAnsi="Times New Roman" w:cs="Times New Roman"/>
                                  <w:b/>
                                  <w:color w:val="C7332C"/>
                                  <w:w w:val="103"/>
                                </w:rPr>
                                <w:t>Además,</w:t>
                              </w:r>
                              <w:r>
                                <w:rPr>
                                  <w:rFonts w:ascii="Times New Roman" w:eastAsia="Times New Roman" w:hAnsi="Times New Roman" w:cs="Times New Roman"/>
                                  <w:b/>
                                  <w:color w:val="C7332C"/>
                                  <w:spacing w:val="-8"/>
                                  <w:w w:val="103"/>
                                </w:rPr>
                                <w:t xml:space="preserve"> </w:t>
                              </w:r>
                              <w:r>
                                <w:rPr>
                                  <w:rFonts w:ascii="Times New Roman" w:eastAsia="Times New Roman" w:hAnsi="Times New Roman" w:cs="Times New Roman"/>
                                  <w:b/>
                                  <w:color w:val="C7332C"/>
                                  <w:w w:val="103"/>
                                </w:rPr>
                                <w:t>los</w:t>
                              </w:r>
                              <w:r>
                                <w:rPr>
                                  <w:rFonts w:ascii="Times New Roman" w:eastAsia="Times New Roman" w:hAnsi="Times New Roman" w:cs="Times New Roman"/>
                                  <w:b/>
                                  <w:color w:val="C7332C"/>
                                  <w:spacing w:val="-8"/>
                                  <w:w w:val="103"/>
                                </w:rPr>
                                <w:t xml:space="preserve"> </w:t>
                              </w:r>
                              <w:r>
                                <w:rPr>
                                  <w:rFonts w:ascii="Times New Roman" w:eastAsia="Times New Roman" w:hAnsi="Times New Roman" w:cs="Times New Roman"/>
                                  <w:b/>
                                  <w:color w:val="C7332C"/>
                                  <w:w w:val="103"/>
                                </w:rPr>
                                <w:t>gobiernos</w:t>
                              </w:r>
                              <w:r>
                                <w:rPr>
                                  <w:rFonts w:ascii="Times New Roman" w:eastAsia="Times New Roman" w:hAnsi="Times New Roman" w:cs="Times New Roman"/>
                                  <w:b/>
                                  <w:color w:val="C7332C"/>
                                  <w:spacing w:val="-8"/>
                                  <w:w w:val="103"/>
                                </w:rPr>
                                <w:t xml:space="preserve"> </w:t>
                              </w:r>
                              <w:r>
                                <w:rPr>
                                  <w:rFonts w:ascii="Times New Roman" w:eastAsia="Times New Roman" w:hAnsi="Times New Roman" w:cs="Times New Roman"/>
                                  <w:b/>
                                  <w:color w:val="C7332C"/>
                                  <w:w w:val="103"/>
                                </w:rPr>
                                <w:t>no</w:t>
                              </w:r>
                              <w:r>
                                <w:rPr>
                                  <w:rFonts w:ascii="Times New Roman" w:eastAsia="Times New Roman" w:hAnsi="Times New Roman" w:cs="Times New Roman"/>
                                  <w:b/>
                                  <w:color w:val="C7332C"/>
                                  <w:spacing w:val="-8"/>
                                  <w:w w:val="103"/>
                                </w:rPr>
                                <w:t xml:space="preserve"> </w:t>
                              </w:r>
                              <w:r>
                                <w:rPr>
                                  <w:rFonts w:ascii="Times New Roman" w:eastAsia="Times New Roman" w:hAnsi="Times New Roman" w:cs="Times New Roman"/>
                                  <w:b/>
                                  <w:color w:val="C7332C"/>
                                  <w:w w:val="103"/>
                                </w:rPr>
                                <w:t>tienen</w:t>
                              </w:r>
                              <w:r>
                                <w:rPr>
                                  <w:rFonts w:ascii="Times New Roman" w:eastAsia="Times New Roman" w:hAnsi="Times New Roman" w:cs="Times New Roman"/>
                                  <w:b/>
                                  <w:color w:val="C7332C"/>
                                  <w:spacing w:val="-7"/>
                                  <w:w w:val="103"/>
                                </w:rPr>
                                <w:t xml:space="preserve"> </w:t>
                              </w:r>
                            </w:p>
                          </w:txbxContent>
                        </wps:txbx>
                        <wps:bodyPr horzOverflow="overflow" vert="horz" lIns="0" tIns="0" rIns="0" bIns="0" rtlCol="0">
                          <a:noAutofit/>
                        </wps:bodyPr>
                      </wps:wsp>
                      <wps:wsp>
                        <wps:cNvPr id="157" name="Rectangle 157"/>
                        <wps:cNvSpPr/>
                        <wps:spPr>
                          <a:xfrm>
                            <a:off x="3581987" y="4623027"/>
                            <a:ext cx="3492316" cy="257149"/>
                          </a:xfrm>
                          <a:prstGeom prst="rect">
                            <a:avLst/>
                          </a:prstGeom>
                          <a:ln>
                            <a:noFill/>
                          </a:ln>
                        </wps:spPr>
                        <wps:txbx>
                          <w:txbxContent>
                            <w:p w:rsidR="00DB17B2" w:rsidRDefault="00624127">
                              <w:r>
                                <w:rPr>
                                  <w:rFonts w:ascii="Times New Roman" w:eastAsia="Times New Roman" w:hAnsi="Times New Roman" w:cs="Times New Roman"/>
                                  <w:b/>
                                  <w:color w:val="C7332C"/>
                                  <w:w w:val="106"/>
                                </w:rPr>
                                <w:t>ninguna</w:t>
                              </w:r>
                              <w:r>
                                <w:rPr>
                                  <w:rFonts w:ascii="Times New Roman" w:eastAsia="Times New Roman" w:hAnsi="Times New Roman" w:cs="Times New Roman"/>
                                  <w:b/>
                                  <w:color w:val="C7332C"/>
                                  <w:spacing w:val="-7"/>
                                  <w:w w:val="106"/>
                                </w:rPr>
                                <w:t xml:space="preserve"> </w:t>
                              </w:r>
                              <w:r>
                                <w:rPr>
                                  <w:rFonts w:ascii="Times New Roman" w:eastAsia="Times New Roman" w:hAnsi="Times New Roman" w:cs="Times New Roman"/>
                                  <w:b/>
                                  <w:color w:val="C7332C"/>
                                  <w:w w:val="106"/>
                                </w:rPr>
                                <w:t>jurisdicción</w:t>
                              </w:r>
                              <w:r>
                                <w:rPr>
                                  <w:rFonts w:ascii="Times New Roman" w:eastAsia="Times New Roman" w:hAnsi="Times New Roman" w:cs="Times New Roman"/>
                                  <w:b/>
                                  <w:color w:val="C7332C"/>
                                  <w:spacing w:val="-7"/>
                                  <w:w w:val="106"/>
                                </w:rPr>
                                <w:t xml:space="preserve"> </w:t>
                              </w:r>
                              <w:r>
                                <w:rPr>
                                  <w:rFonts w:ascii="Times New Roman" w:eastAsia="Times New Roman" w:hAnsi="Times New Roman" w:cs="Times New Roman"/>
                                  <w:b/>
                                  <w:color w:val="C7332C"/>
                                  <w:w w:val="106"/>
                                </w:rPr>
                                <w:t>sobre</w:t>
                              </w:r>
                              <w:r>
                                <w:rPr>
                                  <w:rFonts w:ascii="Times New Roman" w:eastAsia="Times New Roman" w:hAnsi="Times New Roman" w:cs="Times New Roman"/>
                                  <w:b/>
                                  <w:color w:val="C7332C"/>
                                  <w:spacing w:val="-7"/>
                                  <w:w w:val="106"/>
                                </w:rPr>
                                <w:t xml:space="preserve"> </w:t>
                              </w:r>
                              <w:r>
                                <w:rPr>
                                  <w:rFonts w:ascii="Times New Roman" w:eastAsia="Times New Roman" w:hAnsi="Times New Roman" w:cs="Times New Roman"/>
                                  <w:b/>
                                  <w:color w:val="C7332C"/>
                                  <w:w w:val="106"/>
                                </w:rPr>
                                <w:t>mi</w:t>
                              </w:r>
                              <w:r>
                                <w:rPr>
                                  <w:rFonts w:ascii="Times New Roman" w:eastAsia="Times New Roman" w:hAnsi="Times New Roman" w:cs="Times New Roman"/>
                                  <w:b/>
                                  <w:color w:val="C7332C"/>
                                  <w:spacing w:val="-7"/>
                                  <w:w w:val="106"/>
                                </w:rPr>
                                <w:t xml:space="preserve"> </w:t>
                              </w:r>
                              <w:r>
                                <w:rPr>
                                  <w:rFonts w:ascii="Times New Roman" w:eastAsia="Times New Roman" w:hAnsi="Times New Roman" w:cs="Times New Roman"/>
                                  <w:b/>
                                  <w:color w:val="C7332C"/>
                                  <w:w w:val="106"/>
                                </w:rPr>
                                <w:t>propio</w:t>
                              </w:r>
                              <w:r>
                                <w:rPr>
                                  <w:rFonts w:ascii="Times New Roman" w:eastAsia="Times New Roman" w:hAnsi="Times New Roman" w:cs="Times New Roman"/>
                                  <w:b/>
                                  <w:color w:val="C7332C"/>
                                  <w:spacing w:val="-7"/>
                                  <w:w w:val="106"/>
                                </w:rPr>
                                <w:t xml:space="preserve"> </w:t>
                              </w:r>
                              <w:r>
                                <w:rPr>
                                  <w:rFonts w:ascii="Times New Roman" w:eastAsia="Times New Roman" w:hAnsi="Times New Roman" w:cs="Times New Roman"/>
                                  <w:b/>
                                  <w:color w:val="C7332C"/>
                                  <w:w w:val="106"/>
                                </w:rPr>
                                <w:t>dinero.</w:t>
                              </w:r>
                            </w:p>
                          </w:txbxContent>
                        </wps:txbx>
                        <wps:bodyPr horzOverflow="overflow" vert="horz" lIns="0" tIns="0" rIns="0" bIns="0" rtlCol="0">
                          <a:noAutofit/>
                        </wps:bodyPr>
                      </wps:wsp>
                      <wps:wsp>
                        <wps:cNvPr id="159" name="Rectangle 159"/>
                        <wps:cNvSpPr/>
                        <wps:spPr>
                          <a:xfrm>
                            <a:off x="3581987" y="5125947"/>
                            <a:ext cx="4279183" cy="257149"/>
                          </a:xfrm>
                          <a:prstGeom prst="rect">
                            <a:avLst/>
                          </a:prstGeom>
                          <a:ln>
                            <a:noFill/>
                          </a:ln>
                        </wps:spPr>
                        <wps:txbx>
                          <w:txbxContent>
                            <w:p w:rsidR="00DB17B2" w:rsidRDefault="00624127">
                              <w:r>
                                <w:rPr>
                                  <w:rFonts w:ascii="Times New Roman" w:eastAsia="Times New Roman" w:hAnsi="Times New Roman" w:cs="Times New Roman"/>
                                  <w:b/>
                                  <w:color w:val="C7332C"/>
                                  <w:w w:val="104"/>
                                </w:rPr>
                                <w:t>MS: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No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es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anónimo,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es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un</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libro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de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contabilidad</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público</w:t>
                              </w:r>
                            </w:p>
                          </w:txbxContent>
                        </wps:txbx>
                        <wps:bodyPr horzOverflow="overflow" vert="horz" lIns="0" tIns="0" rIns="0" bIns="0" rtlCol="0">
                          <a:noAutofit/>
                        </wps:bodyPr>
                      </wps:wsp>
                      <wps:wsp>
                        <wps:cNvPr id="160" name="Rectangle 160"/>
                        <wps:cNvSpPr/>
                        <wps:spPr>
                          <a:xfrm>
                            <a:off x="3581987" y="5461227"/>
                            <a:ext cx="2212147" cy="257149"/>
                          </a:xfrm>
                          <a:prstGeom prst="rect">
                            <a:avLst/>
                          </a:prstGeom>
                          <a:ln>
                            <a:noFill/>
                          </a:ln>
                        </wps:spPr>
                        <wps:txbx>
                          <w:txbxContent>
                            <w:p w:rsidR="00DB17B2" w:rsidRDefault="00624127">
                              <w:r>
                                <w:rPr>
                                  <w:rFonts w:ascii="Times New Roman" w:eastAsia="Times New Roman" w:hAnsi="Times New Roman" w:cs="Times New Roman"/>
                                  <w:b/>
                                  <w:color w:val="181717"/>
                                  <w:w w:val="102"/>
                                </w:rPr>
                                <w:t>NC:</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Usa</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demasiada</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energía</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w:t>
                              </w:r>
                            </w:p>
                          </w:txbxContent>
                        </wps:txbx>
                        <wps:bodyPr horzOverflow="overflow" vert="horz" lIns="0" tIns="0" rIns="0" bIns="0" rtlCol="0">
                          <a:noAutofit/>
                        </wps:bodyPr>
                      </wps:wsp>
                      <wps:wsp>
                        <wps:cNvPr id="161" name="Rectangle 161"/>
                        <wps:cNvSpPr/>
                        <wps:spPr>
                          <a:xfrm>
                            <a:off x="3581987" y="5628867"/>
                            <a:ext cx="4481892" cy="257149"/>
                          </a:xfrm>
                          <a:prstGeom prst="rect">
                            <a:avLst/>
                          </a:prstGeom>
                          <a:ln>
                            <a:noFill/>
                          </a:ln>
                        </wps:spPr>
                        <wps:txbx>
                          <w:txbxContent>
                            <w:p w:rsidR="00DB17B2" w:rsidRDefault="00624127">
                              <w:r>
                                <w:rPr>
                                  <w:rFonts w:ascii="Times New Roman" w:eastAsia="Times New Roman" w:hAnsi="Times New Roman" w:cs="Times New Roman"/>
                                  <w:b/>
                                  <w:color w:val="C7332C"/>
                                  <w:w w:val="104"/>
                                </w:rPr>
                                <w:t>MS: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Las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finanzas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heredadas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utilizan</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órdenes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de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magnitud</w:t>
                              </w:r>
                              <w:r>
                                <w:rPr>
                                  <w:rFonts w:ascii="Times New Roman" w:eastAsia="Times New Roman" w:hAnsi="Times New Roman" w:cs="Times New Roman"/>
                                  <w:b/>
                                  <w:color w:val="C7332C"/>
                                  <w:spacing w:val="-7"/>
                                  <w:w w:val="104"/>
                                </w:rPr>
                                <w:t xml:space="preserve"> </w:t>
                              </w:r>
                            </w:p>
                          </w:txbxContent>
                        </wps:txbx>
                        <wps:bodyPr horzOverflow="overflow" vert="horz" lIns="0" tIns="0" rIns="0" bIns="0" rtlCol="0">
                          <a:noAutofit/>
                        </wps:bodyPr>
                      </wps:wsp>
                      <wps:wsp>
                        <wps:cNvPr id="162" name="Rectangle 162"/>
                        <wps:cNvSpPr/>
                        <wps:spPr>
                          <a:xfrm>
                            <a:off x="3581987" y="5796507"/>
                            <a:ext cx="930306" cy="257149"/>
                          </a:xfrm>
                          <a:prstGeom prst="rect">
                            <a:avLst/>
                          </a:prstGeom>
                          <a:ln>
                            <a:noFill/>
                          </a:ln>
                        </wps:spPr>
                        <wps:txbx>
                          <w:txbxContent>
                            <w:p w:rsidR="00DB17B2" w:rsidRDefault="00624127">
                              <w:r>
                                <w:rPr>
                                  <w:rFonts w:ascii="Times New Roman" w:eastAsia="Times New Roman" w:hAnsi="Times New Roman" w:cs="Times New Roman"/>
                                  <w:b/>
                                  <w:color w:val="C7332C"/>
                                  <w:w w:val="104"/>
                                </w:rPr>
                                <w:t>más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energia</w:t>
                              </w:r>
                            </w:p>
                          </w:txbxContent>
                        </wps:txbx>
                        <wps:bodyPr horzOverflow="overflow" vert="horz" lIns="0" tIns="0" rIns="0" bIns="0" rtlCol="0">
                          <a:noAutofit/>
                        </wps:bodyPr>
                      </wps:wsp>
                      <wps:wsp>
                        <wps:cNvPr id="163" name="Rectangle 163"/>
                        <wps:cNvSpPr/>
                        <wps:spPr>
                          <a:xfrm>
                            <a:off x="3581987" y="6131787"/>
                            <a:ext cx="2016127" cy="257149"/>
                          </a:xfrm>
                          <a:prstGeom prst="rect">
                            <a:avLst/>
                          </a:prstGeom>
                          <a:ln>
                            <a:noFill/>
                          </a:ln>
                        </wps:spPr>
                        <wps:txbx>
                          <w:txbxContent>
                            <w:p w:rsidR="00DB17B2" w:rsidRDefault="00624127">
                              <w:r>
                                <w:rPr>
                                  <w:rFonts w:ascii="Times New Roman" w:eastAsia="Times New Roman" w:hAnsi="Times New Roman" w:cs="Times New Roman"/>
                                  <w:b/>
                                  <w:color w:val="181717"/>
                                  <w:w w:val="105"/>
                                </w:rPr>
                                <w:t>NC:</w:t>
                              </w:r>
                              <w:r>
                                <w:rPr>
                                  <w:rFonts w:ascii="Times New Roman" w:eastAsia="Times New Roman" w:hAnsi="Times New Roman" w:cs="Times New Roman"/>
                                  <w:b/>
                                  <w:color w:val="181717"/>
                                  <w:spacing w:val="-7"/>
                                  <w:w w:val="105"/>
                                </w:rPr>
                                <w:t xml:space="preserve"> </w:t>
                              </w:r>
                              <w:r>
                                <w:rPr>
                                  <w:rFonts w:ascii="Times New Roman" w:eastAsia="Times New Roman" w:hAnsi="Times New Roman" w:cs="Times New Roman"/>
                                  <w:b/>
                                  <w:color w:val="181717"/>
                                  <w:w w:val="105"/>
                                </w:rPr>
                                <w:t>Quantum</w:t>
                              </w:r>
                              <w:r>
                                <w:rPr>
                                  <w:rFonts w:ascii="Times New Roman" w:eastAsia="Times New Roman" w:hAnsi="Times New Roman" w:cs="Times New Roman"/>
                                  <w:b/>
                                  <w:color w:val="181717"/>
                                  <w:spacing w:val="-7"/>
                                  <w:w w:val="105"/>
                                </w:rPr>
                                <w:t xml:space="preserve"> </w:t>
                              </w:r>
                              <w:r>
                                <w:rPr>
                                  <w:rFonts w:ascii="Times New Roman" w:eastAsia="Times New Roman" w:hAnsi="Times New Roman" w:cs="Times New Roman"/>
                                  <w:b/>
                                  <w:color w:val="181717"/>
                                  <w:w w:val="105"/>
                                </w:rPr>
                                <w:t>computers!</w:t>
                              </w:r>
                            </w:p>
                          </w:txbxContent>
                        </wps:txbx>
                        <wps:bodyPr horzOverflow="overflow" vert="horz" lIns="0" tIns="0" rIns="0" bIns="0" rtlCol="0">
                          <a:noAutofit/>
                        </wps:bodyPr>
                      </wps:wsp>
                      <wps:wsp>
                        <wps:cNvPr id="164" name="Rectangle 164"/>
                        <wps:cNvSpPr/>
                        <wps:spPr>
                          <a:xfrm>
                            <a:off x="3581987" y="6299427"/>
                            <a:ext cx="4531872" cy="257149"/>
                          </a:xfrm>
                          <a:prstGeom prst="rect">
                            <a:avLst/>
                          </a:prstGeom>
                          <a:ln>
                            <a:noFill/>
                          </a:ln>
                        </wps:spPr>
                        <wps:txbx>
                          <w:txbxContent>
                            <w:p w:rsidR="00DB17B2" w:rsidRDefault="00624127">
                              <w:r>
                                <w:rPr>
                                  <w:rFonts w:ascii="Times New Roman" w:eastAsia="Times New Roman" w:hAnsi="Times New Roman" w:cs="Times New Roman"/>
                                  <w:b/>
                                  <w:color w:val="C7332C"/>
                                  <w:w w:val="103"/>
                                </w:rPr>
                                <w:t>MS: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Los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códigos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de</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lanzamiento</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nuclear</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y</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Nasdaq</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bajarán</w:t>
                              </w:r>
                              <w:r>
                                <w:rPr>
                                  <w:rFonts w:ascii="Times New Roman" w:eastAsia="Times New Roman" w:hAnsi="Times New Roman" w:cs="Times New Roman"/>
                                  <w:b/>
                                  <w:color w:val="C7332C"/>
                                  <w:spacing w:val="-7"/>
                                  <w:w w:val="103"/>
                                </w:rPr>
                                <w:t xml:space="preserve"> </w:t>
                              </w:r>
                            </w:p>
                          </w:txbxContent>
                        </wps:txbx>
                        <wps:bodyPr horzOverflow="overflow" vert="horz" lIns="0" tIns="0" rIns="0" bIns="0" rtlCol="0">
                          <a:noAutofit/>
                        </wps:bodyPr>
                      </wps:wsp>
                      <wps:wsp>
                        <wps:cNvPr id="165" name="Rectangle 165"/>
                        <wps:cNvSpPr/>
                        <wps:spPr>
                          <a:xfrm>
                            <a:off x="3581987" y="6467067"/>
                            <a:ext cx="1330521" cy="257149"/>
                          </a:xfrm>
                          <a:prstGeom prst="rect">
                            <a:avLst/>
                          </a:prstGeom>
                          <a:ln>
                            <a:noFill/>
                          </a:ln>
                        </wps:spPr>
                        <wps:txbx>
                          <w:txbxContent>
                            <w:p w:rsidR="00DB17B2" w:rsidRDefault="00624127">
                              <w:r>
                                <w:rPr>
                                  <w:rFonts w:ascii="Times New Roman" w:eastAsia="Times New Roman" w:hAnsi="Times New Roman" w:cs="Times New Roman"/>
                                  <w:b/>
                                  <w:color w:val="C7332C"/>
                                  <w:w w:val="104"/>
                                </w:rPr>
                                <w:t>antes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que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Bitcoin</w:t>
                              </w:r>
                            </w:p>
                          </w:txbxContent>
                        </wps:txbx>
                        <wps:bodyPr horzOverflow="overflow" vert="horz" lIns="0" tIns="0" rIns="0" bIns="0" rtlCol="0">
                          <a:noAutofit/>
                        </wps:bodyPr>
                      </wps:wsp>
                      <wps:wsp>
                        <wps:cNvPr id="166" name="Rectangle 166"/>
                        <wps:cNvSpPr/>
                        <wps:spPr>
                          <a:xfrm>
                            <a:off x="3581987" y="6802347"/>
                            <a:ext cx="1606807" cy="257149"/>
                          </a:xfrm>
                          <a:prstGeom prst="rect">
                            <a:avLst/>
                          </a:prstGeom>
                          <a:ln>
                            <a:noFill/>
                          </a:ln>
                        </wps:spPr>
                        <wps:txbx>
                          <w:txbxContent>
                            <w:p w:rsidR="00DB17B2" w:rsidRDefault="00624127">
                              <w:r>
                                <w:rPr>
                                  <w:rFonts w:ascii="Times New Roman" w:eastAsia="Times New Roman" w:hAnsi="Times New Roman" w:cs="Times New Roman"/>
                                  <w:b/>
                                  <w:color w:val="181717"/>
                                  <w:w w:val="102"/>
                                </w:rPr>
                                <w:t>NC:</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No</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es</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anónimo</w:t>
                              </w:r>
                              <w:r>
                                <w:rPr>
                                  <w:rFonts w:ascii="Times New Roman" w:eastAsia="Times New Roman" w:hAnsi="Times New Roman" w:cs="Times New Roman"/>
                                  <w:b/>
                                  <w:color w:val="181717"/>
                                  <w:spacing w:val="-7"/>
                                  <w:w w:val="102"/>
                                </w:rPr>
                                <w:t xml:space="preserve"> </w:t>
                              </w:r>
                              <w:r>
                                <w:rPr>
                                  <w:rFonts w:ascii="Times New Roman" w:eastAsia="Times New Roman" w:hAnsi="Times New Roman" w:cs="Times New Roman"/>
                                  <w:b/>
                                  <w:color w:val="181717"/>
                                  <w:w w:val="102"/>
                                </w:rPr>
                                <w:t>!</w:t>
                              </w:r>
                            </w:p>
                          </w:txbxContent>
                        </wps:txbx>
                        <wps:bodyPr horzOverflow="overflow" vert="horz" lIns="0" tIns="0" rIns="0" bIns="0" rtlCol="0">
                          <a:noAutofit/>
                        </wps:bodyPr>
                      </wps:wsp>
                      <wps:wsp>
                        <wps:cNvPr id="167" name="Rectangle 167"/>
                        <wps:cNvSpPr/>
                        <wps:spPr>
                          <a:xfrm>
                            <a:off x="3581987" y="6969987"/>
                            <a:ext cx="4353690" cy="257149"/>
                          </a:xfrm>
                          <a:prstGeom prst="rect">
                            <a:avLst/>
                          </a:prstGeom>
                          <a:ln>
                            <a:noFill/>
                          </a:ln>
                        </wps:spPr>
                        <wps:txbx>
                          <w:txbxContent>
                            <w:p w:rsidR="00DB17B2" w:rsidRDefault="00624127">
                              <w:r>
                                <w:rPr>
                                  <w:rFonts w:ascii="Times New Roman" w:eastAsia="Times New Roman" w:hAnsi="Times New Roman" w:cs="Times New Roman"/>
                                  <w:b/>
                                  <w:color w:val="C7332C"/>
                                  <w:w w:val="104"/>
                                </w:rPr>
                                <w:t>MS: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Nunca</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fue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anónimo,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es</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un</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libro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público.</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Utilice</w:t>
                              </w:r>
                              <w:r>
                                <w:rPr>
                                  <w:rFonts w:ascii="Times New Roman" w:eastAsia="Times New Roman" w:hAnsi="Times New Roman" w:cs="Times New Roman"/>
                                  <w:b/>
                                  <w:color w:val="C7332C"/>
                                  <w:spacing w:val="-7"/>
                                  <w:w w:val="104"/>
                                </w:rPr>
                                <w:t xml:space="preserve"> </w:t>
                              </w:r>
                              <w:r>
                                <w:rPr>
                                  <w:rFonts w:ascii="Times New Roman" w:eastAsia="Times New Roman" w:hAnsi="Times New Roman" w:cs="Times New Roman"/>
                                  <w:b/>
                                  <w:color w:val="C7332C"/>
                                  <w:w w:val="104"/>
                                </w:rPr>
                                <w:t>tam</w:t>
                              </w:r>
                            </w:p>
                          </w:txbxContent>
                        </wps:txbx>
                        <wps:bodyPr horzOverflow="overflow" vert="horz" lIns="0" tIns="0" rIns="0" bIns="0" rtlCol="0">
                          <a:noAutofit/>
                        </wps:bodyPr>
                      </wps:wsp>
                      <wps:wsp>
                        <wps:cNvPr id="168" name="Rectangle 168"/>
                        <wps:cNvSpPr/>
                        <wps:spPr>
                          <a:xfrm>
                            <a:off x="6855402" y="6969987"/>
                            <a:ext cx="63544" cy="257149"/>
                          </a:xfrm>
                          <a:prstGeom prst="rect">
                            <a:avLst/>
                          </a:prstGeom>
                          <a:ln>
                            <a:noFill/>
                          </a:ln>
                        </wps:spPr>
                        <wps:txbx>
                          <w:txbxContent>
                            <w:p w:rsidR="00DB17B2" w:rsidRDefault="00624127">
                              <w:r>
                                <w:rPr>
                                  <w:rFonts w:ascii="Times New Roman" w:eastAsia="Times New Roman" w:hAnsi="Times New Roman" w:cs="Times New Roman"/>
                                  <w:b/>
                                  <w:color w:val="C7332C"/>
                                  <w:w w:val="102"/>
                                </w:rPr>
                                <w:t>-</w:t>
                              </w:r>
                            </w:p>
                          </w:txbxContent>
                        </wps:txbx>
                        <wps:bodyPr horzOverflow="overflow" vert="horz" lIns="0" tIns="0" rIns="0" bIns="0" rtlCol="0">
                          <a:noAutofit/>
                        </wps:bodyPr>
                      </wps:wsp>
                      <wps:wsp>
                        <wps:cNvPr id="169" name="Rectangle 169"/>
                        <wps:cNvSpPr/>
                        <wps:spPr>
                          <a:xfrm>
                            <a:off x="3581987" y="7137627"/>
                            <a:ext cx="4366509" cy="257149"/>
                          </a:xfrm>
                          <a:prstGeom prst="rect">
                            <a:avLst/>
                          </a:prstGeom>
                          <a:ln>
                            <a:noFill/>
                          </a:ln>
                        </wps:spPr>
                        <wps:txbx>
                          <w:txbxContent>
                            <w:p w:rsidR="00DB17B2" w:rsidRDefault="00624127">
                              <w:r>
                                <w:rPr>
                                  <w:rFonts w:ascii="Times New Roman" w:eastAsia="Times New Roman" w:hAnsi="Times New Roman" w:cs="Times New Roman"/>
                                  <w:b/>
                                  <w:color w:val="C7332C"/>
                                  <w:w w:val="103"/>
                                </w:rPr>
                                <w:t>bién</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Bitcoin</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Lightning</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Network</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si</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desea</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más</w:t>
                              </w:r>
                              <w:r>
                                <w:rPr>
                                  <w:rFonts w:ascii="Times New Roman" w:eastAsia="Times New Roman" w:hAnsi="Times New Roman" w:cs="Times New Roman"/>
                                  <w:b/>
                                  <w:color w:val="C7332C"/>
                                  <w:spacing w:val="-7"/>
                                  <w:w w:val="103"/>
                                </w:rPr>
                                <w:t xml:space="preserve"> </w:t>
                              </w:r>
                              <w:r>
                                <w:rPr>
                                  <w:rFonts w:ascii="Times New Roman" w:eastAsia="Times New Roman" w:hAnsi="Times New Roman" w:cs="Times New Roman"/>
                                  <w:b/>
                                  <w:color w:val="C7332C"/>
                                  <w:w w:val="103"/>
                                </w:rPr>
                                <w:t>privacidad.</w:t>
                              </w:r>
                            </w:p>
                          </w:txbxContent>
                        </wps:txbx>
                        <wps:bodyPr horzOverflow="overflow" vert="horz" lIns="0" tIns="0" rIns="0" bIns="0" rtlCol="0">
                          <a:noAutofit/>
                        </wps:bodyPr>
                      </wps:wsp>
                    </wpg:wgp>
                  </a:graphicData>
                </a:graphic>
              </wp:anchor>
            </w:drawing>
          </mc:Choice>
          <mc:Fallback xmlns:a="http://schemas.openxmlformats.org/drawingml/2006/main">
            <w:pict>
              <v:group id="Group 1868" style="width:555.089pt;height:595.276pt;position:absolute;mso-position-horizontal-relative:page;mso-position-horizontal:absolute;margin-left:8.505pt;mso-position-vertical-relative:page;margin-top:0.000427246pt;" coordsize="70496,75600">
                <v:shape id="Shape 127" style="position:absolute;width:0;height:75600;left:34496;top:0;" coordsize="0,7560000" path="m0,7560000l0,0">
                  <v:stroke weight="1pt" endcap="flat" joinstyle="miter" miterlimit="4" on="true" color="#181717"/>
                  <v:fill on="false" color="#000000" opacity="0"/>
                </v:shape>
                <v:shape id="Shape 128" style="position:absolute;width:0;height:75600;left:70496;top:0;" coordsize="0,7560000" path="m0,7560000l0,0">
                  <v:stroke weight="1pt" endcap="flat" joinstyle="miter" miterlimit="4" on="true" color="#181717"/>
                  <v:fill on="false" color="#000000" opacity="0"/>
                </v:shape>
                <v:shape id="Picture 130" style="position:absolute;width:28111;height:35100;left:3028;top:1080;" filled="f">
                  <v:imagedata r:id="rId12"/>
                </v:shape>
                <v:shape id="Picture 2381" style="position:absolute;width:34472;height:38374;left:-43;top:36149;" filled="f">
                  <v:imagedata r:id="rId13"/>
                </v:shape>
                <v:shape id="Picture 134" style="position:absolute;width:10395;height:10620;left:36359;top:1080;" filled="f">
                  <v:imagedata r:id="rId14"/>
                </v:shape>
                <v:shape id="Picture 136" style="position:absolute;width:10395;height:9824;left:59129;top:1080;" filled="f">
                  <v:imagedata r:id="rId15"/>
                </v:shape>
                <v:rect id="Rectangle 137" style="position:absolute;width:10326;height:3190;left:36359;top:11504;" filled="f" stroked="f">
                  <v:textbox inset="0,0,0,0">
                    <w:txbxContent>
                      <w:p>
                        <w:pPr>
                          <w:spacing w:before="0" w:after="160" w:line="259" w:lineRule="auto"/>
                        </w:pPr>
                        <w:r>
                          <w:rPr>
                            <w:rFonts w:cs="Times New Roman" w:hAnsi="Times New Roman" w:eastAsia="Times New Roman" w:ascii="Times New Roman"/>
                            <w:color w:val="181717"/>
                            <w:w w:val="102"/>
                            <w:sz w:val="28"/>
                          </w:rPr>
                          <w:t xml:space="preserve">NO-coiner</w:t>
                        </w:r>
                      </w:p>
                    </w:txbxContent>
                  </v:textbox>
                </v:rect>
                <v:rect id="Rectangle 138" style="position:absolute;width:17537;height:2506;left:36359;top:13557;" filled="f" stroked="f">
                  <v:textbox inset="0,0,0,0">
                    <w:txbxContent>
                      <w:p>
                        <w:pPr>
                          <w:spacing w:before="0" w:after="160" w:line="259" w:lineRule="auto"/>
                        </w:pPr>
                        <w:r>
                          <w:rPr>
                            <w:rFonts w:cs="Times New Roman" w:hAnsi="Times New Roman" w:eastAsia="Times New Roman" w:ascii="Times New Roman"/>
                            <w:color w:val="181717"/>
                            <w:w w:val="99"/>
                          </w:rPr>
                          <w:t xml:space="preserve">Defensor</w:t>
                        </w:r>
                        <w:r>
                          <w:rPr>
                            <w:rFonts w:cs="Times New Roman" w:hAnsi="Times New Roman" w:eastAsia="Times New Roman" w:ascii="Times New Roman"/>
                            <w:color w:val="181717"/>
                            <w:spacing w:val="-5"/>
                            <w:w w:val="99"/>
                          </w:rPr>
                          <w:t xml:space="preserve"> </w:t>
                        </w:r>
                        <w:r>
                          <w:rPr>
                            <w:rFonts w:cs="Times New Roman" w:hAnsi="Times New Roman" w:eastAsia="Times New Roman" w:ascii="Times New Roman"/>
                            <w:color w:val="181717"/>
                            <w:w w:val="99"/>
                          </w:rPr>
                          <w:t xml:space="preserve">del</w:t>
                        </w:r>
                        <w:r>
                          <w:rPr>
                            <w:rFonts w:cs="Times New Roman" w:hAnsi="Times New Roman" w:eastAsia="Times New Roman" w:ascii="Times New Roman"/>
                            <w:color w:val="181717"/>
                            <w:spacing w:val="-5"/>
                            <w:w w:val="99"/>
                          </w:rPr>
                          <w:t xml:space="preserve"> </w:t>
                        </w:r>
                        <w:r>
                          <w:rPr>
                            <w:rFonts w:cs="Times New Roman" w:hAnsi="Times New Roman" w:eastAsia="Times New Roman" w:ascii="Times New Roman"/>
                            <w:color w:val="181717"/>
                            <w:w w:val="99"/>
                          </w:rPr>
                          <w:t xml:space="preserve">dinero</w:t>
                        </w:r>
                        <w:r>
                          <w:rPr>
                            <w:rFonts w:cs="Times New Roman" w:hAnsi="Times New Roman" w:eastAsia="Times New Roman" w:ascii="Times New Roman"/>
                            <w:color w:val="181717"/>
                            <w:spacing w:val="-5"/>
                            <w:w w:val="99"/>
                          </w:rPr>
                          <w:t xml:space="preserve"> </w:t>
                        </w:r>
                        <w:r>
                          <w:rPr>
                            <w:rFonts w:cs="Times New Roman" w:hAnsi="Times New Roman" w:eastAsia="Times New Roman" w:ascii="Times New Roman"/>
                            <w:color w:val="181717"/>
                            <w:w w:val="99"/>
                          </w:rPr>
                          <w:t xml:space="preserve">fiat</w:t>
                        </w:r>
                      </w:p>
                    </w:txbxContent>
                  </v:textbox>
                </v:rect>
                <v:rect id="Rectangle 139" style="position:absolute;width:10381;height:3190;left:59440;top:11504;" filled="f" stroked="f">
                  <v:textbox inset="0,0,0,0">
                    <w:txbxContent>
                      <w:p>
                        <w:pPr>
                          <w:spacing w:before="0" w:after="160" w:line="259" w:lineRule="auto"/>
                        </w:pPr>
                        <w:r>
                          <w:rPr>
                            <w:rFonts w:cs="Times New Roman" w:hAnsi="Times New Roman" w:eastAsia="Times New Roman" w:ascii="Times New Roman"/>
                            <w:color w:val="181717"/>
                            <w:w w:val="103"/>
                            <w:sz w:val="28"/>
                          </w:rPr>
                          <w:t xml:space="preserve">DarthCoin</w:t>
                        </w:r>
                      </w:p>
                    </w:txbxContent>
                  </v:textbox>
                </v:rect>
                <v:rect id="Rectangle 140" style="position:absolute;width:12043;height:3190;left:59440;top:13637;" filled="f" stroked="f">
                  <v:textbox inset="0,0,0,0">
                    <w:txbxContent>
                      <w:p>
                        <w:pPr>
                          <w:spacing w:before="0" w:after="160" w:line="259" w:lineRule="auto"/>
                        </w:pPr>
                        <w:r>
                          <w:rPr>
                            <w:rFonts w:cs="Times New Roman" w:hAnsi="Times New Roman" w:eastAsia="Times New Roman" w:ascii="Times New Roman"/>
                            <w:color w:val="181717"/>
                            <w:w w:val="98"/>
                            <w:sz w:val="28"/>
                          </w:rPr>
                          <w:t xml:space="preserve">Bitcoin</w:t>
                        </w:r>
                        <w:r>
                          <w:rPr>
                            <w:rFonts w:cs="Times New Roman" w:hAnsi="Times New Roman" w:eastAsia="Times New Roman" w:ascii="Times New Roman"/>
                            <w:color w:val="181717"/>
                            <w:spacing w:val="-6"/>
                            <w:w w:val="98"/>
                            <w:sz w:val="28"/>
                          </w:rPr>
                          <w:t xml:space="preserve"> </w:t>
                        </w:r>
                        <w:r>
                          <w:rPr>
                            <w:rFonts w:cs="Times New Roman" w:hAnsi="Times New Roman" w:eastAsia="Times New Roman" w:ascii="Times New Roman"/>
                            <w:color w:val="181717"/>
                            <w:w w:val="98"/>
                            <w:sz w:val="28"/>
                          </w:rPr>
                          <w:t xml:space="preserve">maxi</w:t>
                        </w:r>
                      </w:p>
                    </w:txbxContent>
                  </v:textbox>
                </v:rect>
                <v:rect id="Rectangle 141" style="position:absolute;width:26487;height:2571;left:35819;top:16055;" filled="f" stroked="f">
                  <v:textbox inset="0,0,0,0">
                    <w:txbxContent>
                      <w:p>
                        <w:pPr>
                          <w:spacing w:before="0" w:after="160" w:line="259" w:lineRule="auto"/>
                        </w:pPr>
                        <w:r>
                          <w:rPr>
                            <w:rFonts w:cs="Times New Roman" w:hAnsi="Times New Roman" w:eastAsia="Times New Roman" w:ascii="Times New Roman"/>
                            <w:b w:val="1"/>
                            <w:color w:val="181717"/>
                            <w:w w:val="104"/>
                          </w:rPr>
                          <w:t xml:space="preserve">NC:</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No</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está</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respaldado</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por</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nada</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w:t>
                        </w:r>
                      </w:p>
                    </w:txbxContent>
                  </v:textbox>
                </v:rect>
                <v:rect id="Rectangle 142" style="position:absolute;width:41127;height:2571;left:35819;top:17731;"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MS: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Muro</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de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energía</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cifrada</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y</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avispones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cibernéticos</w:t>
                        </w:r>
                      </w:p>
                    </w:txbxContent>
                  </v:textbox>
                </v:rect>
                <v:rect id="Rectangle 143" style="position:absolute;width:26907;height:2571;left:35819;top:21084;" filled="f" stroked="f">
                  <v:textbox inset="0,0,0,0">
                    <w:txbxContent>
                      <w:p>
                        <w:pPr>
                          <w:spacing w:before="0" w:after="160" w:line="259" w:lineRule="auto"/>
                        </w:pPr>
                        <w:r>
                          <w:rPr>
                            <w:rFonts w:cs="Times New Roman" w:hAnsi="Times New Roman" w:eastAsia="Times New Roman" w:ascii="Times New Roman"/>
                            <w:b w:val="1"/>
                            <w:color w:val="181717"/>
                            <w:w w:val="104"/>
                          </w:rPr>
                          <w:t xml:space="preserve">NC:</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No</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está</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controlado</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por</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nadie</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w:t>
                        </w:r>
                      </w:p>
                    </w:txbxContent>
                  </v:textbox>
                </v:rect>
                <v:rect id="Rectangle 144" style="position:absolute;width:42667;height:2571;left:35819;top:22760;"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MS: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Eso</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es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exactamente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por</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qué</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funciona</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y</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qué</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lo</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hace</w:t>
                        </w:r>
                        <w:r>
                          <w:rPr>
                            <w:rFonts w:cs="Times New Roman" w:hAnsi="Times New Roman" w:eastAsia="Times New Roman" w:ascii="Times New Roman"/>
                            <w:b w:val="1"/>
                            <w:color w:val="c7332c"/>
                            <w:spacing w:val="-7"/>
                            <w:w w:val="103"/>
                          </w:rPr>
                          <w:t xml:space="preserve"> </w:t>
                        </w:r>
                      </w:p>
                    </w:txbxContent>
                  </v:textbox>
                </v:rect>
                <v:rect id="Rectangle 145" style="position:absolute;width:23652;height:2571;left:35819;top:24437;" filled="f" stroked="f">
                  <v:textbox inset="0,0,0,0">
                    <w:txbxContent>
                      <w:p>
                        <w:pPr>
                          <w:spacing w:before="0" w:after="160" w:line="259" w:lineRule="auto"/>
                        </w:pPr>
                        <w:r>
                          <w:rPr>
                            <w:rFonts w:cs="Times New Roman" w:hAnsi="Times New Roman" w:eastAsia="Times New Roman" w:ascii="Times New Roman"/>
                            <w:b w:val="1"/>
                            <w:color w:val="c7332c"/>
                            <w:w w:val="105"/>
                          </w:rPr>
                          <w:t xml:space="preserve">mejor</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que</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las</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redes</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heredadas.</w:t>
                        </w:r>
                      </w:p>
                    </w:txbxContent>
                  </v:textbox>
                </v:rect>
                <v:rect id="Rectangle 146" style="position:absolute;width:24536;height:2571;left:35819;top:27789;" filled="f" stroked="f">
                  <v:textbox inset="0,0,0,0">
                    <w:txbxContent>
                      <w:p>
                        <w:pPr>
                          <w:spacing w:before="0" w:after="160" w:line="259" w:lineRule="auto"/>
                        </w:pPr>
                        <w:r>
                          <w:rPr>
                            <w:rFonts w:cs="Times New Roman" w:hAnsi="Times New Roman" w:eastAsia="Times New Roman" w:ascii="Times New Roman"/>
                            <w:b w:val="1"/>
                            <w:color w:val="181717"/>
                            <w:w w:val="101"/>
                          </w:rPr>
                          <w:t xml:space="preserve">NC:</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El</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oro</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es</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mejor.</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5000</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años</w:t>
                        </w:r>
                        <w:r>
                          <w:rPr>
                            <w:rFonts w:cs="Times New Roman" w:hAnsi="Times New Roman" w:eastAsia="Times New Roman" w:ascii="Times New Roman"/>
                            <w:b w:val="1"/>
                            <w:color w:val="181717"/>
                            <w:spacing w:val="-7"/>
                            <w:w w:val="101"/>
                          </w:rPr>
                          <w:t xml:space="preserve"> </w:t>
                        </w:r>
                        <w:r>
                          <w:rPr>
                            <w:rFonts w:cs="Times New Roman" w:hAnsi="Times New Roman" w:eastAsia="Times New Roman" w:ascii="Times New Roman"/>
                            <w:b w:val="1"/>
                            <w:color w:val="181717"/>
                            <w:w w:val="101"/>
                          </w:rPr>
                          <w:t xml:space="preserve">!</w:t>
                        </w:r>
                      </w:p>
                    </w:txbxContent>
                  </v:textbox>
                </v:rect>
                <v:rect id="Rectangle 147" style="position:absolute;width:41801;height:2571;left:35819;top:29466;"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MS: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El</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oro</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relativamente</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escaso,</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Bitcoin</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absoluta</w:t>
                        </w:r>
                      </w:p>
                    </w:txbxContent>
                  </v:textbox>
                </v:rect>
                <v:rect id="Rectangle 148" style="position:absolute;width:635;height:2571;left:67249;top:29466;"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w:t>
                        </w:r>
                      </w:p>
                    </w:txbxContent>
                  </v:textbox>
                </v:rect>
                <v:rect id="Rectangle 149" style="position:absolute;width:44843;height:2571;left:35819;top:31142;" filled="f" stroked="f">
                  <v:textbox inset="0,0,0,0">
                    <w:txbxContent>
                      <w:p>
                        <w:pPr>
                          <w:spacing w:before="0" w:after="160" w:line="259" w:lineRule="auto"/>
                        </w:pPr>
                        <w:r>
                          <w:rPr>
                            <w:rFonts w:cs="Times New Roman" w:hAnsi="Times New Roman" w:eastAsia="Times New Roman" w:ascii="Times New Roman"/>
                            <w:b w:val="1"/>
                            <w:color w:val="c7332c"/>
                            <w:w w:val="104"/>
                          </w:rPr>
                          <w:t xml:space="preserve">mente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escaso.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También</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más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duradero,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divisible,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portátil</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y</w:t>
                        </w:r>
                        <w:r>
                          <w:rPr>
                            <w:rFonts w:cs="Times New Roman" w:hAnsi="Times New Roman" w:eastAsia="Times New Roman" w:ascii="Times New Roman"/>
                            <w:b w:val="1"/>
                            <w:color w:val="c7332c"/>
                            <w:spacing w:val="-7"/>
                            <w:w w:val="104"/>
                          </w:rPr>
                          <w:t xml:space="preserve"> </w:t>
                        </w:r>
                      </w:p>
                    </w:txbxContent>
                  </v:textbox>
                </v:rect>
                <v:rect id="Rectangle 150" style="position:absolute;width:9479;height:2571;left:35819;top:32819;"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reconocible.</w:t>
                        </w:r>
                      </w:p>
                    </w:txbxContent>
                  </v:textbox>
                </v:rect>
                <v:rect id="Rectangle 151" style="position:absolute;width:18498;height:2571;left:35819;top:36171;" filled="f" stroked="f">
                  <v:textbox inset="0,0,0,0">
                    <w:txbxContent>
                      <w:p>
                        <w:pPr>
                          <w:spacing w:before="0" w:after="160" w:line="259" w:lineRule="auto"/>
                        </w:pPr>
                        <w:r>
                          <w:rPr>
                            <w:rFonts w:cs="Times New Roman" w:hAnsi="Times New Roman" w:eastAsia="Times New Roman" w:ascii="Times New Roman"/>
                            <w:b w:val="1"/>
                            <w:color w:val="181717"/>
                            <w:w w:val="102"/>
                          </w:rPr>
                          <w:t xml:space="preserve">NC:</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Demasiado</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volátil</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w:t>
                        </w:r>
                      </w:p>
                    </w:txbxContent>
                  </v:textbox>
                </v:rect>
                <v:rect id="Rectangle 152" style="position:absolute;width:44003;height:2571;left:35819;top:37848;"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MS: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Las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acciones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han</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sido</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más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volátiles</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este</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año,</w:t>
                        </w:r>
                        <w:r>
                          <w:rPr>
                            <w:rFonts w:cs="Times New Roman" w:hAnsi="Times New Roman" w:eastAsia="Times New Roman" w:ascii="Times New Roman"/>
                            <w:b w:val="1"/>
                            <w:color w:val="c7332c"/>
                            <w:spacing w:val="-7"/>
                            <w:w w:val="102"/>
                          </w:rPr>
                          <w:t xml:space="preserve"> </w:t>
                        </w:r>
                        <w:r>
                          <w:rPr>
                            <w:rFonts w:cs="Times New Roman" w:hAnsi="Times New Roman" w:eastAsia="Times New Roman" w:ascii="Times New Roman"/>
                            <w:b w:val="1"/>
                            <w:color w:val="c7332c"/>
                            <w:w w:val="102"/>
                          </w:rPr>
                          <w:t xml:space="preserve">especial</w:t>
                        </w:r>
                      </w:p>
                    </w:txbxContent>
                  </v:textbox>
                </v:rect>
                <v:rect id="Rectangle 153" style="position:absolute;width:635;height:2571;left:68904;top:37848;"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w:t>
                        </w:r>
                      </w:p>
                    </w:txbxContent>
                  </v:textbox>
                </v:rect>
                <v:rect id="Rectangle 154" style="position:absolute;width:25947;height:2571;left:35819;top:39524;" filled="f" stroked="f">
                  <v:textbox inset="0,0,0,0">
                    <w:txbxContent>
                      <w:p>
                        <w:pPr>
                          <w:spacing w:before="0" w:after="160" w:line="259" w:lineRule="auto"/>
                        </w:pPr>
                        <w:r>
                          <w:rPr>
                            <w:rFonts w:cs="Times New Roman" w:hAnsi="Times New Roman" w:eastAsia="Times New Roman" w:ascii="Times New Roman"/>
                            <w:b w:val="1"/>
                            <w:color w:val="c7332c"/>
                            <w:w w:val="105"/>
                          </w:rPr>
                          <w:t xml:space="preserve">mente</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dado</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el</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tamaño</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de</w:t>
                        </w:r>
                        <w:r>
                          <w:rPr>
                            <w:rFonts w:cs="Times New Roman" w:hAnsi="Times New Roman" w:eastAsia="Times New Roman" w:ascii="Times New Roman"/>
                            <w:b w:val="1"/>
                            <w:color w:val="c7332c"/>
                            <w:spacing w:val="-7"/>
                            <w:w w:val="105"/>
                          </w:rPr>
                          <w:t xml:space="preserve"> </w:t>
                        </w:r>
                        <w:r>
                          <w:rPr>
                            <w:rFonts w:cs="Times New Roman" w:hAnsi="Times New Roman" w:eastAsia="Times New Roman" w:ascii="Times New Roman"/>
                            <w:b w:val="1"/>
                            <w:color w:val="c7332c"/>
                            <w:w w:val="105"/>
                          </w:rPr>
                          <w:t xml:space="preserve">Bitcoin.</w:t>
                        </w:r>
                      </w:p>
                    </w:txbxContent>
                  </v:textbox>
                </v:rect>
                <v:rect id="Rectangle 155" style="position:absolute;width:26058;height:2571;left:35819;top:42877;" filled="f" stroked="f">
                  <v:textbox inset="0,0,0,0">
                    <w:txbxContent>
                      <w:p>
                        <w:pPr>
                          <w:spacing w:before="0" w:after="160" w:line="259" w:lineRule="auto"/>
                        </w:pPr>
                        <w:r>
                          <w:rPr>
                            <w:rFonts w:cs="Times New Roman" w:hAnsi="Times New Roman" w:eastAsia="Times New Roman" w:ascii="Times New Roman"/>
                            <w:b w:val="1"/>
                            <w:color w:val="181717"/>
                            <w:w w:val="104"/>
                          </w:rPr>
                          <w:t xml:space="preserve">NC:</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Los</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gobiernos</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lo</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prohibirán</w:t>
                        </w:r>
                        <w:r>
                          <w:rPr>
                            <w:rFonts w:cs="Times New Roman" w:hAnsi="Times New Roman" w:eastAsia="Times New Roman" w:ascii="Times New Roman"/>
                            <w:b w:val="1"/>
                            <w:color w:val="181717"/>
                            <w:spacing w:val="-7"/>
                            <w:w w:val="104"/>
                          </w:rPr>
                          <w:t xml:space="preserve"> </w:t>
                        </w:r>
                        <w:r>
                          <w:rPr>
                            <w:rFonts w:cs="Times New Roman" w:hAnsi="Times New Roman" w:eastAsia="Times New Roman" w:ascii="Times New Roman"/>
                            <w:b w:val="1"/>
                            <w:color w:val="181717"/>
                            <w:w w:val="104"/>
                          </w:rPr>
                          <w:t xml:space="preserve">!</w:t>
                        </w:r>
                      </w:p>
                    </w:txbxContent>
                  </v:textbox>
                </v:rect>
                <v:rect id="Rectangle 156" style="position:absolute;width:45472;height:2571;left:35819;top:44553;"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MS:</w:t>
                        </w:r>
                        <w:r>
                          <w:rPr>
                            <w:rFonts w:cs="Times New Roman" w:hAnsi="Times New Roman" w:eastAsia="Times New Roman" w:ascii="Times New Roman"/>
                            <w:b w:val="1"/>
                            <w:color w:val="c7332c"/>
                            <w:spacing w:val="-8"/>
                            <w:w w:val="103"/>
                          </w:rPr>
                          <w:t xml:space="preserve"> </w:t>
                        </w:r>
                        <w:r>
                          <w:rPr>
                            <w:rFonts w:cs="Times New Roman" w:hAnsi="Times New Roman" w:eastAsia="Times New Roman" w:ascii="Times New Roman"/>
                            <w:b w:val="1"/>
                            <w:color w:val="c7332c"/>
                            <w:w w:val="103"/>
                          </w:rPr>
                          <w:t xml:space="preserve">Arbitraje</w:t>
                        </w:r>
                        <w:r>
                          <w:rPr>
                            <w:rFonts w:cs="Times New Roman" w:hAnsi="Times New Roman" w:eastAsia="Times New Roman" w:ascii="Times New Roman"/>
                            <w:b w:val="1"/>
                            <w:color w:val="c7332c"/>
                            <w:spacing w:val="-8"/>
                            <w:w w:val="103"/>
                          </w:rPr>
                          <w:t xml:space="preserve"> </w:t>
                        </w:r>
                        <w:r>
                          <w:rPr>
                            <w:rFonts w:cs="Times New Roman" w:hAnsi="Times New Roman" w:eastAsia="Times New Roman" w:ascii="Times New Roman"/>
                            <w:b w:val="1"/>
                            <w:color w:val="c7332c"/>
                            <w:w w:val="103"/>
                          </w:rPr>
                          <w:t xml:space="preserve">geográfico.</w:t>
                        </w:r>
                        <w:r>
                          <w:rPr>
                            <w:rFonts w:cs="Times New Roman" w:hAnsi="Times New Roman" w:eastAsia="Times New Roman" w:ascii="Times New Roman"/>
                            <w:b w:val="1"/>
                            <w:color w:val="c7332c"/>
                            <w:spacing w:val="-8"/>
                            <w:w w:val="103"/>
                          </w:rPr>
                          <w:t xml:space="preserve"> </w:t>
                        </w:r>
                        <w:r>
                          <w:rPr>
                            <w:rFonts w:cs="Times New Roman" w:hAnsi="Times New Roman" w:eastAsia="Times New Roman" w:ascii="Times New Roman"/>
                            <w:b w:val="1"/>
                            <w:color w:val="c7332c"/>
                            <w:w w:val="103"/>
                          </w:rPr>
                          <w:t xml:space="preserve">Además,</w:t>
                        </w:r>
                        <w:r>
                          <w:rPr>
                            <w:rFonts w:cs="Times New Roman" w:hAnsi="Times New Roman" w:eastAsia="Times New Roman" w:ascii="Times New Roman"/>
                            <w:b w:val="1"/>
                            <w:color w:val="c7332c"/>
                            <w:spacing w:val="-8"/>
                            <w:w w:val="103"/>
                          </w:rPr>
                          <w:t xml:space="preserve"> </w:t>
                        </w:r>
                        <w:r>
                          <w:rPr>
                            <w:rFonts w:cs="Times New Roman" w:hAnsi="Times New Roman" w:eastAsia="Times New Roman" w:ascii="Times New Roman"/>
                            <w:b w:val="1"/>
                            <w:color w:val="c7332c"/>
                            <w:w w:val="103"/>
                          </w:rPr>
                          <w:t xml:space="preserve">los</w:t>
                        </w:r>
                        <w:r>
                          <w:rPr>
                            <w:rFonts w:cs="Times New Roman" w:hAnsi="Times New Roman" w:eastAsia="Times New Roman" w:ascii="Times New Roman"/>
                            <w:b w:val="1"/>
                            <w:color w:val="c7332c"/>
                            <w:spacing w:val="-8"/>
                            <w:w w:val="103"/>
                          </w:rPr>
                          <w:t xml:space="preserve"> </w:t>
                        </w:r>
                        <w:r>
                          <w:rPr>
                            <w:rFonts w:cs="Times New Roman" w:hAnsi="Times New Roman" w:eastAsia="Times New Roman" w:ascii="Times New Roman"/>
                            <w:b w:val="1"/>
                            <w:color w:val="c7332c"/>
                            <w:w w:val="103"/>
                          </w:rPr>
                          <w:t xml:space="preserve">gobiernos</w:t>
                        </w:r>
                        <w:r>
                          <w:rPr>
                            <w:rFonts w:cs="Times New Roman" w:hAnsi="Times New Roman" w:eastAsia="Times New Roman" w:ascii="Times New Roman"/>
                            <w:b w:val="1"/>
                            <w:color w:val="c7332c"/>
                            <w:spacing w:val="-8"/>
                            <w:w w:val="103"/>
                          </w:rPr>
                          <w:t xml:space="preserve"> </w:t>
                        </w:r>
                        <w:r>
                          <w:rPr>
                            <w:rFonts w:cs="Times New Roman" w:hAnsi="Times New Roman" w:eastAsia="Times New Roman" w:ascii="Times New Roman"/>
                            <w:b w:val="1"/>
                            <w:color w:val="c7332c"/>
                            <w:w w:val="103"/>
                          </w:rPr>
                          <w:t xml:space="preserve">no</w:t>
                        </w:r>
                        <w:r>
                          <w:rPr>
                            <w:rFonts w:cs="Times New Roman" w:hAnsi="Times New Roman" w:eastAsia="Times New Roman" w:ascii="Times New Roman"/>
                            <w:b w:val="1"/>
                            <w:color w:val="c7332c"/>
                            <w:spacing w:val="-8"/>
                            <w:w w:val="103"/>
                          </w:rPr>
                          <w:t xml:space="preserve"> </w:t>
                        </w:r>
                        <w:r>
                          <w:rPr>
                            <w:rFonts w:cs="Times New Roman" w:hAnsi="Times New Roman" w:eastAsia="Times New Roman" w:ascii="Times New Roman"/>
                            <w:b w:val="1"/>
                            <w:color w:val="c7332c"/>
                            <w:w w:val="103"/>
                          </w:rPr>
                          <w:t xml:space="preserve">tienen</w:t>
                        </w:r>
                        <w:r>
                          <w:rPr>
                            <w:rFonts w:cs="Times New Roman" w:hAnsi="Times New Roman" w:eastAsia="Times New Roman" w:ascii="Times New Roman"/>
                            <w:b w:val="1"/>
                            <w:color w:val="c7332c"/>
                            <w:spacing w:val="-7"/>
                            <w:w w:val="103"/>
                          </w:rPr>
                          <w:t xml:space="preserve"> </w:t>
                        </w:r>
                      </w:p>
                    </w:txbxContent>
                  </v:textbox>
                </v:rect>
                <v:rect id="Rectangle 157" style="position:absolute;width:34923;height:2571;left:35819;top:46230;" filled="f" stroked="f">
                  <v:textbox inset="0,0,0,0">
                    <w:txbxContent>
                      <w:p>
                        <w:pPr>
                          <w:spacing w:before="0" w:after="160" w:line="259" w:lineRule="auto"/>
                        </w:pPr>
                        <w:r>
                          <w:rPr>
                            <w:rFonts w:cs="Times New Roman" w:hAnsi="Times New Roman" w:eastAsia="Times New Roman" w:ascii="Times New Roman"/>
                            <w:b w:val="1"/>
                            <w:color w:val="c7332c"/>
                            <w:w w:val="106"/>
                          </w:rPr>
                          <w:t xml:space="preserve">ninguna</w:t>
                        </w:r>
                        <w:r>
                          <w:rPr>
                            <w:rFonts w:cs="Times New Roman" w:hAnsi="Times New Roman" w:eastAsia="Times New Roman" w:ascii="Times New Roman"/>
                            <w:b w:val="1"/>
                            <w:color w:val="c7332c"/>
                            <w:spacing w:val="-7"/>
                            <w:w w:val="106"/>
                          </w:rPr>
                          <w:t xml:space="preserve"> </w:t>
                        </w:r>
                        <w:r>
                          <w:rPr>
                            <w:rFonts w:cs="Times New Roman" w:hAnsi="Times New Roman" w:eastAsia="Times New Roman" w:ascii="Times New Roman"/>
                            <w:b w:val="1"/>
                            <w:color w:val="c7332c"/>
                            <w:w w:val="106"/>
                          </w:rPr>
                          <w:t xml:space="preserve">jurisdicción</w:t>
                        </w:r>
                        <w:r>
                          <w:rPr>
                            <w:rFonts w:cs="Times New Roman" w:hAnsi="Times New Roman" w:eastAsia="Times New Roman" w:ascii="Times New Roman"/>
                            <w:b w:val="1"/>
                            <w:color w:val="c7332c"/>
                            <w:spacing w:val="-7"/>
                            <w:w w:val="106"/>
                          </w:rPr>
                          <w:t xml:space="preserve"> </w:t>
                        </w:r>
                        <w:r>
                          <w:rPr>
                            <w:rFonts w:cs="Times New Roman" w:hAnsi="Times New Roman" w:eastAsia="Times New Roman" w:ascii="Times New Roman"/>
                            <w:b w:val="1"/>
                            <w:color w:val="c7332c"/>
                            <w:w w:val="106"/>
                          </w:rPr>
                          <w:t xml:space="preserve">sobre</w:t>
                        </w:r>
                        <w:r>
                          <w:rPr>
                            <w:rFonts w:cs="Times New Roman" w:hAnsi="Times New Roman" w:eastAsia="Times New Roman" w:ascii="Times New Roman"/>
                            <w:b w:val="1"/>
                            <w:color w:val="c7332c"/>
                            <w:spacing w:val="-7"/>
                            <w:w w:val="106"/>
                          </w:rPr>
                          <w:t xml:space="preserve"> </w:t>
                        </w:r>
                        <w:r>
                          <w:rPr>
                            <w:rFonts w:cs="Times New Roman" w:hAnsi="Times New Roman" w:eastAsia="Times New Roman" w:ascii="Times New Roman"/>
                            <w:b w:val="1"/>
                            <w:color w:val="c7332c"/>
                            <w:w w:val="106"/>
                          </w:rPr>
                          <w:t xml:space="preserve">mi</w:t>
                        </w:r>
                        <w:r>
                          <w:rPr>
                            <w:rFonts w:cs="Times New Roman" w:hAnsi="Times New Roman" w:eastAsia="Times New Roman" w:ascii="Times New Roman"/>
                            <w:b w:val="1"/>
                            <w:color w:val="c7332c"/>
                            <w:spacing w:val="-7"/>
                            <w:w w:val="106"/>
                          </w:rPr>
                          <w:t xml:space="preserve"> </w:t>
                        </w:r>
                        <w:r>
                          <w:rPr>
                            <w:rFonts w:cs="Times New Roman" w:hAnsi="Times New Roman" w:eastAsia="Times New Roman" w:ascii="Times New Roman"/>
                            <w:b w:val="1"/>
                            <w:color w:val="c7332c"/>
                            <w:w w:val="106"/>
                          </w:rPr>
                          <w:t xml:space="preserve">propio</w:t>
                        </w:r>
                        <w:r>
                          <w:rPr>
                            <w:rFonts w:cs="Times New Roman" w:hAnsi="Times New Roman" w:eastAsia="Times New Roman" w:ascii="Times New Roman"/>
                            <w:b w:val="1"/>
                            <w:color w:val="c7332c"/>
                            <w:spacing w:val="-7"/>
                            <w:w w:val="106"/>
                          </w:rPr>
                          <w:t xml:space="preserve"> </w:t>
                        </w:r>
                        <w:r>
                          <w:rPr>
                            <w:rFonts w:cs="Times New Roman" w:hAnsi="Times New Roman" w:eastAsia="Times New Roman" w:ascii="Times New Roman"/>
                            <w:b w:val="1"/>
                            <w:color w:val="c7332c"/>
                            <w:w w:val="106"/>
                          </w:rPr>
                          <w:t xml:space="preserve">dinero.</w:t>
                        </w:r>
                      </w:p>
                    </w:txbxContent>
                  </v:textbox>
                </v:rect>
                <v:rect id="Rectangle 159" style="position:absolute;width:42791;height:2571;left:35819;top:51259;" filled="f" stroked="f">
                  <v:textbox inset="0,0,0,0">
                    <w:txbxContent>
                      <w:p>
                        <w:pPr>
                          <w:spacing w:before="0" w:after="160" w:line="259" w:lineRule="auto"/>
                        </w:pPr>
                        <w:r>
                          <w:rPr>
                            <w:rFonts w:cs="Times New Roman" w:hAnsi="Times New Roman" w:eastAsia="Times New Roman" w:ascii="Times New Roman"/>
                            <w:b w:val="1"/>
                            <w:color w:val="c7332c"/>
                            <w:w w:val="104"/>
                          </w:rPr>
                          <w:t xml:space="preserve">MS: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No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es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anónimo,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es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un</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libro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de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contabilidad</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público</w:t>
                        </w:r>
                      </w:p>
                    </w:txbxContent>
                  </v:textbox>
                </v:rect>
                <v:rect id="Rectangle 160" style="position:absolute;width:22121;height:2571;left:35819;top:54612;" filled="f" stroked="f">
                  <v:textbox inset="0,0,0,0">
                    <w:txbxContent>
                      <w:p>
                        <w:pPr>
                          <w:spacing w:before="0" w:after="160" w:line="259" w:lineRule="auto"/>
                        </w:pPr>
                        <w:r>
                          <w:rPr>
                            <w:rFonts w:cs="Times New Roman" w:hAnsi="Times New Roman" w:eastAsia="Times New Roman" w:ascii="Times New Roman"/>
                            <w:b w:val="1"/>
                            <w:color w:val="181717"/>
                            <w:w w:val="102"/>
                          </w:rPr>
                          <w:t xml:space="preserve">NC:</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Usa</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demasiada</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energía</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w:t>
                        </w:r>
                      </w:p>
                    </w:txbxContent>
                  </v:textbox>
                </v:rect>
                <v:rect id="Rectangle 161" style="position:absolute;width:44818;height:2571;left:35819;top:56288;" filled="f" stroked="f">
                  <v:textbox inset="0,0,0,0">
                    <w:txbxContent>
                      <w:p>
                        <w:pPr>
                          <w:spacing w:before="0" w:after="160" w:line="259" w:lineRule="auto"/>
                        </w:pPr>
                        <w:r>
                          <w:rPr>
                            <w:rFonts w:cs="Times New Roman" w:hAnsi="Times New Roman" w:eastAsia="Times New Roman" w:ascii="Times New Roman"/>
                            <w:b w:val="1"/>
                            <w:color w:val="c7332c"/>
                            <w:w w:val="104"/>
                          </w:rPr>
                          <w:t xml:space="preserve">MS: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Las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finanzas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heredadas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utilizan</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órdenes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de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magnitud</w:t>
                        </w:r>
                        <w:r>
                          <w:rPr>
                            <w:rFonts w:cs="Times New Roman" w:hAnsi="Times New Roman" w:eastAsia="Times New Roman" w:ascii="Times New Roman"/>
                            <w:b w:val="1"/>
                            <w:color w:val="c7332c"/>
                            <w:spacing w:val="-7"/>
                            <w:w w:val="104"/>
                          </w:rPr>
                          <w:t xml:space="preserve"> </w:t>
                        </w:r>
                      </w:p>
                    </w:txbxContent>
                  </v:textbox>
                </v:rect>
                <v:rect id="Rectangle 162" style="position:absolute;width:9303;height:2571;left:35819;top:57965;" filled="f" stroked="f">
                  <v:textbox inset="0,0,0,0">
                    <w:txbxContent>
                      <w:p>
                        <w:pPr>
                          <w:spacing w:before="0" w:after="160" w:line="259" w:lineRule="auto"/>
                        </w:pPr>
                        <w:r>
                          <w:rPr>
                            <w:rFonts w:cs="Times New Roman" w:hAnsi="Times New Roman" w:eastAsia="Times New Roman" w:ascii="Times New Roman"/>
                            <w:b w:val="1"/>
                            <w:color w:val="c7332c"/>
                            <w:w w:val="104"/>
                          </w:rPr>
                          <w:t xml:space="preserve">más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energia</w:t>
                        </w:r>
                      </w:p>
                    </w:txbxContent>
                  </v:textbox>
                </v:rect>
                <v:rect id="Rectangle 163" style="position:absolute;width:20161;height:2571;left:35819;top:61317;" filled="f" stroked="f">
                  <v:textbox inset="0,0,0,0">
                    <w:txbxContent>
                      <w:p>
                        <w:pPr>
                          <w:spacing w:before="0" w:after="160" w:line="259" w:lineRule="auto"/>
                        </w:pPr>
                        <w:r>
                          <w:rPr>
                            <w:rFonts w:cs="Times New Roman" w:hAnsi="Times New Roman" w:eastAsia="Times New Roman" w:ascii="Times New Roman"/>
                            <w:b w:val="1"/>
                            <w:color w:val="181717"/>
                            <w:w w:val="105"/>
                          </w:rPr>
                          <w:t xml:space="preserve">NC:</w:t>
                        </w:r>
                        <w:r>
                          <w:rPr>
                            <w:rFonts w:cs="Times New Roman" w:hAnsi="Times New Roman" w:eastAsia="Times New Roman" w:ascii="Times New Roman"/>
                            <w:b w:val="1"/>
                            <w:color w:val="181717"/>
                            <w:spacing w:val="-7"/>
                            <w:w w:val="105"/>
                          </w:rPr>
                          <w:t xml:space="preserve"> </w:t>
                        </w:r>
                        <w:r>
                          <w:rPr>
                            <w:rFonts w:cs="Times New Roman" w:hAnsi="Times New Roman" w:eastAsia="Times New Roman" w:ascii="Times New Roman"/>
                            <w:b w:val="1"/>
                            <w:color w:val="181717"/>
                            <w:w w:val="105"/>
                          </w:rPr>
                          <w:t xml:space="preserve">Quantum</w:t>
                        </w:r>
                        <w:r>
                          <w:rPr>
                            <w:rFonts w:cs="Times New Roman" w:hAnsi="Times New Roman" w:eastAsia="Times New Roman" w:ascii="Times New Roman"/>
                            <w:b w:val="1"/>
                            <w:color w:val="181717"/>
                            <w:spacing w:val="-7"/>
                            <w:w w:val="105"/>
                          </w:rPr>
                          <w:t xml:space="preserve"> </w:t>
                        </w:r>
                        <w:r>
                          <w:rPr>
                            <w:rFonts w:cs="Times New Roman" w:hAnsi="Times New Roman" w:eastAsia="Times New Roman" w:ascii="Times New Roman"/>
                            <w:b w:val="1"/>
                            <w:color w:val="181717"/>
                            <w:w w:val="105"/>
                          </w:rPr>
                          <w:t xml:space="preserve">computers!</w:t>
                        </w:r>
                      </w:p>
                    </w:txbxContent>
                  </v:textbox>
                </v:rect>
                <v:rect id="Rectangle 164" style="position:absolute;width:45318;height:2571;left:35819;top:62994;"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MS: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Los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códigos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de</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lanzamiento</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nuclear</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y</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Nasdaq</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bajarán</w:t>
                        </w:r>
                        <w:r>
                          <w:rPr>
                            <w:rFonts w:cs="Times New Roman" w:hAnsi="Times New Roman" w:eastAsia="Times New Roman" w:ascii="Times New Roman"/>
                            <w:b w:val="1"/>
                            <w:color w:val="c7332c"/>
                            <w:spacing w:val="-7"/>
                            <w:w w:val="103"/>
                          </w:rPr>
                          <w:t xml:space="preserve"> </w:t>
                        </w:r>
                      </w:p>
                    </w:txbxContent>
                  </v:textbox>
                </v:rect>
                <v:rect id="Rectangle 165" style="position:absolute;width:13305;height:2571;left:35819;top:64670;" filled="f" stroked="f">
                  <v:textbox inset="0,0,0,0">
                    <w:txbxContent>
                      <w:p>
                        <w:pPr>
                          <w:spacing w:before="0" w:after="160" w:line="259" w:lineRule="auto"/>
                        </w:pPr>
                        <w:r>
                          <w:rPr>
                            <w:rFonts w:cs="Times New Roman" w:hAnsi="Times New Roman" w:eastAsia="Times New Roman" w:ascii="Times New Roman"/>
                            <w:b w:val="1"/>
                            <w:color w:val="c7332c"/>
                            <w:w w:val="104"/>
                          </w:rPr>
                          <w:t xml:space="preserve">antes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que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Bitcoin</w:t>
                        </w:r>
                      </w:p>
                    </w:txbxContent>
                  </v:textbox>
                </v:rect>
                <v:rect id="Rectangle 166" style="position:absolute;width:16068;height:2571;left:35819;top:68023;" filled="f" stroked="f">
                  <v:textbox inset="0,0,0,0">
                    <w:txbxContent>
                      <w:p>
                        <w:pPr>
                          <w:spacing w:before="0" w:after="160" w:line="259" w:lineRule="auto"/>
                        </w:pPr>
                        <w:r>
                          <w:rPr>
                            <w:rFonts w:cs="Times New Roman" w:hAnsi="Times New Roman" w:eastAsia="Times New Roman" w:ascii="Times New Roman"/>
                            <w:b w:val="1"/>
                            <w:color w:val="181717"/>
                            <w:w w:val="102"/>
                          </w:rPr>
                          <w:t xml:space="preserve">NC:</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No</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es</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anónimo</w:t>
                        </w:r>
                        <w:r>
                          <w:rPr>
                            <w:rFonts w:cs="Times New Roman" w:hAnsi="Times New Roman" w:eastAsia="Times New Roman" w:ascii="Times New Roman"/>
                            <w:b w:val="1"/>
                            <w:color w:val="181717"/>
                            <w:spacing w:val="-7"/>
                            <w:w w:val="102"/>
                          </w:rPr>
                          <w:t xml:space="preserve"> </w:t>
                        </w:r>
                        <w:r>
                          <w:rPr>
                            <w:rFonts w:cs="Times New Roman" w:hAnsi="Times New Roman" w:eastAsia="Times New Roman" w:ascii="Times New Roman"/>
                            <w:b w:val="1"/>
                            <w:color w:val="181717"/>
                            <w:w w:val="102"/>
                          </w:rPr>
                          <w:t xml:space="preserve">!</w:t>
                        </w:r>
                      </w:p>
                    </w:txbxContent>
                  </v:textbox>
                </v:rect>
                <v:rect id="Rectangle 167" style="position:absolute;width:43536;height:2571;left:35819;top:69699;" filled="f" stroked="f">
                  <v:textbox inset="0,0,0,0">
                    <w:txbxContent>
                      <w:p>
                        <w:pPr>
                          <w:spacing w:before="0" w:after="160" w:line="259" w:lineRule="auto"/>
                        </w:pPr>
                        <w:r>
                          <w:rPr>
                            <w:rFonts w:cs="Times New Roman" w:hAnsi="Times New Roman" w:eastAsia="Times New Roman" w:ascii="Times New Roman"/>
                            <w:b w:val="1"/>
                            <w:color w:val="c7332c"/>
                            <w:w w:val="104"/>
                          </w:rPr>
                          <w:t xml:space="preserve">MS: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Nunca</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fue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anónimo,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es</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un</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libro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público.</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Utilice</w:t>
                        </w:r>
                        <w:r>
                          <w:rPr>
                            <w:rFonts w:cs="Times New Roman" w:hAnsi="Times New Roman" w:eastAsia="Times New Roman" w:ascii="Times New Roman"/>
                            <w:b w:val="1"/>
                            <w:color w:val="c7332c"/>
                            <w:spacing w:val="-7"/>
                            <w:w w:val="104"/>
                          </w:rPr>
                          <w:t xml:space="preserve"> </w:t>
                        </w:r>
                        <w:r>
                          <w:rPr>
                            <w:rFonts w:cs="Times New Roman" w:hAnsi="Times New Roman" w:eastAsia="Times New Roman" w:ascii="Times New Roman"/>
                            <w:b w:val="1"/>
                            <w:color w:val="c7332c"/>
                            <w:w w:val="104"/>
                          </w:rPr>
                          <w:t xml:space="preserve">tam</w:t>
                        </w:r>
                      </w:p>
                    </w:txbxContent>
                  </v:textbox>
                </v:rect>
                <v:rect id="Rectangle 168" style="position:absolute;width:635;height:2571;left:68554;top:69699;" filled="f" stroked="f">
                  <v:textbox inset="0,0,0,0">
                    <w:txbxContent>
                      <w:p>
                        <w:pPr>
                          <w:spacing w:before="0" w:after="160" w:line="259" w:lineRule="auto"/>
                        </w:pPr>
                        <w:r>
                          <w:rPr>
                            <w:rFonts w:cs="Times New Roman" w:hAnsi="Times New Roman" w:eastAsia="Times New Roman" w:ascii="Times New Roman"/>
                            <w:b w:val="1"/>
                            <w:color w:val="c7332c"/>
                            <w:w w:val="102"/>
                          </w:rPr>
                          <w:t xml:space="preserve">-</w:t>
                        </w:r>
                      </w:p>
                    </w:txbxContent>
                  </v:textbox>
                </v:rect>
                <v:rect id="Rectangle 169" style="position:absolute;width:43665;height:2571;left:35819;top:71376;" filled="f" stroked="f">
                  <v:textbox inset="0,0,0,0">
                    <w:txbxContent>
                      <w:p>
                        <w:pPr>
                          <w:spacing w:before="0" w:after="160" w:line="259" w:lineRule="auto"/>
                        </w:pPr>
                        <w:r>
                          <w:rPr>
                            <w:rFonts w:cs="Times New Roman" w:hAnsi="Times New Roman" w:eastAsia="Times New Roman" w:ascii="Times New Roman"/>
                            <w:b w:val="1"/>
                            <w:color w:val="c7332c"/>
                            <w:w w:val="103"/>
                          </w:rPr>
                          <w:t xml:space="preserve">bién</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Bitcoin</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Lightning</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Network</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si</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desea</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más</w:t>
                        </w:r>
                        <w:r>
                          <w:rPr>
                            <w:rFonts w:cs="Times New Roman" w:hAnsi="Times New Roman" w:eastAsia="Times New Roman" w:ascii="Times New Roman"/>
                            <w:b w:val="1"/>
                            <w:color w:val="c7332c"/>
                            <w:spacing w:val="-7"/>
                            <w:w w:val="103"/>
                          </w:rPr>
                          <w:t xml:space="preserve"> </w:t>
                        </w:r>
                        <w:r>
                          <w:rPr>
                            <w:rFonts w:cs="Times New Roman" w:hAnsi="Times New Roman" w:eastAsia="Times New Roman" w:ascii="Times New Roman"/>
                            <w:b w:val="1"/>
                            <w:color w:val="c7332c"/>
                            <w:w w:val="103"/>
                          </w:rPr>
                          <w:t xml:space="preserve">privacidad.</w:t>
                        </w:r>
                      </w:p>
                    </w:txbxContent>
                  </v:textbox>
                </v:rect>
                <w10:wrap type="square"/>
              </v:group>
            </w:pict>
          </mc:Fallback>
        </mc:AlternateContent>
      </w:r>
      <w:r>
        <w:rPr>
          <w:noProof/>
        </w:rPr>
        <w:drawing>
          <wp:anchor distT="0" distB="0" distL="114300" distR="114300" simplePos="0" relativeHeight="251661312" behindDoc="0" locked="0" layoutInCell="1" allowOverlap="0">
            <wp:simplePos x="0" y="0"/>
            <wp:positionH relativeFrom="page">
              <wp:posOffset>7490050</wp:posOffset>
            </wp:positionH>
            <wp:positionV relativeFrom="page">
              <wp:posOffset>108005</wp:posOffset>
            </wp:positionV>
            <wp:extent cx="2798064" cy="2715768"/>
            <wp:effectExtent l="0" t="0" r="0" b="0"/>
            <wp:wrapTopAndBottom/>
            <wp:docPr id="2382" name="Picture 2382"/>
            <wp:cNvGraphicFramePr/>
            <a:graphic xmlns:a="http://schemas.openxmlformats.org/drawingml/2006/main">
              <a:graphicData uri="http://schemas.openxmlformats.org/drawingml/2006/picture">
                <pic:pic xmlns:pic="http://schemas.openxmlformats.org/drawingml/2006/picture">
                  <pic:nvPicPr>
                    <pic:cNvPr id="2382" name="Picture 2382"/>
                    <pic:cNvPicPr/>
                  </pic:nvPicPr>
                  <pic:blipFill>
                    <a:blip r:embed="rId16"/>
                    <a:stretch>
                      <a:fillRect/>
                    </a:stretch>
                  </pic:blipFill>
                  <pic:spPr>
                    <a:xfrm>
                      <a:off x="0" y="0"/>
                      <a:ext cx="2798064" cy="2715768"/>
                    </a:xfrm>
                    <a:prstGeom prst="rect">
                      <a:avLst/>
                    </a:prstGeom>
                  </pic:spPr>
                </pic:pic>
              </a:graphicData>
            </a:graphic>
          </wp:anchor>
        </w:drawing>
      </w:r>
      <w:r>
        <w:rPr>
          <w:rFonts w:ascii="Times New Roman" w:eastAsia="Times New Roman" w:hAnsi="Times New Roman" w:cs="Times New Roman"/>
          <w:color w:val="181717"/>
          <w:sz w:val="24"/>
        </w:rPr>
        <w:t>hodlhodl.com - P2P no KYC RoboSats - P2P no KYC azte.co - vouchers LN nicehash.com - soporta LN coincorner.co.uk - facil de usar bullbitcoin.com - non-custodial exchange</w:t>
      </w:r>
    </w:p>
    <w:p w:rsidR="00DB17B2" w:rsidRDefault="00624127">
      <w:pPr>
        <w:spacing w:after="3" w:line="254" w:lineRule="auto"/>
        <w:ind w:left="88" w:hanging="10"/>
      </w:pPr>
      <w:r>
        <w:rPr>
          <w:rFonts w:ascii="Times New Roman" w:eastAsia="Times New Roman" w:hAnsi="Times New Roman" w:cs="Times New Roman"/>
          <w:color w:val="181717"/>
          <w:sz w:val="24"/>
        </w:rPr>
        <w:t>Bitkipi.com - simple mobile app</w:t>
      </w:r>
    </w:p>
    <w:p w:rsidR="00DB17B2" w:rsidRDefault="00624127">
      <w:pPr>
        <w:spacing w:after="0"/>
        <w:ind w:left="222" w:hanging="10"/>
        <w:jc w:val="center"/>
      </w:pPr>
      <w:r>
        <w:rPr>
          <w:rFonts w:ascii="Times New Roman" w:eastAsia="Times New Roman" w:hAnsi="Times New Roman" w:cs="Times New Roman"/>
          <w:b/>
          <w:color w:val="181717"/>
          <w:sz w:val="24"/>
        </w:rPr>
        <w:t>BITCOIN WALLETS:</w:t>
      </w:r>
    </w:p>
    <w:p w:rsidR="00DB17B2" w:rsidRDefault="00624127">
      <w:pPr>
        <w:spacing w:after="3" w:line="254" w:lineRule="auto"/>
        <w:ind w:left="88" w:hanging="10"/>
      </w:pPr>
      <w:r>
        <w:rPr>
          <w:rFonts w:ascii="Times New Roman" w:eastAsia="Times New Roman" w:hAnsi="Times New Roman" w:cs="Times New Roman"/>
          <w:color w:val="181717"/>
          <w:sz w:val="24"/>
        </w:rPr>
        <w:t>zeusln.com                     blixtwallet.com phoenix.acinq.co           electrum.org</w:t>
      </w:r>
    </w:p>
    <w:p w:rsidR="00DB17B2" w:rsidRDefault="00624127">
      <w:pPr>
        <w:tabs>
          <w:tab w:val="center" w:pos="2875"/>
        </w:tabs>
        <w:spacing w:after="3" w:line="254" w:lineRule="auto"/>
      </w:pPr>
      <w:r>
        <w:rPr>
          <w:rFonts w:ascii="Times New Roman" w:eastAsia="Times New Roman" w:hAnsi="Times New Roman" w:cs="Times New Roman"/>
          <w:color w:val="181717"/>
          <w:sz w:val="24"/>
        </w:rPr>
        <w:t xml:space="preserve">albyhub.com   </w:t>
      </w:r>
      <w:r>
        <w:rPr>
          <w:rFonts w:ascii="Times New Roman" w:eastAsia="Times New Roman" w:hAnsi="Times New Roman" w:cs="Times New Roman"/>
          <w:color w:val="181717"/>
          <w:sz w:val="24"/>
        </w:rPr>
        <w:tab/>
        <w:t xml:space="preserve"> bluewallet.io</w:t>
      </w:r>
    </w:p>
    <w:p w:rsidR="00DB17B2" w:rsidRDefault="00624127">
      <w:pPr>
        <w:spacing w:after="0"/>
        <w:jc w:val="right"/>
      </w:pPr>
      <w:r>
        <w:rPr>
          <w:rFonts w:ascii="Times New Roman" w:eastAsia="Times New Roman" w:hAnsi="Times New Roman" w:cs="Times New Roman"/>
          <w:color w:val="181717"/>
          <w:sz w:val="24"/>
        </w:rPr>
        <w:t>breez.technology           blockstream.com/green</w:t>
      </w:r>
    </w:p>
    <w:p w:rsidR="00DB17B2" w:rsidRDefault="00624127">
      <w:pPr>
        <w:spacing w:after="0"/>
        <w:ind w:left="222" w:hanging="10"/>
        <w:jc w:val="center"/>
      </w:pPr>
      <w:r>
        <w:rPr>
          <w:rFonts w:ascii="Times New Roman" w:eastAsia="Times New Roman" w:hAnsi="Times New Roman" w:cs="Times New Roman"/>
          <w:b/>
          <w:color w:val="181717"/>
          <w:sz w:val="24"/>
        </w:rPr>
        <w:t>HARDWARE WALLETS</w:t>
      </w:r>
    </w:p>
    <w:p w:rsidR="00DB17B2" w:rsidRDefault="00624127">
      <w:pPr>
        <w:spacing w:after="41" w:line="254" w:lineRule="auto"/>
        <w:ind w:left="10" w:hanging="10"/>
        <w:jc w:val="center"/>
      </w:pPr>
      <w:r>
        <w:rPr>
          <w:rFonts w:ascii="Times New Roman" w:eastAsia="Times New Roman" w:hAnsi="Times New Roman" w:cs="Times New Roman"/>
          <w:color w:val="181717"/>
          <w:sz w:val="24"/>
        </w:rPr>
        <w:t>coldcardwallet.com    trezor.io    blockstream.com/jade/</w:t>
      </w:r>
    </w:p>
    <w:sectPr w:rsidR="00DB17B2">
      <w:type w:val="continuous"/>
      <w:pgSz w:w="16838" w:h="11906" w:orient="landscape"/>
      <w:pgMar w:top="7808" w:right="581" w:bottom="212" w:left="115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AB455B"/>
    <w:multiLevelType w:val="hybridMultilevel"/>
    <w:tmpl w:val="F4F64BB4"/>
    <w:lvl w:ilvl="0" w:tplc="98DA7938">
      <w:start w:val="1"/>
      <w:numFmt w:val="bullet"/>
      <w:lvlText w:val="-"/>
      <w:lvlJc w:val="left"/>
      <w:pPr>
        <w:ind w:left="1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BE1E0162">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50C872DE">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4094E368">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87B4A768">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B9A4728C">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C16CBCB8">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694AD9BC">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8898CA76">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abstractNum w:abstractNumId="1" w15:restartNumberingAfterBreak="0">
    <w:nsid w:val="5AD84D88"/>
    <w:multiLevelType w:val="hybridMultilevel"/>
    <w:tmpl w:val="56767F32"/>
    <w:lvl w:ilvl="0" w:tplc="3FB8F018">
      <w:start w:val="1"/>
      <w:numFmt w:val="bullet"/>
      <w:lvlText w:val="-"/>
      <w:lvlJc w:val="left"/>
      <w:pPr>
        <w:ind w:left="1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1" w:tplc="56D8FAE2">
      <w:start w:val="1"/>
      <w:numFmt w:val="bullet"/>
      <w:lvlText w:val="o"/>
      <w:lvlJc w:val="left"/>
      <w:pPr>
        <w:ind w:left="10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494C5814">
      <w:start w:val="1"/>
      <w:numFmt w:val="bullet"/>
      <w:lvlText w:val="▪"/>
      <w:lvlJc w:val="left"/>
      <w:pPr>
        <w:ind w:left="18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743227BC">
      <w:start w:val="1"/>
      <w:numFmt w:val="bullet"/>
      <w:lvlText w:val="•"/>
      <w:lvlJc w:val="left"/>
      <w:pPr>
        <w:ind w:left="25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B9A0DBA2">
      <w:start w:val="1"/>
      <w:numFmt w:val="bullet"/>
      <w:lvlText w:val="o"/>
      <w:lvlJc w:val="left"/>
      <w:pPr>
        <w:ind w:left="324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7C50AA94">
      <w:start w:val="1"/>
      <w:numFmt w:val="bullet"/>
      <w:lvlText w:val="▪"/>
      <w:lvlJc w:val="left"/>
      <w:pPr>
        <w:ind w:left="396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76FC2A62">
      <w:start w:val="1"/>
      <w:numFmt w:val="bullet"/>
      <w:lvlText w:val="•"/>
      <w:lvlJc w:val="left"/>
      <w:pPr>
        <w:ind w:left="468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43E28CD8">
      <w:start w:val="1"/>
      <w:numFmt w:val="bullet"/>
      <w:lvlText w:val="o"/>
      <w:lvlJc w:val="left"/>
      <w:pPr>
        <w:ind w:left="540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9BFC9564">
      <w:start w:val="1"/>
      <w:numFmt w:val="bullet"/>
      <w:lvlText w:val="▪"/>
      <w:lvlJc w:val="left"/>
      <w:pPr>
        <w:ind w:left="6120"/>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7B2"/>
    <w:rsid w:val="00624127"/>
    <w:rsid w:val="00DB1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2BF49E8-71AE-438A-9D68-A857ACF8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jc w:val="center"/>
      <w:outlineLvl w:val="0"/>
    </w:pPr>
    <w:rPr>
      <w:rFonts w:ascii="Times New Roman" w:eastAsia="Times New Roman" w:hAnsi="Times New Roman" w:cs="Times New Roman"/>
      <w:b/>
      <w:i/>
      <w:color w:val="C7332C"/>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C7332C"/>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20.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0.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50.jpg"/><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573</Words>
  <Characters>3268</Characters>
  <Application>Microsoft Office Word</Application>
  <DocSecurity>4</DocSecurity>
  <Lines>27</Lines>
  <Paragraphs>7</Paragraphs>
  <ScaleCrop>false</ScaleCrop>
  <Company/>
  <LinksUpToDate>false</LinksUpToDate>
  <CharactersWithSpaces>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word</cp:lastModifiedBy>
  <cp:revision>2</cp:revision>
  <dcterms:created xsi:type="dcterms:W3CDTF">2024-12-30T10:21:00Z</dcterms:created>
  <dcterms:modified xsi:type="dcterms:W3CDTF">2024-12-30T10:21:00Z</dcterms:modified>
</cp:coreProperties>
</file>