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147AEC" w14:textId="77777777" w:rsidR="00C92D01" w:rsidRDefault="00387970">
      <w:pPr>
        <w:framePr w:hSpace="180" w:wrap="notBeside" w:vAnchor="text" w:hAnchor="page" w:x="3622" w:y="-539"/>
        <w:rPr>
          <w:noProof/>
        </w:rPr>
      </w:pPr>
      <w:r>
        <w:rPr>
          <w:noProof/>
        </w:rPr>
        <w:drawing>
          <wp:inline distT="0" distB="0" distL="0" distR="0" wp14:anchorId="578C9EC8" wp14:editId="48B448D4">
            <wp:extent cx="3657600" cy="3397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3397250"/>
                    </a:xfrm>
                    <a:prstGeom prst="rect">
                      <a:avLst/>
                    </a:prstGeom>
                    <a:noFill/>
                    <a:ln>
                      <a:noFill/>
                    </a:ln>
                  </pic:spPr>
                </pic:pic>
              </a:graphicData>
            </a:graphic>
          </wp:inline>
        </w:drawing>
      </w:r>
    </w:p>
    <w:p w14:paraId="2DBCA9A5" w14:textId="77777777" w:rsidR="00C92D01" w:rsidRDefault="00C92D01">
      <w:pPr>
        <w:pStyle w:val="Footer"/>
        <w:tabs>
          <w:tab w:val="clear" w:pos="4320"/>
          <w:tab w:val="clear" w:pos="8640"/>
        </w:tabs>
        <w:rPr>
          <w:noProof/>
        </w:rPr>
      </w:pPr>
    </w:p>
    <w:p w14:paraId="39C4E6CC" w14:textId="77777777" w:rsidR="00C92D01" w:rsidRDefault="00C92D01">
      <w:pPr>
        <w:pStyle w:val="AppName"/>
        <w:jc w:val="left"/>
        <w:rPr>
          <w:sz w:val="20"/>
        </w:rPr>
      </w:pPr>
    </w:p>
    <w:p w14:paraId="51D7015E" w14:textId="77777777" w:rsidR="00C92D01" w:rsidRDefault="00387970">
      <w:pPr>
        <w:pStyle w:val="AppName"/>
        <w:rPr>
          <w:sz w:val="56"/>
        </w:rPr>
      </w:pPr>
      <w:r>
        <w:rPr>
          <w:noProof/>
        </w:rPr>
        <mc:AlternateContent>
          <mc:Choice Requires="wps">
            <w:drawing>
              <wp:anchor distT="0" distB="0" distL="114300" distR="114300" simplePos="0" relativeHeight="251657216" behindDoc="0" locked="0" layoutInCell="0" allowOverlap="1" wp14:anchorId="475AD59E" wp14:editId="02C1D7C2">
                <wp:simplePos x="0" y="0"/>
                <wp:positionH relativeFrom="column">
                  <wp:posOffset>1417320</wp:posOffset>
                </wp:positionH>
                <wp:positionV relativeFrom="paragraph">
                  <wp:posOffset>1762760</wp:posOffset>
                </wp:positionV>
                <wp:extent cx="2924175" cy="2712085"/>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27120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60C860F" w14:textId="77777777" w:rsidR="004777DA" w:rsidRDefault="004777D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11.6pt;margin-top:138.8pt;width:230.25pt;height:213.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" o:allowincell="f" filled="f" stroked="f" strokeweight="0">
                <v:shadow opacity="49150f"/>
                <v:textbox inset="0,0,0,0">
                  <w:txbxContent>
                    <w:p w:rsidR="00975AFD" w:rsidRDefault="00975AFD"/>
                  </w:txbxContent>
                </v:textbox>
              </v:rect>
            </w:pict>
          </mc:Fallback>
        </mc:AlternateContent>
      </w:r>
      <w:r w:rsidR="00C92D01">
        <w:rPr>
          <w:sz w:val="56"/>
        </w:rPr>
        <w:t>Retail Transaction Processor</w:t>
      </w:r>
    </w:p>
    <w:p w14:paraId="405C4425" w14:textId="77777777" w:rsidR="00C92D01" w:rsidRDefault="00C92D01">
      <w:pPr>
        <w:pStyle w:val="AppName"/>
        <w:spacing w:before="0"/>
        <w:rPr>
          <w:sz w:val="20"/>
        </w:rPr>
      </w:pPr>
    </w:p>
    <w:p w14:paraId="2EAF26D8" w14:textId="77777777" w:rsidR="00C92D01" w:rsidRDefault="00C92D01">
      <w:pPr>
        <w:pStyle w:val="AppName"/>
        <w:spacing w:before="0"/>
        <w:rPr>
          <w:sz w:val="20"/>
        </w:rPr>
      </w:pPr>
    </w:p>
    <w:p w14:paraId="1071F96C" w14:textId="77777777" w:rsidR="00C92D01" w:rsidRDefault="00C92D01">
      <w:pPr>
        <w:pStyle w:val="AppName"/>
        <w:pBdr>
          <w:top w:val="single" w:sz="18" w:space="1" w:color="auto" w:shadow="1"/>
          <w:left w:val="single" w:sz="18" w:space="1" w:color="auto" w:shadow="1"/>
          <w:bottom w:val="single" w:sz="18" w:space="1" w:color="auto" w:shadow="1"/>
          <w:right w:val="single" w:sz="18" w:space="1" w:color="auto" w:shadow="1"/>
        </w:pBdr>
        <w:shd w:val="pct12" w:color="auto" w:fill="auto"/>
        <w:spacing w:before="0"/>
        <w:rPr>
          <w:sz w:val="60"/>
        </w:rPr>
      </w:pPr>
      <w:r>
        <w:rPr>
          <w:i/>
          <w:sz w:val="52"/>
        </w:rPr>
        <w:t>System Design</w:t>
      </w:r>
    </w:p>
    <w:p w14:paraId="7F7A6C9D" w14:textId="77777777" w:rsidR="00C92D01" w:rsidRDefault="00C92D01">
      <w:pPr>
        <w:pStyle w:val="VersionNumber"/>
        <w:rPr>
          <w:sz w:val="20"/>
        </w:rPr>
      </w:pPr>
    </w:p>
    <w:p w14:paraId="16A5AEB6" w14:textId="77777777" w:rsidR="00C92D01" w:rsidRDefault="00C92D01">
      <w:pPr>
        <w:pStyle w:val="VersionNumber"/>
        <w:rPr>
          <w:sz w:val="56"/>
        </w:rPr>
      </w:pPr>
      <w:r>
        <w:t>Version 2.0</w:t>
      </w:r>
      <w:r w:rsidR="00BB572C">
        <w:t>3</w:t>
      </w:r>
      <w:r>
        <w:t xml:space="preserve"> - </w:t>
      </w:r>
      <w:r>
        <w:rPr>
          <w:sz w:val="56"/>
        </w:rPr>
        <w:t>DRAFT</w:t>
      </w:r>
    </w:p>
    <w:p w14:paraId="6D2C3057" w14:textId="77777777" w:rsidR="00C92D01" w:rsidRDefault="00C92D01">
      <w:pPr>
        <w:pStyle w:val="BodyText"/>
        <w:jc w:val="both"/>
      </w:pPr>
    </w:p>
    <w:p w14:paraId="53476A99" w14:textId="77777777" w:rsidR="00C92D01" w:rsidRDefault="00C92D01">
      <w:pPr>
        <w:pStyle w:val="BodyText"/>
        <w:jc w:val="both"/>
      </w:pPr>
    </w:p>
    <w:p w14:paraId="75D1461F" w14:textId="77777777" w:rsidR="00C92D01" w:rsidRDefault="00C92D01">
      <w:pPr>
        <w:pStyle w:val="BodyText"/>
        <w:jc w:val="both"/>
      </w:pPr>
    </w:p>
    <w:p w14:paraId="787C0B98" w14:textId="77777777" w:rsidR="00C92D01" w:rsidRDefault="00C92D01">
      <w:pPr>
        <w:pStyle w:val="ReleaseHistoy"/>
      </w:pPr>
      <w:r>
        <w:t>Release History</w:t>
      </w:r>
    </w:p>
    <w:p w14:paraId="49D5BBA2" w14:textId="77777777" w:rsidR="00C92D01" w:rsidRDefault="00C92D01">
      <w:pPr>
        <w:pStyle w:val="RelVersion"/>
      </w:pPr>
      <w:r>
        <w:tab/>
        <w:t>Author:</w:t>
      </w:r>
      <w:r>
        <w:tab/>
        <w:t xml:space="preserve">Ronald </w:t>
      </w:r>
      <w:proofErr w:type="spellStart"/>
      <w:r>
        <w:t>Colangelo</w:t>
      </w:r>
      <w:proofErr w:type="spellEnd"/>
    </w:p>
    <w:p w14:paraId="278C019B" w14:textId="77777777" w:rsidR="00C92D01" w:rsidRDefault="00C92D01">
      <w:pPr>
        <w:pStyle w:val="RelVersion"/>
      </w:pPr>
      <w:r>
        <w:tab/>
        <w:t>Date Created:</w:t>
      </w:r>
      <w:r>
        <w:tab/>
        <w:t>09/03/2001</w:t>
      </w:r>
    </w:p>
    <w:p w14:paraId="41266349" w14:textId="77777777" w:rsidR="00C92D01" w:rsidRDefault="00C92D01">
      <w:pPr>
        <w:pStyle w:val="RelVersion"/>
      </w:pPr>
      <w:r>
        <w:tab/>
        <w:t>Date Last Modified:</w:t>
      </w:r>
      <w:r>
        <w:tab/>
      </w:r>
      <w:r>
        <w:fldChar w:fldCharType="begin"/>
      </w:r>
      <w:r>
        <w:instrText xml:space="preserve"> SAVEDATE \@ "MM/dd/yyyy" \* MERGEFORMAT </w:instrText>
      </w:r>
      <w:r>
        <w:fldChar w:fldCharType="separate"/>
      </w:r>
      <w:r w:rsidR="00CC0912">
        <w:rPr>
          <w:noProof/>
        </w:rPr>
        <w:t>03/02/2016</w:t>
      </w:r>
      <w:r>
        <w:fldChar w:fldCharType="end"/>
      </w:r>
    </w:p>
    <w:p w14:paraId="78BBC866" w14:textId="77777777" w:rsidR="00C92D01" w:rsidRDefault="00C92D01">
      <w:pPr>
        <w:pStyle w:val="BodyText"/>
        <w:jc w:val="both"/>
        <w:sectPr w:rsidR="00C92D01">
          <w:footerReference w:type="default" r:id="rId9"/>
          <w:pgSz w:w="12240" w:h="15840"/>
          <w:pgMar w:top="1440" w:right="1800" w:bottom="1440" w:left="1800" w:header="720" w:footer="720" w:gutter="0"/>
          <w:pgNumType w:fmt="lowerRoman" w:start="1"/>
          <w:cols w:space="720"/>
          <w:titlePg/>
        </w:sectPr>
      </w:pPr>
    </w:p>
    <w:p w14:paraId="5703EBF0" w14:textId="77777777" w:rsidR="00C92D01" w:rsidRDefault="00C92D01">
      <w:pPr>
        <w:pStyle w:val="BodyText"/>
        <w:jc w:val="both"/>
      </w:pPr>
    </w:p>
    <w:p w14:paraId="4C7F2BD5" w14:textId="77777777" w:rsidR="00C92D01" w:rsidRDefault="00C92D01">
      <w:pPr>
        <w:pStyle w:val="BodyText"/>
        <w:jc w:val="both"/>
      </w:pPr>
    </w:p>
    <w:p w14:paraId="45C15575" w14:textId="77777777" w:rsidR="00C92D01" w:rsidRDefault="00C92D01">
      <w:pPr>
        <w:pStyle w:val="BodyText"/>
        <w:jc w:val="both"/>
      </w:pPr>
    </w:p>
    <w:p w14:paraId="24F8437F" w14:textId="77777777" w:rsidR="00C92D01" w:rsidRDefault="00C92D01">
      <w:pPr>
        <w:pStyle w:val="BodyText"/>
        <w:jc w:val="both"/>
      </w:pPr>
    </w:p>
    <w:p w14:paraId="63421861" w14:textId="77777777" w:rsidR="00C92D01" w:rsidRDefault="00C92D01">
      <w:pPr>
        <w:pStyle w:val="BodyText"/>
        <w:jc w:val="both"/>
      </w:pPr>
    </w:p>
    <w:p w14:paraId="79AE38BF" w14:textId="77777777" w:rsidR="00C92D01" w:rsidRDefault="00C92D01">
      <w:pPr>
        <w:pStyle w:val="BodyText"/>
        <w:jc w:val="both"/>
      </w:pPr>
    </w:p>
    <w:p w14:paraId="2BC3ECBA" w14:textId="77777777" w:rsidR="00C92D01" w:rsidRDefault="00C92D01">
      <w:pPr>
        <w:pStyle w:val="BodyText"/>
        <w:jc w:val="both"/>
      </w:pPr>
    </w:p>
    <w:p w14:paraId="165D606F" w14:textId="77777777" w:rsidR="00C92D01" w:rsidRDefault="00C92D01">
      <w:pPr>
        <w:pStyle w:val="BodyText"/>
        <w:jc w:val="both"/>
      </w:pPr>
    </w:p>
    <w:p w14:paraId="17493308" w14:textId="77777777" w:rsidR="00C92D01" w:rsidRDefault="00C92D01">
      <w:pPr>
        <w:pStyle w:val="BodyText"/>
        <w:jc w:val="both"/>
      </w:pPr>
    </w:p>
    <w:p w14:paraId="6E376FED" w14:textId="77777777" w:rsidR="00C92D01" w:rsidRDefault="00C92D01">
      <w:pPr>
        <w:pStyle w:val="BodyText"/>
        <w:jc w:val="both"/>
      </w:pPr>
    </w:p>
    <w:p w14:paraId="5FCDD5E0" w14:textId="77777777" w:rsidR="00C92D01" w:rsidRDefault="00C92D01">
      <w:pPr>
        <w:pStyle w:val="BodyText"/>
        <w:jc w:val="both"/>
      </w:pPr>
    </w:p>
    <w:p w14:paraId="7692D919" w14:textId="77777777" w:rsidR="00C92D01" w:rsidRDefault="00C92D01">
      <w:pPr>
        <w:pStyle w:val="BodyText"/>
        <w:jc w:val="both"/>
      </w:pPr>
    </w:p>
    <w:p w14:paraId="7A9F9568" w14:textId="77777777" w:rsidR="00C92D01" w:rsidRDefault="00C92D01">
      <w:pPr>
        <w:pStyle w:val="BodyText"/>
        <w:jc w:val="both"/>
      </w:pPr>
    </w:p>
    <w:p w14:paraId="5733A466" w14:textId="77777777" w:rsidR="00C92D01" w:rsidRDefault="00C92D01">
      <w:pPr>
        <w:pStyle w:val="BodyText"/>
        <w:jc w:val="both"/>
      </w:pPr>
    </w:p>
    <w:p w14:paraId="7336D35D" w14:textId="77777777" w:rsidR="00C92D01" w:rsidRDefault="00C92D01">
      <w:pPr>
        <w:pStyle w:val="BodyText"/>
        <w:jc w:val="both"/>
      </w:pPr>
    </w:p>
    <w:p w14:paraId="19578FB9" w14:textId="77777777" w:rsidR="00C92D01" w:rsidRDefault="00C92D01">
      <w:pPr>
        <w:pStyle w:val="BodyText"/>
        <w:jc w:val="both"/>
      </w:pPr>
    </w:p>
    <w:p w14:paraId="4F316647" w14:textId="77777777" w:rsidR="00C92D01" w:rsidRDefault="00C92D01">
      <w:pPr>
        <w:pStyle w:val="BodyText"/>
        <w:jc w:val="both"/>
      </w:pPr>
    </w:p>
    <w:p w14:paraId="352D82DE" w14:textId="77777777" w:rsidR="00C92D01" w:rsidRDefault="00C92D01">
      <w:pPr>
        <w:pStyle w:val="BodyText"/>
        <w:jc w:val="both"/>
      </w:pPr>
    </w:p>
    <w:p w14:paraId="2E0246A8" w14:textId="77777777" w:rsidR="00C92D01" w:rsidRDefault="00C92D01">
      <w:pPr>
        <w:pStyle w:val="BodyText"/>
        <w:jc w:val="both"/>
      </w:pPr>
    </w:p>
    <w:p w14:paraId="285D63DD" w14:textId="77777777" w:rsidR="00C92D01" w:rsidRDefault="00C92D01">
      <w:pPr>
        <w:pStyle w:val="BodyText"/>
        <w:jc w:val="both"/>
      </w:pPr>
    </w:p>
    <w:p w14:paraId="21CCDE0B" w14:textId="77777777" w:rsidR="00C92D01" w:rsidRDefault="00C92D01">
      <w:pPr>
        <w:pStyle w:val="BodyText"/>
        <w:jc w:val="both"/>
      </w:pPr>
    </w:p>
    <w:p w14:paraId="4B6F0DC8" w14:textId="77777777" w:rsidR="00C92D01" w:rsidRDefault="00C92D01">
      <w:pPr>
        <w:pStyle w:val="BodyText"/>
        <w:jc w:val="both"/>
      </w:pPr>
    </w:p>
    <w:p w14:paraId="7E709DED" w14:textId="77777777" w:rsidR="00C92D01" w:rsidRDefault="00C92D01">
      <w:pPr>
        <w:pStyle w:val="BodyText"/>
        <w:jc w:val="both"/>
      </w:pPr>
    </w:p>
    <w:p w14:paraId="416778FF" w14:textId="77777777" w:rsidR="00C92D01" w:rsidRDefault="00C92D01">
      <w:pPr>
        <w:pStyle w:val="BodyText"/>
        <w:jc w:val="both"/>
      </w:pPr>
    </w:p>
    <w:p w14:paraId="399997B1" w14:textId="77777777" w:rsidR="00C92D01" w:rsidRDefault="00C92D01">
      <w:pPr>
        <w:pStyle w:val="BodyText"/>
        <w:jc w:val="both"/>
      </w:pPr>
    </w:p>
    <w:p w14:paraId="545D3EF6" w14:textId="77777777" w:rsidR="00C92D01" w:rsidRDefault="00C92D01">
      <w:pPr>
        <w:pStyle w:val="copyright"/>
        <w:jc w:val="both"/>
      </w:pPr>
      <w:r>
        <w:rPr>
          <w:b/>
        </w:rPr>
        <w:t>Copyright Notice</w:t>
      </w:r>
    </w:p>
    <w:p w14:paraId="18453F28" w14:textId="77777777" w:rsidR="00C92D01" w:rsidRDefault="00C92D01">
      <w:pPr>
        <w:pStyle w:val="copyright"/>
        <w:jc w:val="both"/>
      </w:pPr>
      <w:r>
        <w:t xml:space="preserve">This document (written or otherwise displayed on magnetic media or other medium) contains confidential and proprietary information of The Walt Disney Company or its affiliates.  </w:t>
      </w:r>
    </w:p>
    <w:p w14:paraId="3394A890" w14:textId="77777777" w:rsidR="00C92D01" w:rsidRDefault="00C92D01">
      <w:pPr>
        <w:pStyle w:val="copyright"/>
        <w:jc w:val="both"/>
      </w:pPr>
      <w:r>
        <w:t xml:space="preserve">It has been furnished only for informational purposes, and no license or permission is hereby granted to use such information in any manner.  </w:t>
      </w:r>
    </w:p>
    <w:p w14:paraId="69137DA4" w14:textId="77777777" w:rsidR="00C92D01" w:rsidRDefault="00C92D01">
      <w:pPr>
        <w:pStyle w:val="copyright"/>
        <w:jc w:val="both"/>
      </w:pPr>
      <w:r>
        <w:t xml:space="preserve">In no event may this information be reproduced, distributed and/or publicly displayed in any form or by any means without prior expressed written permission of Walt Disney World Co. </w:t>
      </w:r>
      <w:r>
        <w:br/>
      </w:r>
      <w:r>
        <w:sym w:font="Symbol" w:char="F0E3"/>
      </w:r>
      <w:r>
        <w:t>Disney.  All rights reserved.</w:t>
      </w:r>
    </w:p>
    <w:p w14:paraId="2BC7FAE9" w14:textId="77777777" w:rsidR="00C92D01" w:rsidRDefault="00C92D01">
      <w:pPr>
        <w:pStyle w:val="Contents"/>
        <w:rPr>
          <w:sz w:val="32"/>
        </w:rPr>
      </w:pPr>
      <w:r>
        <w:br w:type="page"/>
      </w:r>
      <w:r>
        <w:rPr>
          <w:sz w:val="32"/>
        </w:rPr>
        <w:lastRenderedPageBreak/>
        <w:t>Table of Contents</w:t>
      </w:r>
    </w:p>
    <w:p w14:paraId="31F17990" w14:textId="77777777" w:rsidR="00C92D01" w:rsidRDefault="00C92D01">
      <w:pPr>
        <w:pBdr>
          <w:top w:val="single" w:sz="6" w:space="1" w:color="auto"/>
        </w:pBdr>
        <w:jc w:val="both"/>
        <w:rPr>
          <w:sz w:val="4"/>
        </w:rPr>
      </w:pPr>
    </w:p>
    <w:p w14:paraId="17D156A4" w14:textId="77777777" w:rsidR="00CC083B" w:rsidRDefault="00C92D01">
      <w:pPr>
        <w:pStyle w:val="TOC1"/>
        <w:tabs>
          <w:tab w:val="left" w:pos="440"/>
        </w:tabs>
        <w:rPr>
          <w:rFonts w:ascii="Times New Roman" w:hAnsi="Times New Roman"/>
          <w:b w:val="0"/>
          <w:caps w:val="0"/>
          <w:noProof/>
          <w:sz w:val="24"/>
          <w:szCs w:val="24"/>
        </w:rPr>
      </w:pPr>
      <w:r>
        <w:rPr>
          <w:b w:val="0"/>
          <w:caps w:val="0"/>
        </w:rPr>
        <w:fldChar w:fldCharType="begin"/>
      </w:r>
      <w:r>
        <w:rPr>
          <w:b w:val="0"/>
          <w:caps w:val="0"/>
        </w:rPr>
        <w:instrText xml:space="preserve"> TOC \o "1-5" \h \z </w:instrText>
      </w:r>
      <w:r>
        <w:rPr>
          <w:b w:val="0"/>
          <w:caps w:val="0"/>
        </w:rPr>
        <w:fldChar w:fldCharType="separate"/>
      </w:r>
      <w:hyperlink w:anchor="_Toc179173244" w:history="1">
        <w:r w:rsidR="00CC083B" w:rsidRPr="00E46B59">
          <w:rPr>
            <w:rStyle w:val="Hyperlink"/>
            <w:noProof/>
          </w:rPr>
          <w:t>1.</w:t>
        </w:r>
        <w:r w:rsidR="00CC083B">
          <w:rPr>
            <w:rFonts w:ascii="Times New Roman" w:hAnsi="Times New Roman"/>
            <w:b w:val="0"/>
            <w:caps w:val="0"/>
            <w:noProof/>
            <w:sz w:val="24"/>
            <w:szCs w:val="24"/>
          </w:rPr>
          <w:tab/>
        </w:r>
        <w:r w:rsidR="00CC083B" w:rsidRPr="00E46B59">
          <w:rPr>
            <w:rStyle w:val="Hyperlink"/>
            <w:noProof/>
          </w:rPr>
          <w:t>Introduction</w:t>
        </w:r>
        <w:r w:rsidR="00CC083B">
          <w:rPr>
            <w:noProof/>
            <w:webHidden/>
          </w:rPr>
          <w:tab/>
        </w:r>
        <w:r w:rsidR="00CC083B">
          <w:rPr>
            <w:noProof/>
            <w:webHidden/>
          </w:rPr>
          <w:fldChar w:fldCharType="begin"/>
        </w:r>
        <w:r w:rsidR="00CC083B">
          <w:rPr>
            <w:noProof/>
            <w:webHidden/>
          </w:rPr>
          <w:instrText xml:space="preserve"> PAGEREF _Toc179173244 \h </w:instrText>
        </w:r>
        <w:r w:rsidR="00CC083B">
          <w:rPr>
            <w:noProof/>
            <w:webHidden/>
          </w:rPr>
        </w:r>
        <w:r w:rsidR="00CC083B">
          <w:rPr>
            <w:noProof/>
            <w:webHidden/>
          </w:rPr>
          <w:fldChar w:fldCharType="separate"/>
        </w:r>
        <w:r w:rsidR="00CC083B">
          <w:rPr>
            <w:noProof/>
            <w:webHidden/>
          </w:rPr>
          <w:t>1</w:t>
        </w:r>
        <w:r w:rsidR="00CC083B">
          <w:rPr>
            <w:noProof/>
            <w:webHidden/>
          </w:rPr>
          <w:fldChar w:fldCharType="end"/>
        </w:r>
      </w:hyperlink>
    </w:p>
    <w:p w14:paraId="54F59670" w14:textId="77777777" w:rsidR="00CC083B" w:rsidRDefault="004777DA">
      <w:pPr>
        <w:pStyle w:val="TOC2"/>
        <w:tabs>
          <w:tab w:val="left" w:pos="878"/>
        </w:tabs>
        <w:rPr>
          <w:rFonts w:ascii="Times New Roman" w:hAnsi="Times New Roman"/>
          <w:smallCaps w:val="0"/>
          <w:noProof/>
          <w:sz w:val="24"/>
          <w:szCs w:val="24"/>
        </w:rPr>
      </w:pPr>
      <w:hyperlink w:anchor="_Toc179173245" w:history="1">
        <w:r w:rsidR="00CC083B" w:rsidRPr="00E46B59">
          <w:rPr>
            <w:rStyle w:val="Hyperlink"/>
            <w:noProof/>
          </w:rPr>
          <w:t>1.1</w:t>
        </w:r>
        <w:r w:rsidR="00CC083B">
          <w:rPr>
            <w:rFonts w:ascii="Times New Roman" w:hAnsi="Times New Roman"/>
            <w:smallCaps w:val="0"/>
            <w:noProof/>
            <w:sz w:val="24"/>
            <w:szCs w:val="24"/>
          </w:rPr>
          <w:tab/>
        </w:r>
        <w:r w:rsidR="00CC083B" w:rsidRPr="00E46B59">
          <w:rPr>
            <w:rStyle w:val="Hyperlink"/>
            <w:noProof/>
          </w:rPr>
          <w:t>Key Principles</w:t>
        </w:r>
        <w:r w:rsidR="00CC083B">
          <w:rPr>
            <w:noProof/>
            <w:webHidden/>
          </w:rPr>
          <w:tab/>
        </w:r>
        <w:r w:rsidR="00CC083B">
          <w:rPr>
            <w:noProof/>
            <w:webHidden/>
          </w:rPr>
          <w:fldChar w:fldCharType="begin"/>
        </w:r>
        <w:r w:rsidR="00CC083B">
          <w:rPr>
            <w:noProof/>
            <w:webHidden/>
          </w:rPr>
          <w:instrText xml:space="preserve"> PAGEREF _Toc179173245 \h </w:instrText>
        </w:r>
        <w:r w:rsidR="00CC083B">
          <w:rPr>
            <w:noProof/>
            <w:webHidden/>
          </w:rPr>
        </w:r>
        <w:r w:rsidR="00CC083B">
          <w:rPr>
            <w:noProof/>
            <w:webHidden/>
          </w:rPr>
          <w:fldChar w:fldCharType="separate"/>
        </w:r>
        <w:r w:rsidR="00CC083B">
          <w:rPr>
            <w:noProof/>
            <w:webHidden/>
          </w:rPr>
          <w:t>2</w:t>
        </w:r>
        <w:r w:rsidR="00CC083B">
          <w:rPr>
            <w:noProof/>
            <w:webHidden/>
          </w:rPr>
          <w:fldChar w:fldCharType="end"/>
        </w:r>
      </w:hyperlink>
    </w:p>
    <w:p w14:paraId="6C991DC0" w14:textId="77777777" w:rsidR="00CC083B" w:rsidRDefault="004777DA">
      <w:pPr>
        <w:pStyle w:val="TOC2"/>
        <w:tabs>
          <w:tab w:val="left" w:pos="878"/>
        </w:tabs>
        <w:rPr>
          <w:rFonts w:ascii="Times New Roman" w:hAnsi="Times New Roman"/>
          <w:smallCaps w:val="0"/>
          <w:noProof/>
          <w:sz w:val="24"/>
          <w:szCs w:val="24"/>
        </w:rPr>
      </w:pPr>
      <w:hyperlink w:anchor="_Toc179173246" w:history="1">
        <w:r w:rsidR="00CC083B" w:rsidRPr="00E46B59">
          <w:rPr>
            <w:rStyle w:val="Hyperlink"/>
            <w:noProof/>
          </w:rPr>
          <w:t>1.2</w:t>
        </w:r>
        <w:r w:rsidR="00CC083B">
          <w:rPr>
            <w:rFonts w:ascii="Times New Roman" w:hAnsi="Times New Roman"/>
            <w:smallCaps w:val="0"/>
            <w:noProof/>
            <w:sz w:val="24"/>
            <w:szCs w:val="24"/>
          </w:rPr>
          <w:tab/>
        </w:r>
        <w:r w:rsidR="00CC083B" w:rsidRPr="00E46B59">
          <w:rPr>
            <w:rStyle w:val="Hyperlink"/>
            <w:noProof/>
          </w:rPr>
          <w:t>Document Layout</w:t>
        </w:r>
        <w:r w:rsidR="00CC083B">
          <w:rPr>
            <w:noProof/>
            <w:webHidden/>
          </w:rPr>
          <w:tab/>
        </w:r>
        <w:r w:rsidR="00CC083B">
          <w:rPr>
            <w:noProof/>
            <w:webHidden/>
          </w:rPr>
          <w:fldChar w:fldCharType="begin"/>
        </w:r>
        <w:r w:rsidR="00CC083B">
          <w:rPr>
            <w:noProof/>
            <w:webHidden/>
          </w:rPr>
          <w:instrText xml:space="preserve"> PAGEREF _Toc179173246 \h </w:instrText>
        </w:r>
        <w:r w:rsidR="00CC083B">
          <w:rPr>
            <w:noProof/>
            <w:webHidden/>
          </w:rPr>
        </w:r>
        <w:r w:rsidR="00CC083B">
          <w:rPr>
            <w:noProof/>
            <w:webHidden/>
          </w:rPr>
          <w:fldChar w:fldCharType="separate"/>
        </w:r>
        <w:r w:rsidR="00CC083B">
          <w:rPr>
            <w:noProof/>
            <w:webHidden/>
          </w:rPr>
          <w:t>2</w:t>
        </w:r>
        <w:r w:rsidR="00CC083B">
          <w:rPr>
            <w:noProof/>
            <w:webHidden/>
          </w:rPr>
          <w:fldChar w:fldCharType="end"/>
        </w:r>
      </w:hyperlink>
    </w:p>
    <w:p w14:paraId="49175180" w14:textId="77777777" w:rsidR="00CC083B" w:rsidRDefault="004777DA">
      <w:pPr>
        <w:pStyle w:val="TOC1"/>
        <w:tabs>
          <w:tab w:val="left" w:pos="440"/>
        </w:tabs>
        <w:rPr>
          <w:rFonts w:ascii="Times New Roman" w:hAnsi="Times New Roman"/>
          <w:b w:val="0"/>
          <w:caps w:val="0"/>
          <w:noProof/>
          <w:sz w:val="24"/>
          <w:szCs w:val="24"/>
        </w:rPr>
      </w:pPr>
      <w:hyperlink w:anchor="_Toc179173247" w:history="1">
        <w:r w:rsidR="00CC083B" w:rsidRPr="00E46B59">
          <w:rPr>
            <w:rStyle w:val="Hyperlink"/>
            <w:noProof/>
          </w:rPr>
          <w:t>2.</w:t>
        </w:r>
        <w:r w:rsidR="00CC083B">
          <w:rPr>
            <w:rFonts w:ascii="Times New Roman" w:hAnsi="Times New Roman"/>
            <w:b w:val="0"/>
            <w:caps w:val="0"/>
            <w:noProof/>
            <w:sz w:val="24"/>
            <w:szCs w:val="24"/>
          </w:rPr>
          <w:tab/>
        </w:r>
        <w:r w:rsidR="00CC083B" w:rsidRPr="00E46B59">
          <w:rPr>
            <w:rStyle w:val="Hyperlink"/>
            <w:noProof/>
          </w:rPr>
          <w:t>Conceptual Data Flow</w:t>
        </w:r>
        <w:r w:rsidR="00CC083B">
          <w:rPr>
            <w:noProof/>
            <w:webHidden/>
          </w:rPr>
          <w:tab/>
        </w:r>
        <w:r w:rsidR="00CC083B">
          <w:rPr>
            <w:noProof/>
            <w:webHidden/>
          </w:rPr>
          <w:fldChar w:fldCharType="begin"/>
        </w:r>
        <w:r w:rsidR="00CC083B">
          <w:rPr>
            <w:noProof/>
            <w:webHidden/>
          </w:rPr>
          <w:instrText xml:space="preserve"> PAGEREF _Toc179173247 \h </w:instrText>
        </w:r>
        <w:r w:rsidR="00CC083B">
          <w:rPr>
            <w:noProof/>
            <w:webHidden/>
          </w:rPr>
        </w:r>
        <w:r w:rsidR="00CC083B">
          <w:rPr>
            <w:noProof/>
            <w:webHidden/>
          </w:rPr>
          <w:fldChar w:fldCharType="separate"/>
        </w:r>
        <w:r w:rsidR="00CC083B">
          <w:rPr>
            <w:noProof/>
            <w:webHidden/>
          </w:rPr>
          <w:t>3</w:t>
        </w:r>
        <w:r w:rsidR="00CC083B">
          <w:rPr>
            <w:noProof/>
            <w:webHidden/>
          </w:rPr>
          <w:fldChar w:fldCharType="end"/>
        </w:r>
      </w:hyperlink>
    </w:p>
    <w:p w14:paraId="1E9E73FE" w14:textId="77777777" w:rsidR="00CC083B" w:rsidRDefault="004777DA">
      <w:pPr>
        <w:pStyle w:val="TOC2"/>
        <w:tabs>
          <w:tab w:val="left" w:pos="878"/>
        </w:tabs>
        <w:rPr>
          <w:rFonts w:ascii="Times New Roman" w:hAnsi="Times New Roman"/>
          <w:smallCaps w:val="0"/>
          <w:noProof/>
          <w:sz w:val="24"/>
          <w:szCs w:val="24"/>
        </w:rPr>
      </w:pPr>
      <w:hyperlink w:anchor="_Toc179173248" w:history="1">
        <w:r w:rsidR="00CC083B" w:rsidRPr="00E46B59">
          <w:rPr>
            <w:rStyle w:val="Hyperlink"/>
            <w:noProof/>
          </w:rPr>
          <w:t>2.1</w:t>
        </w:r>
        <w:r w:rsidR="00CC083B">
          <w:rPr>
            <w:rFonts w:ascii="Times New Roman" w:hAnsi="Times New Roman"/>
            <w:smallCaps w:val="0"/>
            <w:noProof/>
            <w:sz w:val="24"/>
            <w:szCs w:val="24"/>
          </w:rPr>
          <w:tab/>
        </w:r>
        <w:r w:rsidR="00CC083B" w:rsidRPr="00E46B59">
          <w:rPr>
            <w:rStyle w:val="Hyperlink"/>
            <w:noProof/>
          </w:rPr>
          <w:t>Batch</w:t>
        </w:r>
        <w:r w:rsidR="00CC083B">
          <w:rPr>
            <w:noProof/>
            <w:webHidden/>
          </w:rPr>
          <w:tab/>
        </w:r>
        <w:r w:rsidR="00CC083B">
          <w:rPr>
            <w:noProof/>
            <w:webHidden/>
          </w:rPr>
          <w:fldChar w:fldCharType="begin"/>
        </w:r>
        <w:r w:rsidR="00CC083B">
          <w:rPr>
            <w:noProof/>
            <w:webHidden/>
          </w:rPr>
          <w:instrText xml:space="preserve"> PAGEREF _Toc179173248 \h </w:instrText>
        </w:r>
        <w:r w:rsidR="00CC083B">
          <w:rPr>
            <w:noProof/>
            <w:webHidden/>
          </w:rPr>
        </w:r>
        <w:r w:rsidR="00CC083B">
          <w:rPr>
            <w:noProof/>
            <w:webHidden/>
          </w:rPr>
          <w:fldChar w:fldCharType="separate"/>
        </w:r>
        <w:r w:rsidR="00CC083B">
          <w:rPr>
            <w:noProof/>
            <w:webHidden/>
          </w:rPr>
          <w:t>3</w:t>
        </w:r>
        <w:r w:rsidR="00CC083B">
          <w:rPr>
            <w:noProof/>
            <w:webHidden/>
          </w:rPr>
          <w:fldChar w:fldCharType="end"/>
        </w:r>
      </w:hyperlink>
    </w:p>
    <w:p w14:paraId="3FD49E9B" w14:textId="77777777" w:rsidR="00CC083B" w:rsidRDefault="004777DA">
      <w:pPr>
        <w:pStyle w:val="TOC3"/>
        <w:tabs>
          <w:tab w:val="left" w:pos="1320"/>
        </w:tabs>
        <w:rPr>
          <w:rFonts w:ascii="Times New Roman" w:hAnsi="Times New Roman"/>
          <w:noProof/>
          <w:sz w:val="24"/>
          <w:szCs w:val="24"/>
        </w:rPr>
      </w:pPr>
      <w:hyperlink w:anchor="_Toc179173249" w:history="1">
        <w:r w:rsidR="00CC083B" w:rsidRPr="00E46B59">
          <w:rPr>
            <w:rStyle w:val="Hyperlink"/>
            <w:noProof/>
          </w:rPr>
          <w:t>2.1.1</w:t>
        </w:r>
        <w:r w:rsidR="00CC083B">
          <w:rPr>
            <w:rFonts w:ascii="Times New Roman" w:hAnsi="Times New Roman"/>
            <w:noProof/>
            <w:sz w:val="24"/>
            <w:szCs w:val="24"/>
          </w:rPr>
          <w:tab/>
        </w:r>
        <w:r w:rsidR="00CC083B" w:rsidRPr="00E46B59">
          <w:rPr>
            <w:rStyle w:val="Hyperlink"/>
            <w:noProof/>
          </w:rPr>
          <w:t>Physical File Structure</w:t>
        </w:r>
        <w:r w:rsidR="00CC083B">
          <w:rPr>
            <w:noProof/>
            <w:webHidden/>
          </w:rPr>
          <w:tab/>
        </w:r>
        <w:r w:rsidR="00CC083B">
          <w:rPr>
            <w:noProof/>
            <w:webHidden/>
          </w:rPr>
          <w:fldChar w:fldCharType="begin"/>
        </w:r>
        <w:r w:rsidR="00CC083B">
          <w:rPr>
            <w:noProof/>
            <w:webHidden/>
          </w:rPr>
          <w:instrText xml:space="preserve"> PAGEREF _Toc179173249 \h </w:instrText>
        </w:r>
        <w:r w:rsidR="00CC083B">
          <w:rPr>
            <w:noProof/>
            <w:webHidden/>
          </w:rPr>
        </w:r>
        <w:r w:rsidR="00CC083B">
          <w:rPr>
            <w:noProof/>
            <w:webHidden/>
          </w:rPr>
          <w:fldChar w:fldCharType="separate"/>
        </w:r>
        <w:r w:rsidR="00CC083B">
          <w:rPr>
            <w:noProof/>
            <w:webHidden/>
          </w:rPr>
          <w:t>4</w:t>
        </w:r>
        <w:r w:rsidR="00CC083B">
          <w:rPr>
            <w:noProof/>
            <w:webHidden/>
          </w:rPr>
          <w:fldChar w:fldCharType="end"/>
        </w:r>
      </w:hyperlink>
    </w:p>
    <w:p w14:paraId="5AD57726" w14:textId="77777777" w:rsidR="00CC083B" w:rsidRDefault="004777DA">
      <w:pPr>
        <w:pStyle w:val="TOC4"/>
        <w:tabs>
          <w:tab w:val="left" w:pos="1540"/>
        </w:tabs>
        <w:rPr>
          <w:rFonts w:ascii="Times New Roman" w:hAnsi="Times New Roman"/>
          <w:noProof/>
          <w:sz w:val="24"/>
          <w:szCs w:val="24"/>
        </w:rPr>
      </w:pPr>
      <w:hyperlink w:anchor="_Toc179173250" w:history="1">
        <w:r w:rsidR="00CC083B" w:rsidRPr="00E46B59">
          <w:rPr>
            <w:rStyle w:val="Hyperlink"/>
            <w:noProof/>
          </w:rPr>
          <w:t>2.1.1.1</w:t>
        </w:r>
        <w:r w:rsidR="00CC083B">
          <w:rPr>
            <w:rFonts w:ascii="Times New Roman" w:hAnsi="Times New Roman"/>
            <w:noProof/>
            <w:sz w:val="24"/>
            <w:szCs w:val="24"/>
          </w:rPr>
          <w:tab/>
        </w:r>
        <w:r w:rsidR="00CC083B" w:rsidRPr="00E46B59">
          <w:rPr>
            <w:rStyle w:val="Hyperlink"/>
            <w:noProof/>
          </w:rPr>
          <w:t>Base Sequence Definition</w:t>
        </w:r>
        <w:r w:rsidR="00CC083B">
          <w:rPr>
            <w:noProof/>
            <w:webHidden/>
          </w:rPr>
          <w:tab/>
        </w:r>
        <w:r w:rsidR="00CC083B">
          <w:rPr>
            <w:noProof/>
            <w:webHidden/>
          </w:rPr>
          <w:fldChar w:fldCharType="begin"/>
        </w:r>
        <w:r w:rsidR="00CC083B">
          <w:rPr>
            <w:noProof/>
            <w:webHidden/>
          </w:rPr>
          <w:instrText xml:space="preserve"> PAGEREF _Toc179173250 \h </w:instrText>
        </w:r>
        <w:r w:rsidR="00CC083B">
          <w:rPr>
            <w:noProof/>
            <w:webHidden/>
          </w:rPr>
        </w:r>
        <w:r w:rsidR="00CC083B">
          <w:rPr>
            <w:noProof/>
            <w:webHidden/>
          </w:rPr>
          <w:fldChar w:fldCharType="separate"/>
        </w:r>
        <w:r w:rsidR="00CC083B">
          <w:rPr>
            <w:noProof/>
            <w:webHidden/>
          </w:rPr>
          <w:t>4</w:t>
        </w:r>
        <w:r w:rsidR="00CC083B">
          <w:rPr>
            <w:noProof/>
            <w:webHidden/>
          </w:rPr>
          <w:fldChar w:fldCharType="end"/>
        </w:r>
      </w:hyperlink>
    </w:p>
    <w:p w14:paraId="4A48DAA6" w14:textId="77777777" w:rsidR="00CC083B" w:rsidRDefault="004777DA">
      <w:pPr>
        <w:pStyle w:val="TOC4"/>
        <w:tabs>
          <w:tab w:val="left" w:pos="1540"/>
        </w:tabs>
        <w:rPr>
          <w:rFonts w:ascii="Times New Roman" w:hAnsi="Times New Roman"/>
          <w:noProof/>
          <w:sz w:val="24"/>
          <w:szCs w:val="24"/>
        </w:rPr>
      </w:pPr>
      <w:hyperlink w:anchor="_Toc179173251" w:history="1">
        <w:r w:rsidR="00CC083B" w:rsidRPr="00E46B59">
          <w:rPr>
            <w:rStyle w:val="Hyperlink"/>
            <w:noProof/>
          </w:rPr>
          <w:t>2.1.1.2</w:t>
        </w:r>
        <w:r w:rsidR="00CC083B">
          <w:rPr>
            <w:rFonts w:ascii="Times New Roman" w:hAnsi="Times New Roman"/>
            <w:noProof/>
            <w:sz w:val="24"/>
            <w:szCs w:val="24"/>
          </w:rPr>
          <w:tab/>
        </w:r>
        <w:r w:rsidR="00CC083B" w:rsidRPr="00E46B59">
          <w:rPr>
            <w:rStyle w:val="Hyperlink"/>
            <w:noProof/>
          </w:rPr>
          <w:t>Oversized Transactions</w:t>
        </w:r>
        <w:r w:rsidR="00CC083B">
          <w:rPr>
            <w:noProof/>
            <w:webHidden/>
          </w:rPr>
          <w:tab/>
        </w:r>
        <w:r w:rsidR="00CC083B">
          <w:rPr>
            <w:noProof/>
            <w:webHidden/>
          </w:rPr>
          <w:fldChar w:fldCharType="begin"/>
        </w:r>
        <w:r w:rsidR="00CC083B">
          <w:rPr>
            <w:noProof/>
            <w:webHidden/>
          </w:rPr>
          <w:instrText xml:space="preserve"> PAGEREF _Toc179173251 \h </w:instrText>
        </w:r>
        <w:r w:rsidR="00CC083B">
          <w:rPr>
            <w:noProof/>
            <w:webHidden/>
          </w:rPr>
        </w:r>
        <w:r w:rsidR="00CC083B">
          <w:rPr>
            <w:noProof/>
            <w:webHidden/>
          </w:rPr>
          <w:fldChar w:fldCharType="separate"/>
        </w:r>
        <w:r w:rsidR="00CC083B">
          <w:rPr>
            <w:noProof/>
            <w:webHidden/>
          </w:rPr>
          <w:t>4</w:t>
        </w:r>
        <w:r w:rsidR="00CC083B">
          <w:rPr>
            <w:noProof/>
            <w:webHidden/>
          </w:rPr>
          <w:fldChar w:fldCharType="end"/>
        </w:r>
      </w:hyperlink>
    </w:p>
    <w:p w14:paraId="67F8F715" w14:textId="77777777" w:rsidR="00CC083B" w:rsidRDefault="004777DA">
      <w:pPr>
        <w:pStyle w:val="TOC3"/>
        <w:tabs>
          <w:tab w:val="left" w:pos="1320"/>
        </w:tabs>
        <w:rPr>
          <w:rFonts w:ascii="Times New Roman" w:hAnsi="Times New Roman"/>
          <w:noProof/>
          <w:sz w:val="24"/>
          <w:szCs w:val="24"/>
        </w:rPr>
      </w:pPr>
      <w:hyperlink w:anchor="_Toc179173252" w:history="1">
        <w:r w:rsidR="00CC083B" w:rsidRPr="00E46B59">
          <w:rPr>
            <w:rStyle w:val="Hyperlink"/>
            <w:noProof/>
          </w:rPr>
          <w:t>2.1.2</w:t>
        </w:r>
        <w:r w:rsidR="00CC083B">
          <w:rPr>
            <w:rFonts w:ascii="Times New Roman" w:hAnsi="Times New Roman"/>
            <w:noProof/>
            <w:sz w:val="24"/>
            <w:szCs w:val="24"/>
          </w:rPr>
          <w:tab/>
        </w:r>
        <w:r w:rsidR="00CC083B" w:rsidRPr="00E46B59">
          <w:rPr>
            <w:rStyle w:val="Hyperlink"/>
            <w:noProof/>
          </w:rPr>
          <w:t>Logical Batch Validation</w:t>
        </w:r>
        <w:r w:rsidR="00CC083B">
          <w:rPr>
            <w:noProof/>
            <w:webHidden/>
          </w:rPr>
          <w:tab/>
        </w:r>
        <w:r w:rsidR="00CC083B">
          <w:rPr>
            <w:noProof/>
            <w:webHidden/>
          </w:rPr>
          <w:fldChar w:fldCharType="begin"/>
        </w:r>
        <w:r w:rsidR="00CC083B">
          <w:rPr>
            <w:noProof/>
            <w:webHidden/>
          </w:rPr>
          <w:instrText xml:space="preserve"> PAGEREF _Toc179173252 \h </w:instrText>
        </w:r>
        <w:r w:rsidR="00CC083B">
          <w:rPr>
            <w:noProof/>
            <w:webHidden/>
          </w:rPr>
        </w:r>
        <w:r w:rsidR="00CC083B">
          <w:rPr>
            <w:noProof/>
            <w:webHidden/>
          </w:rPr>
          <w:fldChar w:fldCharType="separate"/>
        </w:r>
        <w:r w:rsidR="00CC083B">
          <w:rPr>
            <w:noProof/>
            <w:webHidden/>
          </w:rPr>
          <w:t>5</w:t>
        </w:r>
        <w:r w:rsidR="00CC083B">
          <w:rPr>
            <w:noProof/>
            <w:webHidden/>
          </w:rPr>
          <w:fldChar w:fldCharType="end"/>
        </w:r>
      </w:hyperlink>
    </w:p>
    <w:p w14:paraId="552BC63B" w14:textId="77777777" w:rsidR="00CC083B" w:rsidRDefault="004777DA">
      <w:pPr>
        <w:pStyle w:val="TOC3"/>
        <w:tabs>
          <w:tab w:val="left" w:pos="1320"/>
        </w:tabs>
        <w:rPr>
          <w:rFonts w:ascii="Times New Roman" w:hAnsi="Times New Roman"/>
          <w:noProof/>
          <w:sz w:val="24"/>
          <w:szCs w:val="24"/>
        </w:rPr>
      </w:pPr>
      <w:hyperlink w:anchor="_Toc179173253" w:history="1">
        <w:r w:rsidR="00CC083B" w:rsidRPr="00E46B59">
          <w:rPr>
            <w:rStyle w:val="Hyperlink"/>
            <w:noProof/>
          </w:rPr>
          <w:t>2.1.3</w:t>
        </w:r>
        <w:r w:rsidR="00CC083B">
          <w:rPr>
            <w:rFonts w:ascii="Times New Roman" w:hAnsi="Times New Roman"/>
            <w:noProof/>
            <w:sz w:val="24"/>
            <w:szCs w:val="24"/>
          </w:rPr>
          <w:tab/>
        </w:r>
        <w:r w:rsidR="00CC083B" w:rsidRPr="00E46B59">
          <w:rPr>
            <w:rStyle w:val="Hyperlink"/>
            <w:noProof/>
          </w:rPr>
          <w:t>Batch Transaction Submission</w:t>
        </w:r>
        <w:r w:rsidR="00CC083B">
          <w:rPr>
            <w:noProof/>
            <w:webHidden/>
          </w:rPr>
          <w:tab/>
        </w:r>
        <w:r w:rsidR="00CC083B">
          <w:rPr>
            <w:noProof/>
            <w:webHidden/>
          </w:rPr>
          <w:fldChar w:fldCharType="begin"/>
        </w:r>
        <w:r w:rsidR="00CC083B">
          <w:rPr>
            <w:noProof/>
            <w:webHidden/>
          </w:rPr>
          <w:instrText xml:space="preserve"> PAGEREF _Toc179173253 \h </w:instrText>
        </w:r>
        <w:r w:rsidR="00CC083B">
          <w:rPr>
            <w:noProof/>
            <w:webHidden/>
          </w:rPr>
        </w:r>
        <w:r w:rsidR="00CC083B">
          <w:rPr>
            <w:noProof/>
            <w:webHidden/>
          </w:rPr>
          <w:fldChar w:fldCharType="separate"/>
        </w:r>
        <w:r w:rsidR="00CC083B">
          <w:rPr>
            <w:noProof/>
            <w:webHidden/>
          </w:rPr>
          <w:t>5</w:t>
        </w:r>
        <w:r w:rsidR="00CC083B">
          <w:rPr>
            <w:noProof/>
            <w:webHidden/>
          </w:rPr>
          <w:fldChar w:fldCharType="end"/>
        </w:r>
      </w:hyperlink>
    </w:p>
    <w:p w14:paraId="0B60AAF7" w14:textId="77777777" w:rsidR="00CC083B" w:rsidRDefault="004777DA">
      <w:pPr>
        <w:pStyle w:val="TOC2"/>
        <w:tabs>
          <w:tab w:val="left" w:pos="878"/>
        </w:tabs>
        <w:rPr>
          <w:rFonts w:ascii="Times New Roman" w:hAnsi="Times New Roman"/>
          <w:smallCaps w:val="0"/>
          <w:noProof/>
          <w:sz w:val="24"/>
          <w:szCs w:val="24"/>
        </w:rPr>
      </w:pPr>
      <w:hyperlink w:anchor="_Toc179173254" w:history="1">
        <w:r w:rsidR="00CC083B" w:rsidRPr="00E46B59">
          <w:rPr>
            <w:rStyle w:val="Hyperlink"/>
            <w:noProof/>
          </w:rPr>
          <w:t>2.2</w:t>
        </w:r>
        <w:r w:rsidR="00CC083B">
          <w:rPr>
            <w:rFonts w:ascii="Times New Roman" w:hAnsi="Times New Roman"/>
            <w:smallCaps w:val="0"/>
            <w:noProof/>
            <w:sz w:val="24"/>
            <w:szCs w:val="24"/>
          </w:rPr>
          <w:tab/>
        </w:r>
        <w:r w:rsidR="00CC083B" w:rsidRPr="00E46B59">
          <w:rPr>
            <w:rStyle w:val="Hyperlink"/>
            <w:noProof/>
          </w:rPr>
          <w:t>Transaction</w:t>
        </w:r>
        <w:r w:rsidR="00CC083B">
          <w:rPr>
            <w:noProof/>
            <w:webHidden/>
          </w:rPr>
          <w:tab/>
        </w:r>
        <w:r w:rsidR="00CC083B">
          <w:rPr>
            <w:noProof/>
            <w:webHidden/>
          </w:rPr>
          <w:fldChar w:fldCharType="begin"/>
        </w:r>
        <w:r w:rsidR="00CC083B">
          <w:rPr>
            <w:noProof/>
            <w:webHidden/>
          </w:rPr>
          <w:instrText xml:space="preserve"> PAGEREF _Toc179173254 \h </w:instrText>
        </w:r>
        <w:r w:rsidR="00CC083B">
          <w:rPr>
            <w:noProof/>
            <w:webHidden/>
          </w:rPr>
        </w:r>
        <w:r w:rsidR="00CC083B">
          <w:rPr>
            <w:noProof/>
            <w:webHidden/>
          </w:rPr>
          <w:fldChar w:fldCharType="separate"/>
        </w:r>
        <w:r w:rsidR="00CC083B">
          <w:rPr>
            <w:noProof/>
            <w:webHidden/>
          </w:rPr>
          <w:t>6</w:t>
        </w:r>
        <w:r w:rsidR="00CC083B">
          <w:rPr>
            <w:noProof/>
            <w:webHidden/>
          </w:rPr>
          <w:fldChar w:fldCharType="end"/>
        </w:r>
      </w:hyperlink>
    </w:p>
    <w:p w14:paraId="168B7DEE" w14:textId="77777777" w:rsidR="00CC083B" w:rsidRDefault="004777DA">
      <w:pPr>
        <w:pStyle w:val="TOC3"/>
        <w:tabs>
          <w:tab w:val="left" w:pos="1320"/>
        </w:tabs>
        <w:rPr>
          <w:rFonts w:ascii="Times New Roman" w:hAnsi="Times New Roman"/>
          <w:noProof/>
          <w:sz w:val="24"/>
          <w:szCs w:val="24"/>
        </w:rPr>
      </w:pPr>
      <w:hyperlink w:anchor="_Toc179173255" w:history="1">
        <w:r w:rsidR="00CC083B" w:rsidRPr="00E46B59">
          <w:rPr>
            <w:rStyle w:val="Hyperlink"/>
            <w:noProof/>
          </w:rPr>
          <w:t>2.2.1</w:t>
        </w:r>
        <w:r w:rsidR="00CC083B">
          <w:rPr>
            <w:rFonts w:ascii="Times New Roman" w:hAnsi="Times New Roman"/>
            <w:noProof/>
            <w:sz w:val="24"/>
            <w:szCs w:val="24"/>
          </w:rPr>
          <w:tab/>
        </w:r>
        <w:r w:rsidR="00CC083B" w:rsidRPr="00E46B59">
          <w:rPr>
            <w:rStyle w:val="Hyperlink"/>
            <w:noProof/>
          </w:rPr>
          <w:t>Field Loader and Edits</w:t>
        </w:r>
        <w:r w:rsidR="00CC083B">
          <w:rPr>
            <w:noProof/>
            <w:webHidden/>
          </w:rPr>
          <w:tab/>
        </w:r>
        <w:r w:rsidR="00CC083B">
          <w:rPr>
            <w:noProof/>
            <w:webHidden/>
          </w:rPr>
          <w:fldChar w:fldCharType="begin"/>
        </w:r>
        <w:r w:rsidR="00CC083B">
          <w:rPr>
            <w:noProof/>
            <w:webHidden/>
          </w:rPr>
          <w:instrText xml:space="preserve"> PAGEREF _Toc179173255 \h </w:instrText>
        </w:r>
        <w:r w:rsidR="00CC083B">
          <w:rPr>
            <w:noProof/>
            <w:webHidden/>
          </w:rPr>
        </w:r>
        <w:r w:rsidR="00CC083B">
          <w:rPr>
            <w:noProof/>
            <w:webHidden/>
          </w:rPr>
          <w:fldChar w:fldCharType="separate"/>
        </w:r>
        <w:r w:rsidR="00CC083B">
          <w:rPr>
            <w:noProof/>
            <w:webHidden/>
          </w:rPr>
          <w:t>6</w:t>
        </w:r>
        <w:r w:rsidR="00CC083B">
          <w:rPr>
            <w:noProof/>
            <w:webHidden/>
          </w:rPr>
          <w:fldChar w:fldCharType="end"/>
        </w:r>
      </w:hyperlink>
    </w:p>
    <w:p w14:paraId="006ACFC8" w14:textId="77777777" w:rsidR="00CC083B" w:rsidRDefault="004777DA">
      <w:pPr>
        <w:pStyle w:val="TOC4"/>
        <w:tabs>
          <w:tab w:val="left" w:pos="1540"/>
        </w:tabs>
        <w:rPr>
          <w:rFonts w:ascii="Times New Roman" w:hAnsi="Times New Roman"/>
          <w:noProof/>
          <w:sz w:val="24"/>
          <w:szCs w:val="24"/>
        </w:rPr>
      </w:pPr>
      <w:hyperlink w:anchor="_Toc179173256" w:history="1">
        <w:r w:rsidR="00CC083B" w:rsidRPr="00E46B59">
          <w:rPr>
            <w:rStyle w:val="Hyperlink"/>
            <w:noProof/>
          </w:rPr>
          <w:t>2.2.1.1</w:t>
        </w:r>
        <w:r w:rsidR="00CC083B">
          <w:rPr>
            <w:rFonts w:ascii="Times New Roman" w:hAnsi="Times New Roman"/>
            <w:noProof/>
            <w:sz w:val="24"/>
            <w:szCs w:val="24"/>
          </w:rPr>
          <w:tab/>
        </w:r>
        <w:r w:rsidR="00CC083B" w:rsidRPr="00E46B59">
          <w:rPr>
            <w:rStyle w:val="Hyperlink"/>
            <w:noProof/>
          </w:rPr>
          <w:t>Edits</w:t>
        </w:r>
        <w:r w:rsidR="00CC083B">
          <w:rPr>
            <w:noProof/>
            <w:webHidden/>
          </w:rPr>
          <w:tab/>
        </w:r>
        <w:r w:rsidR="00CC083B">
          <w:rPr>
            <w:noProof/>
            <w:webHidden/>
          </w:rPr>
          <w:fldChar w:fldCharType="begin"/>
        </w:r>
        <w:r w:rsidR="00CC083B">
          <w:rPr>
            <w:noProof/>
            <w:webHidden/>
          </w:rPr>
          <w:instrText xml:space="preserve"> PAGEREF _Toc179173256 \h </w:instrText>
        </w:r>
        <w:r w:rsidR="00CC083B">
          <w:rPr>
            <w:noProof/>
            <w:webHidden/>
          </w:rPr>
        </w:r>
        <w:r w:rsidR="00CC083B">
          <w:rPr>
            <w:noProof/>
            <w:webHidden/>
          </w:rPr>
          <w:fldChar w:fldCharType="separate"/>
        </w:r>
        <w:r w:rsidR="00CC083B">
          <w:rPr>
            <w:noProof/>
            <w:webHidden/>
          </w:rPr>
          <w:t>7</w:t>
        </w:r>
        <w:r w:rsidR="00CC083B">
          <w:rPr>
            <w:noProof/>
            <w:webHidden/>
          </w:rPr>
          <w:fldChar w:fldCharType="end"/>
        </w:r>
      </w:hyperlink>
    </w:p>
    <w:p w14:paraId="1CB1E79A" w14:textId="77777777" w:rsidR="00CC083B" w:rsidRDefault="004777DA">
      <w:pPr>
        <w:pStyle w:val="TOC4"/>
        <w:tabs>
          <w:tab w:val="left" w:pos="1540"/>
        </w:tabs>
        <w:rPr>
          <w:rFonts w:ascii="Times New Roman" w:hAnsi="Times New Roman"/>
          <w:noProof/>
          <w:sz w:val="24"/>
          <w:szCs w:val="24"/>
        </w:rPr>
      </w:pPr>
      <w:hyperlink w:anchor="_Toc179173257" w:history="1">
        <w:r w:rsidR="00CC083B" w:rsidRPr="00E46B59">
          <w:rPr>
            <w:rStyle w:val="Hyperlink"/>
            <w:noProof/>
          </w:rPr>
          <w:t>2.2.1.2</w:t>
        </w:r>
        <w:r w:rsidR="00CC083B">
          <w:rPr>
            <w:rFonts w:ascii="Times New Roman" w:hAnsi="Times New Roman"/>
            <w:noProof/>
            <w:sz w:val="24"/>
            <w:szCs w:val="24"/>
          </w:rPr>
          <w:tab/>
        </w:r>
        <w:r w:rsidR="00CC083B" w:rsidRPr="00E46B59">
          <w:rPr>
            <w:rStyle w:val="Hyperlink"/>
            <w:noProof/>
          </w:rPr>
          <w:t>Field Loader Example</w:t>
        </w:r>
        <w:r w:rsidR="00CC083B">
          <w:rPr>
            <w:noProof/>
            <w:webHidden/>
          </w:rPr>
          <w:tab/>
        </w:r>
        <w:r w:rsidR="00CC083B">
          <w:rPr>
            <w:noProof/>
            <w:webHidden/>
          </w:rPr>
          <w:fldChar w:fldCharType="begin"/>
        </w:r>
        <w:r w:rsidR="00CC083B">
          <w:rPr>
            <w:noProof/>
            <w:webHidden/>
          </w:rPr>
          <w:instrText xml:space="preserve"> PAGEREF _Toc179173257 \h </w:instrText>
        </w:r>
        <w:r w:rsidR="00CC083B">
          <w:rPr>
            <w:noProof/>
            <w:webHidden/>
          </w:rPr>
        </w:r>
        <w:r w:rsidR="00CC083B">
          <w:rPr>
            <w:noProof/>
            <w:webHidden/>
          </w:rPr>
          <w:fldChar w:fldCharType="separate"/>
        </w:r>
        <w:r w:rsidR="00CC083B">
          <w:rPr>
            <w:noProof/>
            <w:webHidden/>
          </w:rPr>
          <w:t>7</w:t>
        </w:r>
        <w:r w:rsidR="00CC083B">
          <w:rPr>
            <w:noProof/>
            <w:webHidden/>
          </w:rPr>
          <w:fldChar w:fldCharType="end"/>
        </w:r>
      </w:hyperlink>
    </w:p>
    <w:p w14:paraId="700EBE68" w14:textId="77777777" w:rsidR="00CC083B" w:rsidRDefault="004777DA">
      <w:pPr>
        <w:pStyle w:val="TOC3"/>
        <w:tabs>
          <w:tab w:val="left" w:pos="1320"/>
        </w:tabs>
        <w:rPr>
          <w:rFonts w:ascii="Times New Roman" w:hAnsi="Times New Roman"/>
          <w:noProof/>
          <w:sz w:val="24"/>
          <w:szCs w:val="24"/>
        </w:rPr>
      </w:pPr>
      <w:hyperlink w:anchor="_Toc179173258" w:history="1">
        <w:r w:rsidR="00CC083B" w:rsidRPr="00E46B59">
          <w:rPr>
            <w:rStyle w:val="Hyperlink"/>
            <w:noProof/>
          </w:rPr>
          <w:t>2.2.2</w:t>
        </w:r>
        <w:r w:rsidR="00CC083B">
          <w:rPr>
            <w:rFonts w:ascii="Times New Roman" w:hAnsi="Times New Roman"/>
            <w:noProof/>
            <w:sz w:val="24"/>
            <w:szCs w:val="24"/>
          </w:rPr>
          <w:tab/>
        </w:r>
        <w:r w:rsidR="00CC083B" w:rsidRPr="00E46B59">
          <w:rPr>
            <w:rStyle w:val="Hyperlink"/>
            <w:noProof/>
          </w:rPr>
          <w:t>Check Point Management</w:t>
        </w:r>
        <w:r w:rsidR="00CC083B">
          <w:rPr>
            <w:noProof/>
            <w:webHidden/>
          </w:rPr>
          <w:tab/>
        </w:r>
        <w:r w:rsidR="00CC083B">
          <w:rPr>
            <w:noProof/>
            <w:webHidden/>
          </w:rPr>
          <w:fldChar w:fldCharType="begin"/>
        </w:r>
        <w:r w:rsidR="00CC083B">
          <w:rPr>
            <w:noProof/>
            <w:webHidden/>
          </w:rPr>
          <w:instrText xml:space="preserve"> PAGEREF _Toc179173258 \h </w:instrText>
        </w:r>
        <w:r w:rsidR="00CC083B">
          <w:rPr>
            <w:noProof/>
            <w:webHidden/>
          </w:rPr>
        </w:r>
        <w:r w:rsidR="00CC083B">
          <w:rPr>
            <w:noProof/>
            <w:webHidden/>
          </w:rPr>
          <w:fldChar w:fldCharType="separate"/>
        </w:r>
        <w:r w:rsidR="00CC083B">
          <w:rPr>
            <w:noProof/>
            <w:webHidden/>
          </w:rPr>
          <w:t>8</w:t>
        </w:r>
        <w:r w:rsidR="00CC083B">
          <w:rPr>
            <w:noProof/>
            <w:webHidden/>
          </w:rPr>
          <w:fldChar w:fldCharType="end"/>
        </w:r>
      </w:hyperlink>
    </w:p>
    <w:p w14:paraId="00ABA1B8" w14:textId="77777777" w:rsidR="00CC083B" w:rsidRDefault="004777DA">
      <w:pPr>
        <w:pStyle w:val="TOC4"/>
        <w:tabs>
          <w:tab w:val="left" w:pos="1540"/>
        </w:tabs>
        <w:rPr>
          <w:rFonts w:ascii="Times New Roman" w:hAnsi="Times New Roman"/>
          <w:noProof/>
          <w:sz w:val="24"/>
          <w:szCs w:val="24"/>
        </w:rPr>
      </w:pPr>
      <w:hyperlink w:anchor="_Toc179173259" w:history="1">
        <w:r w:rsidR="00CC083B" w:rsidRPr="00E46B59">
          <w:rPr>
            <w:rStyle w:val="Hyperlink"/>
            <w:noProof/>
          </w:rPr>
          <w:t>2.2.2.1</w:t>
        </w:r>
        <w:r w:rsidR="00CC083B">
          <w:rPr>
            <w:rFonts w:ascii="Times New Roman" w:hAnsi="Times New Roman"/>
            <w:noProof/>
            <w:sz w:val="24"/>
            <w:szCs w:val="24"/>
          </w:rPr>
          <w:tab/>
        </w:r>
        <w:r w:rsidR="00CC083B" w:rsidRPr="00E46B59">
          <w:rPr>
            <w:rStyle w:val="Hyperlink"/>
            <w:noProof/>
          </w:rPr>
          <w:t>Check Point Hierarchy</w:t>
        </w:r>
        <w:r w:rsidR="00CC083B">
          <w:rPr>
            <w:noProof/>
            <w:webHidden/>
          </w:rPr>
          <w:tab/>
        </w:r>
        <w:r w:rsidR="00CC083B">
          <w:rPr>
            <w:noProof/>
            <w:webHidden/>
          </w:rPr>
          <w:fldChar w:fldCharType="begin"/>
        </w:r>
        <w:r w:rsidR="00CC083B">
          <w:rPr>
            <w:noProof/>
            <w:webHidden/>
          </w:rPr>
          <w:instrText xml:space="preserve"> PAGEREF _Toc179173259 \h </w:instrText>
        </w:r>
        <w:r w:rsidR="00CC083B">
          <w:rPr>
            <w:noProof/>
            <w:webHidden/>
          </w:rPr>
        </w:r>
        <w:r w:rsidR="00CC083B">
          <w:rPr>
            <w:noProof/>
            <w:webHidden/>
          </w:rPr>
          <w:fldChar w:fldCharType="separate"/>
        </w:r>
        <w:r w:rsidR="00CC083B">
          <w:rPr>
            <w:noProof/>
            <w:webHidden/>
          </w:rPr>
          <w:t>9</w:t>
        </w:r>
        <w:r w:rsidR="00CC083B">
          <w:rPr>
            <w:noProof/>
            <w:webHidden/>
          </w:rPr>
          <w:fldChar w:fldCharType="end"/>
        </w:r>
      </w:hyperlink>
    </w:p>
    <w:p w14:paraId="5367CA5D" w14:textId="77777777" w:rsidR="00CC083B" w:rsidRDefault="004777DA">
      <w:pPr>
        <w:pStyle w:val="TOC4"/>
        <w:tabs>
          <w:tab w:val="left" w:pos="1540"/>
        </w:tabs>
        <w:rPr>
          <w:rFonts w:ascii="Times New Roman" w:hAnsi="Times New Roman"/>
          <w:noProof/>
          <w:sz w:val="24"/>
          <w:szCs w:val="24"/>
        </w:rPr>
      </w:pPr>
      <w:hyperlink w:anchor="_Toc179173260" w:history="1">
        <w:r w:rsidR="00CC083B" w:rsidRPr="00E46B59">
          <w:rPr>
            <w:rStyle w:val="Hyperlink"/>
            <w:noProof/>
          </w:rPr>
          <w:t>2.2.2.2</w:t>
        </w:r>
        <w:r w:rsidR="00CC083B">
          <w:rPr>
            <w:rFonts w:ascii="Times New Roman" w:hAnsi="Times New Roman"/>
            <w:noProof/>
            <w:sz w:val="24"/>
            <w:szCs w:val="24"/>
          </w:rPr>
          <w:tab/>
        </w:r>
        <w:r w:rsidR="00CC083B" w:rsidRPr="00E46B59">
          <w:rPr>
            <w:rStyle w:val="Hyperlink"/>
            <w:noProof/>
          </w:rPr>
          <w:t>Transaction Modes</w:t>
        </w:r>
        <w:r w:rsidR="00CC083B">
          <w:rPr>
            <w:noProof/>
            <w:webHidden/>
          </w:rPr>
          <w:tab/>
        </w:r>
        <w:r w:rsidR="00CC083B">
          <w:rPr>
            <w:noProof/>
            <w:webHidden/>
          </w:rPr>
          <w:fldChar w:fldCharType="begin"/>
        </w:r>
        <w:r w:rsidR="00CC083B">
          <w:rPr>
            <w:noProof/>
            <w:webHidden/>
          </w:rPr>
          <w:instrText xml:space="preserve"> PAGEREF _Toc179173260 \h </w:instrText>
        </w:r>
        <w:r w:rsidR="00CC083B">
          <w:rPr>
            <w:noProof/>
            <w:webHidden/>
          </w:rPr>
        </w:r>
        <w:r w:rsidR="00CC083B">
          <w:rPr>
            <w:noProof/>
            <w:webHidden/>
          </w:rPr>
          <w:fldChar w:fldCharType="separate"/>
        </w:r>
        <w:r w:rsidR="00CC083B">
          <w:rPr>
            <w:noProof/>
            <w:webHidden/>
          </w:rPr>
          <w:t>9</w:t>
        </w:r>
        <w:r w:rsidR="00CC083B">
          <w:rPr>
            <w:noProof/>
            <w:webHidden/>
          </w:rPr>
          <w:fldChar w:fldCharType="end"/>
        </w:r>
      </w:hyperlink>
    </w:p>
    <w:p w14:paraId="4FCB264E" w14:textId="77777777" w:rsidR="00CC083B" w:rsidRDefault="004777DA">
      <w:pPr>
        <w:pStyle w:val="TOC4"/>
        <w:tabs>
          <w:tab w:val="left" w:pos="1540"/>
        </w:tabs>
        <w:rPr>
          <w:rFonts w:ascii="Times New Roman" w:hAnsi="Times New Roman"/>
          <w:noProof/>
          <w:sz w:val="24"/>
          <w:szCs w:val="24"/>
        </w:rPr>
      </w:pPr>
      <w:hyperlink w:anchor="_Toc179173261" w:history="1">
        <w:r w:rsidR="00CC083B" w:rsidRPr="00E46B59">
          <w:rPr>
            <w:rStyle w:val="Hyperlink"/>
            <w:noProof/>
          </w:rPr>
          <w:t>2.2.2.3</w:t>
        </w:r>
        <w:r w:rsidR="00CC083B">
          <w:rPr>
            <w:rFonts w:ascii="Times New Roman" w:hAnsi="Times New Roman"/>
            <w:noProof/>
            <w:sz w:val="24"/>
            <w:szCs w:val="24"/>
          </w:rPr>
          <w:tab/>
        </w:r>
        <w:r w:rsidR="00CC083B" w:rsidRPr="00E46B59">
          <w:rPr>
            <w:rStyle w:val="Hyperlink"/>
            <w:noProof/>
          </w:rPr>
          <w:t>Business Management Information</w:t>
        </w:r>
        <w:r w:rsidR="00CC083B">
          <w:rPr>
            <w:noProof/>
            <w:webHidden/>
          </w:rPr>
          <w:tab/>
        </w:r>
        <w:r w:rsidR="00CC083B">
          <w:rPr>
            <w:noProof/>
            <w:webHidden/>
          </w:rPr>
          <w:fldChar w:fldCharType="begin"/>
        </w:r>
        <w:r w:rsidR="00CC083B">
          <w:rPr>
            <w:noProof/>
            <w:webHidden/>
          </w:rPr>
          <w:instrText xml:space="preserve"> PAGEREF _Toc179173261 \h </w:instrText>
        </w:r>
        <w:r w:rsidR="00CC083B">
          <w:rPr>
            <w:noProof/>
            <w:webHidden/>
          </w:rPr>
        </w:r>
        <w:r w:rsidR="00CC083B">
          <w:rPr>
            <w:noProof/>
            <w:webHidden/>
          </w:rPr>
          <w:fldChar w:fldCharType="separate"/>
        </w:r>
        <w:r w:rsidR="00CC083B">
          <w:rPr>
            <w:noProof/>
            <w:webHidden/>
          </w:rPr>
          <w:t>10</w:t>
        </w:r>
        <w:r w:rsidR="00CC083B">
          <w:rPr>
            <w:noProof/>
            <w:webHidden/>
          </w:rPr>
          <w:fldChar w:fldCharType="end"/>
        </w:r>
      </w:hyperlink>
    </w:p>
    <w:p w14:paraId="3F895F71" w14:textId="77777777" w:rsidR="00CC083B" w:rsidRDefault="004777DA">
      <w:pPr>
        <w:pStyle w:val="TOC3"/>
        <w:tabs>
          <w:tab w:val="left" w:pos="1320"/>
        </w:tabs>
        <w:rPr>
          <w:rFonts w:ascii="Times New Roman" w:hAnsi="Times New Roman"/>
          <w:noProof/>
          <w:sz w:val="24"/>
          <w:szCs w:val="24"/>
        </w:rPr>
      </w:pPr>
      <w:hyperlink w:anchor="_Toc179173262" w:history="1">
        <w:r w:rsidR="00CC083B" w:rsidRPr="00E46B59">
          <w:rPr>
            <w:rStyle w:val="Hyperlink"/>
            <w:noProof/>
          </w:rPr>
          <w:t>2.2.3</w:t>
        </w:r>
        <w:r w:rsidR="00CC083B">
          <w:rPr>
            <w:rFonts w:ascii="Times New Roman" w:hAnsi="Times New Roman"/>
            <w:noProof/>
            <w:sz w:val="24"/>
            <w:szCs w:val="24"/>
          </w:rPr>
          <w:tab/>
        </w:r>
        <w:r w:rsidR="00CC083B" w:rsidRPr="00E46B59">
          <w:rPr>
            <w:rStyle w:val="Hyperlink"/>
            <w:noProof/>
          </w:rPr>
          <w:t>Audit</w:t>
        </w:r>
        <w:r w:rsidR="00CC083B">
          <w:rPr>
            <w:noProof/>
            <w:webHidden/>
          </w:rPr>
          <w:tab/>
        </w:r>
        <w:r w:rsidR="00CC083B">
          <w:rPr>
            <w:noProof/>
            <w:webHidden/>
          </w:rPr>
          <w:fldChar w:fldCharType="begin"/>
        </w:r>
        <w:r w:rsidR="00CC083B">
          <w:rPr>
            <w:noProof/>
            <w:webHidden/>
          </w:rPr>
          <w:instrText xml:space="preserve"> PAGEREF _Toc179173262 \h </w:instrText>
        </w:r>
        <w:r w:rsidR="00CC083B">
          <w:rPr>
            <w:noProof/>
            <w:webHidden/>
          </w:rPr>
        </w:r>
        <w:r w:rsidR="00CC083B">
          <w:rPr>
            <w:noProof/>
            <w:webHidden/>
          </w:rPr>
          <w:fldChar w:fldCharType="separate"/>
        </w:r>
        <w:r w:rsidR="00CC083B">
          <w:rPr>
            <w:noProof/>
            <w:webHidden/>
          </w:rPr>
          <w:t>10</w:t>
        </w:r>
        <w:r w:rsidR="00CC083B">
          <w:rPr>
            <w:noProof/>
            <w:webHidden/>
          </w:rPr>
          <w:fldChar w:fldCharType="end"/>
        </w:r>
      </w:hyperlink>
    </w:p>
    <w:p w14:paraId="141F5B7A" w14:textId="77777777" w:rsidR="00CC083B" w:rsidRDefault="004777DA">
      <w:pPr>
        <w:pStyle w:val="TOC3"/>
        <w:tabs>
          <w:tab w:val="left" w:pos="1320"/>
        </w:tabs>
        <w:rPr>
          <w:rFonts w:ascii="Times New Roman" w:hAnsi="Times New Roman"/>
          <w:noProof/>
          <w:sz w:val="24"/>
          <w:szCs w:val="24"/>
        </w:rPr>
      </w:pPr>
      <w:hyperlink w:anchor="_Toc179173263" w:history="1">
        <w:r w:rsidR="00CC083B" w:rsidRPr="00E46B59">
          <w:rPr>
            <w:rStyle w:val="Hyperlink"/>
            <w:noProof/>
          </w:rPr>
          <w:t>2.2.4</w:t>
        </w:r>
        <w:r w:rsidR="00CC083B">
          <w:rPr>
            <w:rFonts w:ascii="Times New Roman" w:hAnsi="Times New Roman"/>
            <w:noProof/>
            <w:sz w:val="24"/>
            <w:szCs w:val="24"/>
          </w:rPr>
          <w:tab/>
        </w:r>
        <w:r w:rsidR="00CC083B" w:rsidRPr="00E46B59">
          <w:rPr>
            <w:rStyle w:val="Hyperlink"/>
            <w:noProof/>
          </w:rPr>
          <w:t>Data Integrity Management</w:t>
        </w:r>
        <w:r w:rsidR="00CC083B">
          <w:rPr>
            <w:noProof/>
            <w:webHidden/>
          </w:rPr>
          <w:tab/>
        </w:r>
        <w:r w:rsidR="00CC083B">
          <w:rPr>
            <w:noProof/>
            <w:webHidden/>
          </w:rPr>
          <w:fldChar w:fldCharType="begin"/>
        </w:r>
        <w:r w:rsidR="00CC083B">
          <w:rPr>
            <w:noProof/>
            <w:webHidden/>
          </w:rPr>
          <w:instrText xml:space="preserve"> PAGEREF _Toc179173263 \h </w:instrText>
        </w:r>
        <w:r w:rsidR="00CC083B">
          <w:rPr>
            <w:noProof/>
            <w:webHidden/>
          </w:rPr>
        </w:r>
        <w:r w:rsidR="00CC083B">
          <w:rPr>
            <w:noProof/>
            <w:webHidden/>
          </w:rPr>
          <w:fldChar w:fldCharType="separate"/>
        </w:r>
        <w:r w:rsidR="00CC083B">
          <w:rPr>
            <w:noProof/>
            <w:webHidden/>
          </w:rPr>
          <w:t>11</w:t>
        </w:r>
        <w:r w:rsidR="00CC083B">
          <w:rPr>
            <w:noProof/>
            <w:webHidden/>
          </w:rPr>
          <w:fldChar w:fldCharType="end"/>
        </w:r>
      </w:hyperlink>
    </w:p>
    <w:p w14:paraId="1205209A" w14:textId="77777777" w:rsidR="00CC083B" w:rsidRDefault="004777DA">
      <w:pPr>
        <w:pStyle w:val="TOC3"/>
        <w:tabs>
          <w:tab w:val="left" w:pos="1320"/>
        </w:tabs>
        <w:rPr>
          <w:rFonts w:ascii="Times New Roman" w:hAnsi="Times New Roman"/>
          <w:noProof/>
          <w:sz w:val="24"/>
          <w:szCs w:val="24"/>
        </w:rPr>
      </w:pPr>
      <w:hyperlink w:anchor="_Toc179173264" w:history="1">
        <w:r w:rsidR="00CC083B" w:rsidRPr="00E46B59">
          <w:rPr>
            <w:rStyle w:val="Hyperlink"/>
            <w:noProof/>
          </w:rPr>
          <w:t>2.2.5</w:t>
        </w:r>
        <w:r w:rsidR="00CC083B">
          <w:rPr>
            <w:rFonts w:ascii="Times New Roman" w:hAnsi="Times New Roman"/>
            <w:noProof/>
            <w:sz w:val="24"/>
            <w:szCs w:val="24"/>
          </w:rPr>
          <w:tab/>
        </w:r>
        <w:r w:rsidR="00CC083B" w:rsidRPr="00E46B59">
          <w:rPr>
            <w:rStyle w:val="Hyperlink"/>
            <w:noProof/>
          </w:rPr>
          <w:t>Transaction Repository</w:t>
        </w:r>
        <w:r w:rsidR="00CC083B">
          <w:rPr>
            <w:noProof/>
            <w:webHidden/>
          </w:rPr>
          <w:tab/>
        </w:r>
        <w:r w:rsidR="00CC083B">
          <w:rPr>
            <w:noProof/>
            <w:webHidden/>
          </w:rPr>
          <w:fldChar w:fldCharType="begin"/>
        </w:r>
        <w:r w:rsidR="00CC083B">
          <w:rPr>
            <w:noProof/>
            <w:webHidden/>
          </w:rPr>
          <w:instrText xml:space="preserve"> PAGEREF _Toc179173264 \h </w:instrText>
        </w:r>
        <w:r w:rsidR="00CC083B">
          <w:rPr>
            <w:noProof/>
            <w:webHidden/>
          </w:rPr>
        </w:r>
        <w:r w:rsidR="00CC083B">
          <w:rPr>
            <w:noProof/>
            <w:webHidden/>
          </w:rPr>
          <w:fldChar w:fldCharType="separate"/>
        </w:r>
        <w:r w:rsidR="00CC083B">
          <w:rPr>
            <w:noProof/>
            <w:webHidden/>
          </w:rPr>
          <w:t>11</w:t>
        </w:r>
        <w:r w:rsidR="00CC083B">
          <w:rPr>
            <w:noProof/>
            <w:webHidden/>
          </w:rPr>
          <w:fldChar w:fldCharType="end"/>
        </w:r>
      </w:hyperlink>
    </w:p>
    <w:p w14:paraId="69C08025" w14:textId="77777777" w:rsidR="00CC083B" w:rsidRDefault="004777DA">
      <w:pPr>
        <w:pStyle w:val="TOC2"/>
        <w:tabs>
          <w:tab w:val="left" w:pos="878"/>
        </w:tabs>
        <w:rPr>
          <w:rFonts w:ascii="Times New Roman" w:hAnsi="Times New Roman"/>
          <w:smallCaps w:val="0"/>
          <w:noProof/>
          <w:sz w:val="24"/>
          <w:szCs w:val="24"/>
        </w:rPr>
      </w:pPr>
      <w:hyperlink w:anchor="_Toc179173265" w:history="1">
        <w:r w:rsidR="00CC083B" w:rsidRPr="00E46B59">
          <w:rPr>
            <w:rStyle w:val="Hyperlink"/>
            <w:noProof/>
          </w:rPr>
          <w:t>2.3</w:t>
        </w:r>
        <w:r w:rsidR="00CC083B">
          <w:rPr>
            <w:rFonts w:ascii="Times New Roman" w:hAnsi="Times New Roman"/>
            <w:smallCaps w:val="0"/>
            <w:noProof/>
            <w:sz w:val="24"/>
            <w:szCs w:val="24"/>
          </w:rPr>
          <w:tab/>
        </w:r>
        <w:r w:rsidR="00CC083B" w:rsidRPr="00E46B59">
          <w:rPr>
            <w:rStyle w:val="Hyperlink"/>
            <w:noProof/>
          </w:rPr>
          <w:t>Translation</w:t>
        </w:r>
        <w:r w:rsidR="00CC083B">
          <w:rPr>
            <w:noProof/>
            <w:webHidden/>
          </w:rPr>
          <w:tab/>
        </w:r>
        <w:r w:rsidR="00CC083B">
          <w:rPr>
            <w:noProof/>
            <w:webHidden/>
          </w:rPr>
          <w:fldChar w:fldCharType="begin"/>
        </w:r>
        <w:r w:rsidR="00CC083B">
          <w:rPr>
            <w:noProof/>
            <w:webHidden/>
          </w:rPr>
          <w:instrText xml:space="preserve"> PAGEREF _Toc179173265 \h </w:instrText>
        </w:r>
        <w:r w:rsidR="00CC083B">
          <w:rPr>
            <w:noProof/>
            <w:webHidden/>
          </w:rPr>
        </w:r>
        <w:r w:rsidR="00CC083B">
          <w:rPr>
            <w:noProof/>
            <w:webHidden/>
          </w:rPr>
          <w:fldChar w:fldCharType="separate"/>
        </w:r>
        <w:r w:rsidR="00CC083B">
          <w:rPr>
            <w:noProof/>
            <w:webHidden/>
          </w:rPr>
          <w:t>11</w:t>
        </w:r>
        <w:r w:rsidR="00CC083B">
          <w:rPr>
            <w:noProof/>
            <w:webHidden/>
          </w:rPr>
          <w:fldChar w:fldCharType="end"/>
        </w:r>
      </w:hyperlink>
    </w:p>
    <w:p w14:paraId="1901013B" w14:textId="77777777" w:rsidR="00CC083B" w:rsidRDefault="004777DA">
      <w:pPr>
        <w:pStyle w:val="TOC3"/>
        <w:tabs>
          <w:tab w:val="left" w:pos="1320"/>
        </w:tabs>
        <w:rPr>
          <w:rFonts w:ascii="Times New Roman" w:hAnsi="Times New Roman"/>
          <w:noProof/>
          <w:sz w:val="24"/>
          <w:szCs w:val="24"/>
        </w:rPr>
      </w:pPr>
      <w:hyperlink w:anchor="_Toc179173266" w:history="1">
        <w:r w:rsidR="00CC083B" w:rsidRPr="00E46B59">
          <w:rPr>
            <w:rStyle w:val="Hyperlink"/>
            <w:noProof/>
          </w:rPr>
          <w:t>2.3.1</w:t>
        </w:r>
        <w:r w:rsidR="00CC083B">
          <w:rPr>
            <w:rFonts w:ascii="Times New Roman" w:hAnsi="Times New Roman"/>
            <w:noProof/>
            <w:sz w:val="24"/>
            <w:szCs w:val="24"/>
          </w:rPr>
          <w:tab/>
        </w:r>
        <w:r w:rsidR="00CC083B" w:rsidRPr="00E46B59">
          <w:rPr>
            <w:rStyle w:val="Hyperlink"/>
            <w:noProof/>
          </w:rPr>
          <w:t>Transaction Repository</w:t>
        </w:r>
        <w:r w:rsidR="00CC083B">
          <w:rPr>
            <w:noProof/>
            <w:webHidden/>
          </w:rPr>
          <w:tab/>
        </w:r>
        <w:r w:rsidR="00CC083B">
          <w:rPr>
            <w:noProof/>
            <w:webHidden/>
          </w:rPr>
          <w:fldChar w:fldCharType="begin"/>
        </w:r>
        <w:r w:rsidR="00CC083B">
          <w:rPr>
            <w:noProof/>
            <w:webHidden/>
          </w:rPr>
          <w:instrText xml:space="preserve"> PAGEREF _Toc179173266 \h </w:instrText>
        </w:r>
        <w:r w:rsidR="00CC083B">
          <w:rPr>
            <w:noProof/>
            <w:webHidden/>
          </w:rPr>
        </w:r>
        <w:r w:rsidR="00CC083B">
          <w:rPr>
            <w:noProof/>
            <w:webHidden/>
          </w:rPr>
          <w:fldChar w:fldCharType="separate"/>
        </w:r>
        <w:r w:rsidR="00CC083B">
          <w:rPr>
            <w:noProof/>
            <w:webHidden/>
          </w:rPr>
          <w:t>12</w:t>
        </w:r>
        <w:r w:rsidR="00CC083B">
          <w:rPr>
            <w:noProof/>
            <w:webHidden/>
          </w:rPr>
          <w:fldChar w:fldCharType="end"/>
        </w:r>
      </w:hyperlink>
    </w:p>
    <w:p w14:paraId="5698FC97" w14:textId="77777777" w:rsidR="00CC083B" w:rsidRDefault="004777DA">
      <w:pPr>
        <w:pStyle w:val="TOC3"/>
        <w:tabs>
          <w:tab w:val="left" w:pos="1320"/>
        </w:tabs>
        <w:rPr>
          <w:rFonts w:ascii="Times New Roman" w:hAnsi="Times New Roman"/>
          <w:noProof/>
          <w:sz w:val="24"/>
          <w:szCs w:val="24"/>
        </w:rPr>
      </w:pPr>
      <w:hyperlink w:anchor="_Toc179173267" w:history="1">
        <w:r w:rsidR="00CC083B" w:rsidRPr="00E46B59">
          <w:rPr>
            <w:rStyle w:val="Hyperlink"/>
            <w:noProof/>
          </w:rPr>
          <w:t>2.3.2</w:t>
        </w:r>
        <w:r w:rsidR="00CC083B">
          <w:rPr>
            <w:rFonts w:ascii="Times New Roman" w:hAnsi="Times New Roman"/>
            <w:noProof/>
            <w:sz w:val="24"/>
            <w:szCs w:val="24"/>
          </w:rPr>
          <w:tab/>
        </w:r>
        <w:r w:rsidR="00CC083B" w:rsidRPr="00E46B59">
          <w:rPr>
            <w:rStyle w:val="Hyperlink"/>
            <w:noProof/>
          </w:rPr>
          <w:t>Transaction Loader</w:t>
        </w:r>
        <w:r w:rsidR="00CC083B">
          <w:rPr>
            <w:noProof/>
            <w:webHidden/>
          </w:rPr>
          <w:tab/>
        </w:r>
        <w:r w:rsidR="00CC083B">
          <w:rPr>
            <w:noProof/>
            <w:webHidden/>
          </w:rPr>
          <w:fldChar w:fldCharType="begin"/>
        </w:r>
        <w:r w:rsidR="00CC083B">
          <w:rPr>
            <w:noProof/>
            <w:webHidden/>
          </w:rPr>
          <w:instrText xml:space="preserve"> PAGEREF _Toc179173267 \h </w:instrText>
        </w:r>
        <w:r w:rsidR="00CC083B">
          <w:rPr>
            <w:noProof/>
            <w:webHidden/>
          </w:rPr>
        </w:r>
        <w:r w:rsidR="00CC083B">
          <w:rPr>
            <w:noProof/>
            <w:webHidden/>
          </w:rPr>
          <w:fldChar w:fldCharType="separate"/>
        </w:r>
        <w:r w:rsidR="00CC083B">
          <w:rPr>
            <w:noProof/>
            <w:webHidden/>
          </w:rPr>
          <w:t>13</w:t>
        </w:r>
        <w:r w:rsidR="00CC083B">
          <w:rPr>
            <w:noProof/>
            <w:webHidden/>
          </w:rPr>
          <w:fldChar w:fldCharType="end"/>
        </w:r>
      </w:hyperlink>
    </w:p>
    <w:p w14:paraId="461F039F" w14:textId="77777777" w:rsidR="00CC083B" w:rsidRDefault="004777DA">
      <w:pPr>
        <w:pStyle w:val="TOC3"/>
        <w:tabs>
          <w:tab w:val="left" w:pos="1320"/>
        </w:tabs>
        <w:rPr>
          <w:rFonts w:ascii="Times New Roman" w:hAnsi="Times New Roman"/>
          <w:noProof/>
          <w:sz w:val="24"/>
          <w:szCs w:val="24"/>
        </w:rPr>
      </w:pPr>
      <w:hyperlink w:anchor="_Toc179173268" w:history="1">
        <w:r w:rsidR="00CC083B" w:rsidRPr="00E46B59">
          <w:rPr>
            <w:rStyle w:val="Hyperlink"/>
            <w:noProof/>
          </w:rPr>
          <w:t>2.3.3</w:t>
        </w:r>
        <w:r w:rsidR="00CC083B">
          <w:rPr>
            <w:rFonts w:ascii="Times New Roman" w:hAnsi="Times New Roman"/>
            <w:noProof/>
            <w:sz w:val="24"/>
            <w:szCs w:val="24"/>
          </w:rPr>
          <w:tab/>
        </w:r>
        <w:r w:rsidR="00CC083B" w:rsidRPr="00E46B59">
          <w:rPr>
            <w:rStyle w:val="Hyperlink"/>
            <w:noProof/>
          </w:rPr>
          <w:t>Transaction Analyzer</w:t>
        </w:r>
        <w:r w:rsidR="00CC083B">
          <w:rPr>
            <w:noProof/>
            <w:webHidden/>
          </w:rPr>
          <w:tab/>
        </w:r>
        <w:r w:rsidR="00CC083B">
          <w:rPr>
            <w:noProof/>
            <w:webHidden/>
          </w:rPr>
          <w:fldChar w:fldCharType="begin"/>
        </w:r>
        <w:r w:rsidR="00CC083B">
          <w:rPr>
            <w:noProof/>
            <w:webHidden/>
          </w:rPr>
          <w:instrText xml:space="preserve"> PAGEREF _Toc179173268 \h </w:instrText>
        </w:r>
        <w:r w:rsidR="00CC083B">
          <w:rPr>
            <w:noProof/>
            <w:webHidden/>
          </w:rPr>
        </w:r>
        <w:r w:rsidR="00CC083B">
          <w:rPr>
            <w:noProof/>
            <w:webHidden/>
          </w:rPr>
          <w:fldChar w:fldCharType="separate"/>
        </w:r>
        <w:r w:rsidR="00CC083B">
          <w:rPr>
            <w:noProof/>
            <w:webHidden/>
          </w:rPr>
          <w:t>13</w:t>
        </w:r>
        <w:r w:rsidR="00CC083B">
          <w:rPr>
            <w:noProof/>
            <w:webHidden/>
          </w:rPr>
          <w:fldChar w:fldCharType="end"/>
        </w:r>
      </w:hyperlink>
    </w:p>
    <w:p w14:paraId="2EDAD1A4" w14:textId="77777777" w:rsidR="00CC083B" w:rsidRDefault="004777DA">
      <w:pPr>
        <w:pStyle w:val="TOC3"/>
        <w:tabs>
          <w:tab w:val="left" w:pos="1320"/>
        </w:tabs>
        <w:rPr>
          <w:rFonts w:ascii="Times New Roman" w:hAnsi="Times New Roman"/>
          <w:noProof/>
          <w:sz w:val="24"/>
          <w:szCs w:val="24"/>
        </w:rPr>
      </w:pPr>
      <w:hyperlink w:anchor="_Toc179173269" w:history="1">
        <w:r w:rsidR="00CC083B" w:rsidRPr="00E46B59">
          <w:rPr>
            <w:rStyle w:val="Hyperlink"/>
            <w:noProof/>
          </w:rPr>
          <w:t>2.3.4</w:t>
        </w:r>
        <w:r w:rsidR="00CC083B">
          <w:rPr>
            <w:rFonts w:ascii="Times New Roman" w:hAnsi="Times New Roman"/>
            <w:noProof/>
            <w:sz w:val="24"/>
            <w:szCs w:val="24"/>
          </w:rPr>
          <w:tab/>
        </w:r>
        <w:r w:rsidR="00CC083B" w:rsidRPr="00E46B59">
          <w:rPr>
            <w:rStyle w:val="Hyperlink"/>
            <w:noProof/>
          </w:rPr>
          <w:t>Real-time Host Interface</w:t>
        </w:r>
        <w:r w:rsidR="00CC083B">
          <w:rPr>
            <w:noProof/>
            <w:webHidden/>
          </w:rPr>
          <w:tab/>
        </w:r>
        <w:r w:rsidR="00CC083B">
          <w:rPr>
            <w:noProof/>
            <w:webHidden/>
          </w:rPr>
          <w:fldChar w:fldCharType="begin"/>
        </w:r>
        <w:r w:rsidR="00CC083B">
          <w:rPr>
            <w:noProof/>
            <w:webHidden/>
          </w:rPr>
          <w:instrText xml:space="preserve"> PAGEREF _Toc179173269 \h </w:instrText>
        </w:r>
        <w:r w:rsidR="00CC083B">
          <w:rPr>
            <w:noProof/>
            <w:webHidden/>
          </w:rPr>
        </w:r>
        <w:r w:rsidR="00CC083B">
          <w:rPr>
            <w:noProof/>
            <w:webHidden/>
          </w:rPr>
          <w:fldChar w:fldCharType="separate"/>
        </w:r>
        <w:r w:rsidR="00CC083B">
          <w:rPr>
            <w:noProof/>
            <w:webHidden/>
          </w:rPr>
          <w:t>13</w:t>
        </w:r>
        <w:r w:rsidR="00CC083B">
          <w:rPr>
            <w:noProof/>
            <w:webHidden/>
          </w:rPr>
          <w:fldChar w:fldCharType="end"/>
        </w:r>
      </w:hyperlink>
    </w:p>
    <w:p w14:paraId="1BA9431E" w14:textId="77777777" w:rsidR="00CC083B" w:rsidRDefault="004777DA">
      <w:pPr>
        <w:pStyle w:val="TOC3"/>
        <w:tabs>
          <w:tab w:val="left" w:pos="1320"/>
        </w:tabs>
        <w:rPr>
          <w:rFonts w:ascii="Times New Roman" w:hAnsi="Times New Roman"/>
          <w:noProof/>
          <w:sz w:val="24"/>
          <w:szCs w:val="24"/>
        </w:rPr>
      </w:pPr>
      <w:hyperlink w:anchor="_Toc179173270" w:history="1">
        <w:r w:rsidR="00CC083B" w:rsidRPr="00E46B59">
          <w:rPr>
            <w:rStyle w:val="Hyperlink"/>
            <w:noProof/>
          </w:rPr>
          <w:t>2.3.5</w:t>
        </w:r>
        <w:r w:rsidR="00CC083B">
          <w:rPr>
            <w:rFonts w:ascii="Times New Roman" w:hAnsi="Times New Roman"/>
            <w:noProof/>
            <w:sz w:val="24"/>
            <w:szCs w:val="24"/>
          </w:rPr>
          <w:tab/>
        </w:r>
        <w:r w:rsidR="00CC083B" w:rsidRPr="00E46B59">
          <w:rPr>
            <w:rStyle w:val="Hyperlink"/>
            <w:noProof/>
          </w:rPr>
          <w:t>Batch Host Interface</w:t>
        </w:r>
        <w:r w:rsidR="00CC083B">
          <w:rPr>
            <w:noProof/>
            <w:webHidden/>
          </w:rPr>
          <w:tab/>
        </w:r>
        <w:r w:rsidR="00CC083B">
          <w:rPr>
            <w:noProof/>
            <w:webHidden/>
          </w:rPr>
          <w:fldChar w:fldCharType="begin"/>
        </w:r>
        <w:r w:rsidR="00CC083B">
          <w:rPr>
            <w:noProof/>
            <w:webHidden/>
          </w:rPr>
          <w:instrText xml:space="preserve"> PAGEREF _Toc179173270 \h </w:instrText>
        </w:r>
        <w:r w:rsidR="00CC083B">
          <w:rPr>
            <w:noProof/>
            <w:webHidden/>
          </w:rPr>
        </w:r>
        <w:r w:rsidR="00CC083B">
          <w:rPr>
            <w:noProof/>
            <w:webHidden/>
          </w:rPr>
          <w:fldChar w:fldCharType="separate"/>
        </w:r>
        <w:r w:rsidR="00CC083B">
          <w:rPr>
            <w:noProof/>
            <w:webHidden/>
          </w:rPr>
          <w:t>14</w:t>
        </w:r>
        <w:r w:rsidR="00CC083B">
          <w:rPr>
            <w:noProof/>
            <w:webHidden/>
          </w:rPr>
          <w:fldChar w:fldCharType="end"/>
        </w:r>
      </w:hyperlink>
    </w:p>
    <w:p w14:paraId="478094C3" w14:textId="77777777" w:rsidR="00CC083B" w:rsidRDefault="004777DA">
      <w:pPr>
        <w:pStyle w:val="TOC2"/>
        <w:tabs>
          <w:tab w:val="left" w:pos="878"/>
        </w:tabs>
        <w:rPr>
          <w:rFonts w:ascii="Times New Roman" w:hAnsi="Times New Roman"/>
          <w:smallCaps w:val="0"/>
          <w:noProof/>
          <w:sz w:val="24"/>
          <w:szCs w:val="24"/>
        </w:rPr>
      </w:pPr>
      <w:hyperlink w:anchor="_Toc179173271" w:history="1">
        <w:r w:rsidR="00CC083B" w:rsidRPr="00E46B59">
          <w:rPr>
            <w:rStyle w:val="Hyperlink"/>
            <w:noProof/>
          </w:rPr>
          <w:t>2.4</w:t>
        </w:r>
        <w:r w:rsidR="00CC083B">
          <w:rPr>
            <w:rFonts w:ascii="Times New Roman" w:hAnsi="Times New Roman"/>
            <w:smallCaps w:val="0"/>
            <w:noProof/>
            <w:sz w:val="24"/>
            <w:szCs w:val="24"/>
          </w:rPr>
          <w:tab/>
        </w:r>
        <w:r w:rsidR="00CC083B" w:rsidRPr="00E46B59">
          <w:rPr>
            <w:rStyle w:val="Hyperlink"/>
            <w:noProof/>
          </w:rPr>
          <w:t>Batch versus Real-time Implementation</w:t>
        </w:r>
        <w:r w:rsidR="00CC083B">
          <w:rPr>
            <w:noProof/>
            <w:webHidden/>
          </w:rPr>
          <w:tab/>
        </w:r>
        <w:r w:rsidR="00CC083B">
          <w:rPr>
            <w:noProof/>
            <w:webHidden/>
          </w:rPr>
          <w:fldChar w:fldCharType="begin"/>
        </w:r>
        <w:r w:rsidR="00CC083B">
          <w:rPr>
            <w:noProof/>
            <w:webHidden/>
          </w:rPr>
          <w:instrText xml:space="preserve"> PAGEREF _Toc179173271 \h </w:instrText>
        </w:r>
        <w:r w:rsidR="00CC083B">
          <w:rPr>
            <w:noProof/>
            <w:webHidden/>
          </w:rPr>
        </w:r>
        <w:r w:rsidR="00CC083B">
          <w:rPr>
            <w:noProof/>
            <w:webHidden/>
          </w:rPr>
          <w:fldChar w:fldCharType="separate"/>
        </w:r>
        <w:r w:rsidR="00CC083B">
          <w:rPr>
            <w:noProof/>
            <w:webHidden/>
          </w:rPr>
          <w:t>14</w:t>
        </w:r>
        <w:r w:rsidR="00CC083B">
          <w:rPr>
            <w:noProof/>
            <w:webHidden/>
          </w:rPr>
          <w:fldChar w:fldCharType="end"/>
        </w:r>
      </w:hyperlink>
    </w:p>
    <w:p w14:paraId="2AD7E5E4" w14:textId="77777777" w:rsidR="00CC083B" w:rsidRDefault="004777DA">
      <w:pPr>
        <w:pStyle w:val="TOC1"/>
        <w:tabs>
          <w:tab w:val="left" w:pos="440"/>
        </w:tabs>
        <w:rPr>
          <w:rFonts w:ascii="Times New Roman" w:hAnsi="Times New Roman"/>
          <w:b w:val="0"/>
          <w:caps w:val="0"/>
          <w:noProof/>
          <w:sz w:val="24"/>
          <w:szCs w:val="24"/>
        </w:rPr>
      </w:pPr>
      <w:hyperlink w:anchor="_Toc179173272" w:history="1">
        <w:r w:rsidR="00CC083B" w:rsidRPr="00E46B59">
          <w:rPr>
            <w:rStyle w:val="Hyperlink"/>
            <w:noProof/>
          </w:rPr>
          <w:t>3.</w:t>
        </w:r>
        <w:r w:rsidR="00CC083B">
          <w:rPr>
            <w:rFonts w:ascii="Times New Roman" w:hAnsi="Times New Roman"/>
            <w:b w:val="0"/>
            <w:caps w:val="0"/>
            <w:noProof/>
            <w:sz w:val="24"/>
            <w:szCs w:val="24"/>
          </w:rPr>
          <w:tab/>
        </w:r>
        <w:r w:rsidR="00CC083B" w:rsidRPr="00E46B59">
          <w:rPr>
            <w:rStyle w:val="Hyperlink"/>
            <w:noProof/>
          </w:rPr>
          <w:t>Application Process Model</w:t>
        </w:r>
        <w:r w:rsidR="00CC083B">
          <w:rPr>
            <w:noProof/>
            <w:webHidden/>
          </w:rPr>
          <w:tab/>
        </w:r>
        <w:r w:rsidR="00CC083B">
          <w:rPr>
            <w:noProof/>
            <w:webHidden/>
          </w:rPr>
          <w:fldChar w:fldCharType="begin"/>
        </w:r>
        <w:r w:rsidR="00CC083B">
          <w:rPr>
            <w:noProof/>
            <w:webHidden/>
          </w:rPr>
          <w:instrText xml:space="preserve"> PAGEREF _Toc179173272 \h </w:instrText>
        </w:r>
        <w:r w:rsidR="00CC083B">
          <w:rPr>
            <w:noProof/>
            <w:webHidden/>
          </w:rPr>
        </w:r>
        <w:r w:rsidR="00CC083B">
          <w:rPr>
            <w:noProof/>
            <w:webHidden/>
          </w:rPr>
          <w:fldChar w:fldCharType="separate"/>
        </w:r>
        <w:r w:rsidR="00CC083B">
          <w:rPr>
            <w:noProof/>
            <w:webHidden/>
          </w:rPr>
          <w:t>15</w:t>
        </w:r>
        <w:r w:rsidR="00CC083B">
          <w:rPr>
            <w:noProof/>
            <w:webHidden/>
          </w:rPr>
          <w:fldChar w:fldCharType="end"/>
        </w:r>
      </w:hyperlink>
    </w:p>
    <w:p w14:paraId="379B28A1" w14:textId="77777777" w:rsidR="00CC083B" w:rsidRDefault="004777DA">
      <w:pPr>
        <w:pStyle w:val="TOC2"/>
        <w:tabs>
          <w:tab w:val="left" w:pos="878"/>
        </w:tabs>
        <w:rPr>
          <w:rFonts w:ascii="Times New Roman" w:hAnsi="Times New Roman"/>
          <w:smallCaps w:val="0"/>
          <w:noProof/>
          <w:sz w:val="24"/>
          <w:szCs w:val="24"/>
        </w:rPr>
      </w:pPr>
      <w:hyperlink w:anchor="_Toc179173273" w:history="1">
        <w:r w:rsidR="00CC083B" w:rsidRPr="00E46B59">
          <w:rPr>
            <w:rStyle w:val="Hyperlink"/>
            <w:noProof/>
          </w:rPr>
          <w:t>3.1</w:t>
        </w:r>
        <w:r w:rsidR="00CC083B">
          <w:rPr>
            <w:rFonts w:ascii="Times New Roman" w:hAnsi="Times New Roman"/>
            <w:smallCaps w:val="0"/>
            <w:noProof/>
            <w:sz w:val="24"/>
            <w:szCs w:val="24"/>
          </w:rPr>
          <w:tab/>
        </w:r>
        <w:r w:rsidR="00CC083B" w:rsidRPr="00E46B59">
          <w:rPr>
            <w:rStyle w:val="Hyperlink"/>
            <w:noProof/>
          </w:rPr>
          <w:t>Daemon</w:t>
        </w:r>
        <w:r w:rsidR="00CC083B">
          <w:rPr>
            <w:noProof/>
            <w:webHidden/>
          </w:rPr>
          <w:tab/>
        </w:r>
        <w:r w:rsidR="00CC083B">
          <w:rPr>
            <w:noProof/>
            <w:webHidden/>
          </w:rPr>
          <w:fldChar w:fldCharType="begin"/>
        </w:r>
        <w:r w:rsidR="00CC083B">
          <w:rPr>
            <w:noProof/>
            <w:webHidden/>
          </w:rPr>
          <w:instrText xml:space="preserve"> PAGEREF _Toc179173273 \h </w:instrText>
        </w:r>
        <w:r w:rsidR="00CC083B">
          <w:rPr>
            <w:noProof/>
            <w:webHidden/>
          </w:rPr>
        </w:r>
        <w:r w:rsidR="00CC083B">
          <w:rPr>
            <w:noProof/>
            <w:webHidden/>
          </w:rPr>
          <w:fldChar w:fldCharType="separate"/>
        </w:r>
        <w:r w:rsidR="00CC083B">
          <w:rPr>
            <w:noProof/>
            <w:webHidden/>
          </w:rPr>
          <w:t>15</w:t>
        </w:r>
        <w:r w:rsidR="00CC083B">
          <w:rPr>
            <w:noProof/>
            <w:webHidden/>
          </w:rPr>
          <w:fldChar w:fldCharType="end"/>
        </w:r>
      </w:hyperlink>
    </w:p>
    <w:p w14:paraId="5672894B" w14:textId="77777777" w:rsidR="00CC083B" w:rsidRDefault="004777DA">
      <w:pPr>
        <w:pStyle w:val="TOC3"/>
        <w:tabs>
          <w:tab w:val="left" w:pos="1320"/>
        </w:tabs>
        <w:rPr>
          <w:rFonts w:ascii="Times New Roman" w:hAnsi="Times New Roman"/>
          <w:noProof/>
          <w:sz w:val="24"/>
          <w:szCs w:val="24"/>
        </w:rPr>
      </w:pPr>
      <w:hyperlink w:anchor="_Toc179173274" w:history="1">
        <w:r w:rsidR="00CC083B" w:rsidRPr="00E46B59">
          <w:rPr>
            <w:rStyle w:val="Hyperlink"/>
            <w:noProof/>
          </w:rPr>
          <w:t>3.1.1</w:t>
        </w:r>
        <w:r w:rsidR="00CC083B">
          <w:rPr>
            <w:rFonts w:ascii="Times New Roman" w:hAnsi="Times New Roman"/>
            <w:noProof/>
            <w:sz w:val="24"/>
            <w:szCs w:val="24"/>
          </w:rPr>
          <w:tab/>
        </w:r>
        <w:r w:rsidR="00CC083B" w:rsidRPr="00E46B59">
          <w:rPr>
            <w:rStyle w:val="Hyperlink"/>
            <w:noProof/>
          </w:rPr>
          <w:t>Initialization</w:t>
        </w:r>
        <w:r w:rsidR="00CC083B">
          <w:rPr>
            <w:noProof/>
            <w:webHidden/>
          </w:rPr>
          <w:tab/>
        </w:r>
        <w:r w:rsidR="00CC083B">
          <w:rPr>
            <w:noProof/>
            <w:webHidden/>
          </w:rPr>
          <w:fldChar w:fldCharType="begin"/>
        </w:r>
        <w:r w:rsidR="00CC083B">
          <w:rPr>
            <w:noProof/>
            <w:webHidden/>
          </w:rPr>
          <w:instrText xml:space="preserve"> PAGEREF _Toc179173274 \h </w:instrText>
        </w:r>
        <w:r w:rsidR="00CC083B">
          <w:rPr>
            <w:noProof/>
            <w:webHidden/>
          </w:rPr>
        </w:r>
        <w:r w:rsidR="00CC083B">
          <w:rPr>
            <w:noProof/>
            <w:webHidden/>
          </w:rPr>
          <w:fldChar w:fldCharType="separate"/>
        </w:r>
        <w:r w:rsidR="00CC083B">
          <w:rPr>
            <w:noProof/>
            <w:webHidden/>
          </w:rPr>
          <w:t>15</w:t>
        </w:r>
        <w:r w:rsidR="00CC083B">
          <w:rPr>
            <w:noProof/>
            <w:webHidden/>
          </w:rPr>
          <w:fldChar w:fldCharType="end"/>
        </w:r>
      </w:hyperlink>
    </w:p>
    <w:p w14:paraId="0309F62A" w14:textId="77777777" w:rsidR="00CC083B" w:rsidRDefault="004777DA">
      <w:pPr>
        <w:pStyle w:val="TOC3"/>
        <w:tabs>
          <w:tab w:val="left" w:pos="1320"/>
        </w:tabs>
        <w:rPr>
          <w:rFonts w:ascii="Times New Roman" w:hAnsi="Times New Roman"/>
          <w:noProof/>
          <w:sz w:val="24"/>
          <w:szCs w:val="24"/>
        </w:rPr>
      </w:pPr>
      <w:hyperlink w:anchor="_Toc179173275" w:history="1">
        <w:r w:rsidR="00CC083B" w:rsidRPr="00E46B59">
          <w:rPr>
            <w:rStyle w:val="Hyperlink"/>
            <w:noProof/>
          </w:rPr>
          <w:t>3.1.2</w:t>
        </w:r>
        <w:r w:rsidR="00CC083B">
          <w:rPr>
            <w:rFonts w:ascii="Times New Roman" w:hAnsi="Times New Roman"/>
            <w:noProof/>
            <w:sz w:val="24"/>
            <w:szCs w:val="24"/>
          </w:rPr>
          <w:tab/>
        </w:r>
        <w:r w:rsidR="00CC083B" w:rsidRPr="00E46B59">
          <w:rPr>
            <w:rStyle w:val="Hyperlink"/>
            <w:noProof/>
          </w:rPr>
          <w:t>Business Management</w:t>
        </w:r>
        <w:r w:rsidR="00CC083B">
          <w:rPr>
            <w:noProof/>
            <w:webHidden/>
          </w:rPr>
          <w:tab/>
        </w:r>
        <w:r w:rsidR="00CC083B">
          <w:rPr>
            <w:noProof/>
            <w:webHidden/>
          </w:rPr>
          <w:fldChar w:fldCharType="begin"/>
        </w:r>
        <w:r w:rsidR="00CC083B">
          <w:rPr>
            <w:noProof/>
            <w:webHidden/>
          </w:rPr>
          <w:instrText xml:space="preserve"> PAGEREF _Toc179173275 \h </w:instrText>
        </w:r>
        <w:r w:rsidR="00CC083B">
          <w:rPr>
            <w:noProof/>
            <w:webHidden/>
          </w:rPr>
        </w:r>
        <w:r w:rsidR="00CC083B">
          <w:rPr>
            <w:noProof/>
            <w:webHidden/>
          </w:rPr>
          <w:fldChar w:fldCharType="separate"/>
        </w:r>
        <w:r w:rsidR="00CC083B">
          <w:rPr>
            <w:noProof/>
            <w:webHidden/>
          </w:rPr>
          <w:t>15</w:t>
        </w:r>
        <w:r w:rsidR="00CC083B">
          <w:rPr>
            <w:noProof/>
            <w:webHidden/>
          </w:rPr>
          <w:fldChar w:fldCharType="end"/>
        </w:r>
      </w:hyperlink>
    </w:p>
    <w:p w14:paraId="30355CA9" w14:textId="77777777" w:rsidR="00CC083B" w:rsidRDefault="004777DA">
      <w:pPr>
        <w:pStyle w:val="TOC3"/>
        <w:tabs>
          <w:tab w:val="left" w:pos="1320"/>
        </w:tabs>
        <w:rPr>
          <w:rFonts w:ascii="Times New Roman" w:hAnsi="Times New Roman"/>
          <w:noProof/>
          <w:sz w:val="24"/>
          <w:szCs w:val="24"/>
        </w:rPr>
      </w:pPr>
      <w:hyperlink w:anchor="_Toc179173276" w:history="1">
        <w:r w:rsidR="00CC083B" w:rsidRPr="00E46B59">
          <w:rPr>
            <w:rStyle w:val="Hyperlink"/>
            <w:noProof/>
          </w:rPr>
          <w:t>3.1.3</w:t>
        </w:r>
        <w:r w:rsidR="00CC083B">
          <w:rPr>
            <w:rFonts w:ascii="Times New Roman" w:hAnsi="Times New Roman"/>
            <w:noProof/>
            <w:sz w:val="24"/>
            <w:szCs w:val="24"/>
          </w:rPr>
          <w:tab/>
        </w:r>
        <w:r w:rsidR="00CC083B" w:rsidRPr="00E46B59">
          <w:rPr>
            <w:rStyle w:val="Hyperlink"/>
            <w:noProof/>
          </w:rPr>
          <w:t>Input Configuration Management</w:t>
        </w:r>
        <w:r w:rsidR="00CC083B">
          <w:rPr>
            <w:noProof/>
            <w:webHidden/>
          </w:rPr>
          <w:tab/>
        </w:r>
        <w:r w:rsidR="00CC083B">
          <w:rPr>
            <w:noProof/>
            <w:webHidden/>
          </w:rPr>
          <w:fldChar w:fldCharType="begin"/>
        </w:r>
        <w:r w:rsidR="00CC083B">
          <w:rPr>
            <w:noProof/>
            <w:webHidden/>
          </w:rPr>
          <w:instrText xml:space="preserve"> PAGEREF _Toc179173276 \h </w:instrText>
        </w:r>
        <w:r w:rsidR="00CC083B">
          <w:rPr>
            <w:noProof/>
            <w:webHidden/>
          </w:rPr>
        </w:r>
        <w:r w:rsidR="00CC083B">
          <w:rPr>
            <w:noProof/>
            <w:webHidden/>
          </w:rPr>
          <w:fldChar w:fldCharType="separate"/>
        </w:r>
        <w:r w:rsidR="00CC083B">
          <w:rPr>
            <w:noProof/>
            <w:webHidden/>
          </w:rPr>
          <w:t>15</w:t>
        </w:r>
        <w:r w:rsidR="00CC083B">
          <w:rPr>
            <w:noProof/>
            <w:webHidden/>
          </w:rPr>
          <w:fldChar w:fldCharType="end"/>
        </w:r>
      </w:hyperlink>
    </w:p>
    <w:p w14:paraId="0A308A1B" w14:textId="77777777" w:rsidR="00CC083B" w:rsidRDefault="004777DA">
      <w:pPr>
        <w:pStyle w:val="TOC3"/>
        <w:tabs>
          <w:tab w:val="left" w:pos="1320"/>
        </w:tabs>
        <w:rPr>
          <w:rFonts w:ascii="Times New Roman" w:hAnsi="Times New Roman"/>
          <w:noProof/>
          <w:sz w:val="24"/>
          <w:szCs w:val="24"/>
        </w:rPr>
      </w:pPr>
      <w:hyperlink w:anchor="_Toc179173277" w:history="1">
        <w:r w:rsidR="00CC083B" w:rsidRPr="00E46B59">
          <w:rPr>
            <w:rStyle w:val="Hyperlink"/>
            <w:noProof/>
          </w:rPr>
          <w:t>3.1.4</w:t>
        </w:r>
        <w:r w:rsidR="00CC083B">
          <w:rPr>
            <w:rFonts w:ascii="Times New Roman" w:hAnsi="Times New Roman"/>
            <w:noProof/>
            <w:sz w:val="24"/>
            <w:szCs w:val="24"/>
          </w:rPr>
          <w:tab/>
        </w:r>
        <w:r w:rsidR="00CC083B" w:rsidRPr="00E46B59">
          <w:rPr>
            <w:rStyle w:val="Hyperlink"/>
            <w:noProof/>
          </w:rPr>
          <w:t>Process Management</w:t>
        </w:r>
        <w:r w:rsidR="00CC083B">
          <w:rPr>
            <w:noProof/>
            <w:webHidden/>
          </w:rPr>
          <w:tab/>
        </w:r>
        <w:r w:rsidR="00CC083B">
          <w:rPr>
            <w:noProof/>
            <w:webHidden/>
          </w:rPr>
          <w:fldChar w:fldCharType="begin"/>
        </w:r>
        <w:r w:rsidR="00CC083B">
          <w:rPr>
            <w:noProof/>
            <w:webHidden/>
          </w:rPr>
          <w:instrText xml:space="preserve"> PAGEREF _Toc179173277 \h </w:instrText>
        </w:r>
        <w:r w:rsidR="00CC083B">
          <w:rPr>
            <w:noProof/>
            <w:webHidden/>
          </w:rPr>
        </w:r>
        <w:r w:rsidR="00CC083B">
          <w:rPr>
            <w:noProof/>
            <w:webHidden/>
          </w:rPr>
          <w:fldChar w:fldCharType="separate"/>
        </w:r>
        <w:r w:rsidR="00CC083B">
          <w:rPr>
            <w:noProof/>
            <w:webHidden/>
          </w:rPr>
          <w:t>15</w:t>
        </w:r>
        <w:r w:rsidR="00CC083B">
          <w:rPr>
            <w:noProof/>
            <w:webHidden/>
          </w:rPr>
          <w:fldChar w:fldCharType="end"/>
        </w:r>
      </w:hyperlink>
    </w:p>
    <w:p w14:paraId="032ED599" w14:textId="77777777" w:rsidR="00CC083B" w:rsidRDefault="004777DA">
      <w:pPr>
        <w:pStyle w:val="TOC3"/>
        <w:tabs>
          <w:tab w:val="left" w:pos="1320"/>
        </w:tabs>
        <w:rPr>
          <w:rFonts w:ascii="Times New Roman" w:hAnsi="Times New Roman"/>
          <w:noProof/>
          <w:sz w:val="24"/>
          <w:szCs w:val="24"/>
        </w:rPr>
      </w:pPr>
      <w:hyperlink w:anchor="_Toc179173278" w:history="1">
        <w:r w:rsidR="00CC083B" w:rsidRPr="00E46B59">
          <w:rPr>
            <w:rStyle w:val="Hyperlink"/>
            <w:noProof/>
          </w:rPr>
          <w:t>3.1.5</w:t>
        </w:r>
        <w:r w:rsidR="00CC083B">
          <w:rPr>
            <w:rFonts w:ascii="Times New Roman" w:hAnsi="Times New Roman"/>
            <w:noProof/>
            <w:sz w:val="24"/>
            <w:szCs w:val="24"/>
          </w:rPr>
          <w:tab/>
        </w:r>
        <w:r w:rsidR="00CC083B" w:rsidRPr="00E46B59">
          <w:rPr>
            <w:rStyle w:val="Hyperlink"/>
            <w:noProof/>
          </w:rPr>
          <w:t>Support Infrastructure</w:t>
        </w:r>
        <w:r w:rsidR="00CC083B">
          <w:rPr>
            <w:noProof/>
            <w:webHidden/>
          </w:rPr>
          <w:tab/>
        </w:r>
        <w:r w:rsidR="00CC083B">
          <w:rPr>
            <w:noProof/>
            <w:webHidden/>
          </w:rPr>
          <w:fldChar w:fldCharType="begin"/>
        </w:r>
        <w:r w:rsidR="00CC083B">
          <w:rPr>
            <w:noProof/>
            <w:webHidden/>
          </w:rPr>
          <w:instrText xml:space="preserve"> PAGEREF _Toc179173278 \h </w:instrText>
        </w:r>
        <w:r w:rsidR="00CC083B">
          <w:rPr>
            <w:noProof/>
            <w:webHidden/>
          </w:rPr>
        </w:r>
        <w:r w:rsidR="00CC083B">
          <w:rPr>
            <w:noProof/>
            <w:webHidden/>
          </w:rPr>
          <w:fldChar w:fldCharType="separate"/>
        </w:r>
        <w:r w:rsidR="00CC083B">
          <w:rPr>
            <w:noProof/>
            <w:webHidden/>
          </w:rPr>
          <w:t>16</w:t>
        </w:r>
        <w:r w:rsidR="00CC083B">
          <w:rPr>
            <w:noProof/>
            <w:webHidden/>
          </w:rPr>
          <w:fldChar w:fldCharType="end"/>
        </w:r>
      </w:hyperlink>
    </w:p>
    <w:p w14:paraId="36C5135E" w14:textId="77777777" w:rsidR="00CC083B" w:rsidRDefault="004777DA">
      <w:pPr>
        <w:pStyle w:val="TOC2"/>
        <w:tabs>
          <w:tab w:val="left" w:pos="878"/>
        </w:tabs>
        <w:rPr>
          <w:rFonts w:ascii="Times New Roman" w:hAnsi="Times New Roman"/>
          <w:smallCaps w:val="0"/>
          <w:noProof/>
          <w:sz w:val="24"/>
          <w:szCs w:val="24"/>
        </w:rPr>
      </w:pPr>
      <w:hyperlink w:anchor="_Toc179173279" w:history="1">
        <w:r w:rsidR="00CC083B" w:rsidRPr="00E46B59">
          <w:rPr>
            <w:rStyle w:val="Hyperlink"/>
            <w:noProof/>
          </w:rPr>
          <w:t>3.2</w:t>
        </w:r>
        <w:r w:rsidR="00CC083B">
          <w:rPr>
            <w:rFonts w:ascii="Times New Roman" w:hAnsi="Times New Roman"/>
            <w:smallCaps w:val="0"/>
            <w:noProof/>
            <w:sz w:val="24"/>
            <w:szCs w:val="24"/>
          </w:rPr>
          <w:tab/>
        </w:r>
        <w:r w:rsidR="00CC083B" w:rsidRPr="00E46B59">
          <w:rPr>
            <w:rStyle w:val="Hyperlink"/>
            <w:noProof/>
          </w:rPr>
          <w:t>Batch Process</w:t>
        </w:r>
        <w:r w:rsidR="00CC083B">
          <w:rPr>
            <w:noProof/>
            <w:webHidden/>
          </w:rPr>
          <w:tab/>
        </w:r>
        <w:r w:rsidR="00CC083B">
          <w:rPr>
            <w:noProof/>
            <w:webHidden/>
          </w:rPr>
          <w:fldChar w:fldCharType="begin"/>
        </w:r>
        <w:r w:rsidR="00CC083B">
          <w:rPr>
            <w:noProof/>
            <w:webHidden/>
          </w:rPr>
          <w:instrText xml:space="preserve"> PAGEREF _Toc179173279 \h </w:instrText>
        </w:r>
        <w:r w:rsidR="00CC083B">
          <w:rPr>
            <w:noProof/>
            <w:webHidden/>
          </w:rPr>
        </w:r>
        <w:r w:rsidR="00CC083B">
          <w:rPr>
            <w:noProof/>
            <w:webHidden/>
          </w:rPr>
          <w:fldChar w:fldCharType="separate"/>
        </w:r>
        <w:r w:rsidR="00CC083B">
          <w:rPr>
            <w:noProof/>
            <w:webHidden/>
          </w:rPr>
          <w:t>16</w:t>
        </w:r>
        <w:r w:rsidR="00CC083B">
          <w:rPr>
            <w:noProof/>
            <w:webHidden/>
          </w:rPr>
          <w:fldChar w:fldCharType="end"/>
        </w:r>
      </w:hyperlink>
    </w:p>
    <w:p w14:paraId="4184CD40" w14:textId="77777777" w:rsidR="00CC083B" w:rsidRDefault="004777DA">
      <w:pPr>
        <w:pStyle w:val="TOC3"/>
        <w:tabs>
          <w:tab w:val="left" w:pos="1320"/>
        </w:tabs>
        <w:rPr>
          <w:rFonts w:ascii="Times New Roman" w:hAnsi="Times New Roman"/>
          <w:noProof/>
          <w:sz w:val="24"/>
          <w:szCs w:val="24"/>
        </w:rPr>
      </w:pPr>
      <w:hyperlink w:anchor="_Toc179173280" w:history="1">
        <w:r w:rsidR="00CC083B" w:rsidRPr="00E46B59">
          <w:rPr>
            <w:rStyle w:val="Hyperlink"/>
            <w:noProof/>
          </w:rPr>
          <w:t>3.2.1</w:t>
        </w:r>
        <w:r w:rsidR="00CC083B">
          <w:rPr>
            <w:rFonts w:ascii="Times New Roman" w:hAnsi="Times New Roman"/>
            <w:noProof/>
            <w:sz w:val="24"/>
            <w:szCs w:val="24"/>
          </w:rPr>
          <w:tab/>
        </w:r>
        <w:r w:rsidR="00CC083B" w:rsidRPr="00E46B59">
          <w:rPr>
            <w:rStyle w:val="Hyperlink"/>
            <w:noProof/>
          </w:rPr>
          <w:t>File Processing</w:t>
        </w:r>
        <w:r w:rsidR="00CC083B">
          <w:rPr>
            <w:noProof/>
            <w:webHidden/>
          </w:rPr>
          <w:tab/>
        </w:r>
        <w:r w:rsidR="00CC083B">
          <w:rPr>
            <w:noProof/>
            <w:webHidden/>
          </w:rPr>
          <w:fldChar w:fldCharType="begin"/>
        </w:r>
        <w:r w:rsidR="00CC083B">
          <w:rPr>
            <w:noProof/>
            <w:webHidden/>
          </w:rPr>
          <w:instrText xml:space="preserve"> PAGEREF _Toc179173280 \h </w:instrText>
        </w:r>
        <w:r w:rsidR="00CC083B">
          <w:rPr>
            <w:noProof/>
            <w:webHidden/>
          </w:rPr>
        </w:r>
        <w:r w:rsidR="00CC083B">
          <w:rPr>
            <w:noProof/>
            <w:webHidden/>
          </w:rPr>
          <w:fldChar w:fldCharType="separate"/>
        </w:r>
        <w:r w:rsidR="00CC083B">
          <w:rPr>
            <w:noProof/>
            <w:webHidden/>
          </w:rPr>
          <w:t>16</w:t>
        </w:r>
        <w:r w:rsidR="00CC083B">
          <w:rPr>
            <w:noProof/>
            <w:webHidden/>
          </w:rPr>
          <w:fldChar w:fldCharType="end"/>
        </w:r>
      </w:hyperlink>
    </w:p>
    <w:p w14:paraId="1EC2E166" w14:textId="77777777" w:rsidR="00CC083B" w:rsidRDefault="004777DA">
      <w:pPr>
        <w:pStyle w:val="TOC3"/>
        <w:tabs>
          <w:tab w:val="left" w:pos="1320"/>
        </w:tabs>
        <w:rPr>
          <w:rFonts w:ascii="Times New Roman" w:hAnsi="Times New Roman"/>
          <w:noProof/>
          <w:sz w:val="24"/>
          <w:szCs w:val="24"/>
        </w:rPr>
      </w:pPr>
      <w:hyperlink w:anchor="_Toc179173281" w:history="1">
        <w:r w:rsidR="00CC083B" w:rsidRPr="00E46B59">
          <w:rPr>
            <w:rStyle w:val="Hyperlink"/>
            <w:noProof/>
          </w:rPr>
          <w:t>3.2.2</w:t>
        </w:r>
        <w:r w:rsidR="00CC083B">
          <w:rPr>
            <w:rFonts w:ascii="Times New Roman" w:hAnsi="Times New Roman"/>
            <w:noProof/>
            <w:sz w:val="24"/>
            <w:szCs w:val="24"/>
          </w:rPr>
          <w:tab/>
        </w:r>
        <w:r w:rsidR="00CC083B" w:rsidRPr="00E46B59">
          <w:rPr>
            <w:rStyle w:val="Hyperlink"/>
            <w:noProof/>
          </w:rPr>
          <w:t>Transaction Processing</w:t>
        </w:r>
        <w:r w:rsidR="00CC083B">
          <w:rPr>
            <w:noProof/>
            <w:webHidden/>
          </w:rPr>
          <w:tab/>
        </w:r>
        <w:r w:rsidR="00CC083B">
          <w:rPr>
            <w:noProof/>
            <w:webHidden/>
          </w:rPr>
          <w:fldChar w:fldCharType="begin"/>
        </w:r>
        <w:r w:rsidR="00CC083B">
          <w:rPr>
            <w:noProof/>
            <w:webHidden/>
          </w:rPr>
          <w:instrText xml:space="preserve"> PAGEREF _Toc179173281 \h </w:instrText>
        </w:r>
        <w:r w:rsidR="00CC083B">
          <w:rPr>
            <w:noProof/>
            <w:webHidden/>
          </w:rPr>
        </w:r>
        <w:r w:rsidR="00CC083B">
          <w:rPr>
            <w:noProof/>
            <w:webHidden/>
          </w:rPr>
          <w:fldChar w:fldCharType="separate"/>
        </w:r>
        <w:r w:rsidR="00CC083B">
          <w:rPr>
            <w:noProof/>
            <w:webHidden/>
          </w:rPr>
          <w:t>16</w:t>
        </w:r>
        <w:r w:rsidR="00CC083B">
          <w:rPr>
            <w:noProof/>
            <w:webHidden/>
          </w:rPr>
          <w:fldChar w:fldCharType="end"/>
        </w:r>
      </w:hyperlink>
    </w:p>
    <w:p w14:paraId="354DD508" w14:textId="77777777" w:rsidR="00CC083B" w:rsidRDefault="004777DA">
      <w:pPr>
        <w:pStyle w:val="TOC2"/>
        <w:tabs>
          <w:tab w:val="left" w:pos="878"/>
        </w:tabs>
        <w:rPr>
          <w:rFonts w:ascii="Times New Roman" w:hAnsi="Times New Roman"/>
          <w:smallCaps w:val="0"/>
          <w:noProof/>
          <w:sz w:val="24"/>
          <w:szCs w:val="24"/>
        </w:rPr>
      </w:pPr>
      <w:hyperlink w:anchor="_Toc179173282" w:history="1">
        <w:r w:rsidR="00CC083B" w:rsidRPr="00E46B59">
          <w:rPr>
            <w:rStyle w:val="Hyperlink"/>
            <w:noProof/>
          </w:rPr>
          <w:t>3.3</w:t>
        </w:r>
        <w:r w:rsidR="00CC083B">
          <w:rPr>
            <w:rFonts w:ascii="Times New Roman" w:hAnsi="Times New Roman"/>
            <w:smallCaps w:val="0"/>
            <w:noProof/>
            <w:sz w:val="24"/>
            <w:szCs w:val="24"/>
          </w:rPr>
          <w:tab/>
        </w:r>
        <w:r w:rsidR="00CC083B" w:rsidRPr="00E46B59">
          <w:rPr>
            <w:rStyle w:val="Hyperlink"/>
            <w:noProof/>
          </w:rPr>
          <w:t>Exception Management Unload</w:t>
        </w:r>
        <w:r w:rsidR="00CC083B">
          <w:rPr>
            <w:noProof/>
            <w:webHidden/>
          </w:rPr>
          <w:tab/>
        </w:r>
        <w:r w:rsidR="00CC083B">
          <w:rPr>
            <w:noProof/>
            <w:webHidden/>
          </w:rPr>
          <w:fldChar w:fldCharType="begin"/>
        </w:r>
        <w:r w:rsidR="00CC083B">
          <w:rPr>
            <w:noProof/>
            <w:webHidden/>
          </w:rPr>
          <w:instrText xml:space="preserve"> PAGEREF _Toc179173282 \h </w:instrText>
        </w:r>
        <w:r w:rsidR="00CC083B">
          <w:rPr>
            <w:noProof/>
            <w:webHidden/>
          </w:rPr>
        </w:r>
        <w:r w:rsidR="00CC083B">
          <w:rPr>
            <w:noProof/>
            <w:webHidden/>
          </w:rPr>
          <w:fldChar w:fldCharType="separate"/>
        </w:r>
        <w:r w:rsidR="00CC083B">
          <w:rPr>
            <w:noProof/>
            <w:webHidden/>
          </w:rPr>
          <w:t>16</w:t>
        </w:r>
        <w:r w:rsidR="00CC083B">
          <w:rPr>
            <w:noProof/>
            <w:webHidden/>
          </w:rPr>
          <w:fldChar w:fldCharType="end"/>
        </w:r>
      </w:hyperlink>
    </w:p>
    <w:p w14:paraId="05F2589F" w14:textId="77777777" w:rsidR="00CC083B" w:rsidRDefault="004777DA">
      <w:pPr>
        <w:pStyle w:val="TOC2"/>
        <w:tabs>
          <w:tab w:val="left" w:pos="878"/>
        </w:tabs>
        <w:rPr>
          <w:rFonts w:ascii="Times New Roman" w:hAnsi="Times New Roman"/>
          <w:smallCaps w:val="0"/>
          <w:noProof/>
          <w:sz w:val="24"/>
          <w:szCs w:val="24"/>
        </w:rPr>
      </w:pPr>
      <w:hyperlink w:anchor="_Toc179173283" w:history="1">
        <w:r w:rsidR="00CC083B" w:rsidRPr="00E46B59">
          <w:rPr>
            <w:rStyle w:val="Hyperlink"/>
            <w:noProof/>
          </w:rPr>
          <w:t>3.4</w:t>
        </w:r>
        <w:r w:rsidR="00CC083B">
          <w:rPr>
            <w:rFonts w:ascii="Times New Roman" w:hAnsi="Times New Roman"/>
            <w:smallCaps w:val="0"/>
            <w:noProof/>
            <w:sz w:val="24"/>
            <w:szCs w:val="24"/>
          </w:rPr>
          <w:tab/>
        </w:r>
        <w:r w:rsidR="00CC083B" w:rsidRPr="00E46B59">
          <w:rPr>
            <w:rStyle w:val="Hyperlink"/>
            <w:noProof/>
          </w:rPr>
          <w:t>Support Tool</w:t>
        </w:r>
        <w:r w:rsidR="00CC083B">
          <w:rPr>
            <w:noProof/>
            <w:webHidden/>
          </w:rPr>
          <w:tab/>
        </w:r>
        <w:r w:rsidR="00CC083B">
          <w:rPr>
            <w:noProof/>
            <w:webHidden/>
          </w:rPr>
          <w:fldChar w:fldCharType="begin"/>
        </w:r>
        <w:r w:rsidR="00CC083B">
          <w:rPr>
            <w:noProof/>
            <w:webHidden/>
          </w:rPr>
          <w:instrText xml:space="preserve"> PAGEREF _Toc179173283 \h </w:instrText>
        </w:r>
        <w:r w:rsidR="00CC083B">
          <w:rPr>
            <w:noProof/>
            <w:webHidden/>
          </w:rPr>
        </w:r>
        <w:r w:rsidR="00CC083B">
          <w:rPr>
            <w:noProof/>
            <w:webHidden/>
          </w:rPr>
          <w:fldChar w:fldCharType="separate"/>
        </w:r>
        <w:r w:rsidR="00CC083B">
          <w:rPr>
            <w:noProof/>
            <w:webHidden/>
          </w:rPr>
          <w:t>16</w:t>
        </w:r>
        <w:r w:rsidR="00CC083B">
          <w:rPr>
            <w:noProof/>
            <w:webHidden/>
          </w:rPr>
          <w:fldChar w:fldCharType="end"/>
        </w:r>
      </w:hyperlink>
    </w:p>
    <w:p w14:paraId="3D3E6E87" w14:textId="77777777" w:rsidR="00CC083B" w:rsidRDefault="004777DA">
      <w:pPr>
        <w:pStyle w:val="TOC1"/>
        <w:tabs>
          <w:tab w:val="left" w:pos="440"/>
        </w:tabs>
        <w:rPr>
          <w:rFonts w:ascii="Times New Roman" w:hAnsi="Times New Roman"/>
          <w:b w:val="0"/>
          <w:caps w:val="0"/>
          <w:noProof/>
          <w:sz w:val="24"/>
          <w:szCs w:val="24"/>
        </w:rPr>
      </w:pPr>
      <w:hyperlink w:anchor="_Toc179173284" w:history="1">
        <w:r w:rsidR="00CC083B" w:rsidRPr="00E46B59">
          <w:rPr>
            <w:rStyle w:val="Hyperlink"/>
            <w:noProof/>
          </w:rPr>
          <w:t>4.</w:t>
        </w:r>
        <w:r w:rsidR="00CC083B">
          <w:rPr>
            <w:rFonts w:ascii="Times New Roman" w:hAnsi="Times New Roman"/>
            <w:b w:val="0"/>
            <w:caps w:val="0"/>
            <w:noProof/>
            <w:sz w:val="24"/>
            <w:szCs w:val="24"/>
          </w:rPr>
          <w:tab/>
        </w:r>
        <w:r w:rsidR="00CC083B" w:rsidRPr="00E46B59">
          <w:rPr>
            <w:rStyle w:val="Hyperlink"/>
            <w:noProof/>
          </w:rPr>
          <w:t>Application Software Structure</w:t>
        </w:r>
        <w:r w:rsidR="00CC083B">
          <w:rPr>
            <w:noProof/>
            <w:webHidden/>
          </w:rPr>
          <w:tab/>
        </w:r>
        <w:r w:rsidR="00CC083B">
          <w:rPr>
            <w:noProof/>
            <w:webHidden/>
          </w:rPr>
          <w:fldChar w:fldCharType="begin"/>
        </w:r>
        <w:r w:rsidR="00CC083B">
          <w:rPr>
            <w:noProof/>
            <w:webHidden/>
          </w:rPr>
          <w:instrText xml:space="preserve"> PAGEREF _Toc179173284 \h </w:instrText>
        </w:r>
        <w:r w:rsidR="00CC083B">
          <w:rPr>
            <w:noProof/>
            <w:webHidden/>
          </w:rPr>
        </w:r>
        <w:r w:rsidR="00CC083B">
          <w:rPr>
            <w:noProof/>
            <w:webHidden/>
          </w:rPr>
          <w:fldChar w:fldCharType="separate"/>
        </w:r>
        <w:r w:rsidR="00CC083B">
          <w:rPr>
            <w:noProof/>
            <w:webHidden/>
          </w:rPr>
          <w:t>17</w:t>
        </w:r>
        <w:r w:rsidR="00CC083B">
          <w:rPr>
            <w:noProof/>
            <w:webHidden/>
          </w:rPr>
          <w:fldChar w:fldCharType="end"/>
        </w:r>
      </w:hyperlink>
    </w:p>
    <w:p w14:paraId="1F2315AD" w14:textId="77777777" w:rsidR="00CC083B" w:rsidRDefault="004777DA">
      <w:pPr>
        <w:pStyle w:val="TOC2"/>
        <w:tabs>
          <w:tab w:val="left" w:pos="878"/>
        </w:tabs>
        <w:rPr>
          <w:rFonts w:ascii="Times New Roman" w:hAnsi="Times New Roman"/>
          <w:smallCaps w:val="0"/>
          <w:noProof/>
          <w:sz w:val="24"/>
          <w:szCs w:val="24"/>
        </w:rPr>
      </w:pPr>
      <w:hyperlink w:anchor="_Toc179173285" w:history="1">
        <w:r w:rsidR="00CC083B" w:rsidRPr="00E46B59">
          <w:rPr>
            <w:rStyle w:val="Hyperlink"/>
            <w:noProof/>
          </w:rPr>
          <w:t>4.1</w:t>
        </w:r>
        <w:r w:rsidR="00CC083B">
          <w:rPr>
            <w:rFonts w:ascii="Times New Roman" w:hAnsi="Times New Roman"/>
            <w:smallCaps w:val="0"/>
            <w:noProof/>
            <w:sz w:val="24"/>
            <w:szCs w:val="24"/>
          </w:rPr>
          <w:tab/>
        </w:r>
        <w:r w:rsidR="00CC083B" w:rsidRPr="00E46B59">
          <w:rPr>
            <w:rStyle w:val="Hyperlink"/>
            <w:noProof/>
          </w:rPr>
          <w:t>RTPINIT</w:t>
        </w:r>
        <w:r w:rsidR="00CC083B">
          <w:rPr>
            <w:noProof/>
            <w:webHidden/>
          </w:rPr>
          <w:tab/>
        </w:r>
        <w:r w:rsidR="00CC083B">
          <w:rPr>
            <w:noProof/>
            <w:webHidden/>
          </w:rPr>
          <w:fldChar w:fldCharType="begin"/>
        </w:r>
        <w:r w:rsidR="00CC083B">
          <w:rPr>
            <w:noProof/>
            <w:webHidden/>
          </w:rPr>
          <w:instrText xml:space="preserve"> PAGEREF _Toc179173285 \h </w:instrText>
        </w:r>
        <w:r w:rsidR="00CC083B">
          <w:rPr>
            <w:noProof/>
            <w:webHidden/>
          </w:rPr>
        </w:r>
        <w:r w:rsidR="00CC083B">
          <w:rPr>
            <w:noProof/>
            <w:webHidden/>
          </w:rPr>
          <w:fldChar w:fldCharType="separate"/>
        </w:r>
        <w:r w:rsidR="00CC083B">
          <w:rPr>
            <w:noProof/>
            <w:webHidden/>
          </w:rPr>
          <w:t>17</w:t>
        </w:r>
        <w:r w:rsidR="00CC083B">
          <w:rPr>
            <w:noProof/>
            <w:webHidden/>
          </w:rPr>
          <w:fldChar w:fldCharType="end"/>
        </w:r>
      </w:hyperlink>
    </w:p>
    <w:p w14:paraId="20033F27" w14:textId="77777777" w:rsidR="00CC083B" w:rsidRDefault="004777DA">
      <w:pPr>
        <w:pStyle w:val="TOC3"/>
        <w:tabs>
          <w:tab w:val="left" w:pos="1320"/>
        </w:tabs>
        <w:rPr>
          <w:rFonts w:ascii="Times New Roman" w:hAnsi="Times New Roman"/>
          <w:noProof/>
          <w:sz w:val="24"/>
          <w:szCs w:val="24"/>
        </w:rPr>
      </w:pPr>
      <w:hyperlink w:anchor="_Toc179173286" w:history="1">
        <w:r w:rsidR="00CC083B" w:rsidRPr="00E46B59">
          <w:rPr>
            <w:rStyle w:val="Hyperlink"/>
            <w:noProof/>
          </w:rPr>
          <w:t>4.1.1</w:t>
        </w:r>
        <w:r w:rsidR="00CC083B">
          <w:rPr>
            <w:rFonts w:ascii="Times New Roman" w:hAnsi="Times New Roman"/>
            <w:noProof/>
            <w:sz w:val="24"/>
            <w:szCs w:val="24"/>
          </w:rPr>
          <w:tab/>
        </w:r>
        <w:r w:rsidR="00CC083B" w:rsidRPr="00E46B59">
          <w:rPr>
            <w:rStyle w:val="Hyperlink"/>
            <w:noProof/>
          </w:rPr>
          <w:t>Command Line Parameters</w:t>
        </w:r>
        <w:r w:rsidR="00CC083B">
          <w:rPr>
            <w:noProof/>
            <w:webHidden/>
          </w:rPr>
          <w:tab/>
        </w:r>
        <w:r w:rsidR="00CC083B">
          <w:rPr>
            <w:noProof/>
            <w:webHidden/>
          </w:rPr>
          <w:fldChar w:fldCharType="begin"/>
        </w:r>
        <w:r w:rsidR="00CC083B">
          <w:rPr>
            <w:noProof/>
            <w:webHidden/>
          </w:rPr>
          <w:instrText xml:space="preserve"> PAGEREF _Toc179173286 \h </w:instrText>
        </w:r>
        <w:r w:rsidR="00CC083B">
          <w:rPr>
            <w:noProof/>
            <w:webHidden/>
          </w:rPr>
        </w:r>
        <w:r w:rsidR="00CC083B">
          <w:rPr>
            <w:noProof/>
            <w:webHidden/>
          </w:rPr>
          <w:fldChar w:fldCharType="separate"/>
        </w:r>
        <w:r w:rsidR="00CC083B">
          <w:rPr>
            <w:noProof/>
            <w:webHidden/>
          </w:rPr>
          <w:t>17</w:t>
        </w:r>
        <w:r w:rsidR="00CC083B">
          <w:rPr>
            <w:noProof/>
            <w:webHidden/>
          </w:rPr>
          <w:fldChar w:fldCharType="end"/>
        </w:r>
      </w:hyperlink>
    </w:p>
    <w:p w14:paraId="379A8293" w14:textId="77777777" w:rsidR="00CC083B" w:rsidRDefault="004777DA">
      <w:pPr>
        <w:pStyle w:val="TOC3"/>
        <w:tabs>
          <w:tab w:val="left" w:pos="1320"/>
        </w:tabs>
        <w:rPr>
          <w:rFonts w:ascii="Times New Roman" w:hAnsi="Times New Roman"/>
          <w:noProof/>
          <w:sz w:val="24"/>
          <w:szCs w:val="24"/>
        </w:rPr>
      </w:pPr>
      <w:hyperlink w:anchor="_Toc179173287" w:history="1">
        <w:r w:rsidR="00CC083B" w:rsidRPr="00E46B59">
          <w:rPr>
            <w:rStyle w:val="Hyperlink"/>
            <w:noProof/>
          </w:rPr>
          <w:t>4.1.2</w:t>
        </w:r>
        <w:r w:rsidR="00CC083B">
          <w:rPr>
            <w:rFonts w:ascii="Times New Roman" w:hAnsi="Times New Roman"/>
            <w:noProof/>
            <w:sz w:val="24"/>
            <w:szCs w:val="24"/>
          </w:rPr>
          <w:tab/>
        </w:r>
        <w:r w:rsidR="00CC083B" w:rsidRPr="00E46B59">
          <w:rPr>
            <w:rStyle w:val="Hyperlink"/>
            <w:noProof/>
          </w:rPr>
          <w:t>Basic Application Flow</w:t>
        </w:r>
        <w:r w:rsidR="00CC083B">
          <w:rPr>
            <w:noProof/>
            <w:webHidden/>
          </w:rPr>
          <w:tab/>
        </w:r>
        <w:r w:rsidR="00CC083B">
          <w:rPr>
            <w:noProof/>
            <w:webHidden/>
          </w:rPr>
          <w:fldChar w:fldCharType="begin"/>
        </w:r>
        <w:r w:rsidR="00CC083B">
          <w:rPr>
            <w:noProof/>
            <w:webHidden/>
          </w:rPr>
          <w:instrText xml:space="preserve"> PAGEREF _Toc179173287 \h </w:instrText>
        </w:r>
        <w:r w:rsidR="00CC083B">
          <w:rPr>
            <w:noProof/>
            <w:webHidden/>
          </w:rPr>
        </w:r>
        <w:r w:rsidR="00CC083B">
          <w:rPr>
            <w:noProof/>
            <w:webHidden/>
          </w:rPr>
          <w:fldChar w:fldCharType="separate"/>
        </w:r>
        <w:r w:rsidR="00CC083B">
          <w:rPr>
            <w:noProof/>
            <w:webHidden/>
          </w:rPr>
          <w:t>18</w:t>
        </w:r>
        <w:r w:rsidR="00CC083B">
          <w:rPr>
            <w:noProof/>
            <w:webHidden/>
          </w:rPr>
          <w:fldChar w:fldCharType="end"/>
        </w:r>
      </w:hyperlink>
    </w:p>
    <w:p w14:paraId="3D901F37" w14:textId="77777777" w:rsidR="00CC083B" w:rsidRDefault="004777DA">
      <w:pPr>
        <w:pStyle w:val="TOC3"/>
        <w:tabs>
          <w:tab w:val="left" w:pos="1320"/>
        </w:tabs>
        <w:rPr>
          <w:rFonts w:ascii="Times New Roman" w:hAnsi="Times New Roman"/>
          <w:noProof/>
          <w:sz w:val="24"/>
          <w:szCs w:val="24"/>
        </w:rPr>
      </w:pPr>
      <w:hyperlink w:anchor="_Toc179173288" w:history="1">
        <w:r w:rsidR="00CC083B" w:rsidRPr="00E46B59">
          <w:rPr>
            <w:rStyle w:val="Hyperlink"/>
            <w:noProof/>
          </w:rPr>
          <w:t>4.1.3</w:t>
        </w:r>
        <w:r w:rsidR="00CC083B">
          <w:rPr>
            <w:rFonts w:ascii="Times New Roman" w:hAnsi="Times New Roman"/>
            <w:noProof/>
            <w:sz w:val="24"/>
            <w:szCs w:val="24"/>
          </w:rPr>
          <w:tab/>
        </w:r>
        <w:r w:rsidR="00CC083B" w:rsidRPr="00E46B59">
          <w:rPr>
            <w:rStyle w:val="Hyperlink"/>
            <w:noProof/>
          </w:rPr>
          <w:t>Class Definitions</w:t>
        </w:r>
        <w:r w:rsidR="00CC083B">
          <w:rPr>
            <w:noProof/>
            <w:webHidden/>
          </w:rPr>
          <w:tab/>
        </w:r>
        <w:r w:rsidR="00CC083B">
          <w:rPr>
            <w:noProof/>
            <w:webHidden/>
          </w:rPr>
          <w:fldChar w:fldCharType="begin"/>
        </w:r>
        <w:r w:rsidR="00CC083B">
          <w:rPr>
            <w:noProof/>
            <w:webHidden/>
          </w:rPr>
          <w:instrText xml:space="preserve"> PAGEREF _Toc179173288 \h </w:instrText>
        </w:r>
        <w:r w:rsidR="00CC083B">
          <w:rPr>
            <w:noProof/>
            <w:webHidden/>
          </w:rPr>
        </w:r>
        <w:r w:rsidR="00CC083B">
          <w:rPr>
            <w:noProof/>
            <w:webHidden/>
          </w:rPr>
          <w:fldChar w:fldCharType="separate"/>
        </w:r>
        <w:r w:rsidR="00CC083B">
          <w:rPr>
            <w:noProof/>
            <w:webHidden/>
          </w:rPr>
          <w:t>18</w:t>
        </w:r>
        <w:r w:rsidR="00CC083B">
          <w:rPr>
            <w:noProof/>
            <w:webHidden/>
          </w:rPr>
          <w:fldChar w:fldCharType="end"/>
        </w:r>
      </w:hyperlink>
    </w:p>
    <w:p w14:paraId="5D0A4457" w14:textId="77777777" w:rsidR="00CC083B" w:rsidRDefault="004777DA">
      <w:pPr>
        <w:pStyle w:val="TOC4"/>
        <w:tabs>
          <w:tab w:val="left" w:pos="1540"/>
        </w:tabs>
        <w:rPr>
          <w:rFonts w:ascii="Times New Roman" w:hAnsi="Times New Roman"/>
          <w:noProof/>
          <w:sz w:val="24"/>
          <w:szCs w:val="24"/>
        </w:rPr>
      </w:pPr>
      <w:hyperlink w:anchor="_Toc179173289" w:history="1">
        <w:r w:rsidR="00CC083B" w:rsidRPr="00E46B59">
          <w:rPr>
            <w:rStyle w:val="Hyperlink"/>
            <w:noProof/>
          </w:rPr>
          <w:t>4.1.3.1</w:t>
        </w:r>
        <w:r w:rsidR="00CC083B">
          <w:rPr>
            <w:rFonts w:ascii="Times New Roman" w:hAnsi="Times New Roman"/>
            <w:noProof/>
            <w:sz w:val="24"/>
            <w:szCs w:val="24"/>
          </w:rPr>
          <w:tab/>
        </w:r>
        <w:r w:rsidR="00CC083B" w:rsidRPr="00E46B59">
          <w:rPr>
            <w:rStyle w:val="Hyperlink"/>
            <w:noProof/>
          </w:rPr>
          <w:t>CCmdLine Class</w:t>
        </w:r>
        <w:r w:rsidR="00CC083B">
          <w:rPr>
            <w:noProof/>
            <w:webHidden/>
          </w:rPr>
          <w:tab/>
        </w:r>
        <w:r w:rsidR="00CC083B">
          <w:rPr>
            <w:noProof/>
            <w:webHidden/>
          </w:rPr>
          <w:fldChar w:fldCharType="begin"/>
        </w:r>
        <w:r w:rsidR="00CC083B">
          <w:rPr>
            <w:noProof/>
            <w:webHidden/>
          </w:rPr>
          <w:instrText xml:space="preserve"> PAGEREF _Toc179173289 \h </w:instrText>
        </w:r>
        <w:r w:rsidR="00CC083B">
          <w:rPr>
            <w:noProof/>
            <w:webHidden/>
          </w:rPr>
        </w:r>
        <w:r w:rsidR="00CC083B">
          <w:rPr>
            <w:noProof/>
            <w:webHidden/>
          </w:rPr>
          <w:fldChar w:fldCharType="separate"/>
        </w:r>
        <w:r w:rsidR="00CC083B">
          <w:rPr>
            <w:noProof/>
            <w:webHidden/>
          </w:rPr>
          <w:t>18</w:t>
        </w:r>
        <w:r w:rsidR="00CC083B">
          <w:rPr>
            <w:noProof/>
            <w:webHidden/>
          </w:rPr>
          <w:fldChar w:fldCharType="end"/>
        </w:r>
      </w:hyperlink>
    </w:p>
    <w:p w14:paraId="6DECA2C2" w14:textId="77777777" w:rsidR="00CC083B" w:rsidRDefault="004777DA">
      <w:pPr>
        <w:pStyle w:val="TOC4"/>
        <w:tabs>
          <w:tab w:val="left" w:pos="1540"/>
        </w:tabs>
        <w:rPr>
          <w:rFonts w:ascii="Times New Roman" w:hAnsi="Times New Roman"/>
          <w:noProof/>
          <w:sz w:val="24"/>
          <w:szCs w:val="24"/>
        </w:rPr>
      </w:pPr>
      <w:hyperlink w:anchor="_Toc179173290" w:history="1">
        <w:r w:rsidR="00CC083B" w:rsidRPr="00E46B59">
          <w:rPr>
            <w:rStyle w:val="Hyperlink"/>
            <w:noProof/>
          </w:rPr>
          <w:t>4.1.3.2</w:t>
        </w:r>
        <w:r w:rsidR="00CC083B">
          <w:rPr>
            <w:rFonts w:ascii="Times New Roman" w:hAnsi="Times New Roman"/>
            <w:noProof/>
            <w:sz w:val="24"/>
            <w:szCs w:val="24"/>
          </w:rPr>
          <w:tab/>
        </w:r>
        <w:r w:rsidR="00CC083B" w:rsidRPr="00E46B59">
          <w:rPr>
            <w:rStyle w:val="Hyperlink"/>
            <w:noProof/>
          </w:rPr>
          <w:t>CDirMgmt Class</w:t>
        </w:r>
        <w:r w:rsidR="00CC083B">
          <w:rPr>
            <w:noProof/>
            <w:webHidden/>
          </w:rPr>
          <w:tab/>
        </w:r>
        <w:r w:rsidR="00CC083B">
          <w:rPr>
            <w:noProof/>
            <w:webHidden/>
          </w:rPr>
          <w:fldChar w:fldCharType="begin"/>
        </w:r>
        <w:r w:rsidR="00CC083B">
          <w:rPr>
            <w:noProof/>
            <w:webHidden/>
          </w:rPr>
          <w:instrText xml:space="preserve"> PAGEREF _Toc179173290 \h </w:instrText>
        </w:r>
        <w:r w:rsidR="00CC083B">
          <w:rPr>
            <w:noProof/>
            <w:webHidden/>
          </w:rPr>
        </w:r>
        <w:r w:rsidR="00CC083B">
          <w:rPr>
            <w:noProof/>
            <w:webHidden/>
          </w:rPr>
          <w:fldChar w:fldCharType="separate"/>
        </w:r>
        <w:r w:rsidR="00CC083B">
          <w:rPr>
            <w:noProof/>
            <w:webHidden/>
          </w:rPr>
          <w:t>19</w:t>
        </w:r>
        <w:r w:rsidR="00CC083B">
          <w:rPr>
            <w:noProof/>
            <w:webHidden/>
          </w:rPr>
          <w:fldChar w:fldCharType="end"/>
        </w:r>
      </w:hyperlink>
    </w:p>
    <w:p w14:paraId="2A2CCE8F" w14:textId="77777777" w:rsidR="00CC083B" w:rsidRDefault="004777DA">
      <w:pPr>
        <w:pStyle w:val="TOC4"/>
        <w:tabs>
          <w:tab w:val="left" w:pos="1540"/>
        </w:tabs>
        <w:rPr>
          <w:rFonts w:ascii="Times New Roman" w:hAnsi="Times New Roman"/>
          <w:noProof/>
          <w:sz w:val="24"/>
          <w:szCs w:val="24"/>
        </w:rPr>
      </w:pPr>
      <w:hyperlink w:anchor="_Toc179173291" w:history="1">
        <w:r w:rsidR="00CC083B" w:rsidRPr="00E46B59">
          <w:rPr>
            <w:rStyle w:val="Hyperlink"/>
            <w:noProof/>
          </w:rPr>
          <w:t>4.1.3.3</w:t>
        </w:r>
        <w:r w:rsidR="00CC083B">
          <w:rPr>
            <w:rFonts w:ascii="Times New Roman" w:hAnsi="Times New Roman"/>
            <w:noProof/>
            <w:sz w:val="24"/>
            <w:szCs w:val="24"/>
          </w:rPr>
          <w:tab/>
        </w:r>
        <w:r w:rsidR="00CC083B" w:rsidRPr="00E46B59">
          <w:rPr>
            <w:rStyle w:val="Hyperlink"/>
            <w:noProof/>
          </w:rPr>
          <w:t>CSupport Class</w:t>
        </w:r>
        <w:r w:rsidR="00CC083B">
          <w:rPr>
            <w:noProof/>
            <w:webHidden/>
          </w:rPr>
          <w:tab/>
        </w:r>
        <w:r w:rsidR="00CC083B">
          <w:rPr>
            <w:noProof/>
            <w:webHidden/>
          </w:rPr>
          <w:fldChar w:fldCharType="begin"/>
        </w:r>
        <w:r w:rsidR="00CC083B">
          <w:rPr>
            <w:noProof/>
            <w:webHidden/>
          </w:rPr>
          <w:instrText xml:space="preserve"> PAGEREF _Toc179173291 \h </w:instrText>
        </w:r>
        <w:r w:rsidR="00CC083B">
          <w:rPr>
            <w:noProof/>
            <w:webHidden/>
          </w:rPr>
        </w:r>
        <w:r w:rsidR="00CC083B">
          <w:rPr>
            <w:noProof/>
            <w:webHidden/>
          </w:rPr>
          <w:fldChar w:fldCharType="separate"/>
        </w:r>
        <w:r w:rsidR="00CC083B">
          <w:rPr>
            <w:noProof/>
            <w:webHidden/>
          </w:rPr>
          <w:t>20</w:t>
        </w:r>
        <w:r w:rsidR="00CC083B">
          <w:rPr>
            <w:noProof/>
            <w:webHidden/>
          </w:rPr>
          <w:fldChar w:fldCharType="end"/>
        </w:r>
      </w:hyperlink>
    </w:p>
    <w:p w14:paraId="13FD14F3" w14:textId="77777777" w:rsidR="00CC083B" w:rsidRDefault="004777DA">
      <w:pPr>
        <w:pStyle w:val="TOC4"/>
        <w:tabs>
          <w:tab w:val="left" w:pos="1540"/>
        </w:tabs>
        <w:rPr>
          <w:rFonts w:ascii="Times New Roman" w:hAnsi="Times New Roman"/>
          <w:noProof/>
          <w:sz w:val="24"/>
          <w:szCs w:val="24"/>
        </w:rPr>
      </w:pPr>
      <w:hyperlink w:anchor="_Toc179173292" w:history="1">
        <w:r w:rsidR="00CC083B" w:rsidRPr="00E46B59">
          <w:rPr>
            <w:rStyle w:val="Hyperlink"/>
            <w:noProof/>
          </w:rPr>
          <w:t>4.1.3.4</w:t>
        </w:r>
        <w:r w:rsidR="00CC083B">
          <w:rPr>
            <w:rFonts w:ascii="Times New Roman" w:hAnsi="Times New Roman"/>
            <w:noProof/>
            <w:sz w:val="24"/>
            <w:szCs w:val="24"/>
          </w:rPr>
          <w:tab/>
        </w:r>
        <w:r w:rsidR="00CC083B" w:rsidRPr="00E46B59">
          <w:rPr>
            <w:rStyle w:val="Hyperlink"/>
            <w:noProof/>
          </w:rPr>
          <w:t>CNmPipe Class</w:t>
        </w:r>
        <w:r w:rsidR="00CC083B">
          <w:rPr>
            <w:noProof/>
            <w:webHidden/>
          </w:rPr>
          <w:tab/>
        </w:r>
        <w:r w:rsidR="00CC083B">
          <w:rPr>
            <w:noProof/>
            <w:webHidden/>
          </w:rPr>
          <w:fldChar w:fldCharType="begin"/>
        </w:r>
        <w:r w:rsidR="00CC083B">
          <w:rPr>
            <w:noProof/>
            <w:webHidden/>
          </w:rPr>
          <w:instrText xml:space="preserve"> PAGEREF _Toc179173292 \h </w:instrText>
        </w:r>
        <w:r w:rsidR="00CC083B">
          <w:rPr>
            <w:noProof/>
            <w:webHidden/>
          </w:rPr>
        </w:r>
        <w:r w:rsidR="00CC083B">
          <w:rPr>
            <w:noProof/>
            <w:webHidden/>
          </w:rPr>
          <w:fldChar w:fldCharType="separate"/>
        </w:r>
        <w:r w:rsidR="00CC083B">
          <w:rPr>
            <w:noProof/>
            <w:webHidden/>
          </w:rPr>
          <w:t>21</w:t>
        </w:r>
        <w:r w:rsidR="00CC083B">
          <w:rPr>
            <w:noProof/>
            <w:webHidden/>
          </w:rPr>
          <w:fldChar w:fldCharType="end"/>
        </w:r>
      </w:hyperlink>
    </w:p>
    <w:p w14:paraId="6F196F50" w14:textId="77777777" w:rsidR="00CC083B" w:rsidRDefault="004777DA">
      <w:pPr>
        <w:pStyle w:val="TOC4"/>
        <w:tabs>
          <w:tab w:val="left" w:pos="1540"/>
        </w:tabs>
        <w:rPr>
          <w:rFonts w:ascii="Times New Roman" w:hAnsi="Times New Roman"/>
          <w:noProof/>
          <w:sz w:val="24"/>
          <w:szCs w:val="24"/>
        </w:rPr>
      </w:pPr>
      <w:hyperlink w:anchor="_Toc179173293" w:history="1">
        <w:r w:rsidR="00CC083B" w:rsidRPr="00E46B59">
          <w:rPr>
            <w:rStyle w:val="Hyperlink"/>
            <w:noProof/>
          </w:rPr>
          <w:t>4.1.3.5</w:t>
        </w:r>
        <w:r w:rsidR="00CC083B">
          <w:rPr>
            <w:rFonts w:ascii="Times New Roman" w:hAnsi="Times New Roman"/>
            <w:noProof/>
            <w:sz w:val="24"/>
            <w:szCs w:val="24"/>
          </w:rPr>
          <w:tab/>
        </w:r>
        <w:r w:rsidR="00CC083B" w:rsidRPr="00E46B59">
          <w:rPr>
            <w:rStyle w:val="Hyperlink"/>
            <w:noProof/>
          </w:rPr>
          <w:t>CMaster Class</w:t>
        </w:r>
        <w:r w:rsidR="00CC083B">
          <w:rPr>
            <w:noProof/>
            <w:webHidden/>
          </w:rPr>
          <w:tab/>
        </w:r>
        <w:r w:rsidR="00CC083B">
          <w:rPr>
            <w:noProof/>
            <w:webHidden/>
          </w:rPr>
          <w:fldChar w:fldCharType="begin"/>
        </w:r>
        <w:r w:rsidR="00CC083B">
          <w:rPr>
            <w:noProof/>
            <w:webHidden/>
          </w:rPr>
          <w:instrText xml:space="preserve"> PAGEREF _Toc179173293 \h </w:instrText>
        </w:r>
        <w:r w:rsidR="00CC083B">
          <w:rPr>
            <w:noProof/>
            <w:webHidden/>
          </w:rPr>
        </w:r>
        <w:r w:rsidR="00CC083B">
          <w:rPr>
            <w:noProof/>
            <w:webHidden/>
          </w:rPr>
          <w:fldChar w:fldCharType="separate"/>
        </w:r>
        <w:r w:rsidR="00CC083B">
          <w:rPr>
            <w:noProof/>
            <w:webHidden/>
          </w:rPr>
          <w:t>22</w:t>
        </w:r>
        <w:r w:rsidR="00CC083B">
          <w:rPr>
            <w:noProof/>
            <w:webHidden/>
          </w:rPr>
          <w:fldChar w:fldCharType="end"/>
        </w:r>
      </w:hyperlink>
    </w:p>
    <w:p w14:paraId="3DD04361" w14:textId="77777777" w:rsidR="00CC083B" w:rsidRDefault="004777DA">
      <w:pPr>
        <w:pStyle w:val="TOC4"/>
        <w:tabs>
          <w:tab w:val="left" w:pos="1540"/>
        </w:tabs>
        <w:rPr>
          <w:rFonts w:ascii="Times New Roman" w:hAnsi="Times New Roman"/>
          <w:noProof/>
          <w:sz w:val="24"/>
          <w:szCs w:val="24"/>
        </w:rPr>
      </w:pPr>
      <w:hyperlink w:anchor="_Toc179173294" w:history="1">
        <w:r w:rsidR="00CC083B" w:rsidRPr="00E46B59">
          <w:rPr>
            <w:rStyle w:val="Hyperlink"/>
            <w:noProof/>
          </w:rPr>
          <w:t>4.1.3.6</w:t>
        </w:r>
        <w:r w:rsidR="00CC083B">
          <w:rPr>
            <w:rFonts w:ascii="Times New Roman" w:hAnsi="Times New Roman"/>
            <w:noProof/>
            <w:sz w:val="24"/>
            <w:szCs w:val="24"/>
          </w:rPr>
          <w:tab/>
        </w:r>
        <w:r w:rsidR="00CC083B" w:rsidRPr="00E46B59">
          <w:rPr>
            <w:rStyle w:val="Hyperlink"/>
            <w:noProof/>
          </w:rPr>
          <w:t>CINIDecode Class</w:t>
        </w:r>
        <w:r w:rsidR="00CC083B">
          <w:rPr>
            <w:noProof/>
            <w:webHidden/>
          </w:rPr>
          <w:tab/>
        </w:r>
        <w:r w:rsidR="00CC083B">
          <w:rPr>
            <w:noProof/>
            <w:webHidden/>
          </w:rPr>
          <w:fldChar w:fldCharType="begin"/>
        </w:r>
        <w:r w:rsidR="00CC083B">
          <w:rPr>
            <w:noProof/>
            <w:webHidden/>
          </w:rPr>
          <w:instrText xml:space="preserve"> PAGEREF _Toc179173294 \h </w:instrText>
        </w:r>
        <w:r w:rsidR="00CC083B">
          <w:rPr>
            <w:noProof/>
            <w:webHidden/>
          </w:rPr>
        </w:r>
        <w:r w:rsidR="00CC083B">
          <w:rPr>
            <w:noProof/>
            <w:webHidden/>
          </w:rPr>
          <w:fldChar w:fldCharType="separate"/>
        </w:r>
        <w:r w:rsidR="00CC083B">
          <w:rPr>
            <w:noProof/>
            <w:webHidden/>
          </w:rPr>
          <w:t>23</w:t>
        </w:r>
        <w:r w:rsidR="00CC083B">
          <w:rPr>
            <w:noProof/>
            <w:webHidden/>
          </w:rPr>
          <w:fldChar w:fldCharType="end"/>
        </w:r>
      </w:hyperlink>
    </w:p>
    <w:p w14:paraId="79B5A8B1" w14:textId="77777777" w:rsidR="00CC083B" w:rsidRDefault="004777DA">
      <w:pPr>
        <w:pStyle w:val="TOC4"/>
        <w:tabs>
          <w:tab w:val="left" w:pos="1540"/>
        </w:tabs>
        <w:rPr>
          <w:rFonts w:ascii="Times New Roman" w:hAnsi="Times New Roman"/>
          <w:noProof/>
          <w:sz w:val="24"/>
          <w:szCs w:val="24"/>
        </w:rPr>
      </w:pPr>
      <w:hyperlink w:anchor="_Toc179173295" w:history="1">
        <w:r w:rsidR="00CC083B" w:rsidRPr="00E46B59">
          <w:rPr>
            <w:rStyle w:val="Hyperlink"/>
            <w:noProof/>
          </w:rPr>
          <w:t>4.1.3.7</w:t>
        </w:r>
        <w:r w:rsidR="00CC083B">
          <w:rPr>
            <w:rFonts w:ascii="Times New Roman" w:hAnsi="Times New Roman"/>
            <w:noProof/>
            <w:sz w:val="24"/>
            <w:szCs w:val="24"/>
          </w:rPr>
          <w:tab/>
        </w:r>
        <w:r w:rsidR="00CC083B" w:rsidRPr="00E46B59">
          <w:rPr>
            <w:rStyle w:val="Hyperlink"/>
            <w:noProof/>
          </w:rPr>
          <w:t>CDBLOps Class</w:t>
        </w:r>
        <w:r w:rsidR="00CC083B">
          <w:rPr>
            <w:noProof/>
            <w:webHidden/>
          </w:rPr>
          <w:tab/>
        </w:r>
        <w:r w:rsidR="00CC083B">
          <w:rPr>
            <w:noProof/>
            <w:webHidden/>
          </w:rPr>
          <w:fldChar w:fldCharType="begin"/>
        </w:r>
        <w:r w:rsidR="00CC083B">
          <w:rPr>
            <w:noProof/>
            <w:webHidden/>
          </w:rPr>
          <w:instrText xml:space="preserve"> PAGEREF _Toc179173295 \h </w:instrText>
        </w:r>
        <w:r w:rsidR="00CC083B">
          <w:rPr>
            <w:noProof/>
            <w:webHidden/>
          </w:rPr>
        </w:r>
        <w:r w:rsidR="00CC083B">
          <w:rPr>
            <w:noProof/>
            <w:webHidden/>
          </w:rPr>
          <w:fldChar w:fldCharType="separate"/>
        </w:r>
        <w:r w:rsidR="00CC083B">
          <w:rPr>
            <w:noProof/>
            <w:webHidden/>
          </w:rPr>
          <w:t>23</w:t>
        </w:r>
        <w:r w:rsidR="00CC083B">
          <w:rPr>
            <w:noProof/>
            <w:webHidden/>
          </w:rPr>
          <w:fldChar w:fldCharType="end"/>
        </w:r>
      </w:hyperlink>
    </w:p>
    <w:p w14:paraId="491580F1" w14:textId="77777777" w:rsidR="00CC083B" w:rsidRDefault="004777DA">
      <w:pPr>
        <w:pStyle w:val="TOC4"/>
        <w:tabs>
          <w:tab w:val="left" w:pos="1540"/>
        </w:tabs>
        <w:rPr>
          <w:rFonts w:ascii="Times New Roman" w:hAnsi="Times New Roman"/>
          <w:noProof/>
          <w:sz w:val="24"/>
          <w:szCs w:val="24"/>
        </w:rPr>
      </w:pPr>
      <w:hyperlink w:anchor="_Toc179173296" w:history="1">
        <w:r w:rsidR="00CC083B" w:rsidRPr="00E46B59">
          <w:rPr>
            <w:rStyle w:val="Hyperlink"/>
            <w:noProof/>
          </w:rPr>
          <w:t>4.1.3.8</w:t>
        </w:r>
        <w:r w:rsidR="00CC083B">
          <w:rPr>
            <w:rFonts w:ascii="Times New Roman" w:hAnsi="Times New Roman"/>
            <w:noProof/>
            <w:sz w:val="24"/>
            <w:szCs w:val="24"/>
          </w:rPr>
          <w:tab/>
        </w:r>
        <w:r w:rsidR="00CC083B" w:rsidRPr="00E46B59">
          <w:rPr>
            <w:rStyle w:val="Hyperlink"/>
            <w:noProof/>
          </w:rPr>
          <w:t>CCfgHost Class</w:t>
        </w:r>
        <w:r w:rsidR="00CC083B">
          <w:rPr>
            <w:noProof/>
            <w:webHidden/>
          </w:rPr>
          <w:tab/>
        </w:r>
        <w:r w:rsidR="00CC083B">
          <w:rPr>
            <w:noProof/>
            <w:webHidden/>
          </w:rPr>
          <w:fldChar w:fldCharType="begin"/>
        </w:r>
        <w:r w:rsidR="00CC083B">
          <w:rPr>
            <w:noProof/>
            <w:webHidden/>
          </w:rPr>
          <w:instrText xml:space="preserve"> PAGEREF _Toc179173296 \h </w:instrText>
        </w:r>
        <w:r w:rsidR="00CC083B">
          <w:rPr>
            <w:noProof/>
            <w:webHidden/>
          </w:rPr>
        </w:r>
        <w:r w:rsidR="00CC083B">
          <w:rPr>
            <w:noProof/>
            <w:webHidden/>
          </w:rPr>
          <w:fldChar w:fldCharType="separate"/>
        </w:r>
        <w:r w:rsidR="00CC083B">
          <w:rPr>
            <w:noProof/>
            <w:webHidden/>
          </w:rPr>
          <w:t>24</w:t>
        </w:r>
        <w:r w:rsidR="00CC083B">
          <w:rPr>
            <w:noProof/>
            <w:webHidden/>
          </w:rPr>
          <w:fldChar w:fldCharType="end"/>
        </w:r>
      </w:hyperlink>
    </w:p>
    <w:p w14:paraId="59007417" w14:textId="77777777" w:rsidR="00CC083B" w:rsidRDefault="004777DA">
      <w:pPr>
        <w:pStyle w:val="TOC4"/>
        <w:tabs>
          <w:tab w:val="left" w:pos="1540"/>
        </w:tabs>
        <w:rPr>
          <w:rFonts w:ascii="Times New Roman" w:hAnsi="Times New Roman"/>
          <w:noProof/>
          <w:sz w:val="24"/>
          <w:szCs w:val="24"/>
        </w:rPr>
      </w:pPr>
      <w:hyperlink w:anchor="_Toc179173297" w:history="1">
        <w:r w:rsidR="00CC083B" w:rsidRPr="00E46B59">
          <w:rPr>
            <w:rStyle w:val="Hyperlink"/>
            <w:noProof/>
          </w:rPr>
          <w:t>4.1.3.9</w:t>
        </w:r>
        <w:r w:rsidR="00CC083B">
          <w:rPr>
            <w:rFonts w:ascii="Times New Roman" w:hAnsi="Times New Roman"/>
            <w:noProof/>
            <w:sz w:val="24"/>
            <w:szCs w:val="24"/>
          </w:rPr>
          <w:tab/>
        </w:r>
        <w:r w:rsidR="00CC083B" w:rsidRPr="00E46B59">
          <w:rPr>
            <w:rStyle w:val="Hyperlink"/>
            <w:noProof/>
          </w:rPr>
          <w:t>CCfgLocation Class</w:t>
        </w:r>
        <w:r w:rsidR="00CC083B">
          <w:rPr>
            <w:noProof/>
            <w:webHidden/>
          </w:rPr>
          <w:tab/>
        </w:r>
        <w:r w:rsidR="00CC083B">
          <w:rPr>
            <w:noProof/>
            <w:webHidden/>
          </w:rPr>
          <w:fldChar w:fldCharType="begin"/>
        </w:r>
        <w:r w:rsidR="00CC083B">
          <w:rPr>
            <w:noProof/>
            <w:webHidden/>
          </w:rPr>
          <w:instrText xml:space="preserve"> PAGEREF _Toc179173297 \h </w:instrText>
        </w:r>
        <w:r w:rsidR="00CC083B">
          <w:rPr>
            <w:noProof/>
            <w:webHidden/>
          </w:rPr>
        </w:r>
        <w:r w:rsidR="00CC083B">
          <w:rPr>
            <w:noProof/>
            <w:webHidden/>
          </w:rPr>
          <w:fldChar w:fldCharType="separate"/>
        </w:r>
        <w:r w:rsidR="00CC083B">
          <w:rPr>
            <w:noProof/>
            <w:webHidden/>
          </w:rPr>
          <w:t>25</w:t>
        </w:r>
        <w:r w:rsidR="00CC083B">
          <w:rPr>
            <w:noProof/>
            <w:webHidden/>
          </w:rPr>
          <w:fldChar w:fldCharType="end"/>
        </w:r>
      </w:hyperlink>
    </w:p>
    <w:p w14:paraId="01728EB2" w14:textId="77777777" w:rsidR="00CC083B" w:rsidRDefault="004777DA">
      <w:pPr>
        <w:pStyle w:val="TOC2"/>
        <w:tabs>
          <w:tab w:val="left" w:pos="878"/>
        </w:tabs>
        <w:rPr>
          <w:rFonts w:ascii="Times New Roman" w:hAnsi="Times New Roman"/>
          <w:smallCaps w:val="0"/>
          <w:noProof/>
          <w:sz w:val="24"/>
          <w:szCs w:val="24"/>
        </w:rPr>
      </w:pPr>
      <w:hyperlink w:anchor="_Toc179173298" w:history="1">
        <w:r w:rsidR="00CC083B" w:rsidRPr="00E46B59">
          <w:rPr>
            <w:rStyle w:val="Hyperlink"/>
            <w:noProof/>
          </w:rPr>
          <w:t>4.2</w:t>
        </w:r>
        <w:r w:rsidR="00CC083B">
          <w:rPr>
            <w:rFonts w:ascii="Times New Roman" w:hAnsi="Times New Roman"/>
            <w:smallCaps w:val="0"/>
            <w:noProof/>
            <w:sz w:val="24"/>
            <w:szCs w:val="24"/>
          </w:rPr>
          <w:tab/>
        </w:r>
        <w:r w:rsidR="00CC083B" w:rsidRPr="00E46B59">
          <w:rPr>
            <w:rStyle w:val="Hyperlink"/>
            <w:noProof/>
          </w:rPr>
          <w:t>RTPBATCH – Batch Stage</w:t>
        </w:r>
        <w:r w:rsidR="00CC083B">
          <w:rPr>
            <w:noProof/>
            <w:webHidden/>
          </w:rPr>
          <w:tab/>
        </w:r>
        <w:r w:rsidR="00CC083B">
          <w:rPr>
            <w:noProof/>
            <w:webHidden/>
          </w:rPr>
          <w:fldChar w:fldCharType="begin"/>
        </w:r>
        <w:r w:rsidR="00CC083B">
          <w:rPr>
            <w:noProof/>
            <w:webHidden/>
          </w:rPr>
          <w:instrText xml:space="preserve"> PAGEREF _Toc179173298 \h </w:instrText>
        </w:r>
        <w:r w:rsidR="00CC083B">
          <w:rPr>
            <w:noProof/>
            <w:webHidden/>
          </w:rPr>
        </w:r>
        <w:r w:rsidR="00CC083B">
          <w:rPr>
            <w:noProof/>
            <w:webHidden/>
          </w:rPr>
          <w:fldChar w:fldCharType="separate"/>
        </w:r>
        <w:r w:rsidR="00CC083B">
          <w:rPr>
            <w:noProof/>
            <w:webHidden/>
          </w:rPr>
          <w:t>25</w:t>
        </w:r>
        <w:r w:rsidR="00CC083B">
          <w:rPr>
            <w:noProof/>
            <w:webHidden/>
          </w:rPr>
          <w:fldChar w:fldCharType="end"/>
        </w:r>
      </w:hyperlink>
    </w:p>
    <w:p w14:paraId="22D8EB34" w14:textId="77777777" w:rsidR="00CC083B" w:rsidRDefault="004777DA">
      <w:pPr>
        <w:pStyle w:val="TOC3"/>
        <w:tabs>
          <w:tab w:val="left" w:pos="1320"/>
        </w:tabs>
        <w:rPr>
          <w:rFonts w:ascii="Times New Roman" w:hAnsi="Times New Roman"/>
          <w:noProof/>
          <w:sz w:val="24"/>
          <w:szCs w:val="24"/>
        </w:rPr>
      </w:pPr>
      <w:hyperlink w:anchor="_Toc179173299" w:history="1">
        <w:r w:rsidR="00CC083B" w:rsidRPr="00E46B59">
          <w:rPr>
            <w:rStyle w:val="Hyperlink"/>
            <w:noProof/>
          </w:rPr>
          <w:t>4.2.1</w:t>
        </w:r>
        <w:r w:rsidR="00CC083B">
          <w:rPr>
            <w:rFonts w:ascii="Times New Roman" w:hAnsi="Times New Roman"/>
            <w:noProof/>
            <w:sz w:val="24"/>
            <w:szCs w:val="24"/>
          </w:rPr>
          <w:tab/>
        </w:r>
        <w:r w:rsidR="00CC083B" w:rsidRPr="00E46B59">
          <w:rPr>
            <w:rStyle w:val="Hyperlink"/>
            <w:noProof/>
          </w:rPr>
          <w:t>Command Line Parameters</w:t>
        </w:r>
        <w:r w:rsidR="00CC083B">
          <w:rPr>
            <w:noProof/>
            <w:webHidden/>
          </w:rPr>
          <w:tab/>
        </w:r>
        <w:r w:rsidR="00CC083B">
          <w:rPr>
            <w:noProof/>
            <w:webHidden/>
          </w:rPr>
          <w:fldChar w:fldCharType="begin"/>
        </w:r>
        <w:r w:rsidR="00CC083B">
          <w:rPr>
            <w:noProof/>
            <w:webHidden/>
          </w:rPr>
          <w:instrText xml:space="preserve"> PAGEREF _Toc179173299 \h </w:instrText>
        </w:r>
        <w:r w:rsidR="00CC083B">
          <w:rPr>
            <w:noProof/>
            <w:webHidden/>
          </w:rPr>
        </w:r>
        <w:r w:rsidR="00CC083B">
          <w:rPr>
            <w:noProof/>
            <w:webHidden/>
          </w:rPr>
          <w:fldChar w:fldCharType="separate"/>
        </w:r>
        <w:r w:rsidR="00CC083B">
          <w:rPr>
            <w:noProof/>
            <w:webHidden/>
          </w:rPr>
          <w:t>25</w:t>
        </w:r>
        <w:r w:rsidR="00CC083B">
          <w:rPr>
            <w:noProof/>
            <w:webHidden/>
          </w:rPr>
          <w:fldChar w:fldCharType="end"/>
        </w:r>
      </w:hyperlink>
    </w:p>
    <w:p w14:paraId="76C3E7A1" w14:textId="77777777" w:rsidR="00CC083B" w:rsidRDefault="004777DA">
      <w:pPr>
        <w:pStyle w:val="TOC3"/>
        <w:tabs>
          <w:tab w:val="left" w:pos="1320"/>
        </w:tabs>
        <w:rPr>
          <w:rFonts w:ascii="Times New Roman" w:hAnsi="Times New Roman"/>
          <w:noProof/>
          <w:sz w:val="24"/>
          <w:szCs w:val="24"/>
        </w:rPr>
      </w:pPr>
      <w:hyperlink w:anchor="_Toc179173300" w:history="1">
        <w:r w:rsidR="00CC083B" w:rsidRPr="00E46B59">
          <w:rPr>
            <w:rStyle w:val="Hyperlink"/>
            <w:noProof/>
          </w:rPr>
          <w:t>4.2.2</w:t>
        </w:r>
        <w:r w:rsidR="00CC083B">
          <w:rPr>
            <w:rFonts w:ascii="Times New Roman" w:hAnsi="Times New Roman"/>
            <w:noProof/>
            <w:sz w:val="24"/>
            <w:szCs w:val="24"/>
          </w:rPr>
          <w:tab/>
        </w:r>
        <w:r w:rsidR="00CC083B" w:rsidRPr="00E46B59">
          <w:rPr>
            <w:rStyle w:val="Hyperlink"/>
            <w:noProof/>
          </w:rPr>
          <w:t>Basic Application Flow</w:t>
        </w:r>
        <w:r w:rsidR="00CC083B">
          <w:rPr>
            <w:noProof/>
            <w:webHidden/>
          </w:rPr>
          <w:tab/>
        </w:r>
        <w:r w:rsidR="00CC083B">
          <w:rPr>
            <w:noProof/>
            <w:webHidden/>
          </w:rPr>
          <w:fldChar w:fldCharType="begin"/>
        </w:r>
        <w:r w:rsidR="00CC083B">
          <w:rPr>
            <w:noProof/>
            <w:webHidden/>
          </w:rPr>
          <w:instrText xml:space="preserve"> PAGEREF _Toc179173300 \h </w:instrText>
        </w:r>
        <w:r w:rsidR="00CC083B">
          <w:rPr>
            <w:noProof/>
            <w:webHidden/>
          </w:rPr>
        </w:r>
        <w:r w:rsidR="00CC083B">
          <w:rPr>
            <w:noProof/>
            <w:webHidden/>
          </w:rPr>
          <w:fldChar w:fldCharType="separate"/>
        </w:r>
        <w:r w:rsidR="00CC083B">
          <w:rPr>
            <w:noProof/>
            <w:webHidden/>
          </w:rPr>
          <w:t>26</w:t>
        </w:r>
        <w:r w:rsidR="00CC083B">
          <w:rPr>
            <w:noProof/>
            <w:webHidden/>
          </w:rPr>
          <w:fldChar w:fldCharType="end"/>
        </w:r>
      </w:hyperlink>
    </w:p>
    <w:p w14:paraId="549A0A9A" w14:textId="77777777" w:rsidR="00CC083B" w:rsidRDefault="004777DA">
      <w:pPr>
        <w:pStyle w:val="TOC3"/>
        <w:tabs>
          <w:tab w:val="left" w:pos="1320"/>
        </w:tabs>
        <w:rPr>
          <w:rFonts w:ascii="Times New Roman" w:hAnsi="Times New Roman"/>
          <w:noProof/>
          <w:sz w:val="24"/>
          <w:szCs w:val="24"/>
        </w:rPr>
      </w:pPr>
      <w:hyperlink w:anchor="_Toc179173301" w:history="1">
        <w:r w:rsidR="00CC083B" w:rsidRPr="00E46B59">
          <w:rPr>
            <w:rStyle w:val="Hyperlink"/>
            <w:noProof/>
          </w:rPr>
          <w:t>4.2.3</w:t>
        </w:r>
        <w:r w:rsidR="00CC083B">
          <w:rPr>
            <w:rFonts w:ascii="Times New Roman" w:hAnsi="Times New Roman"/>
            <w:noProof/>
            <w:sz w:val="24"/>
            <w:szCs w:val="24"/>
          </w:rPr>
          <w:tab/>
        </w:r>
        <w:r w:rsidR="00CC083B" w:rsidRPr="00E46B59">
          <w:rPr>
            <w:rStyle w:val="Hyperlink"/>
            <w:noProof/>
          </w:rPr>
          <w:t>Class Definitions</w:t>
        </w:r>
        <w:r w:rsidR="00CC083B">
          <w:rPr>
            <w:noProof/>
            <w:webHidden/>
          </w:rPr>
          <w:tab/>
        </w:r>
        <w:r w:rsidR="00CC083B">
          <w:rPr>
            <w:noProof/>
            <w:webHidden/>
          </w:rPr>
          <w:fldChar w:fldCharType="begin"/>
        </w:r>
        <w:r w:rsidR="00CC083B">
          <w:rPr>
            <w:noProof/>
            <w:webHidden/>
          </w:rPr>
          <w:instrText xml:space="preserve"> PAGEREF _Toc179173301 \h </w:instrText>
        </w:r>
        <w:r w:rsidR="00CC083B">
          <w:rPr>
            <w:noProof/>
            <w:webHidden/>
          </w:rPr>
        </w:r>
        <w:r w:rsidR="00CC083B">
          <w:rPr>
            <w:noProof/>
            <w:webHidden/>
          </w:rPr>
          <w:fldChar w:fldCharType="separate"/>
        </w:r>
        <w:r w:rsidR="00CC083B">
          <w:rPr>
            <w:noProof/>
            <w:webHidden/>
          </w:rPr>
          <w:t>26</w:t>
        </w:r>
        <w:r w:rsidR="00CC083B">
          <w:rPr>
            <w:noProof/>
            <w:webHidden/>
          </w:rPr>
          <w:fldChar w:fldCharType="end"/>
        </w:r>
      </w:hyperlink>
    </w:p>
    <w:p w14:paraId="3495A8F6" w14:textId="77777777" w:rsidR="00CC083B" w:rsidRDefault="004777DA">
      <w:pPr>
        <w:pStyle w:val="TOC4"/>
        <w:tabs>
          <w:tab w:val="left" w:pos="1540"/>
        </w:tabs>
        <w:rPr>
          <w:rFonts w:ascii="Times New Roman" w:hAnsi="Times New Roman"/>
          <w:noProof/>
          <w:sz w:val="24"/>
          <w:szCs w:val="24"/>
        </w:rPr>
      </w:pPr>
      <w:hyperlink w:anchor="_Toc179173302" w:history="1">
        <w:r w:rsidR="00CC083B" w:rsidRPr="00E46B59">
          <w:rPr>
            <w:rStyle w:val="Hyperlink"/>
            <w:noProof/>
          </w:rPr>
          <w:t>4.2.3.1</w:t>
        </w:r>
        <w:r w:rsidR="00CC083B">
          <w:rPr>
            <w:rFonts w:ascii="Times New Roman" w:hAnsi="Times New Roman"/>
            <w:noProof/>
            <w:sz w:val="24"/>
            <w:szCs w:val="24"/>
          </w:rPr>
          <w:tab/>
        </w:r>
        <w:r w:rsidR="00CC083B" w:rsidRPr="00E46B59">
          <w:rPr>
            <w:rStyle w:val="Hyperlink"/>
            <w:noProof/>
          </w:rPr>
          <w:t>CLogicalBatch Class</w:t>
        </w:r>
        <w:r w:rsidR="00CC083B">
          <w:rPr>
            <w:noProof/>
            <w:webHidden/>
          </w:rPr>
          <w:tab/>
        </w:r>
        <w:r w:rsidR="00CC083B">
          <w:rPr>
            <w:noProof/>
            <w:webHidden/>
          </w:rPr>
          <w:fldChar w:fldCharType="begin"/>
        </w:r>
        <w:r w:rsidR="00CC083B">
          <w:rPr>
            <w:noProof/>
            <w:webHidden/>
          </w:rPr>
          <w:instrText xml:space="preserve"> PAGEREF _Toc179173302 \h </w:instrText>
        </w:r>
        <w:r w:rsidR="00CC083B">
          <w:rPr>
            <w:noProof/>
            <w:webHidden/>
          </w:rPr>
        </w:r>
        <w:r w:rsidR="00CC083B">
          <w:rPr>
            <w:noProof/>
            <w:webHidden/>
          </w:rPr>
          <w:fldChar w:fldCharType="separate"/>
        </w:r>
        <w:r w:rsidR="00CC083B">
          <w:rPr>
            <w:noProof/>
            <w:webHidden/>
          </w:rPr>
          <w:t>26</w:t>
        </w:r>
        <w:r w:rsidR="00CC083B">
          <w:rPr>
            <w:noProof/>
            <w:webHidden/>
          </w:rPr>
          <w:fldChar w:fldCharType="end"/>
        </w:r>
      </w:hyperlink>
    </w:p>
    <w:p w14:paraId="6C7FB83C" w14:textId="77777777" w:rsidR="00CC083B" w:rsidRDefault="004777DA">
      <w:pPr>
        <w:pStyle w:val="TOC4"/>
        <w:tabs>
          <w:tab w:val="left" w:pos="1540"/>
        </w:tabs>
        <w:rPr>
          <w:rFonts w:ascii="Times New Roman" w:hAnsi="Times New Roman"/>
          <w:noProof/>
          <w:sz w:val="24"/>
          <w:szCs w:val="24"/>
        </w:rPr>
      </w:pPr>
      <w:hyperlink w:anchor="_Toc179173303" w:history="1">
        <w:r w:rsidR="00CC083B" w:rsidRPr="00E46B59">
          <w:rPr>
            <w:rStyle w:val="Hyperlink"/>
            <w:noProof/>
          </w:rPr>
          <w:t>4.2.3.2</w:t>
        </w:r>
        <w:r w:rsidR="00CC083B">
          <w:rPr>
            <w:rFonts w:ascii="Times New Roman" w:hAnsi="Times New Roman"/>
            <w:noProof/>
            <w:sz w:val="24"/>
            <w:szCs w:val="24"/>
          </w:rPr>
          <w:tab/>
        </w:r>
        <w:r w:rsidR="00CC083B" w:rsidRPr="00E46B59">
          <w:rPr>
            <w:rStyle w:val="Hyperlink"/>
            <w:noProof/>
          </w:rPr>
          <w:t>CTransFile Class</w:t>
        </w:r>
        <w:r w:rsidR="00CC083B">
          <w:rPr>
            <w:noProof/>
            <w:webHidden/>
          </w:rPr>
          <w:tab/>
        </w:r>
        <w:r w:rsidR="00CC083B">
          <w:rPr>
            <w:noProof/>
            <w:webHidden/>
          </w:rPr>
          <w:fldChar w:fldCharType="begin"/>
        </w:r>
        <w:r w:rsidR="00CC083B">
          <w:rPr>
            <w:noProof/>
            <w:webHidden/>
          </w:rPr>
          <w:instrText xml:space="preserve"> PAGEREF _Toc179173303 \h </w:instrText>
        </w:r>
        <w:r w:rsidR="00CC083B">
          <w:rPr>
            <w:noProof/>
            <w:webHidden/>
          </w:rPr>
        </w:r>
        <w:r w:rsidR="00CC083B">
          <w:rPr>
            <w:noProof/>
            <w:webHidden/>
          </w:rPr>
          <w:fldChar w:fldCharType="separate"/>
        </w:r>
        <w:r w:rsidR="00CC083B">
          <w:rPr>
            <w:noProof/>
            <w:webHidden/>
          </w:rPr>
          <w:t>27</w:t>
        </w:r>
        <w:r w:rsidR="00CC083B">
          <w:rPr>
            <w:noProof/>
            <w:webHidden/>
          </w:rPr>
          <w:fldChar w:fldCharType="end"/>
        </w:r>
      </w:hyperlink>
    </w:p>
    <w:p w14:paraId="7ACBD1F3" w14:textId="77777777" w:rsidR="00CC083B" w:rsidRDefault="004777DA">
      <w:pPr>
        <w:pStyle w:val="TOC4"/>
        <w:tabs>
          <w:tab w:val="left" w:pos="1540"/>
        </w:tabs>
        <w:rPr>
          <w:rFonts w:ascii="Times New Roman" w:hAnsi="Times New Roman"/>
          <w:noProof/>
          <w:sz w:val="24"/>
          <w:szCs w:val="24"/>
        </w:rPr>
      </w:pPr>
      <w:hyperlink w:anchor="_Toc179173304" w:history="1">
        <w:r w:rsidR="00CC083B" w:rsidRPr="00E46B59">
          <w:rPr>
            <w:rStyle w:val="Hyperlink"/>
            <w:noProof/>
          </w:rPr>
          <w:t>4.2.3.3</w:t>
        </w:r>
        <w:r w:rsidR="00CC083B">
          <w:rPr>
            <w:rFonts w:ascii="Times New Roman" w:hAnsi="Times New Roman"/>
            <w:noProof/>
            <w:sz w:val="24"/>
            <w:szCs w:val="24"/>
          </w:rPr>
          <w:tab/>
        </w:r>
        <w:r w:rsidR="00CC083B" w:rsidRPr="00E46B59">
          <w:rPr>
            <w:rStyle w:val="Hyperlink"/>
            <w:noProof/>
          </w:rPr>
          <w:t>CDbLOps Class</w:t>
        </w:r>
        <w:r w:rsidR="00CC083B">
          <w:rPr>
            <w:noProof/>
            <w:webHidden/>
          </w:rPr>
          <w:tab/>
        </w:r>
        <w:r w:rsidR="00CC083B">
          <w:rPr>
            <w:noProof/>
            <w:webHidden/>
          </w:rPr>
          <w:fldChar w:fldCharType="begin"/>
        </w:r>
        <w:r w:rsidR="00CC083B">
          <w:rPr>
            <w:noProof/>
            <w:webHidden/>
          </w:rPr>
          <w:instrText xml:space="preserve"> PAGEREF _Toc179173304 \h </w:instrText>
        </w:r>
        <w:r w:rsidR="00CC083B">
          <w:rPr>
            <w:noProof/>
            <w:webHidden/>
          </w:rPr>
        </w:r>
        <w:r w:rsidR="00CC083B">
          <w:rPr>
            <w:noProof/>
            <w:webHidden/>
          </w:rPr>
          <w:fldChar w:fldCharType="separate"/>
        </w:r>
        <w:r w:rsidR="00CC083B">
          <w:rPr>
            <w:noProof/>
            <w:webHidden/>
          </w:rPr>
          <w:t>28</w:t>
        </w:r>
        <w:r w:rsidR="00CC083B">
          <w:rPr>
            <w:noProof/>
            <w:webHidden/>
          </w:rPr>
          <w:fldChar w:fldCharType="end"/>
        </w:r>
      </w:hyperlink>
    </w:p>
    <w:p w14:paraId="784256BA" w14:textId="77777777" w:rsidR="00CC083B" w:rsidRDefault="004777DA">
      <w:pPr>
        <w:pStyle w:val="TOC2"/>
        <w:tabs>
          <w:tab w:val="left" w:pos="878"/>
        </w:tabs>
        <w:rPr>
          <w:rFonts w:ascii="Times New Roman" w:hAnsi="Times New Roman"/>
          <w:smallCaps w:val="0"/>
          <w:noProof/>
          <w:sz w:val="24"/>
          <w:szCs w:val="24"/>
        </w:rPr>
      </w:pPr>
      <w:hyperlink w:anchor="_Toc179173305" w:history="1">
        <w:r w:rsidR="00CC083B" w:rsidRPr="00E46B59">
          <w:rPr>
            <w:rStyle w:val="Hyperlink"/>
            <w:noProof/>
          </w:rPr>
          <w:t>4.3</w:t>
        </w:r>
        <w:r w:rsidR="00CC083B">
          <w:rPr>
            <w:rFonts w:ascii="Times New Roman" w:hAnsi="Times New Roman"/>
            <w:smallCaps w:val="0"/>
            <w:noProof/>
            <w:sz w:val="24"/>
            <w:szCs w:val="24"/>
          </w:rPr>
          <w:tab/>
        </w:r>
        <w:r w:rsidR="00CC083B" w:rsidRPr="00E46B59">
          <w:rPr>
            <w:rStyle w:val="Hyperlink"/>
            <w:noProof/>
          </w:rPr>
          <w:t>RTPBATCH – Transaction Stage</w:t>
        </w:r>
        <w:r w:rsidR="00CC083B">
          <w:rPr>
            <w:noProof/>
            <w:webHidden/>
          </w:rPr>
          <w:tab/>
        </w:r>
        <w:r w:rsidR="00CC083B">
          <w:rPr>
            <w:noProof/>
            <w:webHidden/>
          </w:rPr>
          <w:fldChar w:fldCharType="begin"/>
        </w:r>
        <w:r w:rsidR="00CC083B">
          <w:rPr>
            <w:noProof/>
            <w:webHidden/>
          </w:rPr>
          <w:instrText xml:space="preserve"> PAGEREF _Toc179173305 \h </w:instrText>
        </w:r>
        <w:r w:rsidR="00CC083B">
          <w:rPr>
            <w:noProof/>
            <w:webHidden/>
          </w:rPr>
        </w:r>
        <w:r w:rsidR="00CC083B">
          <w:rPr>
            <w:noProof/>
            <w:webHidden/>
          </w:rPr>
          <w:fldChar w:fldCharType="separate"/>
        </w:r>
        <w:r w:rsidR="00CC083B">
          <w:rPr>
            <w:noProof/>
            <w:webHidden/>
          </w:rPr>
          <w:t>28</w:t>
        </w:r>
        <w:r w:rsidR="00CC083B">
          <w:rPr>
            <w:noProof/>
            <w:webHidden/>
          </w:rPr>
          <w:fldChar w:fldCharType="end"/>
        </w:r>
      </w:hyperlink>
    </w:p>
    <w:p w14:paraId="24061CBA" w14:textId="77777777" w:rsidR="00CC083B" w:rsidRDefault="004777DA">
      <w:pPr>
        <w:pStyle w:val="TOC3"/>
        <w:tabs>
          <w:tab w:val="left" w:pos="1320"/>
        </w:tabs>
        <w:rPr>
          <w:rFonts w:ascii="Times New Roman" w:hAnsi="Times New Roman"/>
          <w:noProof/>
          <w:sz w:val="24"/>
          <w:szCs w:val="24"/>
        </w:rPr>
      </w:pPr>
      <w:hyperlink w:anchor="_Toc179173306" w:history="1">
        <w:r w:rsidR="00CC083B" w:rsidRPr="00E46B59">
          <w:rPr>
            <w:rStyle w:val="Hyperlink"/>
            <w:noProof/>
          </w:rPr>
          <w:t>4.3.1</w:t>
        </w:r>
        <w:r w:rsidR="00CC083B">
          <w:rPr>
            <w:rFonts w:ascii="Times New Roman" w:hAnsi="Times New Roman"/>
            <w:noProof/>
            <w:sz w:val="24"/>
            <w:szCs w:val="24"/>
          </w:rPr>
          <w:tab/>
        </w:r>
        <w:r w:rsidR="00CC083B" w:rsidRPr="00E46B59">
          <w:rPr>
            <w:rStyle w:val="Hyperlink"/>
            <w:noProof/>
          </w:rPr>
          <w:t>Class Definitions</w:t>
        </w:r>
        <w:r w:rsidR="00CC083B">
          <w:rPr>
            <w:noProof/>
            <w:webHidden/>
          </w:rPr>
          <w:tab/>
        </w:r>
        <w:r w:rsidR="00CC083B">
          <w:rPr>
            <w:noProof/>
            <w:webHidden/>
          </w:rPr>
          <w:fldChar w:fldCharType="begin"/>
        </w:r>
        <w:r w:rsidR="00CC083B">
          <w:rPr>
            <w:noProof/>
            <w:webHidden/>
          </w:rPr>
          <w:instrText xml:space="preserve"> PAGEREF _Toc179173306 \h </w:instrText>
        </w:r>
        <w:r w:rsidR="00CC083B">
          <w:rPr>
            <w:noProof/>
            <w:webHidden/>
          </w:rPr>
        </w:r>
        <w:r w:rsidR="00CC083B">
          <w:rPr>
            <w:noProof/>
            <w:webHidden/>
          </w:rPr>
          <w:fldChar w:fldCharType="separate"/>
        </w:r>
        <w:r w:rsidR="00CC083B">
          <w:rPr>
            <w:noProof/>
            <w:webHidden/>
          </w:rPr>
          <w:t>29</w:t>
        </w:r>
        <w:r w:rsidR="00CC083B">
          <w:rPr>
            <w:noProof/>
            <w:webHidden/>
          </w:rPr>
          <w:fldChar w:fldCharType="end"/>
        </w:r>
      </w:hyperlink>
    </w:p>
    <w:p w14:paraId="1988C87D" w14:textId="77777777" w:rsidR="00CC083B" w:rsidRDefault="004777DA">
      <w:pPr>
        <w:pStyle w:val="TOC4"/>
        <w:tabs>
          <w:tab w:val="left" w:pos="1540"/>
        </w:tabs>
        <w:rPr>
          <w:rFonts w:ascii="Times New Roman" w:hAnsi="Times New Roman"/>
          <w:noProof/>
          <w:sz w:val="24"/>
          <w:szCs w:val="24"/>
        </w:rPr>
      </w:pPr>
      <w:hyperlink w:anchor="_Toc179173307" w:history="1">
        <w:r w:rsidR="00CC083B" w:rsidRPr="00E46B59">
          <w:rPr>
            <w:rStyle w:val="Hyperlink"/>
            <w:noProof/>
          </w:rPr>
          <w:t>4.3.1.1</w:t>
        </w:r>
        <w:r w:rsidR="00CC083B">
          <w:rPr>
            <w:rFonts w:ascii="Times New Roman" w:hAnsi="Times New Roman"/>
            <w:noProof/>
            <w:sz w:val="24"/>
            <w:szCs w:val="24"/>
          </w:rPr>
          <w:tab/>
        </w:r>
        <w:r w:rsidR="00CC083B" w:rsidRPr="00E46B59">
          <w:rPr>
            <w:rStyle w:val="Hyperlink"/>
            <w:noProof/>
          </w:rPr>
          <w:t>CTransact Class</w:t>
        </w:r>
        <w:r w:rsidR="00CC083B">
          <w:rPr>
            <w:noProof/>
            <w:webHidden/>
          </w:rPr>
          <w:tab/>
        </w:r>
        <w:r w:rsidR="00CC083B">
          <w:rPr>
            <w:noProof/>
            <w:webHidden/>
          </w:rPr>
          <w:fldChar w:fldCharType="begin"/>
        </w:r>
        <w:r w:rsidR="00CC083B">
          <w:rPr>
            <w:noProof/>
            <w:webHidden/>
          </w:rPr>
          <w:instrText xml:space="preserve"> PAGEREF _Toc179173307 \h </w:instrText>
        </w:r>
        <w:r w:rsidR="00CC083B">
          <w:rPr>
            <w:noProof/>
            <w:webHidden/>
          </w:rPr>
        </w:r>
        <w:r w:rsidR="00CC083B">
          <w:rPr>
            <w:noProof/>
            <w:webHidden/>
          </w:rPr>
          <w:fldChar w:fldCharType="separate"/>
        </w:r>
        <w:r w:rsidR="00CC083B">
          <w:rPr>
            <w:noProof/>
            <w:webHidden/>
          </w:rPr>
          <w:t>29</w:t>
        </w:r>
        <w:r w:rsidR="00CC083B">
          <w:rPr>
            <w:noProof/>
            <w:webHidden/>
          </w:rPr>
          <w:fldChar w:fldCharType="end"/>
        </w:r>
      </w:hyperlink>
    </w:p>
    <w:p w14:paraId="2F8030BD" w14:textId="77777777" w:rsidR="00CC083B" w:rsidRDefault="004777DA">
      <w:pPr>
        <w:pStyle w:val="TOC2"/>
        <w:tabs>
          <w:tab w:val="left" w:pos="878"/>
        </w:tabs>
        <w:rPr>
          <w:rFonts w:ascii="Times New Roman" w:hAnsi="Times New Roman"/>
          <w:smallCaps w:val="0"/>
          <w:noProof/>
          <w:sz w:val="24"/>
          <w:szCs w:val="24"/>
        </w:rPr>
      </w:pPr>
      <w:hyperlink w:anchor="_Toc179173308" w:history="1">
        <w:r w:rsidR="00CC083B" w:rsidRPr="00E46B59">
          <w:rPr>
            <w:rStyle w:val="Hyperlink"/>
            <w:noProof/>
          </w:rPr>
          <w:t>4.4</w:t>
        </w:r>
        <w:r w:rsidR="00CC083B">
          <w:rPr>
            <w:rFonts w:ascii="Times New Roman" w:hAnsi="Times New Roman"/>
            <w:smallCaps w:val="0"/>
            <w:noProof/>
            <w:sz w:val="24"/>
            <w:szCs w:val="24"/>
          </w:rPr>
          <w:tab/>
        </w:r>
        <w:r w:rsidR="00CC083B" w:rsidRPr="00E46B59">
          <w:rPr>
            <w:rStyle w:val="Hyperlink"/>
            <w:noProof/>
          </w:rPr>
          <w:t>RTPDTRAN</w:t>
        </w:r>
        <w:r w:rsidR="00CC083B">
          <w:rPr>
            <w:noProof/>
            <w:webHidden/>
          </w:rPr>
          <w:tab/>
        </w:r>
        <w:r w:rsidR="00CC083B">
          <w:rPr>
            <w:noProof/>
            <w:webHidden/>
          </w:rPr>
          <w:fldChar w:fldCharType="begin"/>
        </w:r>
        <w:r w:rsidR="00CC083B">
          <w:rPr>
            <w:noProof/>
            <w:webHidden/>
          </w:rPr>
          <w:instrText xml:space="preserve"> PAGEREF _Toc179173308 \h </w:instrText>
        </w:r>
        <w:r w:rsidR="00CC083B">
          <w:rPr>
            <w:noProof/>
            <w:webHidden/>
          </w:rPr>
        </w:r>
        <w:r w:rsidR="00CC083B">
          <w:rPr>
            <w:noProof/>
            <w:webHidden/>
          </w:rPr>
          <w:fldChar w:fldCharType="separate"/>
        </w:r>
        <w:r w:rsidR="00CC083B">
          <w:rPr>
            <w:noProof/>
            <w:webHidden/>
          </w:rPr>
          <w:t>29</w:t>
        </w:r>
        <w:r w:rsidR="00CC083B">
          <w:rPr>
            <w:noProof/>
            <w:webHidden/>
          </w:rPr>
          <w:fldChar w:fldCharType="end"/>
        </w:r>
      </w:hyperlink>
    </w:p>
    <w:p w14:paraId="63DA8784" w14:textId="77777777" w:rsidR="00CC083B" w:rsidRDefault="004777DA">
      <w:pPr>
        <w:pStyle w:val="TOC2"/>
        <w:tabs>
          <w:tab w:val="left" w:pos="878"/>
        </w:tabs>
        <w:rPr>
          <w:rFonts w:ascii="Times New Roman" w:hAnsi="Times New Roman"/>
          <w:smallCaps w:val="0"/>
          <w:noProof/>
          <w:sz w:val="24"/>
          <w:szCs w:val="24"/>
        </w:rPr>
      </w:pPr>
      <w:hyperlink w:anchor="_Toc179173309" w:history="1">
        <w:r w:rsidR="00CC083B" w:rsidRPr="00E46B59">
          <w:rPr>
            <w:rStyle w:val="Hyperlink"/>
            <w:noProof/>
          </w:rPr>
          <w:t>4.5</w:t>
        </w:r>
        <w:r w:rsidR="00CC083B">
          <w:rPr>
            <w:rFonts w:ascii="Times New Roman" w:hAnsi="Times New Roman"/>
            <w:smallCaps w:val="0"/>
            <w:noProof/>
            <w:sz w:val="24"/>
            <w:szCs w:val="24"/>
          </w:rPr>
          <w:tab/>
        </w:r>
        <w:r w:rsidR="00CC083B" w:rsidRPr="00E46B59">
          <w:rPr>
            <w:rStyle w:val="Hyperlink"/>
            <w:noProof/>
          </w:rPr>
          <w:t>RTPEMU</w:t>
        </w:r>
        <w:r w:rsidR="00CC083B">
          <w:rPr>
            <w:noProof/>
            <w:webHidden/>
          </w:rPr>
          <w:tab/>
        </w:r>
        <w:r w:rsidR="00CC083B">
          <w:rPr>
            <w:noProof/>
            <w:webHidden/>
          </w:rPr>
          <w:fldChar w:fldCharType="begin"/>
        </w:r>
        <w:r w:rsidR="00CC083B">
          <w:rPr>
            <w:noProof/>
            <w:webHidden/>
          </w:rPr>
          <w:instrText xml:space="preserve"> PAGEREF _Toc179173309 \h </w:instrText>
        </w:r>
        <w:r w:rsidR="00CC083B">
          <w:rPr>
            <w:noProof/>
            <w:webHidden/>
          </w:rPr>
        </w:r>
        <w:r w:rsidR="00CC083B">
          <w:rPr>
            <w:noProof/>
            <w:webHidden/>
          </w:rPr>
          <w:fldChar w:fldCharType="separate"/>
        </w:r>
        <w:r w:rsidR="00CC083B">
          <w:rPr>
            <w:noProof/>
            <w:webHidden/>
          </w:rPr>
          <w:t>29</w:t>
        </w:r>
        <w:r w:rsidR="00CC083B">
          <w:rPr>
            <w:noProof/>
            <w:webHidden/>
          </w:rPr>
          <w:fldChar w:fldCharType="end"/>
        </w:r>
      </w:hyperlink>
    </w:p>
    <w:p w14:paraId="518DD062" w14:textId="77777777" w:rsidR="00CC083B" w:rsidRDefault="004777DA">
      <w:pPr>
        <w:pStyle w:val="TOC2"/>
        <w:tabs>
          <w:tab w:val="left" w:pos="878"/>
        </w:tabs>
        <w:rPr>
          <w:rFonts w:ascii="Times New Roman" w:hAnsi="Times New Roman"/>
          <w:smallCaps w:val="0"/>
          <w:noProof/>
          <w:sz w:val="24"/>
          <w:szCs w:val="24"/>
        </w:rPr>
      </w:pPr>
      <w:hyperlink w:anchor="_Toc179173310" w:history="1">
        <w:r w:rsidR="00CC083B" w:rsidRPr="00E46B59">
          <w:rPr>
            <w:rStyle w:val="Hyperlink"/>
            <w:noProof/>
          </w:rPr>
          <w:t>4.6</w:t>
        </w:r>
        <w:r w:rsidR="00CC083B">
          <w:rPr>
            <w:rFonts w:ascii="Times New Roman" w:hAnsi="Times New Roman"/>
            <w:smallCaps w:val="0"/>
            <w:noProof/>
            <w:sz w:val="24"/>
            <w:szCs w:val="24"/>
          </w:rPr>
          <w:tab/>
        </w:r>
        <w:r w:rsidR="00CC083B" w:rsidRPr="00E46B59">
          <w:rPr>
            <w:rStyle w:val="Hyperlink"/>
            <w:noProof/>
          </w:rPr>
          <w:t>RTPDEBUG</w:t>
        </w:r>
        <w:r w:rsidR="00CC083B">
          <w:rPr>
            <w:noProof/>
            <w:webHidden/>
          </w:rPr>
          <w:tab/>
        </w:r>
        <w:r w:rsidR="00CC083B">
          <w:rPr>
            <w:noProof/>
            <w:webHidden/>
          </w:rPr>
          <w:fldChar w:fldCharType="begin"/>
        </w:r>
        <w:r w:rsidR="00CC083B">
          <w:rPr>
            <w:noProof/>
            <w:webHidden/>
          </w:rPr>
          <w:instrText xml:space="preserve"> PAGEREF _Toc179173310 \h </w:instrText>
        </w:r>
        <w:r w:rsidR="00CC083B">
          <w:rPr>
            <w:noProof/>
            <w:webHidden/>
          </w:rPr>
        </w:r>
        <w:r w:rsidR="00CC083B">
          <w:rPr>
            <w:noProof/>
            <w:webHidden/>
          </w:rPr>
          <w:fldChar w:fldCharType="separate"/>
        </w:r>
        <w:r w:rsidR="00CC083B">
          <w:rPr>
            <w:noProof/>
            <w:webHidden/>
          </w:rPr>
          <w:t>29</w:t>
        </w:r>
        <w:r w:rsidR="00CC083B">
          <w:rPr>
            <w:noProof/>
            <w:webHidden/>
          </w:rPr>
          <w:fldChar w:fldCharType="end"/>
        </w:r>
      </w:hyperlink>
    </w:p>
    <w:p w14:paraId="48801BFD" w14:textId="77777777" w:rsidR="00CC083B" w:rsidRDefault="004777DA">
      <w:pPr>
        <w:pStyle w:val="TOC3"/>
        <w:tabs>
          <w:tab w:val="left" w:pos="1320"/>
        </w:tabs>
        <w:rPr>
          <w:rFonts w:ascii="Times New Roman" w:hAnsi="Times New Roman"/>
          <w:noProof/>
          <w:sz w:val="24"/>
          <w:szCs w:val="24"/>
        </w:rPr>
      </w:pPr>
      <w:hyperlink w:anchor="_Toc179173311" w:history="1">
        <w:r w:rsidR="00CC083B" w:rsidRPr="00E46B59">
          <w:rPr>
            <w:rStyle w:val="Hyperlink"/>
            <w:noProof/>
          </w:rPr>
          <w:t>4.6.1</w:t>
        </w:r>
        <w:r w:rsidR="00CC083B">
          <w:rPr>
            <w:rFonts w:ascii="Times New Roman" w:hAnsi="Times New Roman"/>
            <w:noProof/>
            <w:sz w:val="24"/>
            <w:szCs w:val="24"/>
          </w:rPr>
          <w:tab/>
        </w:r>
        <w:r w:rsidR="00CC083B" w:rsidRPr="00E46B59">
          <w:rPr>
            <w:rStyle w:val="Hyperlink"/>
            <w:noProof/>
          </w:rPr>
          <w:t>Command Line Parameters</w:t>
        </w:r>
        <w:r w:rsidR="00CC083B">
          <w:rPr>
            <w:noProof/>
            <w:webHidden/>
          </w:rPr>
          <w:tab/>
        </w:r>
        <w:r w:rsidR="00CC083B">
          <w:rPr>
            <w:noProof/>
            <w:webHidden/>
          </w:rPr>
          <w:fldChar w:fldCharType="begin"/>
        </w:r>
        <w:r w:rsidR="00CC083B">
          <w:rPr>
            <w:noProof/>
            <w:webHidden/>
          </w:rPr>
          <w:instrText xml:space="preserve"> PAGEREF _Toc179173311 \h </w:instrText>
        </w:r>
        <w:r w:rsidR="00CC083B">
          <w:rPr>
            <w:noProof/>
            <w:webHidden/>
          </w:rPr>
        </w:r>
        <w:r w:rsidR="00CC083B">
          <w:rPr>
            <w:noProof/>
            <w:webHidden/>
          </w:rPr>
          <w:fldChar w:fldCharType="separate"/>
        </w:r>
        <w:r w:rsidR="00CC083B">
          <w:rPr>
            <w:noProof/>
            <w:webHidden/>
          </w:rPr>
          <w:t>30</w:t>
        </w:r>
        <w:r w:rsidR="00CC083B">
          <w:rPr>
            <w:noProof/>
            <w:webHidden/>
          </w:rPr>
          <w:fldChar w:fldCharType="end"/>
        </w:r>
      </w:hyperlink>
    </w:p>
    <w:p w14:paraId="75BE9153" w14:textId="77777777" w:rsidR="00CC083B" w:rsidRDefault="004777DA">
      <w:pPr>
        <w:pStyle w:val="TOC3"/>
        <w:tabs>
          <w:tab w:val="left" w:pos="1320"/>
        </w:tabs>
        <w:rPr>
          <w:rFonts w:ascii="Times New Roman" w:hAnsi="Times New Roman"/>
          <w:noProof/>
          <w:sz w:val="24"/>
          <w:szCs w:val="24"/>
        </w:rPr>
      </w:pPr>
      <w:hyperlink w:anchor="_Toc179173312" w:history="1">
        <w:r w:rsidR="00CC083B" w:rsidRPr="00E46B59">
          <w:rPr>
            <w:rStyle w:val="Hyperlink"/>
            <w:noProof/>
          </w:rPr>
          <w:t>4.6.2</w:t>
        </w:r>
        <w:r w:rsidR="00CC083B">
          <w:rPr>
            <w:rFonts w:ascii="Times New Roman" w:hAnsi="Times New Roman"/>
            <w:noProof/>
            <w:sz w:val="24"/>
            <w:szCs w:val="24"/>
          </w:rPr>
          <w:tab/>
        </w:r>
        <w:r w:rsidR="00CC083B" w:rsidRPr="00E46B59">
          <w:rPr>
            <w:rStyle w:val="Hyperlink"/>
            <w:noProof/>
          </w:rPr>
          <w:t>Interactive Commands</w:t>
        </w:r>
        <w:r w:rsidR="00CC083B">
          <w:rPr>
            <w:noProof/>
            <w:webHidden/>
          </w:rPr>
          <w:tab/>
        </w:r>
        <w:r w:rsidR="00CC083B">
          <w:rPr>
            <w:noProof/>
            <w:webHidden/>
          </w:rPr>
          <w:fldChar w:fldCharType="begin"/>
        </w:r>
        <w:r w:rsidR="00CC083B">
          <w:rPr>
            <w:noProof/>
            <w:webHidden/>
          </w:rPr>
          <w:instrText xml:space="preserve"> PAGEREF _Toc179173312 \h </w:instrText>
        </w:r>
        <w:r w:rsidR="00CC083B">
          <w:rPr>
            <w:noProof/>
            <w:webHidden/>
          </w:rPr>
        </w:r>
        <w:r w:rsidR="00CC083B">
          <w:rPr>
            <w:noProof/>
            <w:webHidden/>
          </w:rPr>
          <w:fldChar w:fldCharType="separate"/>
        </w:r>
        <w:r w:rsidR="00CC083B">
          <w:rPr>
            <w:noProof/>
            <w:webHidden/>
          </w:rPr>
          <w:t>30</w:t>
        </w:r>
        <w:r w:rsidR="00CC083B">
          <w:rPr>
            <w:noProof/>
            <w:webHidden/>
          </w:rPr>
          <w:fldChar w:fldCharType="end"/>
        </w:r>
      </w:hyperlink>
    </w:p>
    <w:p w14:paraId="2ADA03E1" w14:textId="77777777" w:rsidR="00CC083B" w:rsidRDefault="004777DA">
      <w:pPr>
        <w:pStyle w:val="TOC1"/>
        <w:tabs>
          <w:tab w:val="left" w:pos="440"/>
        </w:tabs>
        <w:rPr>
          <w:rFonts w:ascii="Times New Roman" w:hAnsi="Times New Roman"/>
          <w:b w:val="0"/>
          <w:caps w:val="0"/>
          <w:noProof/>
          <w:sz w:val="24"/>
          <w:szCs w:val="24"/>
        </w:rPr>
      </w:pPr>
      <w:hyperlink w:anchor="_Toc179173313" w:history="1">
        <w:r w:rsidR="00CC083B" w:rsidRPr="00E46B59">
          <w:rPr>
            <w:rStyle w:val="Hyperlink"/>
            <w:noProof/>
          </w:rPr>
          <w:t>5.</w:t>
        </w:r>
        <w:r w:rsidR="00CC083B">
          <w:rPr>
            <w:rFonts w:ascii="Times New Roman" w:hAnsi="Times New Roman"/>
            <w:b w:val="0"/>
            <w:caps w:val="0"/>
            <w:noProof/>
            <w:sz w:val="24"/>
            <w:szCs w:val="24"/>
          </w:rPr>
          <w:tab/>
        </w:r>
        <w:r w:rsidR="00CC083B" w:rsidRPr="00E46B59">
          <w:rPr>
            <w:rStyle w:val="Hyperlink"/>
            <w:noProof/>
          </w:rPr>
          <w:t>Data Structures</w:t>
        </w:r>
        <w:r w:rsidR="00CC083B">
          <w:rPr>
            <w:noProof/>
            <w:webHidden/>
          </w:rPr>
          <w:tab/>
        </w:r>
        <w:r w:rsidR="00CC083B">
          <w:rPr>
            <w:noProof/>
            <w:webHidden/>
          </w:rPr>
          <w:fldChar w:fldCharType="begin"/>
        </w:r>
        <w:r w:rsidR="00CC083B">
          <w:rPr>
            <w:noProof/>
            <w:webHidden/>
          </w:rPr>
          <w:instrText xml:space="preserve"> PAGEREF _Toc179173313 \h </w:instrText>
        </w:r>
        <w:r w:rsidR="00CC083B">
          <w:rPr>
            <w:noProof/>
            <w:webHidden/>
          </w:rPr>
        </w:r>
        <w:r w:rsidR="00CC083B">
          <w:rPr>
            <w:noProof/>
            <w:webHidden/>
          </w:rPr>
          <w:fldChar w:fldCharType="separate"/>
        </w:r>
        <w:r w:rsidR="00CC083B">
          <w:rPr>
            <w:noProof/>
            <w:webHidden/>
          </w:rPr>
          <w:t>32</w:t>
        </w:r>
        <w:r w:rsidR="00CC083B">
          <w:rPr>
            <w:noProof/>
            <w:webHidden/>
          </w:rPr>
          <w:fldChar w:fldCharType="end"/>
        </w:r>
      </w:hyperlink>
    </w:p>
    <w:p w14:paraId="08D3A9C8" w14:textId="77777777" w:rsidR="00CC083B" w:rsidRDefault="004777DA">
      <w:pPr>
        <w:pStyle w:val="TOC2"/>
        <w:tabs>
          <w:tab w:val="left" w:pos="878"/>
        </w:tabs>
        <w:rPr>
          <w:rFonts w:ascii="Times New Roman" w:hAnsi="Times New Roman"/>
          <w:smallCaps w:val="0"/>
          <w:noProof/>
          <w:sz w:val="24"/>
          <w:szCs w:val="24"/>
        </w:rPr>
      </w:pPr>
      <w:hyperlink w:anchor="_Toc179173314" w:history="1">
        <w:r w:rsidR="00CC083B" w:rsidRPr="00E46B59">
          <w:rPr>
            <w:rStyle w:val="Hyperlink"/>
            <w:noProof/>
          </w:rPr>
          <w:t>5.1</w:t>
        </w:r>
        <w:r w:rsidR="00CC083B">
          <w:rPr>
            <w:rFonts w:ascii="Times New Roman" w:hAnsi="Times New Roman"/>
            <w:smallCaps w:val="0"/>
            <w:noProof/>
            <w:sz w:val="24"/>
            <w:szCs w:val="24"/>
          </w:rPr>
          <w:tab/>
        </w:r>
        <w:r w:rsidR="00CC083B" w:rsidRPr="00E46B59">
          <w:rPr>
            <w:rStyle w:val="Hyperlink"/>
            <w:noProof/>
          </w:rPr>
          <w:t>Special Transactions</w:t>
        </w:r>
        <w:r w:rsidR="00CC083B">
          <w:rPr>
            <w:noProof/>
            <w:webHidden/>
          </w:rPr>
          <w:tab/>
        </w:r>
        <w:r w:rsidR="00CC083B">
          <w:rPr>
            <w:noProof/>
            <w:webHidden/>
          </w:rPr>
          <w:fldChar w:fldCharType="begin"/>
        </w:r>
        <w:r w:rsidR="00CC083B">
          <w:rPr>
            <w:noProof/>
            <w:webHidden/>
          </w:rPr>
          <w:instrText xml:space="preserve"> PAGEREF _Toc179173314 \h </w:instrText>
        </w:r>
        <w:r w:rsidR="00CC083B">
          <w:rPr>
            <w:noProof/>
            <w:webHidden/>
          </w:rPr>
        </w:r>
        <w:r w:rsidR="00CC083B">
          <w:rPr>
            <w:noProof/>
            <w:webHidden/>
          </w:rPr>
          <w:fldChar w:fldCharType="separate"/>
        </w:r>
        <w:r w:rsidR="00CC083B">
          <w:rPr>
            <w:noProof/>
            <w:webHidden/>
          </w:rPr>
          <w:t>32</w:t>
        </w:r>
        <w:r w:rsidR="00CC083B">
          <w:rPr>
            <w:noProof/>
            <w:webHidden/>
          </w:rPr>
          <w:fldChar w:fldCharType="end"/>
        </w:r>
      </w:hyperlink>
    </w:p>
    <w:p w14:paraId="3B25055E" w14:textId="77777777" w:rsidR="00CC083B" w:rsidRDefault="004777DA">
      <w:pPr>
        <w:pStyle w:val="TOC3"/>
        <w:tabs>
          <w:tab w:val="left" w:pos="1320"/>
        </w:tabs>
        <w:rPr>
          <w:rFonts w:ascii="Times New Roman" w:hAnsi="Times New Roman"/>
          <w:noProof/>
          <w:sz w:val="24"/>
          <w:szCs w:val="24"/>
        </w:rPr>
      </w:pPr>
      <w:hyperlink w:anchor="_Toc179173315" w:history="1">
        <w:r w:rsidR="00CC083B" w:rsidRPr="00E46B59">
          <w:rPr>
            <w:rStyle w:val="Hyperlink"/>
            <w:noProof/>
          </w:rPr>
          <w:t>5.1.1</w:t>
        </w:r>
        <w:r w:rsidR="00CC083B">
          <w:rPr>
            <w:rFonts w:ascii="Times New Roman" w:hAnsi="Times New Roman"/>
            <w:noProof/>
            <w:sz w:val="24"/>
            <w:szCs w:val="24"/>
          </w:rPr>
          <w:tab/>
        </w:r>
        <w:r w:rsidR="00CC083B" w:rsidRPr="00E46B59">
          <w:rPr>
            <w:rStyle w:val="Hyperlink"/>
            <w:noProof/>
          </w:rPr>
          <w:t>Logical Batch Open (LBO)</w:t>
        </w:r>
        <w:r w:rsidR="00CC083B">
          <w:rPr>
            <w:noProof/>
            <w:webHidden/>
          </w:rPr>
          <w:tab/>
        </w:r>
        <w:r w:rsidR="00CC083B">
          <w:rPr>
            <w:noProof/>
            <w:webHidden/>
          </w:rPr>
          <w:fldChar w:fldCharType="begin"/>
        </w:r>
        <w:r w:rsidR="00CC083B">
          <w:rPr>
            <w:noProof/>
            <w:webHidden/>
          </w:rPr>
          <w:instrText xml:space="preserve"> PAGEREF _Toc179173315 \h </w:instrText>
        </w:r>
        <w:r w:rsidR="00CC083B">
          <w:rPr>
            <w:noProof/>
            <w:webHidden/>
          </w:rPr>
        </w:r>
        <w:r w:rsidR="00CC083B">
          <w:rPr>
            <w:noProof/>
            <w:webHidden/>
          </w:rPr>
          <w:fldChar w:fldCharType="separate"/>
        </w:r>
        <w:r w:rsidR="00CC083B">
          <w:rPr>
            <w:noProof/>
            <w:webHidden/>
          </w:rPr>
          <w:t>32</w:t>
        </w:r>
        <w:r w:rsidR="00CC083B">
          <w:rPr>
            <w:noProof/>
            <w:webHidden/>
          </w:rPr>
          <w:fldChar w:fldCharType="end"/>
        </w:r>
      </w:hyperlink>
    </w:p>
    <w:p w14:paraId="164BCB55" w14:textId="77777777" w:rsidR="00CC083B" w:rsidRDefault="004777DA">
      <w:pPr>
        <w:pStyle w:val="TOC3"/>
        <w:tabs>
          <w:tab w:val="left" w:pos="1320"/>
        </w:tabs>
        <w:rPr>
          <w:rFonts w:ascii="Times New Roman" w:hAnsi="Times New Roman"/>
          <w:noProof/>
          <w:sz w:val="24"/>
          <w:szCs w:val="24"/>
        </w:rPr>
      </w:pPr>
      <w:hyperlink w:anchor="_Toc179173316" w:history="1">
        <w:r w:rsidR="00CC083B" w:rsidRPr="00E46B59">
          <w:rPr>
            <w:rStyle w:val="Hyperlink"/>
            <w:noProof/>
          </w:rPr>
          <w:t>5.1.2</w:t>
        </w:r>
        <w:r w:rsidR="00CC083B">
          <w:rPr>
            <w:rFonts w:ascii="Times New Roman" w:hAnsi="Times New Roman"/>
            <w:noProof/>
            <w:sz w:val="24"/>
            <w:szCs w:val="24"/>
          </w:rPr>
          <w:tab/>
        </w:r>
        <w:r w:rsidR="00CC083B" w:rsidRPr="00E46B59">
          <w:rPr>
            <w:rStyle w:val="Hyperlink"/>
            <w:noProof/>
          </w:rPr>
          <w:t>Logical Batch Close (LBC)</w:t>
        </w:r>
        <w:r w:rsidR="00CC083B">
          <w:rPr>
            <w:noProof/>
            <w:webHidden/>
          </w:rPr>
          <w:tab/>
        </w:r>
        <w:r w:rsidR="00CC083B">
          <w:rPr>
            <w:noProof/>
            <w:webHidden/>
          </w:rPr>
          <w:fldChar w:fldCharType="begin"/>
        </w:r>
        <w:r w:rsidR="00CC083B">
          <w:rPr>
            <w:noProof/>
            <w:webHidden/>
          </w:rPr>
          <w:instrText xml:space="preserve"> PAGEREF _Toc179173316 \h </w:instrText>
        </w:r>
        <w:r w:rsidR="00CC083B">
          <w:rPr>
            <w:noProof/>
            <w:webHidden/>
          </w:rPr>
        </w:r>
        <w:r w:rsidR="00CC083B">
          <w:rPr>
            <w:noProof/>
            <w:webHidden/>
          </w:rPr>
          <w:fldChar w:fldCharType="separate"/>
        </w:r>
        <w:r w:rsidR="00CC083B">
          <w:rPr>
            <w:noProof/>
            <w:webHidden/>
          </w:rPr>
          <w:t>32</w:t>
        </w:r>
        <w:r w:rsidR="00CC083B">
          <w:rPr>
            <w:noProof/>
            <w:webHidden/>
          </w:rPr>
          <w:fldChar w:fldCharType="end"/>
        </w:r>
      </w:hyperlink>
    </w:p>
    <w:p w14:paraId="74C429BB" w14:textId="77777777" w:rsidR="00CC083B" w:rsidRDefault="004777DA">
      <w:pPr>
        <w:pStyle w:val="TOC2"/>
        <w:tabs>
          <w:tab w:val="left" w:pos="878"/>
        </w:tabs>
        <w:rPr>
          <w:rFonts w:ascii="Times New Roman" w:hAnsi="Times New Roman"/>
          <w:smallCaps w:val="0"/>
          <w:noProof/>
          <w:sz w:val="24"/>
          <w:szCs w:val="24"/>
        </w:rPr>
      </w:pPr>
      <w:hyperlink w:anchor="_Toc179173317" w:history="1">
        <w:r w:rsidR="00CC083B" w:rsidRPr="00E46B59">
          <w:rPr>
            <w:rStyle w:val="Hyperlink"/>
            <w:noProof/>
          </w:rPr>
          <w:t>5.2</w:t>
        </w:r>
        <w:r w:rsidR="00CC083B">
          <w:rPr>
            <w:rFonts w:ascii="Times New Roman" w:hAnsi="Times New Roman"/>
            <w:smallCaps w:val="0"/>
            <w:noProof/>
            <w:sz w:val="24"/>
            <w:szCs w:val="24"/>
          </w:rPr>
          <w:tab/>
        </w:r>
        <w:r w:rsidR="00CC083B" w:rsidRPr="00E46B59">
          <w:rPr>
            <w:rStyle w:val="Hyperlink"/>
            <w:noProof/>
          </w:rPr>
          <w:t>Inter-process Communication</w:t>
        </w:r>
        <w:r w:rsidR="00CC083B">
          <w:rPr>
            <w:noProof/>
            <w:webHidden/>
          </w:rPr>
          <w:tab/>
        </w:r>
        <w:r w:rsidR="00CC083B">
          <w:rPr>
            <w:noProof/>
            <w:webHidden/>
          </w:rPr>
          <w:fldChar w:fldCharType="begin"/>
        </w:r>
        <w:r w:rsidR="00CC083B">
          <w:rPr>
            <w:noProof/>
            <w:webHidden/>
          </w:rPr>
          <w:instrText xml:space="preserve"> PAGEREF _Toc179173317 \h </w:instrText>
        </w:r>
        <w:r w:rsidR="00CC083B">
          <w:rPr>
            <w:noProof/>
            <w:webHidden/>
          </w:rPr>
        </w:r>
        <w:r w:rsidR="00CC083B">
          <w:rPr>
            <w:noProof/>
            <w:webHidden/>
          </w:rPr>
          <w:fldChar w:fldCharType="separate"/>
        </w:r>
        <w:r w:rsidR="00CC083B">
          <w:rPr>
            <w:noProof/>
            <w:webHidden/>
          </w:rPr>
          <w:t>33</w:t>
        </w:r>
        <w:r w:rsidR="00CC083B">
          <w:rPr>
            <w:noProof/>
            <w:webHidden/>
          </w:rPr>
          <w:fldChar w:fldCharType="end"/>
        </w:r>
      </w:hyperlink>
    </w:p>
    <w:p w14:paraId="2481F16F" w14:textId="77777777" w:rsidR="00CC083B" w:rsidRDefault="004777DA">
      <w:pPr>
        <w:pStyle w:val="TOC3"/>
        <w:tabs>
          <w:tab w:val="left" w:pos="1320"/>
        </w:tabs>
        <w:rPr>
          <w:rFonts w:ascii="Times New Roman" w:hAnsi="Times New Roman"/>
          <w:noProof/>
          <w:sz w:val="24"/>
          <w:szCs w:val="24"/>
        </w:rPr>
      </w:pPr>
      <w:hyperlink w:anchor="_Toc179173318" w:history="1">
        <w:r w:rsidR="00CC083B" w:rsidRPr="00E46B59">
          <w:rPr>
            <w:rStyle w:val="Hyperlink"/>
            <w:noProof/>
          </w:rPr>
          <w:t>5.2.1</w:t>
        </w:r>
        <w:r w:rsidR="00CC083B">
          <w:rPr>
            <w:rFonts w:ascii="Times New Roman" w:hAnsi="Times New Roman"/>
            <w:noProof/>
            <w:sz w:val="24"/>
            <w:szCs w:val="24"/>
          </w:rPr>
          <w:tab/>
        </w:r>
        <w:r w:rsidR="00CC083B" w:rsidRPr="00E46B59">
          <w:rPr>
            <w:rStyle w:val="Hyperlink"/>
            <w:noProof/>
          </w:rPr>
          <w:t>Master Shared Memory Segment</w:t>
        </w:r>
        <w:r w:rsidR="00CC083B">
          <w:rPr>
            <w:noProof/>
            <w:webHidden/>
          </w:rPr>
          <w:tab/>
        </w:r>
        <w:r w:rsidR="00CC083B">
          <w:rPr>
            <w:noProof/>
            <w:webHidden/>
          </w:rPr>
          <w:fldChar w:fldCharType="begin"/>
        </w:r>
        <w:r w:rsidR="00CC083B">
          <w:rPr>
            <w:noProof/>
            <w:webHidden/>
          </w:rPr>
          <w:instrText xml:space="preserve"> PAGEREF _Toc179173318 \h </w:instrText>
        </w:r>
        <w:r w:rsidR="00CC083B">
          <w:rPr>
            <w:noProof/>
            <w:webHidden/>
          </w:rPr>
        </w:r>
        <w:r w:rsidR="00CC083B">
          <w:rPr>
            <w:noProof/>
            <w:webHidden/>
          </w:rPr>
          <w:fldChar w:fldCharType="separate"/>
        </w:r>
        <w:r w:rsidR="00CC083B">
          <w:rPr>
            <w:noProof/>
            <w:webHidden/>
          </w:rPr>
          <w:t>33</w:t>
        </w:r>
        <w:r w:rsidR="00CC083B">
          <w:rPr>
            <w:noProof/>
            <w:webHidden/>
          </w:rPr>
          <w:fldChar w:fldCharType="end"/>
        </w:r>
      </w:hyperlink>
    </w:p>
    <w:p w14:paraId="2817E49A" w14:textId="77777777" w:rsidR="00CC083B" w:rsidRDefault="004777DA">
      <w:pPr>
        <w:pStyle w:val="TOC3"/>
        <w:tabs>
          <w:tab w:val="left" w:pos="1320"/>
        </w:tabs>
        <w:rPr>
          <w:rFonts w:ascii="Times New Roman" w:hAnsi="Times New Roman"/>
          <w:noProof/>
          <w:sz w:val="24"/>
          <w:szCs w:val="24"/>
        </w:rPr>
      </w:pPr>
      <w:hyperlink w:anchor="_Toc179173319" w:history="1">
        <w:r w:rsidR="00CC083B" w:rsidRPr="00E46B59">
          <w:rPr>
            <w:rStyle w:val="Hyperlink"/>
            <w:noProof/>
          </w:rPr>
          <w:t>5.2.2</w:t>
        </w:r>
        <w:r w:rsidR="00CC083B">
          <w:rPr>
            <w:rFonts w:ascii="Times New Roman" w:hAnsi="Times New Roman"/>
            <w:noProof/>
            <w:sz w:val="24"/>
            <w:szCs w:val="24"/>
          </w:rPr>
          <w:tab/>
        </w:r>
        <w:r w:rsidR="00CC083B" w:rsidRPr="00E46B59">
          <w:rPr>
            <w:rStyle w:val="Hyperlink"/>
            <w:noProof/>
          </w:rPr>
          <w:t>Screen FIFO Protocol</w:t>
        </w:r>
        <w:r w:rsidR="00CC083B">
          <w:rPr>
            <w:noProof/>
            <w:webHidden/>
          </w:rPr>
          <w:tab/>
        </w:r>
        <w:r w:rsidR="00CC083B">
          <w:rPr>
            <w:noProof/>
            <w:webHidden/>
          </w:rPr>
          <w:fldChar w:fldCharType="begin"/>
        </w:r>
        <w:r w:rsidR="00CC083B">
          <w:rPr>
            <w:noProof/>
            <w:webHidden/>
          </w:rPr>
          <w:instrText xml:space="preserve"> PAGEREF _Toc179173319 \h </w:instrText>
        </w:r>
        <w:r w:rsidR="00CC083B">
          <w:rPr>
            <w:noProof/>
            <w:webHidden/>
          </w:rPr>
        </w:r>
        <w:r w:rsidR="00CC083B">
          <w:rPr>
            <w:noProof/>
            <w:webHidden/>
          </w:rPr>
          <w:fldChar w:fldCharType="separate"/>
        </w:r>
        <w:r w:rsidR="00CC083B">
          <w:rPr>
            <w:noProof/>
            <w:webHidden/>
          </w:rPr>
          <w:t>35</w:t>
        </w:r>
        <w:r w:rsidR="00CC083B">
          <w:rPr>
            <w:noProof/>
            <w:webHidden/>
          </w:rPr>
          <w:fldChar w:fldCharType="end"/>
        </w:r>
      </w:hyperlink>
    </w:p>
    <w:p w14:paraId="37A9A10B" w14:textId="77777777" w:rsidR="00CC083B" w:rsidRDefault="004777DA">
      <w:pPr>
        <w:pStyle w:val="TOC3"/>
        <w:tabs>
          <w:tab w:val="left" w:pos="1320"/>
        </w:tabs>
        <w:rPr>
          <w:rFonts w:ascii="Times New Roman" w:hAnsi="Times New Roman"/>
          <w:noProof/>
          <w:sz w:val="24"/>
          <w:szCs w:val="24"/>
        </w:rPr>
      </w:pPr>
      <w:hyperlink w:anchor="_Toc179173320" w:history="1">
        <w:r w:rsidR="00CC083B" w:rsidRPr="00E46B59">
          <w:rPr>
            <w:rStyle w:val="Hyperlink"/>
            <w:noProof/>
          </w:rPr>
          <w:t>5.2.3</w:t>
        </w:r>
        <w:r w:rsidR="00CC083B">
          <w:rPr>
            <w:rFonts w:ascii="Times New Roman" w:hAnsi="Times New Roman"/>
            <w:noProof/>
            <w:sz w:val="24"/>
            <w:szCs w:val="24"/>
          </w:rPr>
          <w:tab/>
        </w:r>
        <w:r w:rsidR="00CC083B" w:rsidRPr="00E46B59">
          <w:rPr>
            <w:rStyle w:val="Hyperlink"/>
            <w:noProof/>
          </w:rPr>
          <w:t>Log FIFO Protocol</w:t>
        </w:r>
        <w:r w:rsidR="00CC083B">
          <w:rPr>
            <w:noProof/>
            <w:webHidden/>
          </w:rPr>
          <w:tab/>
        </w:r>
        <w:r w:rsidR="00CC083B">
          <w:rPr>
            <w:noProof/>
            <w:webHidden/>
          </w:rPr>
          <w:fldChar w:fldCharType="begin"/>
        </w:r>
        <w:r w:rsidR="00CC083B">
          <w:rPr>
            <w:noProof/>
            <w:webHidden/>
          </w:rPr>
          <w:instrText xml:space="preserve"> PAGEREF _Toc179173320 \h </w:instrText>
        </w:r>
        <w:r w:rsidR="00CC083B">
          <w:rPr>
            <w:noProof/>
            <w:webHidden/>
          </w:rPr>
        </w:r>
        <w:r w:rsidR="00CC083B">
          <w:rPr>
            <w:noProof/>
            <w:webHidden/>
          </w:rPr>
          <w:fldChar w:fldCharType="separate"/>
        </w:r>
        <w:r w:rsidR="00CC083B">
          <w:rPr>
            <w:noProof/>
            <w:webHidden/>
          </w:rPr>
          <w:t>36</w:t>
        </w:r>
        <w:r w:rsidR="00CC083B">
          <w:rPr>
            <w:noProof/>
            <w:webHidden/>
          </w:rPr>
          <w:fldChar w:fldCharType="end"/>
        </w:r>
      </w:hyperlink>
    </w:p>
    <w:p w14:paraId="0193E636" w14:textId="77777777" w:rsidR="00CC083B" w:rsidRDefault="004777DA">
      <w:pPr>
        <w:pStyle w:val="TOC3"/>
        <w:tabs>
          <w:tab w:val="left" w:pos="1320"/>
        </w:tabs>
        <w:rPr>
          <w:rFonts w:ascii="Times New Roman" w:hAnsi="Times New Roman"/>
          <w:noProof/>
          <w:sz w:val="24"/>
          <w:szCs w:val="24"/>
        </w:rPr>
      </w:pPr>
      <w:hyperlink w:anchor="_Toc179173321" w:history="1">
        <w:r w:rsidR="00CC083B" w:rsidRPr="00E46B59">
          <w:rPr>
            <w:rStyle w:val="Hyperlink"/>
            <w:noProof/>
          </w:rPr>
          <w:t>5.2.4</w:t>
        </w:r>
        <w:r w:rsidR="00CC083B">
          <w:rPr>
            <w:rFonts w:ascii="Times New Roman" w:hAnsi="Times New Roman"/>
            <w:noProof/>
            <w:sz w:val="24"/>
            <w:szCs w:val="24"/>
          </w:rPr>
          <w:tab/>
        </w:r>
        <w:r w:rsidR="00CC083B" w:rsidRPr="00E46B59">
          <w:rPr>
            <w:rStyle w:val="Hyperlink"/>
            <w:noProof/>
          </w:rPr>
          <w:t>Command FIFO Protocol</w:t>
        </w:r>
        <w:r w:rsidR="00CC083B">
          <w:rPr>
            <w:noProof/>
            <w:webHidden/>
          </w:rPr>
          <w:tab/>
        </w:r>
        <w:r w:rsidR="00CC083B">
          <w:rPr>
            <w:noProof/>
            <w:webHidden/>
          </w:rPr>
          <w:fldChar w:fldCharType="begin"/>
        </w:r>
        <w:r w:rsidR="00CC083B">
          <w:rPr>
            <w:noProof/>
            <w:webHidden/>
          </w:rPr>
          <w:instrText xml:space="preserve"> PAGEREF _Toc179173321 \h </w:instrText>
        </w:r>
        <w:r w:rsidR="00CC083B">
          <w:rPr>
            <w:noProof/>
            <w:webHidden/>
          </w:rPr>
        </w:r>
        <w:r w:rsidR="00CC083B">
          <w:rPr>
            <w:noProof/>
            <w:webHidden/>
          </w:rPr>
          <w:fldChar w:fldCharType="separate"/>
        </w:r>
        <w:r w:rsidR="00CC083B">
          <w:rPr>
            <w:noProof/>
            <w:webHidden/>
          </w:rPr>
          <w:t>37</w:t>
        </w:r>
        <w:r w:rsidR="00CC083B">
          <w:rPr>
            <w:noProof/>
            <w:webHidden/>
          </w:rPr>
          <w:fldChar w:fldCharType="end"/>
        </w:r>
      </w:hyperlink>
    </w:p>
    <w:p w14:paraId="21F35679" w14:textId="77777777" w:rsidR="00CC083B" w:rsidRDefault="004777DA">
      <w:pPr>
        <w:pStyle w:val="TOC2"/>
        <w:tabs>
          <w:tab w:val="left" w:pos="878"/>
        </w:tabs>
        <w:rPr>
          <w:rFonts w:ascii="Times New Roman" w:hAnsi="Times New Roman"/>
          <w:smallCaps w:val="0"/>
          <w:noProof/>
          <w:sz w:val="24"/>
          <w:szCs w:val="24"/>
        </w:rPr>
      </w:pPr>
      <w:hyperlink w:anchor="_Toc179173322" w:history="1">
        <w:r w:rsidR="00CC083B" w:rsidRPr="00E46B59">
          <w:rPr>
            <w:rStyle w:val="Hyperlink"/>
            <w:noProof/>
          </w:rPr>
          <w:t>5.3</w:t>
        </w:r>
        <w:r w:rsidR="00CC083B">
          <w:rPr>
            <w:rFonts w:ascii="Times New Roman" w:hAnsi="Times New Roman"/>
            <w:smallCaps w:val="0"/>
            <w:noProof/>
            <w:sz w:val="24"/>
            <w:szCs w:val="24"/>
          </w:rPr>
          <w:tab/>
        </w:r>
        <w:r w:rsidR="00CC083B" w:rsidRPr="00E46B59">
          <w:rPr>
            <w:rStyle w:val="Hyperlink"/>
            <w:noProof/>
          </w:rPr>
          <w:t>Environment Variables</w:t>
        </w:r>
        <w:r w:rsidR="00CC083B">
          <w:rPr>
            <w:noProof/>
            <w:webHidden/>
          </w:rPr>
          <w:tab/>
        </w:r>
        <w:r w:rsidR="00CC083B">
          <w:rPr>
            <w:noProof/>
            <w:webHidden/>
          </w:rPr>
          <w:fldChar w:fldCharType="begin"/>
        </w:r>
        <w:r w:rsidR="00CC083B">
          <w:rPr>
            <w:noProof/>
            <w:webHidden/>
          </w:rPr>
          <w:instrText xml:space="preserve"> PAGEREF _Toc179173322 \h </w:instrText>
        </w:r>
        <w:r w:rsidR="00CC083B">
          <w:rPr>
            <w:noProof/>
            <w:webHidden/>
          </w:rPr>
        </w:r>
        <w:r w:rsidR="00CC083B">
          <w:rPr>
            <w:noProof/>
            <w:webHidden/>
          </w:rPr>
          <w:fldChar w:fldCharType="separate"/>
        </w:r>
        <w:r w:rsidR="00CC083B">
          <w:rPr>
            <w:noProof/>
            <w:webHidden/>
          </w:rPr>
          <w:t>39</w:t>
        </w:r>
        <w:r w:rsidR="00CC083B">
          <w:rPr>
            <w:noProof/>
            <w:webHidden/>
          </w:rPr>
          <w:fldChar w:fldCharType="end"/>
        </w:r>
      </w:hyperlink>
    </w:p>
    <w:p w14:paraId="0F4923EC" w14:textId="77777777" w:rsidR="00CC083B" w:rsidRDefault="004777DA">
      <w:pPr>
        <w:pStyle w:val="TOC2"/>
        <w:tabs>
          <w:tab w:val="left" w:pos="878"/>
        </w:tabs>
        <w:rPr>
          <w:rFonts w:ascii="Times New Roman" w:hAnsi="Times New Roman"/>
          <w:smallCaps w:val="0"/>
          <w:noProof/>
          <w:sz w:val="24"/>
          <w:szCs w:val="24"/>
        </w:rPr>
      </w:pPr>
      <w:hyperlink w:anchor="_Toc179173323" w:history="1">
        <w:r w:rsidR="00CC083B" w:rsidRPr="00E46B59">
          <w:rPr>
            <w:rStyle w:val="Hyperlink"/>
            <w:noProof/>
          </w:rPr>
          <w:t>5.4</w:t>
        </w:r>
        <w:r w:rsidR="00CC083B">
          <w:rPr>
            <w:rFonts w:ascii="Times New Roman" w:hAnsi="Times New Roman"/>
            <w:smallCaps w:val="0"/>
            <w:noProof/>
            <w:sz w:val="24"/>
            <w:szCs w:val="24"/>
          </w:rPr>
          <w:tab/>
        </w:r>
        <w:r w:rsidR="00CC083B" w:rsidRPr="00E46B59">
          <w:rPr>
            <w:rStyle w:val="Hyperlink"/>
            <w:noProof/>
          </w:rPr>
          <w:t>Physical Non-database Files</w:t>
        </w:r>
        <w:r w:rsidR="00CC083B">
          <w:rPr>
            <w:noProof/>
            <w:webHidden/>
          </w:rPr>
          <w:tab/>
        </w:r>
        <w:r w:rsidR="00CC083B">
          <w:rPr>
            <w:noProof/>
            <w:webHidden/>
          </w:rPr>
          <w:fldChar w:fldCharType="begin"/>
        </w:r>
        <w:r w:rsidR="00CC083B">
          <w:rPr>
            <w:noProof/>
            <w:webHidden/>
          </w:rPr>
          <w:instrText xml:space="preserve"> PAGEREF _Toc179173323 \h </w:instrText>
        </w:r>
        <w:r w:rsidR="00CC083B">
          <w:rPr>
            <w:noProof/>
            <w:webHidden/>
          </w:rPr>
        </w:r>
        <w:r w:rsidR="00CC083B">
          <w:rPr>
            <w:noProof/>
            <w:webHidden/>
          </w:rPr>
          <w:fldChar w:fldCharType="separate"/>
        </w:r>
        <w:r w:rsidR="00CC083B">
          <w:rPr>
            <w:noProof/>
            <w:webHidden/>
          </w:rPr>
          <w:t>39</w:t>
        </w:r>
        <w:r w:rsidR="00CC083B">
          <w:rPr>
            <w:noProof/>
            <w:webHidden/>
          </w:rPr>
          <w:fldChar w:fldCharType="end"/>
        </w:r>
      </w:hyperlink>
    </w:p>
    <w:p w14:paraId="03F3CA0D" w14:textId="77777777" w:rsidR="00CC083B" w:rsidRDefault="004777DA">
      <w:pPr>
        <w:pStyle w:val="TOC3"/>
        <w:tabs>
          <w:tab w:val="left" w:pos="1320"/>
        </w:tabs>
        <w:rPr>
          <w:rFonts w:ascii="Times New Roman" w:hAnsi="Times New Roman"/>
          <w:noProof/>
          <w:sz w:val="24"/>
          <w:szCs w:val="24"/>
        </w:rPr>
      </w:pPr>
      <w:hyperlink w:anchor="_Toc179173324" w:history="1">
        <w:r w:rsidR="00CC083B" w:rsidRPr="00E46B59">
          <w:rPr>
            <w:rStyle w:val="Hyperlink"/>
            <w:noProof/>
          </w:rPr>
          <w:t>5.4.1</w:t>
        </w:r>
        <w:r w:rsidR="00CC083B">
          <w:rPr>
            <w:rFonts w:ascii="Times New Roman" w:hAnsi="Times New Roman"/>
            <w:noProof/>
            <w:sz w:val="24"/>
            <w:szCs w:val="24"/>
          </w:rPr>
          <w:tab/>
        </w:r>
        <w:r w:rsidR="00CC083B" w:rsidRPr="00E46B59">
          <w:rPr>
            <w:rStyle w:val="Hyperlink"/>
            <w:noProof/>
          </w:rPr>
          <w:t>Non-volatile Transaction Repository</w:t>
        </w:r>
        <w:r w:rsidR="00CC083B">
          <w:rPr>
            <w:noProof/>
            <w:webHidden/>
          </w:rPr>
          <w:tab/>
        </w:r>
        <w:r w:rsidR="00CC083B">
          <w:rPr>
            <w:noProof/>
            <w:webHidden/>
          </w:rPr>
          <w:fldChar w:fldCharType="begin"/>
        </w:r>
        <w:r w:rsidR="00CC083B">
          <w:rPr>
            <w:noProof/>
            <w:webHidden/>
          </w:rPr>
          <w:instrText xml:space="preserve"> PAGEREF _Toc179173324 \h </w:instrText>
        </w:r>
        <w:r w:rsidR="00CC083B">
          <w:rPr>
            <w:noProof/>
            <w:webHidden/>
          </w:rPr>
        </w:r>
        <w:r w:rsidR="00CC083B">
          <w:rPr>
            <w:noProof/>
            <w:webHidden/>
          </w:rPr>
          <w:fldChar w:fldCharType="separate"/>
        </w:r>
        <w:r w:rsidR="00CC083B">
          <w:rPr>
            <w:noProof/>
            <w:webHidden/>
          </w:rPr>
          <w:t>39</w:t>
        </w:r>
        <w:r w:rsidR="00CC083B">
          <w:rPr>
            <w:noProof/>
            <w:webHidden/>
          </w:rPr>
          <w:fldChar w:fldCharType="end"/>
        </w:r>
      </w:hyperlink>
    </w:p>
    <w:p w14:paraId="3A9AFE1F" w14:textId="77777777" w:rsidR="00CC083B" w:rsidRDefault="004777DA">
      <w:pPr>
        <w:pStyle w:val="TOC3"/>
        <w:tabs>
          <w:tab w:val="left" w:pos="1320"/>
        </w:tabs>
        <w:rPr>
          <w:rFonts w:ascii="Times New Roman" w:hAnsi="Times New Roman"/>
          <w:noProof/>
          <w:sz w:val="24"/>
          <w:szCs w:val="24"/>
        </w:rPr>
      </w:pPr>
      <w:hyperlink w:anchor="_Toc179173325" w:history="1">
        <w:r w:rsidR="00CC083B" w:rsidRPr="00E46B59">
          <w:rPr>
            <w:rStyle w:val="Hyperlink"/>
            <w:noProof/>
          </w:rPr>
          <w:t>5.4.2</w:t>
        </w:r>
        <w:r w:rsidR="00CC083B">
          <w:rPr>
            <w:rFonts w:ascii="Times New Roman" w:hAnsi="Times New Roman"/>
            <w:noProof/>
            <w:sz w:val="24"/>
            <w:szCs w:val="24"/>
          </w:rPr>
          <w:tab/>
        </w:r>
        <w:r w:rsidR="00CC083B" w:rsidRPr="00E46B59">
          <w:rPr>
            <w:rStyle w:val="Hyperlink"/>
            <w:noProof/>
          </w:rPr>
          <w:t>Suspense Repository</w:t>
        </w:r>
        <w:r w:rsidR="00CC083B">
          <w:rPr>
            <w:noProof/>
            <w:webHidden/>
          </w:rPr>
          <w:tab/>
        </w:r>
        <w:r w:rsidR="00CC083B">
          <w:rPr>
            <w:noProof/>
            <w:webHidden/>
          </w:rPr>
          <w:fldChar w:fldCharType="begin"/>
        </w:r>
        <w:r w:rsidR="00CC083B">
          <w:rPr>
            <w:noProof/>
            <w:webHidden/>
          </w:rPr>
          <w:instrText xml:space="preserve"> PAGEREF _Toc179173325 \h </w:instrText>
        </w:r>
        <w:r w:rsidR="00CC083B">
          <w:rPr>
            <w:noProof/>
            <w:webHidden/>
          </w:rPr>
        </w:r>
        <w:r w:rsidR="00CC083B">
          <w:rPr>
            <w:noProof/>
            <w:webHidden/>
          </w:rPr>
          <w:fldChar w:fldCharType="separate"/>
        </w:r>
        <w:r w:rsidR="00CC083B">
          <w:rPr>
            <w:noProof/>
            <w:webHidden/>
          </w:rPr>
          <w:t>39</w:t>
        </w:r>
        <w:r w:rsidR="00CC083B">
          <w:rPr>
            <w:noProof/>
            <w:webHidden/>
          </w:rPr>
          <w:fldChar w:fldCharType="end"/>
        </w:r>
      </w:hyperlink>
    </w:p>
    <w:p w14:paraId="6713BF97" w14:textId="77777777" w:rsidR="00CC083B" w:rsidRDefault="004777DA">
      <w:pPr>
        <w:pStyle w:val="TOC3"/>
        <w:tabs>
          <w:tab w:val="left" w:pos="1320"/>
        </w:tabs>
        <w:rPr>
          <w:rFonts w:ascii="Times New Roman" w:hAnsi="Times New Roman"/>
          <w:noProof/>
          <w:sz w:val="24"/>
          <w:szCs w:val="24"/>
        </w:rPr>
      </w:pPr>
      <w:hyperlink w:anchor="_Toc179173326" w:history="1">
        <w:r w:rsidR="00CC083B" w:rsidRPr="00E46B59">
          <w:rPr>
            <w:rStyle w:val="Hyperlink"/>
            <w:noProof/>
          </w:rPr>
          <w:t>5.4.3</w:t>
        </w:r>
        <w:r w:rsidR="00CC083B">
          <w:rPr>
            <w:rFonts w:ascii="Times New Roman" w:hAnsi="Times New Roman"/>
            <w:noProof/>
            <w:sz w:val="24"/>
            <w:szCs w:val="24"/>
          </w:rPr>
          <w:tab/>
        </w:r>
        <w:r w:rsidR="00CC083B" w:rsidRPr="00E46B59">
          <w:rPr>
            <w:rStyle w:val="Hyperlink"/>
            <w:noProof/>
          </w:rPr>
          <w:t>Initialization Files (INI)</w:t>
        </w:r>
        <w:r w:rsidR="00CC083B">
          <w:rPr>
            <w:noProof/>
            <w:webHidden/>
          </w:rPr>
          <w:tab/>
        </w:r>
        <w:r w:rsidR="00CC083B">
          <w:rPr>
            <w:noProof/>
            <w:webHidden/>
          </w:rPr>
          <w:fldChar w:fldCharType="begin"/>
        </w:r>
        <w:r w:rsidR="00CC083B">
          <w:rPr>
            <w:noProof/>
            <w:webHidden/>
          </w:rPr>
          <w:instrText xml:space="preserve"> PAGEREF _Toc179173326 \h </w:instrText>
        </w:r>
        <w:r w:rsidR="00CC083B">
          <w:rPr>
            <w:noProof/>
            <w:webHidden/>
          </w:rPr>
        </w:r>
        <w:r w:rsidR="00CC083B">
          <w:rPr>
            <w:noProof/>
            <w:webHidden/>
          </w:rPr>
          <w:fldChar w:fldCharType="separate"/>
        </w:r>
        <w:r w:rsidR="00CC083B">
          <w:rPr>
            <w:noProof/>
            <w:webHidden/>
          </w:rPr>
          <w:t>39</w:t>
        </w:r>
        <w:r w:rsidR="00CC083B">
          <w:rPr>
            <w:noProof/>
            <w:webHidden/>
          </w:rPr>
          <w:fldChar w:fldCharType="end"/>
        </w:r>
      </w:hyperlink>
    </w:p>
    <w:p w14:paraId="7BAA0195" w14:textId="77777777" w:rsidR="00CC083B" w:rsidRDefault="004777DA">
      <w:pPr>
        <w:pStyle w:val="TOC4"/>
        <w:tabs>
          <w:tab w:val="left" w:pos="1540"/>
        </w:tabs>
        <w:rPr>
          <w:rFonts w:ascii="Times New Roman" w:hAnsi="Times New Roman"/>
          <w:noProof/>
          <w:sz w:val="24"/>
          <w:szCs w:val="24"/>
        </w:rPr>
      </w:pPr>
      <w:hyperlink w:anchor="_Toc179173327" w:history="1">
        <w:r w:rsidR="00CC083B" w:rsidRPr="00E46B59">
          <w:rPr>
            <w:rStyle w:val="Hyperlink"/>
            <w:noProof/>
          </w:rPr>
          <w:t>5.4.3.1</w:t>
        </w:r>
        <w:r w:rsidR="00CC083B">
          <w:rPr>
            <w:rFonts w:ascii="Times New Roman" w:hAnsi="Times New Roman"/>
            <w:noProof/>
            <w:sz w:val="24"/>
            <w:szCs w:val="24"/>
          </w:rPr>
          <w:tab/>
        </w:r>
        <w:r w:rsidR="00CC083B" w:rsidRPr="00E46B59">
          <w:rPr>
            <w:rStyle w:val="Hyperlink"/>
            <w:noProof/>
          </w:rPr>
          <w:t>RTPSUPPORT – Support Infrastructure Parameters</w:t>
        </w:r>
        <w:r w:rsidR="00CC083B">
          <w:rPr>
            <w:noProof/>
            <w:webHidden/>
          </w:rPr>
          <w:tab/>
        </w:r>
        <w:r w:rsidR="00CC083B">
          <w:rPr>
            <w:noProof/>
            <w:webHidden/>
          </w:rPr>
          <w:fldChar w:fldCharType="begin"/>
        </w:r>
        <w:r w:rsidR="00CC083B">
          <w:rPr>
            <w:noProof/>
            <w:webHidden/>
          </w:rPr>
          <w:instrText xml:space="preserve"> PAGEREF _Toc179173327 \h </w:instrText>
        </w:r>
        <w:r w:rsidR="00CC083B">
          <w:rPr>
            <w:noProof/>
            <w:webHidden/>
          </w:rPr>
        </w:r>
        <w:r w:rsidR="00CC083B">
          <w:rPr>
            <w:noProof/>
            <w:webHidden/>
          </w:rPr>
          <w:fldChar w:fldCharType="separate"/>
        </w:r>
        <w:r w:rsidR="00CC083B">
          <w:rPr>
            <w:noProof/>
            <w:webHidden/>
          </w:rPr>
          <w:t>40</w:t>
        </w:r>
        <w:r w:rsidR="00CC083B">
          <w:rPr>
            <w:noProof/>
            <w:webHidden/>
          </w:rPr>
          <w:fldChar w:fldCharType="end"/>
        </w:r>
      </w:hyperlink>
    </w:p>
    <w:p w14:paraId="440BA964" w14:textId="77777777" w:rsidR="00CC083B" w:rsidRDefault="004777DA">
      <w:pPr>
        <w:pStyle w:val="TOC4"/>
        <w:tabs>
          <w:tab w:val="left" w:pos="1540"/>
        </w:tabs>
        <w:rPr>
          <w:rFonts w:ascii="Times New Roman" w:hAnsi="Times New Roman"/>
          <w:noProof/>
          <w:sz w:val="24"/>
          <w:szCs w:val="24"/>
        </w:rPr>
      </w:pPr>
      <w:hyperlink w:anchor="_Toc179173328" w:history="1">
        <w:r w:rsidR="00CC083B" w:rsidRPr="00E46B59">
          <w:rPr>
            <w:rStyle w:val="Hyperlink"/>
            <w:noProof/>
          </w:rPr>
          <w:t>5.4.3.2</w:t>
        </w:r>
        <w:r w:rsidR="00CC083B">
          <w:rPr>
            <w:rFonts w:ascii="Times New Roman" w:hAnsi="Times New Roman"/>
            <w:noProof/>
            <w:sz w:val="24"/>
            <w:szCs w:val="24"/>
          </w:rPr>
          <w:tab/>
        </w:r>
        <w:r w:rsidR="00CC083B" w:rsidRPr="00E46B59">
          <w:rPr>
            <w:rStyle w:val="Hyperlink"/>
            <w:noProof/>
          </w:rPr>
          <w:t>RTPINIT – System Management Parameters</w:t>
        </w:r>
        <w:r w:rsidR="00CC083B">
          <w:rPr>
            <w:noProof/>
            <w:webHidden/>
          </w:rPr>
          <w:tab/>
        </w:r>
        <w:r w:rsidR="00CC083B">
          <w:rPr>
            <w:noProof/>
            <w:webHidden/>
          </w:rPr>
          <w:fldChar w:fldCharType="begin"/>
        </w:r>
        <w:r w:rsidR="00CC083B">
          <w:rPr>
            <w:noProof/>
            <w:webHidden/>
          </w:rPr>
          <w:instrText xml:space="preserve"> PAGEREF _Toc179173328 \h </w:instrText>
        </w:r>
        <w:r w:rsidR="00CC083B">
          <w:rPr>
            <w:noProof/>
            <w:webHidden/>
          </w:rPr>
        </w:r>
        <w:r w:rsidR="00CC083B">
          <w:rPr>
            <w:noProof/>
            <w:webHidden/>
          </w:rPr>
          <w:fldChar w:fldCharType="separate"/>
        </w:r>
        <w:r w:rsidR="00CC083B">
          <w:rPr>
            <w:noProof/>
            <w:webHidden/>
          </w:rPr>
          <w:t>46</w:t>
        </w:r>
        <w:r w:rsidR="00CC083B">
          <w:rPr>
            <w:noProof/>
            <w:webHidden/>
          </w:rPr>
          <w:fldChar w:fldCharType="end"/>
        </w:r>
      </w:hyperlink>
    </w:p>
    <w:p w14:paraId="0E6E2956" w14:textId="77777777" w:rsidR="00CC083B" w:rsidRDefault="004777DA">
      <w:pPr>
        <w:pStyle w:val="TOC4"/>
        <w:tabs>
          <w:tab w:val="left" w:pos="1540"/>
        </w:tabs>
        <w:rPr>
          <w:rFonts w:ascii="Times New Roman" w:hAnsi="Times New Roman"/>
          <w:noProof/>
          <w:sz w:val="24"/>
          <w:szCs w:val="24"/>
        </w:rPr>
      </w:pPr>
      <w:hyperlink w:anchor="_Toc179173329" w:history="1">
        <w:r w:rsidR="00CC083B" w:rsidRPr="00E46B59">
          <w:rPr>
            <w:rStyle w:val="Hyperlink"/>
            <w:noProof/>
          </w:rPr>
          <w:t>5.4.3.3</w:t>
        </w:r>
        <w:r w:rsidR="00CC083B">
          <w:rPr>
            <w:rFonts w:ascii="Times New Roman" w:hAnsi="Times New Roman"/>
            <w:noProof/>
            <w:sz w:val="24"/>
            <w:szCs w:val="24"/>
          </w:rPr>
          <w:tab/>
        </w:r>
        <w:r w:rsidR="00CC083B" w:rsidRPr="00E46B59">
          <w:rPr>
            <w:rStyle w:val="Hyperlink"/>
            <w:noProof/>
          </w:rPr>
          <w:t>RTPLOGIC – Logical Batch Configuration Parameters</w:t>
        </w:r>
        <w:r w:rsidR="00CC083B">
          <w:rPr>
            <w:noProof/>
            <w:webHidden/>
          </w:rPr>
          <w:tab/>
        </w:r>
        <w:r w:rsidR="00CC083B">
          <w:rPr>
            <w:noProof/>
            <w:webHidden/>
          </w:rPr>
          <w:fldChar w:fldCharType="begin"/>
        </w:r>
        <w:r w:rsidR="00CC083B">
          <w:rPr>
            <w:noProof/>
            <w:webHidden/>
          </w:rPr>
          <w:instrText xml:space="preserve"> PAGEREF _Toc179173329 \h </w:instrText>
        </w:r>
        <w:r w:rsidR="00CC083B">
          <w:rPr>
            <w:noProof/>
            <w:webHidden/>
          </w:rPr>
        </w:r>
        <w:r w:rsidR="00CC083B">
          <w:rPr>
            <w:noProof/>
            <w:webHidden/>
          </w:rPr>
          <w:fldChar w:fldCharType="separate"/>
        </w:r>
        <w:r w:rsidR="00CC083B">
          <w:rPr>
            <w:noProof/>
            <w:webHidden/>
          </w:rPr>
          <w:t>50</w:t>
        </w:r>
        <w:r w:rsidR="00CC083B">
          <w:rPr>
            <w:noProof/>
            <w:webHidden/>
          </w:rPr>
          <w:fldChar w:fldCharType="end"/>
        </w:r>
      </w:hyperlink>
    </w:p>
    <w:p w14:paraId="33349113" w14:textId="77777777" w:rsidR="00CC083B" w:rsidRDefault="004777DA">
      <w:pPr>
        <w:pStyle w:val="TOC4"/>
        <w:tabs>
          <w:tab w:val="left" w:pos="1540"/>
        </w:tabs>
        <w:rPr>
          <w:rFonts w:ascii="Times New Roman" w:hAnsi="Times New Roman"/>
          <w:noProof/>
          <w:sz w:val="24"/>
          <w:szCs w:val="24"/>
        </w:rPr>
      </w:pPr>
      <w:hyperlink w:anchor="_Toc179173330" w:history="1">
        <w:r w:rsidR="00CC083B" w:rsidRPr="00E46B59">
          <w:rPr>
            <w:rStyle w:val="Hyperlink"/>
            <w:noProof/>
          </w:rPr>
          <w:t>5.4.3.4</w:t>
        </w:r>
        <w:r w:rsidR="00CC083B">
          <w:rPr>
            <w:rFonts w:ascii="Times New Roman" w:hAnsi="Times New Roman"/>
            <w:noProof/>
            <w:sz w:val="24"/>
            <w:szCs w:val="24"/>
          </w:rPr>
          <w:tab/>
        </w:r>
        <w:r w:rsidR="00CC083B" w:rsidRPr="00E46B59">
          <w:rPr>
            <w:rStyle w:val="Hyperlink"/>
            <w:noProof/>
          </w:rPr>
          <w:t>RTPBATCH– Batch Configuration Parameters</w:t>
        </w:r>
        <w:r w:rsidR="00CC083B">
          <w:rPr>
            <w:noProof/>
            <w:webHidden/>
          </w:rPr>
          <w:tab/>
        </w:r>
        <w:r w:rsidR="00CC083B">
          <w:rPr>
            <w:noProof/>
            <w:webHidden/>
          </w:rPr>
          <w:fldChar w:fldCharType="begin"/>
        </w:r>
        <w:r w:rsidR="00CC083B">
          <w:rPr>
            <w:noProof/>
            <w:webHidden/>
          </w:rPr>
          <w:instrText xml:space="preserve"> PAGEREF _Toc179173330 \h </w:instrText>
        </w:r>
        <w:r w:rsidR="00CC083B">
          <w:rPr>
            <w:noProof/>
            <w:webHidden/>
          </w:rPr>
        </w:r>
        <w:r w:rsidR="00CC083B">
          <w:rPr>
            <w:noProof/>
            <w:webHidden/>
          </w:rPr>
          <w:fldChar w:fldCharType="separate"/>
        </w:r>
        <w:r w:rsidR="00CC083B">
          <w:rPr>
            <w:noProof/>
            <w:webHidden/>
          </w:rPr>
          <w:t>51</w:t>
        </w:r>
        <w:r w:rsidR="00CC083B">
          <w:rPr>
            <w:noProof/>
            <w:webHidden/>
          </w:rPr>
          <w:fldChar w:fldCharType="end"/>
        </w:r>
      </w:hyperlink>
    </w:p>
    <w:p w14:paraId="02AE4EA9" w14:textId="77777777" w:rsidR="00CC083B" w:rsidRDefault="004777DA">
      <w:pPr>
        <w:pStyle w:val="TOC4"/>
        <w:tabs>
          <w:tab w:val="left" w:pos="1540"/>
        </w:tabs>
        <w:rPr>
          <w:rFonts w:ascii="Times New Roman" w:hAnsi="Times New Roman"/>
          <w:noProof/>
          <w:sz w:val="24"/>
          <w:szCs w:val="24"/>
        </w:rPr>
      </w:pPr>
      <w:hyperlink w:anchor="_Toc179173331" w:history="1">
        <w:r w:rsidR="00CC083B" w:rsidRPr="00E46B59">
          <w:rPr>
            <w:rStyle w:val="Hyperlink"/>
            <w:noProof/>
          </w:rPr>
          <w:t>5.4.3.5</w:t>
        </w:r>
        <w:r w:rsidR="00CC083B">
          <w:rPr>
            <w:rFonts w:ascii="Times New Roman" w:hAnsi="Times New Roman"/>
            <w:noProof/>
            <w:sz w:val="24"/>
            <w:szCs w:val="24"/>
          </w:rPr>
          <w:tab/>
        </w:r>
        <w:r w:rsidR="00CC083B" w:rsidRPr="00E46B59">
          <w:rPr>
            <w:rStyle w:val="Hyperlink"/>
            <w:noProof/>
          </w:rPr>
          <w:t>RTPDTRAN – Data Driven Translator Configuration Parameters</w:t>
        </w:r>
        <w:r w:rsidR="00CC083B">
          <w:rPr>
            <w:noProof/>
            <w:webHidden/>
          </w:rPr>
          <w:tab/>
        </w:r>
        <w:r w:rsidR="00CC083B">
          <w:rPr>
            <w:noProof/>
            <w:webHidden/>
          </w:rPr>
          <w:fldChar w:fldCharType="begin"/>
        </w:r>
        <w:r w:rsidR="00CC083B">
          <w:rPr>
            <w:noProof/>
            <w:webHidden/>
          </w:rPr>
          <w:instrText xml:space="preserve"> PAGEREF _Toc179173331 \h </w:instrText>
        </w:r>
        <w:r w:rsidR="00CC083B">
          <w:rPr>
            <w:noProof/>
            <w:webHidden/>
          </w:rPr>
        </w:r>
        <w:r w:rsidR="00CC083B">
          <w:rPr>
            <w:noProof/>
            <w:webHidden/>
          </w:rPr>
          <w:fldChar w:fldCharType="separate"/>
        </w:r>
        <w:r w:rsidR="00CC083B">
          <w:rPr>
            <w:noProof/>
            <w:webHidden/>
          </w:rPr>
          <w:t>52</w:t>
        </w:r>
        <w:r w:rsidR="00CC083B">
          <w:rPr>
            <w:noProof/>
            <w:webHidden/>
          </w:rPr>
          <w:fldChar w:fldCharType="end"/>
        </w:r>
      </w:hyperlink>
    </w:p>
    <w:p w14:paraId="740C6B2E" w14:textId="77777777" w:rsidR="00CC083B" w:rsidRDefault="004777DA">
      <w:pPr>
        <w:pStyle w:val="TOC4"/>
        <w:tabs>
          <w:tab w:val="left" w:pos="1540"/>
        </w:tabs>
        <w:rPr>
          <w:rFonts w:ascii="Times New Roman" w:hAnsi="Times New Roman"/>
          <w:noProof/>
          <w:sz w:val="24"/>
          <w:szCs w:val="24"/>
        </w:rPr>
      </w:pPr>
      <w:hyperlink w:anchor="_Toc179173332" w:history="1">
        <w:r w:rsidR="00CC083B" w:rsidRPr="00E46B59">
          <w:rPr>
            <w:rStyle w:val="Hyperlink"/>
            <w:noProof/>
          </w:rPr>
          <w:t>5.4.3.6</w:t>
        </w:r>
        <w:r w:rsidR="00CC083B">
          <w:rPr>
            <w:rFonts w:ascii="Times New Roman" w:hAnsi="Times New Roman"/>
            <w:noProof/>
            <w:sz w:val="24"/>
            <w:szCs w:val="24"/>
          </w:rPr>
          <w:tab/>
        </w:r>
        <w:r w:rsidR="00CC083B" w:rsidRPr="00E46B59">
          <w:rPr>
            <w:rStyle w:val="Hyperlink"/>
            <w:noProof/>
          </w:rPr>
          <w:t>RTPOPENV – OpenView Interface Parameters</w:t>
        </w:r>
        <w:r w:rsidR="00CC083B">
          <w:rPr>
            <w:noProof/>
            <w:webHidden/>
          </w:rPr>
          <w:tab/>
        </w:r>
        <w:r w:rsidR="00CC083B">
          <w:rPr>
            <w:noProof/>
            <w:webHidden/>
          </w:rPr>
          <w:fldChar w:fldCharType="begin"/>
        </w:r>
        <w:r w:rsidR="00CC083B">
          <w:rPr>
            <w:noProof/>
            <w:webHidden/>
          </w:rPr>
          <w:instrText xml:space="preserve"> PAGEREF _Toc179173332 \h </w:instrText>
        </w:r>
        <w:r w:rsidR="00CC083B">
          <w:rPr>
            <w:noProof/>
            <w:webHidden/>
          </w:rPr>
        </w:r>
        <w:r w:rsidR="00CC083B">
          <w:rPr>
            <w:noProof/>
            <w:webHidden/>
          </w:rPr>
          <w:fldChar w:fldCharType="separate"/>
        </w:r>
        <w:r w:rsidR="00CC083B">
          <w:rPr>
            <w:noProof/>
            <w:webHidden/>
          </w:rPr>
          <w:t>53</w:t>
        </w:r>
        <w:r w:rsidR="00CC083B">
          <w:rPr>
            <w:noProof/>
            <w:webHidden/>
          </w:rPr>
          <w:fldChar w:fldCharType="end"/>
        </w:r>
      </w:hyperlink>
    </w:p>
    <w:p w14:paraId="1B78AFFD" w14:textId="77777777" w:rsidR="00CC083B" w:rsidRDefault="004777DA">
      <w:pPr>
        <w:pStyle w:val="TOC4"/>
        <w:tabs>
          <w:tab w:val="left" w:pos="1540"/>
        </w:tabs>
        <w:rPr>
          <w:rFonts w:ascii="Times New Roman" w:hAnsi="Times New Roman"/>
          <w:noProof/>
          <w:sz w:val="24"/>
          <w:szCs w:val="24"/>
        </w:rPr>
      </w:pPr>
      <w:hyperlink w:anchor="_Toc179173333" w:history="1">
        <w:r w:rsidR="00CC083B" w:rsidRPr="00E46B59">
          <w:rPr>
            <w:rStyle w:val="Hyperlink"/>
            <w:noProof/>
          </w:rPr>
          <w:t>5.4.3.7</w:t>
        </w:r>
        <w:r w:rsidR="00CC083B">
          <w:rPr>
            <w:rFonts w:ascii="Times New Roman" w:hAnsi="Times New Roman"/>
            <w:noProof/>
            <w:sz w:val="24"/>
            <w:szCs w:val="24"/>
          </w:rPr>
          <w:tab/>
        </w:r>
        <w:r w:rsidR="00CC083B" w:rsidRPr="00E46B59">
          <w:rPr>
            <w:rStyle w:val="Hyperlink"/>
            <w:noProof/>
          </w:rPr>
          <w:t>RTPMON – RTP Monitoring Parameters</w:t>
        </w:r>
        <w:r w:rsidR="00CC083B">
          <w:rPr>
            <w:noProof/>
            <w:webHidden/>
          </w:rPr>
          <w:tab/>
        </w:r>
        <w:r w:rsidR="00CC083B">
          <w:rPr>
            <w:noProof/>
            <w:webHidden/>
          </w:rPr>
          <w:fldChar w:fldCharType="begin"/>
        </w:r>
        <w:r w:rsidR="00CC083B">
          <w:rPr>
            <w:noProof/>
            <w:webHidden/>
          </w:rPr>
          <w:instrText xml:space="preserve"> PAGEREF _Toc179173333 \h </w:instrText>
        </w:r>
        <w:r w:rsidR="00CC083B">
          <w:rPr>
            <w:noProof/>
            <w:webHidden/>
          </w:rPr>
        </w:r>
        <w:r w:rsidR="00CC083B">
          <w:rPr>
            <w:noProof/>
            <w:webHidden/>
          </w:rPr>
          <w:fldChar w:fldCharType="separate"/>
        </w:r>
        <w:r w:rsidR="00CC083B">
          <w:rPr>
            <w:noProof/>
            <w:webHidden/>
          </w:rPr>
          <w:t>54</w:t>
        </w:r>
        <w:r w:rsidR="00CC083B">
          <w:rPr>
            <w:noProof/>
            <w:webHidden/>
          </w:rPr>
          <w:fldChar w:fldCharType="end"/>
        </w:r>
      </w:hyperlink>
    </w:p>
    <w:p w14:paraId="00043316" w14:textId="77777777" w:rsidR="00CC083B" w:rsidRDefault="004777DA">
      <w:pPr>
        <w:pStyle w:val="TOC4"/>
        <w:tabs>
          <w:tab w:val="left" w:pos="1540"/>
        </w:tabs>
        <w:rPr>
          <w:rFonts w:ascii="Times New Roman" w:hAnsi="Times New Roman"/>
          <w:noProof/>
          <w:sz w:val="24"/>
          <w:szCs w:val="24"/>
        </w:rPr>
      </w:pPr>
      <w:hyperlink w:anchor="_Toc179173334" w:history="1">
        <w:r w:rsidR="00CC083B" w:rsidRPr="00E46B59">
          <w:rPr>
            <w:rStyle w:val="Hyperlink"/>
            <w:noProof/>
          </w:rPr>
          <w:t>5.4.3.8</w:t>
        </w:r>
        <w:r w:rsidR="00CC083B">
          <w:rPr>
            <w:rFonts w:ascii="Times New Roman" w:hAnsi="Times New Roman"/>
            <w:noProof/>
            <w:sz w:val="24"/>
            <w:szCs w:val="24"/>
          </w:rPr>
          <w:tab/>
        </w:r>
        <w:r w:rsidR="00CC083B" w:rsidRPr="00E46B59">
          <w:rPr>
            <w:rStyle w:val="Hyperlink"/>
            <w:noProof/>
          </w:rPr>
          <w:t>RTPMQSERIES – MQ Series Support Interface Parameters</w:t>
        </w:r>
        <w:r w:rsidR="00CC083B">
          <w:rPr>
            <w:noProof/>
            <w:webHidden/>
          </w:rPr>
          <w:tab/>
        </w:r>
        <w:r w:rsidR="00CC083B">
          <w:rPr>
            <w:noProof/>
            <w:webHidden/>
          </w:rPr>
          <w:fldChar w:fldCharType="begin"/>
        </w:r>
        <w:r w:rsidR="00CC083B">
          <w:rPr>
            <w:noProof/>
            <w:webHidden/>
          </w:rPr>
          <w:instrText xml:space="preserve"> PAGEREF _Toc179173334 \h </w:instrText>
        </w:r>
        <w:r w:rsidR="00CC083B">
          <w:rPr>
            <w:noProof/>
            <w:webHidden/>
          </w:rPr>
        </w:r>
        <w:r w:rsidR="00CC083B">
          <w:rPr>
            <w:noProof/>
            <w:webHidden/>
          </w:rPr>
          <w:fldChar w:fldCharType="separate"/>
        </w:r>
        <w:r w:rsidR="00CC083B">
          <w:rPr>
            <w:noProof/>
            <w:webHidden/>
          </w:rPr>
          <w:t>56</w:t>
        </w:r>
        <w:r w:rsidR="00CC083B">
          <w:rPr>
            <w:noProof/>
            <w:webHidden/>
          </w:rPr>
          <w:fldChar w:fldCharType="end"/>
        </w:r>
      </w:hyperlink>
    </w:p>
    <w:p w14:paraId="3C2892FB" w14:textId="77777777" w:rsidR="00CC083B" w:rsidRDefault="004777DA">
      <w:pPr>
        <w:pStyle w:val="TOC4"/>
        <w:tabs>
          <w:tab w:val="left" w:pos="1540"/>
        </w:tabs>
        <w:rPr>
          <w:rFonts w:ascii="Times New Roman" w:hAnsi="Times New Roman"/>
          <w:noProof/>
          <w:sz w:val="24"/>
          <w:szCs w:val="24"/>
        </w:rPr>
      </w:pPr>
      <w:hyperlink w:anchor="_Toc179173335" w:history="1">
        <w:r w:rsidR="00CC083B" w:rsidRPr="00E46B59">
          <w:rPr>
            <w:rStyle w:val="Hyperlink"/>
            <w:noProof/>
          </w:rPr>
          <w:t>5.4.3.9</w:t>
        </w:r>
        <w:r w:rsidR="00CC083B">
          <w:rPr>
            <w:rFonts w:ascii="Times New Roman" w:hAnsi="Times New Roman"/>
            <w:noProof/>
            <w:sz w:val="24"/>
            <w:szCs w:val="24"/>
          </w:rPr>
          <w:tab/>
        </w:r>
        <w:r w:rsidR="00CC083B" w:rsidRPr="00E46B59">
          <w:rPr>
            <w:rStyle w:val="Hyperlink"/>
            <w:noProof/>
          </w:rPr>
          <w:t>RTPCMMQ – Communication Manager MQ Series Parameters</w:t>
        </w:r>
        <w:r w:rsidR="00CC083B">
          <w:rPr>
            <w:noProof/>
            <w:webHidden/>
          </w:rPr>
          <w:tab/>
        </w:r>
        <w:r w:rsidR="00CC083B">
          <w:rPr>
            <w:noProof/>
            <w:webHidden/>
          </w:rPr>
          <w:fldChar w:fldCharType="begin"/>
        </w:r>
        <w:r w:rsidR="00CC083B">
          <w:rPr>
            <w:noProof/>
            <w:webHidden/>
          </w:rPr>
          <w:instrText xml:space="preserve"> PAGEREF _Toc179173335 \h </w:instrText>
        </w:r>
        <w:r w:rsidR="00CC083B">
          <w:rPr>
            <w:noProof/>
            <w:webHidden/>
          </w:rPr>
        </w:r>
        <w:r w:rsidR="00CC083B">
          <w:rPr>
            <w:noProof/>
            <w:webHidden/>
          </w:rPr>
          <w:fldChar w:fldCharType="separate"/>
        </w:r>
        <w:r w:rsidR="00CC083B">
          <w:rPr>
            <w:noProof/>
            <w:webHidden/>
          </w:rPr>
          <w:t>58</w:t>
        </w:r>
        <w:r w:rsidR="00CC083B">
          <w:rPr>
            <w:noProof/>
            <w:webHidden/>
          </w:rPr>
          <w:fldChar w:fldCharType="end"/>
        </w:r>
      </w:hyperlink>
    </w:p>
    <w:p w14:paraId="7B9B85AB" w14:textId="77777777" w:rsidR="00CC083B" w:rsidRDefault="004777DA">
      <w:pPr>
        <w:pStyle w:val="TOC4"/>
        <w:tabs>
          <w:tab w:val="left" w:pos="1760"/>
        </w:tabs>
        <w:rPr>
          <w:rFonts w:ascii="Times New Roman" w:hAnsi="Times New Roman"/>
          <w:noProof/>
          <w:sz w:val="24"/>
          <w:szCs w:val="24"/>
        </w:rPr>
      </w:pPr>
      <w:hyperlink w:anchor="_Toc179173336" w:history="1">
        <w:r w:rsidR="00CC083B" w:rsidRPr="00E46B59">
          <w:rPr>
            <w:rStyle w:val="Hyperlink"/>
            <w:noProof/>
          </w:rPr>
          <w:t>5.4.3.10</w:t>
        </w:r>
        <w:r w:rsidR="00CC083B">
          <w:rPr>
            <w:rFonts w:ascii="Times New Roman" w:hAnsi="Times New Roman"/>
            <w:noProof/>
            <w:sz w:val="24"/>
            <w:szCs w:val="24"/>
          </w:rPr>
          <w:tab/>
        </w:r>
        <w:r w:rsidR="00CC083B" w:rsidRPr="00E46B59">
          <w:rPr>
            <w:rStyle w:val="Hyperlink"/>
            <w:noProof/>
          </w:rPr>
          <w:t>RTPWRAP – Wrap Conversion Utility Parameters</w:t>
        </w:r>
        <w:r w:rsidR="00CC083B">
          <w:rPr>
            <w:noProof/>
            <w:webHidden/>
          </w:rPr>
          <w:tab/>
        </w:r>
        <w:r w:rsidR="00CC083B">
          <w:rPr>
            <w:noProof/>
            <w:webHidden/>
          </w:rPr>
          <w:fldChar w:fldCharType="begin"/>
        </w:r>
        <w:r w:rsidR="00CC083B">
          <w:rPr>
            <w:noProof/>
            <w:webHidden/>
          </w:rPr>
          <w:instrText xml:space="preserve"> PAGEREF _Toc179173336 \h </w:instrText>
        </w:r>
        <w:r w:rsidR="00CC083B">
          <w:rPr>
            <w:noProof/>
            <w:webHidden/>
          </w:rPr>
        </w:r>
        <w:r w:rsidR="00CC083B">
          <w:rPr>
            <w:noProof/>
            <w:webHidden/>
          </w:rPr>
          <w:fldChar w:fldCharType="separate"/>
        </w:r>
        <w:r w:rsidR="00CC083B">
          <w:rPr>
            <w:noProof/>
            <w:webHidden/>
          </w:rPr>
          <w:t>59</w:t>
        </w:r>
        <w:r w:rsidR="00CC083B">
          <w:rPr>
            <w:noProof/>
            <w:webHidden/>
          </w:rPr>
          <w:fldChar w:fldCharType="end"/>
        </w:r>
      </w:hyperlink>
    </w:p>
    <w:p w14:paraId="1863DAB3" w14:textId="77777777" w:rsidR="00CC083B" w:rsidRDefault="004777DA">
      <w:pPr>
        <w:pStyle w:val="TOC4"/>
        <w:tabs>
          <w:tab w:val="left" w:pos="1760"/>
        </w:tabs>
        <w:rPr>
          <w:rFonts w:ascii="Times New Roman" w:hAnsi="Times New Roman"/>
          <w:noProof/>
          <w:sz w:val="24"/>
          <w:szCs w:val="24"/>
        </w:rPr>
      </w:pPr>
      <w:hyperlink w:anchor="_Toc179173337" w:history="1">
        <w:r w:rsidR="00CC083B" w:rsidRPr="00E46B59">
          <w:rPr>
            <w:rStyle w:val="Hyperlink"/>
            <w:noProof/>
          </w:rPr>
          <w:t>5.4.3.11</w:t>
        </w:r>
        <w:r w:rsidR="00CC083B">
          <w:rPr>
            <w:rFonts w:ascii="Times New Roman" w:hAnsi="Times New Roman"/>
            <w:noProof/>
            <w:sz w:val="24"/>
            <w:szCs w:val="24"/>
          </w:rPr>
          <w:tab/>
        </w:r>
        <w:r w:rsidR="00CC083B" w:rsidRPr="00E46B59">
          <w:rPr>
            <w:rStyle w:val="Hyperlink"/>
            <w:noProof/>
          </w:rPr>
          <w:t>RTPWRAP – Comma Delimited File Support</w:t>
        </w:r>
        <w:r w:rsidR="00CC083B">
          <w:rPr>
            <w:noProof/>
            <w:webHidden/>
          </w:rPr>
          <w:tab/>
        </w:r>
        <w:r w:rsidR="00CC083B">
          <w:rPr>
            <w:noProof/>
            <w:webHidden/>
          </w:rPr>
          <w:fldChar w:fldCharType="begin"/>
        </w:r>
        <w:r w:rsidR="00CC083B">
          <w:rPr>
            <w:noProof/>
            <w:webHidden/>
          </w:rPr>
          <w:instrText xml:space="preserve"> PAGEREF _Toc179173337 \h </w:instrText>
        </w:r>
        <w:r w:rsidR="00CC083B">
          <w:rPr>
            <w:noProof/>
            <w:webHidden/>
          </w:rPr>
        </w:r>
        <w:r w:rsidR="00CC083B">
          <w:rPr>
            <w:noProof/>
            <w:webHidden/>
          </w:rPr>
          <w:fldChar w:fldCharType="separate"/>
        </w:r>
        <w:r w:rsidR="00CC083B">
          <w:rPr>
            <w:noProof/>
            <w:webHidden/>
          </w:rPr>
          <w:t>60</w:t>
        </w:r>
        <w:r w:rsidR="00CC083B">
          <w:rPr>
            <w:noProof/>
            <w:webHidden/>
          </w:rPr>
          <w:fldChar w:fldCharType="end"/>
        </w:r>
      </w:hyperlink>
    </w:p>
    <w:p w14:paraId="49C9B5F5" w14:textId="77777777" w:rsidR="00CC083B" w:rsidRDefault="004777DA">
      <w:pPr>
        <w:pStyle w:val="TOC4"/>
        <w:tabs>
          <w:tab w:val="left" w:pos="1760"/>
        </w:tabs>
        <w:rPr>
          <w:rFonts w:ascii="Times New Roman" w:hAnsi="Times New Roman"/>
          <w:noProof/>
          <w:sz w:val="24"/>
          <w:szCs w:val="24"/>
        </w:rPr>
      </w:pPr>
      <w:hyperlink w:anchor="_Toc179173338" w:history="1">
        <w:r w:rsidR="00CC083B" w:rsidRPr="00E46B59">
          <w:rPr>
            <w:rStyle w:val="Hyperlink"/>
            <w:noProof/>
          </w:rPr>
          <w:t>5.4.3.12</w:t>
        </w:r>
        <w:r w:rsidR="00CC083B">
          <w:rPr>
            <w:rFonts w:ascii="Times New Roman" w:hAnsi="Times New Roman"/>
            <w:noProof/>
            <w:sz w:val="24"/>
            <w:szCs w:val="24"/>
          </w:rPr>
          <w:tab/>
        </w:r>
        <w:r w:rsidR="00CC083B" w:rsidRPr="00E46B59">
          <w:rPr>
            <w:rStyle w:val="Hyperlink"/>
            <w:noProof/>
          </w:rPr>
          <w:t>RTPRENG – Reporting Engine Control Parameters</w:t>
        </w:r>
        <w:r w:rsidR="00CC083B">
          <w:rPr>
            <w:noProof/>
            <w:webHidden/>
          </w:rPr>
          <w:tab/>
        </w:r>
        <w:r w:rsidR="00CC083B">
          <w:rPr>
            <w:noProof/>
            <w:webHidden/>
          </w:rPr>
          <w:fldChar w:fldCharType="begin"/>
        </w:r>
        <w:r w:rsidR="00CC083B">
          <w:rPr>
            <w:noProof/>
            <w:webHidden/>
          </w:rPr>
          <w:instrText xml:space="preserve"> PAGEREF _Toc179173338 \h </w:instrText>
        </w:r>
        <w:r w:rsidR="00CC083B">
          <w:rPr>
            <w:noProof/>
            <w:webHidden/>
          </w:rPr>
        </w:r>
        <w:r w:rsidR="00CC083B">
          <w:rPr>
            <w:noProof/>
            <w:webHidden/>
          </w:rPr>
          <w:fldChar w:fldCharType="separate"/>
        </w:r>
        <w:r w:rsidR="00CC083B">
          <w:rPr>
            <w:noProof/>
            <w:webHidden/>
          </w:rPr>
          <w:t>61</w:t>
        </w:r>
        <w:r w:rsidR="00CC083B">
          <w:rPr>
            <w:noProof/>
            <w:webHidden/>
          </w:rPr>
          <w:fldChar w:fldCharType="end"/>
        </w:r>
      </w:hyperlink>
    </w:p>
    <w:p w14:paraId="5A5642EE" w14:textId="77777777" w:rsidR="00CC083B" w:rsidRDefault="004777DA">
      <w:pPr>
        <w:pStyle w:val="TOC4"/>
        <w:tabs>
          <w:tab w:val="left" w:pos="1760"/>
        </w:tabs>
        <w:rPr>
          <w:rFonts w:ascii="Times New Roman" w:hAnsi="Times New Roman"/>
          <w:noProof/>
          <w:sz w:val="24"/>
          <w:szCs w:val="24"/>
        </w:rPr>
      </w:pPr>
      <w:hyperlink w:anchor="_Toc179173339" w:history="1">
        <w:r w:rsidR="00CC083B" w:rsidRPr="00E46B59">
          <w:rPr>
            <w:rStyle w:val="Hyperlink"/>
            <w:noProof/>
          </w:rPr>
          <w:t>5.4.3.13</w:t>
        </w:r>
        <w:r w:rsidR="00CC083B">
          <w:rPr>
            <w:rFonts w:ascii="Times New Roman" w:hAnsi="Times New Roman"/>
            <w:noProof/>
            <w:sz w:val="24"/>
            <w:szCs w:val="24"/>
          </w:rPr>
          <w:tab/>
        </w:r>
        <w:r w:rsidR="00CC083B" w:rsidRPr="00E46B59">
          <w:rPr>
            <w:rStyle w:val="Hyperlink"/>
            <w:noProof/>
          </w:rPr>
          <w:t>RTPEXFIX – Batch Exception Fix Parameters</w:t>
        </w:r>
        <w:r w:rsidR="00CC083B">
          <w:rPr>
            <w:noProof/>
            <w:webHidden/>
          </w:rPr>
          <w:tab/>
        </w:r>
        <w:r w:rsidR="00CC083B">
          <w:rPr>
            <w:noProof/>
            <w:webHidden/>
          </w:rPr>
          <w:fldChar w:fldCharType="begin"/>
        </w:r>
        <w:r w:rsidR="00CC083B">
          <w:rPr>
            <w:noProof/>
            <w:webHidden/>
          </w:rPr>
          <w:instrText xml:space="preserve"> PAGEREF _Toc179173339 \h </w:instrText>
        </w:r>
        <w:r w:rsidR="00CC083B">
          <w:rPr>
            <w:noProof/>
            <w:webHidden/>
          </w:rPr>
        </w:r>
        <w:r w:rsidR="00CC083B">
          <w:rPr>
            <w:noProof/>
            <w:webHidden/>
          </w:rPr>
          <w:fldChar w:fldCharType="separate"/>
        </w:r>
        <w:r w:rsidR="00CC083B">
          <w:rPr>
            <w:noProof/>
            <w:webHidden/>
          </w:rPr>
          <w:t>62</w:t>
        </w:r>
        <w:r w:rsidR="00CC083B">
          <w:rPr>
            <w:noProof/>
            <w:webHidden/>
          </w:rPr>
          <w:fldChar w:fldCharType="end"/>
        </w:r>
      </w:hyperlink>
    </w:p>
    <w:p w14:paraId="3A5296E1" w14:textId="77777777" w:rsidR="00CC083B" w:rsidRDefault="004777DA">
      <w:pPr>
        <w:pStyle w:val="TOC4"/>
        <w:tabs>
          <w:tab w:val="left" w:pos="1760"/>
        </w:tabs>
        <w:rPr>
          <w:rFonts w:ascii="Times New Roman" w:hAnsi="Times New Roman"/>
          <w:noProof/>
          <w:sz w:val="24"/>
          <w:szCs w:val="24"/>
        </w:rPr>
      </w:pPr>
      <w:hyperlink w:anchor="_Toc179173340" w:history="1">
        <w:r w:rsidR="00CC083B" w:rsidRPr="00E46B59">
          <w:rPr>
            <w:rStyle w:val="Hyperlink"/>
            <w:noProof/>
          </w:rPr>
          <w:t>5.4.3.14</w:t>
        </w:r>
        <w:r w:rsidR="00CC083B">
          <w:rPr>
            <w:rFonts w:ascii="Times New Roman" w:hAnsi="Times New Roman"/>
            <w:noProof/>
            <w:sz w:val="24"/>
            <w:szCs w:val="24"/>
          </w:rPr>
          <w:tab/>
        </w:r>
        <w:r w:rsidR="00CC083B" w:rsidRPr="00E46B59">
          <w:rPr>
            <w:rStyle w:val="Hyperlink"/>
            <w:noProof/>
          </w:rPr>
          <w:t>RTPTLTS – TLTS Processor Control Parameters</w:t>
        </w:r>
        <w:r w:rsidR="00CC083B">
          <w:rPr>
            <w:noProof/>
            <w:webHidden/>
          </w:rPr>
          <w:tab/>
        </w:r>
        <w:r w:rsidR="00CC083B">
          <w:rPr>
            <w:noProof/>
            <w:webHidden/>
          </w:rPr>
          <w:fldChar w:fldCharType="begin"/>
        </w:r>
        <w:r w:rsidR="00CC083B">
          <w:rPr>
            <w:noProof/>
            <w:webHidden/>
          </w:rPr>
          <w:instrText xml:space="preserve"> PAGEREF _Toc179173340 \h </w:instrText>
        </w:r>
        <w:r w:rsidR="00CC083B">
          <w:rPr>
            <w:noProof/>
            <w:webHidden/>
          </w:rPr>
        </w:r>
        <w:r w:rsidR="00CC083B">
          <w:rPr>
            <w:noProof/>
            <w:webHidden/>
          </w:rPr>
          <w:fldChar w:fldCharType="separate"/>
        </w:r>
        <w:r w:rsidR="00CC083B">
          <w:rPr>
            <w:noProof/>
            <w:webHidden/>
          </w:rPr>
          <w:t>62</w:t>
        </w:r>
        <w:r w:rsidR="00CC083B">
          <w:rPr>
            <w:noProof/>
            <w:webHidden/>
          </w:rPr>
          <w:fldChar w:fldCharType="end"/>
        </w:r>
      </w:hyperlink>
    </w:p>
    <w:p w14:paraId="0D72F73B" w14:textId="77777777" w:rsidR="00CC083B" w:rsidRDefault="004777DA">
      <w:pPr>
        <w:pStyle w:val="TOC4"/>
        <w:tabs>
          <w:tab w:val="left" w:pos="1760"/>
        </w:tabs>
        <w:rPr>
          <w:rFonts w:ascii="Times New Roman" w:hAnsi="Times New Roman"/>
          <w:noProof/>
          <w:sz w:val="24"/>
          <w:szCs w:val="24"/>
        </w:rPr>
      </w:pPr>
      <w:hyperlink w:anchor="_Toc179173341" w:history="1">
        <w:r w:rsidR="00CC083B" w:rsidRPr="00E46B59">
          <w:rPr>
            <w:rStyle w:val="Hyperlink"/>
            <w:noProof/>
          </w:rPr>
          <w:t>5.4.3.15</w:t>
        </w:r>
        <w:r w:rsidR="00CC083B">
          <w:rPr>
            <w:rFonts w:ascii="Times New Roman" w:hAnsi="Times New Roman"/>
            <w:noProof/>
            <w:sz w:val="24"/>
            <w:szCs w:val="24"/>
          </w:rPr>
          <w:tab/>
        </w:r>
        <w:r w:rsidR="00CC083B" w:rsidRPr="00E46B59">
          <w:rPr>
            <w:rStyle w:val="Hyperlink"/>
            <w:noProof/>
          </w:rPr>
          <w:t>RTPCM – Communication Manager Control Parameters</w:t>
        </w:r>
        <w:r w:rsidR="00CC083B">
          <w:rPr>
            <w:noProof/>
            <w:webHidden/>
          </w:rPr>
          <w:tab/>
        </w:r>
        <w:r w:rsidR="00CC083B">
          <w:rPr>
            <w:noProof/>
            <w:webHidden/>
          </w:rPr>
          <w:fldChar w:fldCharType="begin"/>
        </w:r>
        <w:r w:rsidR="00CC083B">
          <w:rPr>
            <w:noProof/>
            <w:webHidden/>
          </w:rPr>
          <w:instrText xml:space="preserve"> PAGEREF _Toc179173341 \h </w:instrText>
        </w:r>
        <w:r w:rsidR="00CC083B">
          <w:rPr>
            <w:noProof/>
            <w:webHidden/>
          </w:rPr>
        </w:r>
        <w:r w:rsidR="00CC083B">
          <w:rPr>
            <w:noProof/>
            <w:webHidden/>
          </w:rPr>
          <w:fldChar w:fldCharType="separate"/>
        </w:r>
        <w:r w:rsidR="00CC083B">
          <w:rPr>
            <w:noProof/>
            <w:webHidden/>
          </w:rPr>
          <w:t>63</w:t>
        </w:r>
        <w:r w:rsidR="00CC083B">
          <w:rPr>
            <w:noProof/>
            <w:webHidden/>
          </w:rPr>
          <w:fldChar w:fldCharType="end"/>
        </w:r>
      </w:hyperlink>
    </w:p>
    <w:p w14:paraId="0E833C79" w14:textId="77777777" w:rsidR="00CC083B" w:rsidRDefault="004777DA">
      <w:pPr>
        <w:pStyle w:val="TOC4"/>
        <w:tabs>
          <w:tab w:val="left" w:pos="1760"/>
        </w:tabs>
        <w:rPr>
          <w:rFonts w:ascii="Times New Roman" w:hAnsi="Times New Roman"/>
          <w:noProof/>
          <w:sz w:val="24"/>
          <w:szCs w:val="24"/>
        </w:rPr>
      </w:pPr>
      <w:hyperlink w:anchor="_Toc179173342" w:history="1">
        <w:r w:rsidR="00CC083B" w:rsidRPr="00E46B59">
          <w:rPr>
            <w:rStyle w:val="Hyperlink"/>
            <w:noProof/>
          </w:rPr>
          <w:t>5.4.3.16</w:t>
        </w:r>
        <w:r w:rsidR="00CC083B">
          <w:rPr>
            <w:rFonts w:ascii="Times New Roman" w:hAnsi="Times New Roman"/>
            <w:noProof/>
            <w:sz w:val="24"/>
            <w:szCs w:val="24"/>
          </w:rPr>
          <w:tab/>
        </w:r>
        <w:r w:rsidR="00CC083B" w:rsidRPr="00E46B59">
          <w:rPr>
            <w:rStyle w:val="Hyperlink"/>
            <w:noProof/>
          </w:rPr>
          <w:t>RTPKEYSRV – Key Service Control Parameters</w:t>
        </w:r>
        <w:r w:rsidR="00CC083B">
          <w:rPr>
            <w:noProof/>
            <w:webHidden/>
          </w:rPr>
          <w:tab/>
        </w:r>
        <w:r w:rsidR="00CC083B">
          <w:rPr>
            <w:noProof/>
            <w:webHidden/>
          </w:rPr>
          <w:fldChar w:fldCharType="begin"/>
        </w:r>
        <w:r w:rsidR="00CC083B">
          <w:rPr>
            <w:noProof/>
            <w:webHidden/>
          </w:rPr>
          <w:instrText xml:space="preserve"> PAGEREF _Toc179173342 \h </w:instrText>
        </w:r>
        <w:r w:rsidR="00CC083B">
          <w:rPr>
            <w:noProof/>
            <w:webHidden/>
          </w:rPr>
        </w:r>
        <w:r w:rsidR="00CC083B">
          <w:rPr>
            <w:noProof/>
            <w:webHidden/>
          </w:rPr>
          <w:fldChar w:fldCharType="separate"/>
        </w:r>
        <w:r w:rsidR="00CC083B">
          <w:rPr>
            <w:noProof/>
            <w:webHidden/>
          </w:rPr>
          <w:t>64</w:t>
        </w:r>
        <w:r w:rsidR="00CC083B">
          <w:rPr>
            <w:noProof/>
            <w:webHidden/>
          </w:rPr>
          <w:fldChar w:fldCharType="end"/>
        </w:r>
      </w:hyperlink>
    </w:p>
    <w:p w14:paraId="5BB39D9C" w14:textId="77777777" w:rsidR="00CC083B" w:rsidRDefault="004777DA">
      <w:pPr>
        <w:pStyle w:val="TOC3"/>
        <w:tabs>
          <w:tab w:val="left" w:pos="1320"/>
        </w:tabs>
        <w:rPr>
          <w:rFonts w:ascii="Times New Roman" w:hAnsi="Times New Roman"/>
          <w:noProof/>
          <w:sz w:val="24"/>
          <w:szCs w:val="24"/>
        </w:rPr>
      </w:pPr>
      <w:hyperlink w:anchor="_Toc179173343" w:history="1">
        <w:r w:rsidR="00CC083B" w:rsidRPr="00E46B59">
          <w:rPr>
            <w:rStyle w:val="Hyperlink"/>
            <w:noProof/>
          </w:rPr>
          <w:t>5.4.4</w:t>
        </w:r>
        <w:r w:rsidR="00CC083B">
          <w:rPr>
            <w:rFonts w:ascii="Times New Roman" w:hAnsi="Times New Roman"/>
            <w:noProof/>
            <w:sz w:val="24"/>
            <w:szCs w:val="24"/>
          </w:rPr>
          <w:tab/>
        </w:r>
        <w:r w:rsidR="00CC083B" w:rsidRPr="00E46B59">
          <w:rPr>
            <w:rStyle w:val="Hyperlink"/>
            <w:noProof/>
          </w:rPr>
          <w:t>Boot Log</w:t>
        </w:r>
        <w:r w:rsidR="00CC083B">
          <w:rPr>
            <w:noProof/>
            <w:webHidden/>
          </w:rPr>
          <w:tab/>
        </w:r>
        <w:r w:rsidR="00CC083B">
          <w:rPr>
            <w:noProof/>
            <w:webHidden/>
          </w:rPr>
          <w:fldChar w:fldCharType="begin"/>
        </w:r>
        <w:r w:rsidR="00CC083B">
          <w:rPr>
            <w:noProof/>
            <w:webHidden/>
          </w:rPr>
          <w:instrText xml:space="preserve"> PAGEREF _Toc179173343 \h </w:instrText>
        </w:r>
        <w:r w:rsidR="00CC083B">
          <w:rPr>
            <w:noProof/>
            <w:webHidden/>
          </w:rPr>
        </w:r>
        <w:r w:rsidR="00CC083B">
          <w:rPr>
            <w:noProof/>
            <w:webHidden/>
          </w:rPr>
          <w:fldChar w:fldCharType="separate"/>
        </w:r>
        <w:r w:rsidR="00CC083B">
          <w:rPr>
            <w:noProof/>
            <w:webHidden/>
          </w:rPr>
          <w:t>65</w:t>
        </w:r>
        <w:r w:rsidR="00CC083B">
          <w:rPr>
            <w:noProof/>
            <w:webHidden/>
          </w:rPr>
          <w:fldChar w:fldCharType="end"/>
        </w:r>
      </w:hyperlink>
    </w:p>
    <w:p w14:paraId="14B25798" w14:textId="77777777" w:rsidR="00CC083B" w:rsidRDefault="004777DA">
      <w:pPr>
        <w:pStyle w:val="TOC3"/>
        <w:tabs>
          <w:tab w:val="left" w:pos="1320"/>
        </w:tabs>
        <w:rPr>
          <w:rFonts w:ascii="Times New Roman" w:hAnsi="Times New Roman"/>
          <w:noProof/>
          <w:sz w:val="24"/>
          <w:szCs w:val="24"/>
        </w:rPr>
      </w:pPr>
      <w:hyperlink w:anchor="_Toc179173344" w:history="1">
        <w:r w:rsidR="00CC083B" w:rsidRPr="00E46B59">
          <w:rPr>
            <w:rStyle w:val="Hyperlink"/>
            <w:noProof/>
          </w:rPr>
          <w:t>5.4.5</w:t>
        </w:r>
        <w:r w:rsidR="00CC083B">
          <w:rPr>
            <w:rFonts w:ascii="Times New Roman" w:hAnsi="Times New Roman"/>
            <w:noProof/>
            <w:sz w:val="24"/>
            <w:szCs w:val="24"/>
          </w:rPr>
          <w:tab/>
        </w:r>
        <w:r w:rsidR="00CC083B" w:rsidRPr="00E46B59">
          <w:rPr>
            <w:rStyle w:val="Hyperlink"/>
            <w:noProof/>
          </w:rPr>
          <w:t>Database Control Information</w:t>
        </w:r>
        <w:r w:rsidR="00CC083B">
          <w:rPr>
            <w:noProof/>
            <w:webHidden/>
          </w:rPr>
          <w:tab/>
        </w:r>
        <w:r w:rsidR="00CC083B">
          <w:rPr>
            <w:noProof/>
            <w:webHidden/>
          </w:rPr>
          <w:fldChar w:fldCharType="begin"/>
        </w:r>
        <w:r w:rsidR="00CC083B">
          <w:rPr>
            <w:noProof/>
            <w:webHidden/>
          </w:rPr>
          <w:instrText xml:space="preserve"> PAGEREF _Toc179173344 \h </w:instrText>
        </w:r>
        <w:r w:rsidR="00CC083B">
          <w:rPr>
            <w:noProof/>
            <w:webHidden/>
          </w:rPr>
        </w:r>
        <w:r w:rsidR="00CC083B">
          <w:rPr>
            <w:noProof/>
            <w:webHidden/>
          </w:rPr>
          <w:fldChar w:fldCharType="separate"/>
        </w:r>
        <w:r w:rsidR="00CC083B">
          <w:rPr>
            <w:noProof/>
            <w:webHidden/>
          </w:rPr>
          <w:t>65</w:t>
        </w:r>
        <w:r w:rsidR="00CC083B">
          <w:rPr>
            <w:noProof/>
            <w:webHidden/>
          </w:rPr>
          <w:fldChar w:fldCharType="end"/>
        </w:r>
      </w:hyperlink>
    </w:p>
    <w:p w14:paraId="18D7279B" w14:textId="77777777" w:rsidR="00CC083B" w:rsidRDefault="004777DA">
      <w:pPr>
        <w:pStyle w:val="TOC3"/>
        <w:tabs>
          <w:tab w:val="left" w:pos="1320"/>
        </w:tabs>
        <w:rPr>
          <w:rFonts w:ascii="Times New Roman" w:hAnsi="Times New Roman"/>
          <w:noProof/>
          <w:sz w:val="24"/>
          <w:szCs w:val="24"/>
        </w:rPr>
      </w:pPr>
      <w:hyperlink w:anchor="_Toc179173345" w:history="1">
        <w:r w:rsidR="00CC083B" w:rsidRPr="00E46B59">
          <w:rPr>
            <w:rStyle w:val="Hyperlink"/>
            <w:noProof/>
          </w:rPr>
          <w:t>5.4.6</w:t>
        </w:r>
        <w:r w:rsidR="00CC083B">
          <w:rPr>
            <w:rFonts w:ascii="Times New Roman" w:hAnsi="Times New Roman"/>
            <w:noProof/>
            <w:sz w:val="24"/>
            <w:szCs w:val="24"/>
          </w:rPr>
          <w:tab/>
        </w:r>
        <w:r w:rsidR="00CC083B" w:rsidRPr="00E46B59">
          <w:rPr>
            <w:rStyle w:val="Hyperlink"/>
            <w:noProof/>
          </w:rPr>
          <w:t>Next Event Recovery File</w:t>
        </w:r>
        <w:r w:rsidR="00CC083B">
          <w:rPr>
            <w:noProof/>
            <w:webHidden/>
          </w:rPr>
          <w:tab/>
        </w:r>
        <w:r w:rsidR="00CC083B">
          <w:rPr>
            <w:noProof/>
            <w:webHidden/>
          </w:rPr>
          <w:fldChar w:fldCharType="begin"/>
        </w:r>
        <w:r w:rsidR="00CC083B">
          <w:rPr>
            <w:noProof/>
            <w:webHidden/>
          </w:rPr>
          <w:instrText xml:space="preserve"> PAGEREF _Toc179173345 \h </w:instrText>
        </w:r>
        <w:r w:rsidR="00CC083B">
          <w:rPr>
            <w:noProof/>
            <w:webHidden/>
          </w:rPr>
        </w:r>
        <w:r w:rsidR="00CC083B">
          <w:rPr>
            <w:noProof/>
            <w:webHidden/>
          </w:rPr>
          <w:fldChar w:fldCharType="separate"/>
        </w:r>
        <w:r w:rsidR="00CC083B">
          <w:rPr>
            <w:noProof/>
            <w:webHidden/>
          </w:rPr>
          <w:t>65</w:t>
        </w:r>
        <w:r w:rsidR="00CC083B">
          <w:rPr>
            <w:noProof/>
            <w:webHidden/>
          </w:rPr>
          <w:fldChar w:fldCharType="end"/>
        </w:r>
      </w:hyperlink>
    </w:p>
    <w:p w14:paraId="1117206E" w14:textId="77777777" w:rsidR="00CC083B" w:rsidRDefault="004777DA">
      <w:pPr>
        <w:pStyle w:val="TOC2"/>
        <w:tabs>
          <w:tab w:val="left" w:pos="878"/>
        </w:tabs>
        <w:rPr>
          <w:rFonts w:ascii="Times New Roman" w:hAnsi="Times New Roman"/>
          <w:smallCaps w:val="0"/>
          <w:noProof/>
          <w:sz w:val="24"/>
          <w:szCs w:val="24"/>
        </w:rPr>
      </w:pPr>
      <w:hyperlink w:anchor="_Toc179173346" w:history="1">
        <w:r w:rsidR="00CC083B" w:rsidRPr="00E46B59">
          <w:rPr>
            <w:rStyle w:val="Hyperlink"/>
            <w:noProof/>
          </w:rPr>
          <w:t>5.5</w:t>
        </w:r>
        <w:r w:rsidR="00CC083B">
          <w:rPr>
            <w:rFonts w:ascii="Times New Roman" w:hAnsi="Times New Roman"/>
            <w:smallCaps w:val="0"/>
            <w:noProof/>
            <w:sz w:val="24"/>
            <w:szCs w:val="24"/>
          </w:rPr>
          <w:tab/>
        </w:r>
        <w:r w:rsidR="00CC083B" w:rsidRPr="00E46B59">
          <w:rPr>
            <w:rStyle w:val="Hyperlink"/>
            <w:noProof/>
          </w:rPr>
          <w:t>Logical Database Design</w:t>
        </w:r>
        <w:r w:rsidR="00CC083B">
          <w:rPr>
            <w:noProof/>
            <w:webHidden/>
          </w:rPr>
          <w:tab/>
        </w:r>
        <w:r w:rsidR="00CC083B">
          <w:rPr>
            <w:noProof/>
            <w:webHidden/>
          </w:rPr>
          <w:fldChar w:fldCharType="begin"/>
        </w:r>
        <w:r w:rsidR="00CC083B">
          <w:rPr>
            <w:noProof/>
            <w:webHidden/>
          </w:rPr>
          <w:instrText xml:space="preserve"> PAGEREF _Toc179173346 \h </w:instrText>
        </w:r>
        <w:r w:rsidR="00CC083B">
          <w:rPr>
            <w:noProof/>
            <w:webHidden/>
          </w:rPr>
        </w:r>
        <w:r w:rsidR="00CC083B">
          <w:rPr>
            <w:noProof/>
            <w:webHidden/>
          </w:rPr>
          <w:fldChar w:fldCharType="separate"/>
        </w:r>
        <w:r w:rsidR="00CC083B">
          <w:rPr>
            <w:noProof/>
            <w:webHidden/>
          </w:rPr>
          <w:t>65</w:t>
        </w:r>
        <w:r w:rsidR="00CC083B">
          <w:rPr>
            <w:noProof/>
            <w:webHidden/>
          </w:rPr>
          <w:fldChar w:fldCharType="end"/>
        </w:r>
      </w:hyperlink>
    </w:p>
    <w:p w14:paraId="3F43DB80" w14:textId="77777777" w:rsidR="00CC083B" w:rsidRDefault="004777DA">
      <w:pPr>
        <w:pStyle w:val="TOC3"/>
        <w:tabs>
          <w:tab w:val="left" w:pos="1320"/>
        </w:tabs>
        <w:rPr>
          <w:rFonts w:ascii="Times New Roman" w:hAnsi="Times New Roman"/>
          <w:noProof/>
          <w:sz w:val="24"/>
          <w:szCs w:val="24"/>
        </w:rPr>
      </w:pPr>
      <w:hyperlink w:anchor="_Toc179173347" w:history="1">
        <w:r w:rsidR="00CC083B" w:rsidRPr="00E46B59">
          <w:rPr>
            <w:rStyle w:val="Hyperlink"/>
            <w:noProof/>
          </w:rPr>
          <w:t>5.5.1</w:t>
        </w:r>
        <w:r w:rsidR="00CC083B">
          <w:rPr>
            <w:rFonts w:ascii="Times New Roman" w:hAnsi="Times New Roman"/>
            <w:noProof/>
            <w:sz w:val="24"/>
            <w:szCs w:val="24"/>
          </w:rPr>
          <w:tab/>
        </w:r>
        <w:r w:rsidR="00CC083B" w:rsidRPr="00E46B59">
          <w:rPr>
            <w:rStyle w:val="Hyperlink"/>
            <w:noProof/>
          </w:rPr>
          <w:t>Operational Log</w:t>
        </w:r>
        <w:r w:rsidR="00CC083B">
          <w:rPr>
            <w:noProof/>
            <w:webHidden/>
          </w:rPr>
          <w:tab/>
        </w:r>
        <w:r w:rsidR="00CC083B">
          <w:rPr>
            <w:noProof/>
            <w:webHidden/>
          </w:rPr>
          <w:fldChar w:fldCharType="begin"/>
        </w:r>
        <w:r w:rsidR="00CC083B">
          <w:rPr>
            <w:noProof/>
            <w:webHidden/>
          </w:rPr>
          <w:instrText xml:space="preserve"> PAGEREF _Toc179173347 \h </w:instrText>
        </w:r>
        <w:r w:rsidR="00CC083B">
          <w:rPr>
            <w:noProof/>
            <w:webHidden/>
          </w:rPr>
        </w:r>
        <w:r w:rsidR="00CC083B">
          <w:rPr>
            <w:noProof/>
            <w:webHidden/>
          </w:rPr>
          <w:fldChar w:fldCharType="separate"/>
        </w:r>
        <w:r w:rsidR="00CC083B">
          <w:rPr>
            <w:noProof/>
            <w:webHidden/>
          </w:rPr>
          <w:t>65</w:t>
        </w:r>
        <w:r w:rsidR="00CC083B">
          <w:rPr>
            <w:noProof/>
            <w:webHidden/>
          </w:rPr>
          <w:fldChar w:fldCharType="end"/>
        </w:r>
      </w:hyperlink>
    </w:p>
    <w:p w14:paraId="2948988A" w14:textId="77777777" w:rsidR="00CC083B" w:rsidRDefault="004777DA">
      <w:pPr>
        <w:pStyle w:val="TOC3"/>
        <w:tabs>
          <w:tab w:val="left" w:pos="1320"/>
        </w:tabs>
        <w:rPr>
          <w:rFonts w:ascii="Times New Roman" w:hAnsi="Times New Roman"/>
          <w:noProof/>
          <w:sz w:val="24"/>
          <w:szCs w:val="24"/>
        </w:rPr>
      </w:pPr>
      <w:hyperlink w:anchor="_Toc179173348" w:history="1">
        <w:r w:rsidR="00CC083B" w:rsidRPr="00E46B59">
          <w:rPr>
            <w:rStyle w:val="Hyperlink"/>
            <w:noProof/>
          </w:rPr>
          <w:t>5.5.2</w:t>
        </w:r>
        <w:r w:rsidR="00CC083B">
          <w:rPr>
            <w:rFonts w:ascii="Times New Roman" w:hAnsi="Times New Roman"/>
            <w:noProof/>
            <w:sz w:val="24"/>
            <w:szCs w:val="24"/>
          </w:rPr>
          <w:tab/>
        </w:r>
        <w:r w:rsidR="00CC083B" w:rsidRPr="00E46B59">
          <w:rPr>
            <w:rStyle w:val="Hyperlink"/>
            <w:noProof/>
          </w:rPr>
          <w:t>Exception Management</w:t>
        </w:r>
        <w:r w:rsidR="00CC083B">
          <w:rPr>
            <w:noProof/>
            <w:webHidden/>
          </w:rPr>
          <w:tab/>
        </w:r>
        <w:r w:rsidR="00CC083B">
          <w:rPr>
            <w:noProof/>
            <w:webHidden/>
          </w:rPr>
          <w:fldChar w:fldCharType="begin"/>
        </w:r>
        <w:r w:rsidR="00CC083B">
          <w:rPr>
            <w:noProof/>
            <w:webHidden/>
          </w:rPr>
          <w:instrText xml:space="preserve"> PAGEREF _Toc179173348 \h </w:instrText>
        </w:r>
        <w:r w:rsidR="00CC083B">
          <w:rPr>
            <w:noProof/>
            <w:webHidden/>
          </w:rPr>
        </w:r>
        <w:r w:rsidR="00CC083B">
          <w:rPr>
            <w:noProof/>
            <w:webHidden/>
          </w:rPr>
          <w:fldChar w:fldCharType="separate"/>
        </w:r>
        <w:r w:rsidR="00CC083B">
          <w:rPr>
            <w:noProof/>
            <w:webHidden/>
          </w:rPr>
          <w:t>70</w:t>
        </w:r>
        <w:r w:rsidR="00CC083B">
          <w:rPr>
            <w:noProof/>
            <w:webHidden/>
          </w:rPr>
          <w:fldChar w:fldCharType="end"/>
        </w:r>
      </w:hyperlink>
    </w:p>
    <w:p w14:paraId="6110B435" w14:textId="77777777" w:rsidR="00CC083B" w:rsidRDefault="004777DA">
      <w:pPr>
        <w:pStyle w:val="TOC3"/>
        <w:tabs>
          <w:tab w:val="left" w:pos="1320"/>
        </w:tabs>
        <w:rPr>
          <w:rFonts w:ascii="Times New Roman" w:hAnsi="Times New Roman"/>
          <w:noProof/>
          <w:sz w:val="24"/>
          <w:szCs w:val="24"/>
        </w:rPr>
      </w:pPr>
      <w:hyperlink w:anchor="_Toc179173349" w:history="1">
        <w:r w:rsidR="00CC083B" w:rsidRPr="00E46B59">
          <w:rPr>
            <w:rStyle w:val="Hyperlink"/>
            <w:noProof/>
          </w:rPr>
          <w:t>5.5.3</w:t>
        </w:r>
        <w:r w:rsidR="00CC083B">
          <w:rPr>
            <w:rFonts w:ascii="Times New Roman" w:hAnsi="Times New Roman"/>
            <w:noProof/>
            <w:sz w:val="24"/>
            <w:szCs w:val="24"/>
          </w:rPr>
          <w:tab/>
        </w:r>
        <w:r w:rsidR="00CC083B" w:rsidRPr="00E46B59">
          <w:rPr>
            <w:rStyle w:val="Hyperlink"/>
            <w:noProof/>
          </w:rPr>
          <w:t>Reporting Engine</w:t>
        </w:r>
        <w:r w:rsidR="00CC083B">
          <w:rPr>
            <w:noProof/>
            <w:webHidden/>
          </w:rPr>
          <w:tab/>
        </w:r>
        <w:r w:rsidR="00CC083B">
          <w:rPr>
            <w:noProof/>
            <w:webHidden/>
          </w:rPr>
          <w:fldChar w:fldCharType="begin"/>
        </w:r>
        <w:r w:rsidR="00CC083B">
          <w:rPr>
            <w:noProof/>
            <w:webHidden/>
          </w:rPr>
          <w:instrText xml:space="preserve"> PAGEREF _Toc179173349 \h </w:instrText>
        </w:r>
        <w:r w:rsidR="00CC083B">
          <w:rPr>
            <w:noProof/>
            <w:webHidden/>
          </w:rPr>
        </w:r>
        <w:r w:rsidR="00CC083B">
          <w:rPr>
            <w:noProof/>
            <w:webHidden/>
          </w:rPr>
          <w:fldChar w:fldCharType="separate"/>
        </w:r>
        <w:r w:rsidR="00CC083B">
          <w:rPr>
            <w:noProof/>
            <w:webHidden/>
          </w:rPr>
          <w:t>74</w:t>
        </w:r>
        <w:r w:rsidR="00CC083B">
          <w:rPr>
            <w:noProof/>
            <w:webHidden/>
          </w:rPr>
          <w:fldChar w:fldCharType="end"/>
        </w:r>
      </w:hyperlink>
    </w:p>
    <w:p w14:paraId="58DE396F" w14:textId="77777777" w:rsidR="00CC083B" w:rsidRDefault="004777DA">
      <w:pPr>
        <w:pStyle w:val="TOC3"/>
        <w:tabs>
          <w:tab w:val="left" w:pos="1320"/>
        </w:tabs>
        <w:rPr>
          <w:rFonts w:ascii="Times New Roman" w:hAnsi="Times New Roman"/>
          <w:noProof/>
          <w:sz w:val="24"/>
          <w:szCs w:val="24"/>
        </w:rPr>
      </w:pPr>
      <w:hyperlink w:anchor="_Toc179173350" w:history="1">
        <w:r w:rsidR="00CC083B" w:rsidRPr="00E46B59">
          <w:rPr>
            <w:rStyle w:val="Hyperlink"/>
            <w:noProof/>
          </w:rPr>
          <w:t>5.5.4</w:t>
        </w:r>
        <w:r w:rsidR="00CC083B">
          <w:rPr>
            <w:rFonts w:ascii="Times New Roman" w:hAnsi="Times New Roman"/>
            <w:noProof/>
            <w:sz w:val="24"/>
            <w:szCs w:val="24"/>
          </w:rPr>
          <w:tab/>
        </w:r>
        <w:r w:rsidR="00CC083B" w:rsidRPr="00E46B59">
          <w:rPr>
            <w:rStyle w:val="Hyperlink"/>
            <w:noProof/>
          </w:rPr>
          <w:t>Configuration</w:t>
        </w:r>
        <w:r w:rsidR="00CC083B">
          <w:rPr>
            <w:noProof/>
            <w:webHidden/>
          </w:rPr>
          <w:tab/>
        </w:r>
        <w:r w:rsidR="00CC083B">
          <w:rPr>
            <w:noProof/>
            <w:webHidden/>
          </w:rPr>
          <w:fldChar w:fldCharType="begin"/>
        </w:r>
        <w:r w:rsidR="00CC083B">
          <w:rPr>
            <w:noProof/>
            <w:webHidden/>
          </w:rPr>
          <w:instrText xml:space="preserve"> PAGEREF _Toc179173350 \h </w:instrText>
        </w:r>
        <w:r w:rsidR="00CC083B">
          <w:rPr>
            <w:noProof/>
            <w:webHidden/>
          </w:rPr>
        </w:r>
        <w:r w:rsidR="00CC083B">
          <w:rPr>
            <w:noProof/>
            <w:webHidden/>
          </w:rPr>
          <w:fldChar w:fldCharType="separate"/>
        </w:r>
        <w:r w:rsidR="00CC083B">
          <w:rPr>
            <w:noProof/>
            <w:webHidden/>
          </w:rPr>
          <w:t>78</w:t>
        </w:r>
        <w:r w:rsidR="00CC083B">
          <w:rPr>
            <w:noProof/>
            <w:webHidden/>
          </w:rPr>
          <w:fldChar w:fldCharType="end"/>
        </w:r>
      </w:hyperlink>
    </w:p>
    <w:p w14:paraId="604E2B8B" w14:textId="77777777" w:rsidR="00CC083B" w:rsidRDefault="004777DA">
      <w:pPr>
        <w:pStyle w:val="TOC4"/>
        <w:tabs>
          <w:tab w:val="left" w:pos="1540"/>
        </w:tabs>
        <w:rPr>
          <w:rFonts w:ascii="Times New Roman" w:hAnsi="Times New Roman"/>
          <w:noProof/>
          <w:sz w:val="24"/>
          <w:szCs w:val="24"/>
        </w:rPr>
      </w:pPr>
      <w:hyperlink w:anchor="_Toc179173351" w:history="1">
        <w:r w:rsidR="00CC083B" w:rsidRPr="00E46B59">
          <w:rPr>
            <w:rStyle w:val="Hyperlink"/>
            <w:noProof/>
          </w:rPr>
          <w:t>5.5.4.1</w:t>
        </w:r>
        <w:r w:rsidR="00CC083B">
          <w:rPr>
            <w:rFonts w:ascii="Times New Roman" w:hAnsi="Times New Roman"/>
            <w:noProof/>
            <w:sz w:val="24"/>
            <w:szCs w:val="24"/>
          </w:rPr>
          <w:tab/>
        </w:r>
        <w:r w:rsidR="00CC083B" w:rsidRPr="00E46B59">
          <w:rPr>
            <w:rStyle w:val="Hyperlink"/>
            <w:noProof/>
          </w:rPr>
          <w:t>Input Format Definitions</w:t>
        </w:r>
        <w:r w:rsidR="00CC083B">
          <w:rPr>
            <w:noProof/>
            <w:webHidden/>
          </w:rPr>
          <w:tab/>
        </w:r>
        <w:r w:rsidR="00CC083B">
          <w:rPr>
            <w:noProof/>
            <w:webHidden/>
          </w:rPr>
          <w:fldChar w:fldCharType="begin"/>
        </w:r>
        <w:r w:rsidR="00CC083B">
          <w:rPr>
            <w:noProof/>
            <w:webHidden/>
          </w:rPr>
          <w:instrText xml:space="preserve"> PAGEREF _Toc179173351 \h </w:instrText>
        </w:r>
        <w:r w:rsidR="00CC083B">
          <w:rPr>
            <w:noProof/>
            <w:webHidden/>
          </w:rPr>
        </w:r>
        <w:r w:rsidR="00CC083B">
          <w:rPr>
            <w:noProof/>
            <w:webHidden/>
          </w:rPr>
          <w:fldChar w:fldCharType="separate"/>
        </w:r>
        <w:r w:rsidR="00CC083B">
          <w:rPr>
            <w:noProof/>
            <w:webHidden/>
          </w:rPr>
          <w:t>78</w:t>
        </w:r>
        <w:r w:rsidR="00CC083B">
          <w:rPr>
            <w:noProof/>
            <w:webHidden/>
          </w:rPr>
          <w:fldChar w:fldCharType="end"/>
        </w:r>
      </w:hyperlink>
    </w:p>
    <w:p w14:paraId="31E953A1" w14:textId="77777777" w:rsidR="00CC083B" w:rsidRDefault="004777DA">
      <w:pPr>
        <w:pStyle w:val="TOC4"/>
        <w:tabs>
          <w:tab w:val="left" w:pos="1540"/>
        </w:tabs>
        <w:rPr>
          <w:rFonts w:ascii="Times New Roman" w:hAnsi="Times New Roman"/>
          <w:noProof/>
          <w:sz w:val="24"/>
          <w:szCs w:val="24"/>
        </w:rPr>
      </w:pPr>
      <w:hyperlink w:anchor="_Toc179173352" w:history="1">
        <w:r w:rsidR="00CC083B" w:rsidRPr="00E46B59">
          <w:rPr>
            <w:rStyle w:val="Hyperlink"/>
            <w:noProof/>
          </w:rPr>
          <w:t>5.5.4.2</w:t>
        </w:r>
        <w:r w:rsidR="00CC083B">
          <w:rPr>
            <w:rFonts w:ascii="Times New Roman" w:hAnsi="Times New Roman"/>
            <w:noProof/>
            <w:sz w:val="24"/>
            <w:szCs w:val="24"/>
          </w:rPr>
          <w:tab/>
        </w:r>
        <w:r w:rsidR="00CC083B" w:rsidRPr="00E46B59">
          <w:rPr>
            <w:rStyle w:val="Hyperlink"/>
            <w:noProof/>
          </w:rPr>
          <w:t>Host/Location Definitions</w:t>
        </w:r>
        <w:r w:rsidR="00CC083B">
          <w:rPr>
            <w:noProof/>
            <w:webHidden/>
          </w:rPr>
          <w:tab/>
        </w:r>
        <w:r w:rsidR="00CC083B">
          <w:rPr>
            <w:noProof/>
            <w:webHidden/>
          </w:rPr>
          <w:fldChar w:fldCharType="begin"/>
        </w:r>
        <w:r w:rsidR="00CC083B">
          <w:rPr>
            <w:noProof/>
            <w:webHidden/>
          </w:rPr>
          <w:instrText xml:space="preserve"> PAGEREF _Toc179173352 \h </w:instrText>
        </w:r>
        <w:r w:rsidR="00CC083B">
          <w:rPr>
            <w:noProof/>
            <w:webHidden/>
          </w:rPr>
        </w:r>
        <w:r w:rsidR="00CC083B">
          <w:rPr>
            <w:noProof/>
            <w:webHidden/>
          </w:rPr>
          <w:fldChar w:fldCharType="separate"/>
        </w:r>
        <w:r w:rsidR="00CC083B">
          <w:rPr>
            <w:noProof/>
            <w:webHidden/>
          </w:rPr>
          <w:t>86</w:t>
        </w:r>
        <w:r w:rsidR="00CC083B">
          <w:rPr>
            <w:noProof/>
            <w:webHidden/>
          </w:rPr>
          <w:fldChar w:fldCharType="end"/>
        </w:r>
      </w:hyperlink>
    </w:p>
    <w:p w14:paraId="5F3A230D" w14:textId="77777777" w:rsidR="00CC083B" w:rsidRDefault="004777DA">
      <w:pPr>
        <w:pStyle w:val="TOC4"/>
        <w:tabs>
          <w:tab w:val="left" w:pos="1540"/>
        </w:tabs>
        <w:rPr>
          <w:rFonts w:ascii="Times New Roman" w:hAnsi="Times New Roman"/>
          <w:noProof/>
          <w:sz w:val="24"/>
          <w:szCs w:val="24"/>
        </w:rPr>
      </w:pPr>
      <w:hyperlink w:anchor="_Toc179173353" w:history="1">
        <w:r w:rsidR="00CC083B" w:rsidRPr="00E46B59">
          <w:rPr>
            <w:rStyle w:val="Hyperlink"/>
            <w:noProof/>
          </w:rPr>
          <w:t>5.5.4.3</w:t>
        </w:r>
        <w:r w:rsidR="00CC083B">
          <w:rPr>
            <w:rFonts w:ascii="Times New Roman" w:hAnsi="Times New Roman"/>
            <w:noProof/>
            <w:sz w:val="24"/>
            <w:szCs w:val="24"/>
          </w:rPr>
          <w:tab/>
        </w:r>
        <w:r w:rsidR="00CC083B" w:rsidRPr="00E46B59">
          <w:rPr>
            <w:rStyle w:val="Hyperlink"/>
            <w:noProof/>
          </w:rPr>
          <w:t>System Internal Use Definitions</w:t>
        </w:r>
        <w:r w:rsidR="00CC083B">
          <w:rPr>
            <w:noProof/>
            <w:webHidden/>
          </w:rPr>
          <w:tab/>
        </w:r>
        <w:r w:rsidR="00CC083B">
          <w:rPr>
            <w:noProof/>
            <w:webHidden/>
          </w:rPr>
          <w:fldChar w:fldCharType="begin"/>
        </w:r>
        <w:r w:rsidR="00CC083B">
          <w:rPr>
            <w:noProof/>
            <w:webHidden/>
          </w:rPr>
          <w:instrText xml:space="preserve"> PAGEREF _Toc179173353 \h </w:instrText>
        </w:r>
        <w:r w:rsidR="00CC083B">
          <w:rPr>
            <w:noProof/>
            <w:webHidden/>
          </w:rPr>
        </w:r>
        <w:r w:rsidR="00CC083B">
          <w:rPr>
            <w:noProof/>
            <w:webHidden/>
          </w:rPr>
          <w:fldChar w:fldCharType="separate"/>
        </w:r>
        <w:r w:rsidR="00CC083B">
          <w:rPr>
            <w:noProof/>
            <w:webHidden/>
          </w:rPr>
          <w:t>93</w:t>
        </w:r>
        <w:r w:rsidR="00CC083B">
          <w:rPr>
            <w:noProof/>
            <w:webHidden/>
          </w:rPr>
          <w:fldChar w:fldCharType="end"/>
        </w:r>
      </w:hyperlink>
    </w:p>
    <w:p w14:paraId="545F8236" w14:textId="77777777" w:rsidR="00CC083B" w:rsidRDefault="004777DA">
      <w:pPr>
        <w:pStyle w:val="TOC4"/>
        <w:tabs>
          <w:tab w:val="left" w:pos="1540"/>
        </w:tabs>
        <w:rPr>
          <w:rFonts w:ascii="Times New Roman" w:hAnsi="Times New Roman"/>
          <w:noProof/>
          <w:sz w:val="24"/>
          <w:szCs w:val="24"/>
        </w:rPr>
      </w:pPr>
      <w:hyperlink w:anchor="_Toc179173354" w:history="1">
        <w:r w:rsidR="00CC083B" w:rsidRPr="00E46B59">
          <w:rPr>
            <w:rStyle w:val="Hyperlink"/>
            <w:noProof/>
          </w:rPr>
          <w:t>5.5.4.4</w:t>
        </w:r>
        <w:r w:rsidR="00CC083B">
          <w:rPr>
            <w:rFonts w:ascii="Times New Roman" w:hAnsi="Times New Roman"/>
            <w:noProof/>
            <w:sz w:val="24"/>
            <w:szCs w:val="24"/>
          </w:rPr>
          <w:tab/>
        </w:r>
        <w:r w:rsidR="00CC083B" w:rsidRPr="00E46B59">
          <w:rPr>
            <w:rStyle w:val="Hyperlink"/>
            <w:noProof/>
          </w:rPr>
          <w:t>Output Definitions</w:t>
        </w:r>
        <w:r w:rsidR="00CC083B">
          <w:rPr>
            <w:noProof/>
            <w:webHidden/>
          </w:rPr>
          <w:tab/>
        </w:r>
        <w:r w:rsidR="00CC083B">
          <w:rPr>
            <w:noProof/>
            <w:webHidden/>
          </w:rPr>
          <w:fldChar w:fldCharType="begin"/>
        </w:r>
        <w:r w:rsidR="00CC083B">
          <w:rPr>
            <w:noProof/>
            <w:webHidden/>
          </w:rPr>
          <w:instrText xml:space="preserve"> PAGEREF _Toc179173354 \h </w:instrText>
        </w:r>
        <w:r w:rsidR="00CC083B">
          <w:rPr>
            <w:noProof/>
            <w:webHidden/>
          </w:rPr>
        </w:r>
        <w:r w:rsidR="00CC083B">
          <w:rPr>
            <w:noProof/>
            <w:webHidden/>
          </w:rPr>
          <w:fldChar w:fldCharType="separate"/>
        </w:r>
        <w:r w:rsidR="00CC083B">
          <w:rPr>
            <w:noProof/>
            <w:webHidden/>
          </w:rPr>
          <w:t>94</w:t>
        </w:r>
        <w:r w:rsidR="00CC083B">
          <w:rPr>
            <w:noProof/>
            <w:webHidden/>
          </w:rPr>
          <w:fldChar w:fldCharType="end"/>
        </w:r>
      </w:hyperlink>
    </w:p>
    <w:p w14:paraId="6F133F4F" w14:textId="77777777" w:rsidR="00CC083B" w:rsidRDefault="004777DA">
      <w:pPr>
        <w:pStyle w:val="TOC4"/>
        <w:tabs>
          <w:tab w:val="left" w:pos="1540"/>
        </w:tabs>
        <w:rPr>
          <w:rFonts w:ascii="Times New Roman" w:hAnsi="Times New Roman"/>
          <w:noProof/>
          <w:sz w:val="24"/>
          <w:szCs w:val="24"/>
        </w:rPr>
      </w:pPr>
      <w:hyperlink w:anchor="_Toc179173355" w:history="1">
        <w:r w:rsidR="00CC083B" w:rsidRPr="00E46B59">
          <w:rPr>
            <w:rStyle w:val="Hyperlink"/>
            <w:noProof/>
          </w:rPr>
          <w:t>5.5.4.5</w:t>
        </w:r>
        <w:r w:rsidR="00CC083B">
          <w:rPr>
            <w:rFonts w:ascii="Times New Roman" w:hAnsi="Times New Roman"/>
            <w:noProof/>
            <w:sz w:val="24"/>
            <w:szCs w:val="24"/>
          </w:rPr>
          <w:tab/>
        </w:r>
        <w:r w:rsidR="00CC083B" w:rsidRPr="00E46B59">
          <w:rPr>
            <w:rStyle w:val="Hyperlink"/>
            <w:noProof/>
          </w:rPr>
          <w:t>Bundle Definitions</w:t>
        </w:r>
        <w:r w:rsidR="00CC083B">
          <w:rPr>
            <w:noProof/>
            <w:webHidden/>
          </w:rPr>
          <w:tab/>
        </w:r>
        <w:r w:rsidR="00CC083B">
          <w:rPr>
            <w:noProof/>
            <w:webHidden/>
          </w:rPr>
          <w:fldChar w:fldCharType="begin"/>
        </w:r>
        <w:r w:rsidR="00CC083B">
          <w:rPr>
            <w:noProof/>
            <w:webHidden/>
          </w:rPr>
          <w:instrText xml:space="preserve"> PAGEREF _Toc179173355 \h </w:instrText>
        </w:r>
        <w:r w:rsidR="00CC083B">
          <w:rPr>
            <w:noProof/>
            <w:webHidden/>
          </w:rPr>
        </w:r>
        <w:r w:rsidR="00CC083B">
          <w:rPr>
            <w:noProof/>
            <w:webHidden/>
          </w:rPr>
          <w:fldChar w:fldCharType="separate"/>
        </w:r>
        <w:r w:rsidR="00CC083B">
          <w:rPr>
            <w:noProof/>
            <w:webHidden/>
          </w:rPr>
          <w:t>101</w:t>
        </w:r>
        <w:r w:rsidR="00CC083B">
          <w:rPr>
            <w:noProof/>
            <w:webHidden/>
          </w:rPr>
          <w:fldChar w:fldCharType="end"/>
        </w:r>
      </w:hyperlink>
    </w:p>
    <w:p w14:paraId="5070B6E7" w14:textId="77777777" w:rsidR="00CC083B" w:rsidRDefault="004777DA">
      <w:pPr>
        <w:pStyle w:val="TOC4"/>
        <w:tabs>
          <w:tab w:val="left" w:pos="1540"/>
        </w:tabs>
        <w:rPr>
          <w:rFonts w:ascii="Times New Roman" w:hAnsi="Times New Roman"/>
          <w:noProof/>
          <w:sz w:val="24"/>
          <w:szCs w:val="24"/>
        </w:rPr>
      </w:pPr>
      <w:hyperlink w:anchor="_Toc179173356" w:history="1">
        <w:r w:rsidR="00CC083B" w:rsidRPr="00E46B59">
          <w:rPr>
            <w:rStyle w:val="Hyperlink"/>
            <w:noProof/>
          </w:rPr>
          <w:t>5.5.4.6</w:t>
        </w:r>
        <w:r w:rsidR="00CC083B">
          <w:rPr>
            <w:rFonts w:ascii="Times New Roman" w:hAnsi="Times New Roman"/>
            <w:noProof/>
            <w:sz w:val="24"/>
            <w:szCs w:val="24"/>
          </w:rPr>
          <w:tab/>
        </w:r>
        <w:r w:rsidR="00CC083B" w:rsidRPr="00E46B59">
          <w:rPr>
            <w:rStyle w:val="Hyperlink"/>
            <w:noProof/>
          </w:rPr>
          <w:t>Unload Transaction Utility</w:t>
        </w:r>
        <w:r w:rsidR="00CC083B">
          <w:rPr>
            <w:noProof/>
            <w:webHidden/>
          </w:rPr>
          <w:tab/>
        </w:r>
        <w:r w:rsidR="00CC083B">
          <w:rPr>
            <w:noProof/>
            <w:webHidden/>
          </w:rPr>
          <w:fldChar w:fldCharType="begin"/>
        </w:r>
        <w:r w:rsidR="00CC083B">
          <w:rPr>
            <w:noProof/>
            <w:webHidden/>
          </w:rPr>
          <w:instrText xml:space="preserve"> PAGEREF _Toc179173356 \h </w:instrText>
        </w:r>
        <w:r w:rsidR="00CC083B">
          <w:rPr>
            <w:noProof/>
            <w:webHidden/>
          </w:rPr>
        </w:r>
        <w:r w:rsidR="00CC083B">
          <w:rPr>
            <w:noProof/>
            <w:webHidden/>
          </w:rPr>
          <w:fldChar w:fldCharType="separate"/>
        </w:r>
        <w:r w:rsidR="00CC083B">
          <w:rPr>
            <w:noProof/>
            <w:webHidden/>
          </w:rPr>
          <w:t>109</w:t>
        </w:r>
        <w:r w:rsidR="00CC083B">
          <w:rPr>
            <w:noProof/>
            <w:webHidden/>
          </w:rPr>
          <w:fldChar w:fldCharType="end"/>
        </w:r>
      </w:hyperlink>
    </w:p>
    <w:p w14:paraId="0F25A9D7" w14:textId="77777777" w:rsidR="00CC083B" w:rsidRDefault="004777DA">
      <w:pPr>
        <w:pStyle w:val="TOC4"/>
        <w:tabs>
          <w:tab w:val="left" w:pos="1540"/>
        </w:tabs>
        <w:rPr>
          <w:rFonts w:ascii="Times New Roman" w:hAnsi="Times New Roman"/>
          <w:noProof/>
          <w:sz w:val="24"/>
          <w:szCs w:val="24"/>
        </w:rPr>
      </w:pPr>
      <w:hyperlink w:anchor="_Toc179173357" w:history="1">
        <w:r w:rsidR="00CC083B" w:rsidRPr="00E46B59">
          <w:rPr>
            <w:rStyle w:val="Hyperlink"/>
            <w:noProof/>
          </w:rPr>
          <w:t>5.5.4.7</w:t>
        </w:r>
        <w:r w:rsidR="00CC083B">
          <w:rPr>
            <w:rFonts w:ascii="Times New Roman" w:hAnsi="Times New Roman"/>
            <w:noProof/>
            <w:sz w:val="24"/>
            <w:szCs w:val="24"/>
          </w:rPr>
          <w:tab/>
        </w:r>
        <w:r w:rsidR="00CC083B" w:rsidRPr="00E46B59">
          <w:rPr>
            <w:rStyle w:val="Hyperlink"/>
            <w:noProof/>
          </w:rPr>
          <w:t>File Delivery System Definitions</w:t>
        </w:r>
        <w:r w:rsidR="00CC083B">
          <w:rPr>
            <w:noProof/>
            <w:webHidden/>
          </w:rPr>
          <w:tab/>
        </w:r>
        <w:r w:rsidR="00CC083B">
          <w:rPr>
            <w:noProof/>
            <w:webHidden/>
          </w:rPr>
          <w:fldChar w:fldCharType="begin"/>
        </w:r>
        <w:r w:rsidR="00CC083B">
          <w:rPr>
            <w:noProof/>
            <w:webHidden/>
          </w:rPr>
          <w:instrText xml:space="preserve"> PAGEREF _Toc179173357 \h </w:instrText>
        </w:r>
        <w:r w:rsidR="00CC083B">
          <w:rPr>
            <w:noProof/>
            <w:webHidden/>
          </w:rPr>
        </w:r>
        <w:r w:rsidR="00CC083B">
          <w:rPr>
            <w:noProof/>
            <w:webHidden/>
          </w:rPr>
          <w:fldChar w:fldCharType="separate"/>
        </w:r>
        <w:r w:rsidR="00CC083B">
          <w:rPr>
            <w:noProof/>
            <w:webHidden/>
          </w:rPr>
          <w:t>112</w:t>
        </w:r>
        <w:r w:rsidR="00CC083B">
          <w:rPr>
            <w:noProof/>
            <w:webHidden/>
          </w:rPr>
          <w:fldChar w:fldCharType="end"/>
        </w:r>
      </w:hyperlink>
    </w:p>
    <w:p w14:paraId="32F1627D" w14:textId="77777777" w:rsidR="00CC083B" w:rsidRDefault="004777DA">
      <w:pPr>
        <w:pStyle w:val="TOC4"/>
        <w:tabs>
          <w:tab w:val="left" w:pos="1540"/>
        </w:tabs>
        <w:rPr>
          <w:rFonts w:ascii="Times New Roman" w:hAnsi="Times New Roman"/>
          <w:noProof/>
          <w:sz w:val="24"/>
          <w:szCs w:val="24"/>
        </w:rPr>
      </w:pPr>
      <w:hyperlink w:anchor="_Toc179173358" w:history="1">
        <w:r w:rsidR="00CC083B" w:rsidRPr="00E46B59">
          <w:rPr>
            <w:rStyle w:val="Hyperlink"/>
            <w:noProof/>
          </w:rPr>
          <w:t>5.5.4.8</w:t>
        </w:r>
        <w:r w:rsidR="00CC083B">
          <w:rPr>
            <w:rFonts w:ascii="Times New Roman" w:hAnsi="Times New Roman"/>
            <w:noProof/>
            <w:sz w:val="24"/>
            <w:szCs w:val="24"/>
          </w:rPr>
          <w:tab/>
        </w:r>
        <w:r w:rsidR="00CC083B" w:rsidRPr="00E46B59">
          <w:rPr>
            <w:rStyle w:val="Hyperlink"/>
            <w:noProof/>
          </w:rPr>
          <w:t>Special Translation Table Entries</w:t>
        </w:r>
        <w:r w:rsidR="00CC083B">
          <w:rPr>
            <w:noProof/>
            <w:webHidden/>
          </w:rPr>
          <w:tab/>
        </w:r>
        <w:r w:rsidR="00CC083B">
          <w:rPr>
            <w:noProof/>
            <w:webHidden/>
          </w:rPr>
          <w:fldChar w:fldCharType="begin"/>
        </w:r>
        <w:r w:rsidR="00CC083B">
          <w:rPr>
            <w:noProof/>
            <w:webHidden/>
          </w:rPr>
          <w:instrText xml:space="preserve"> PAGEREF _Toc179173358 \h </w:instrText>
        </w:r>
        <w:r w:rsidR="00CC083B">
          <w:rPr>
            <w:noProof/>
            <w:webHidden/>
          </w:rPr>
        </w:r>
        <w:r w:rsidR="00CC083B">
          <w:rPr>
            <w:noProof/>
            <w:webHidden/>
          </w:rPr>
          <w:fldChar w:fldCharType="separate"/>
        </w:r>
        <w:r w:rsidR="00CC083B">
          <w:rPr>
            <w:noProof/>
            <w:webHidden/>
          </w:rPr>
          <w:t>115</w:t>
        </w:r>
        <w:r w:rsidR="00CC083B">
          <w:rPr>
            <w:noProof/>
            <w:webHidden/>
          </w:rPr>
          <w:fldChar w:fldCharType="end"/>
        </w:r>
      </w:hyperlink>
    </w:p>
    <w:p w14:paraId="715C36E4" w14:textId="77777777" w:rsidR="00CC083B" w:rsidRDefault="004777DA">
      <w:pPr>
        <w:pStyle w:val="TOC3"/>
        <w:tabs>
          <w:tab w:val="left" w:pos="1320"/>
        </w:tabs>
        <w:rPr>
          <w:rFonts w:ascii="Times New Roman" w:hAnsi="Times New Roman"/>
          <w:noProof/>
          <w:sz w:val="24"/>
          <w:szCs w:val="24"/>
        </w:rPr>
      </w:pPr>
      <w:hyperlink w:anchor="_Toc179173359" w:history="1">
        <w:r w:rsidR="00CC083B" w:rsidRPr="00E46B59">
          <w:rPr>
            <w:rStyle w:val="Hyperlink"/>
            <w:noProof/>
          </w:rPr>
          <w:t>5.5.5</w:t>
        </w:r>
        <w:r w:rsidR="00CC083B">
          <w:rPr>
            <w:rFonts w:ascii="Times New Roman" w:hAnsi="Times New Roman"/>
            <w:noProof/>
            <w:sz w:val="24"/>
            <w:szCs w:val="24"/>
          </w:rPr>
          <w:tab/>
        </w:r>
        <w:r w:rsidR="00CC083B" w:rsidRPr="00E46B59">
          <w:rPr>
            <w:rStyle w:val="Hyperlink"/>
            <w:noProof/>
          </w:rPr>
          <w:t>Item Maintenance</w:t>
        </w:r>
        <w:r w:rsidR="00CC083B">
          <w:rPr>
            <w:noProof/>
            <w:webHidden/>
          </w:rPr>
          <w:tab/>
        </w:r>
        <w:r w:rsidR="00CC083B">
          <w:rPr>
            <w:noProof/>
            <w:webHidden/>
          </w:rPr>
          <w:fldChar w:fldCharType="begin"/>
        </w:r>
        <w:r w:rsidR="00CC083B">
          <w:rPr>
            <w:noProof/>
            <w:webHidden/>
          </w:rPr>
          <w:instrText xml:space="preserve"> PAGEREF _Toc179173359 \h </w:instrText>
        </w:r>
        <w:r w:rsidR="00CC083B">
          <w:rPr>
            <w:noProof/>
            <w:webHidden/>
          </w:rPr>
        </w:r>
        <w:r w:rsidR="00CC083B">
          <w:rPr>
            <w:noProof/>
            <w:webHidden/>
          </w:rPr>
          <w:fldChar w:fldCharType="separate"/>
        </w:r>
        <w:r w:rsidR="00CC083B">
          <w:rPr>
            <w:noProof/>
            <w:webHidden/>
          </w:rPr>
          <w:t>115</w:t>
        </w:r>
        <w:r w:rsidR="00CC083B">
          <w:rPr>
            <w:noProof/>
            <w:webHidden/>
          </w:rPr>
          <w:fldChar w:fldCharType="end"/>
        </w:r>
      </w:hyperlink>
    </w:p>
    <w:p w14:paraId="79B2AEBA" w14:textId="77777777" w:rsidR="00CC083B" w:rsidRDefault="004777DA">
      <w:pPr>
        <w:pStyle w:val="TOC3"/>
        <w:tabs>
          <w:tab w:val="left" w:pos="1320"/>
        </w:tabs>
        <w:rPr>
          <w:rFonts w:ascii="Times New Roman" w:hAnsi="Times New Roman"/>
          <w:noProof/>
          <w:sz w:val="24"/>
          <w:szCs w:val="24"/>
        </w:rPr>
      </w:pPr>
      <w:hyperlink w:anchor="_Toc179173360" w:history="1">
        <w:r w:rsidR="00CC083B" w:rsidRPr="00E46B59">
          <w:rPr>
            <w:rStyle w:val="Hyperlink"/>
            <w:noProof/>
          </w:rPr>
          <w:t>5.5.6</w:t>
        </w:r>
        <w:r w:rsidR="00CC083B">
          <w:rPr>
            <w:rFonts w:ascii="Times New Roman" w:hAnsi="Times New Roman"/>
            <w:noProof/>
            <w:sz w:val="24"/>
            <w:szCs w:val="24"/>
          </w:rPr>
          <w:tab/>
        </w:r>
        <w:r w:rsidR="00CC083B" w:rsidRPr="00E46B59">
          <w:rPr>
            <w:rStyle w:val="Hyperlink"/>
            <w:noProof/>
          </w:rPr>
          <w:t>Mathematical Expressions</w:t>
        </w:r>
        <w:r w:rsidR="00CC083B">
          <w:rPr>
            <w:noProof/>
            <w:webHidden/>
          </w:rPr>
          <w:tab/>
        </w:r>
        <w:r w:rsidR="00CC083B">
          <w:rPr>
            <w:noProof/>
            <w:webHidden/>
          </w:rPr>
          <w:fldChar w:fldCharType="begin"/>
        </w:r>
        <w:r w:rsidR="00CC083B">
          <w:rPr>
            <w:noProof/>
            <w:webHidden/>
          </w:rPr>
          <w:instrText xml:space="preserve"> PAGEREF _Toc179173360 \h </w:instrText>
        </w:r>
        <w:r w:rsidR="00CC083B">
          <w:rPr>
            <w:noProof/>
            <w:webHidden/>
          </w:rPr>
        </w:r>
        <w:r w:rsidR="00CC083B">
          <w:rPr>
            <w:noProof/>
            <w:webHidden/>
          </w:rPr>
          <w:fldChar w:fldCharType="separate"/>
        </w:r>
        <w:r w:rsidR="00CC083B">
          <w:rPr>
            <w:noProof/>
            <w:webHidden/>
          </w:rPr>
          <w:t>118</w:t>
        </w:r>
        <w:r w:rsidR="00CC083B">
          <w:rPr>
            <w:noProof/>
            <w:webHidden/>
          </w:rPr>
          <w:fldChar w:fldCharType="end"/>
        </w:r>
      </w:hyperlink>
    </w:p>
    <w:p w14:paraId="56E616F8" w14:textId="77777777" w:rsidR="00CC083B" w:rsidRDefault="004777DA">
      <w:pPr>
        <w:pStyle w:val="TOC4"/>
        <w:tabs>
          <w:tab w:val="left" w:pos="1540"/>
        </w:tabs>
        <w:rPr>
          <w:rFonts w:ascii="Times New Roman" w:hAnsi="Times New Roman"/>
          <w:noProof/>
          <w:sz w:val="24"/>
          <w:szCs w:val="24"/>
        </w:rPr>
      </w:pPr>
      <w:hyperlink w:anchor="_Toc179173361" w:history="1">
        <w:r w:rsidR="00CC083B" w:rsidRPr="00E46B59">
          <w:rPr>
            <w:rStyle w:val="Hyperlink"/>
            <w:noProof/>
          </w:rPr>
          <w:t>5.5.6.1</w:t>
        </w:r>
        <w:r w:rsidR="00CC083B">
          <w:rPr>
            <w:rFonts w:ascii="Times New Roman" w:hAnsi="Times New Roman"/>
            <w:noProof/>
            <w:sz w:val="24"/>
            <w:szCs w:val="24"/>
          </w:rPr>
          <w:tab/>
        </w:r>
        <w:r w:rsidR="00CC083B" w:rsidRPr="00E46B59">
          <w:rPr>
            <w:rStyle w:val="Hyperlink"/>
            <w:noProof/>
          </w:rPr>
          <w:t>String Results</w:t>
        </w:r>
        <w:r w:rsidR="00CC083B">
          <w:rPr>
            <w:noProof/>
            <w:webHidden/>
          </w:rPr>
          <w:tab/>
        </w:r>
        <w:r w:rsidR="00CC083B">
          <w:rPr>
            <w:noProof/>
            <w:webHidden/>
          </w:rPr>
          <w:fldChar w:fldCharType="begin"/>
        </w:r>
        <w:r w:rsidR="00CC083B">
          <w:rPr>
            <w:noProof/>
            <w:webHidden/>
          </w:rPr>
          <w:instrText xml:space="preserve"> PAGEREF _Toc179173361 \h </w:instrText>
        </w:r>
        <w:r w:rsidR="00CC083B">
          <w:rPr>
            <w:noProof/>
            <w:webHidden/>
          </w:rPr>
        </w:r>
        <w:r w:rsidR="00CC083B">
          <w:rPr>
            <w:noProof/>
            <w:webHidden/>
          </w:rPr>
          <w:fldChar w:fldCharType="separate"/>
        </w:r>
        <w:r w:rsidR="00CC083B">
          <w:rPr>
            <w:noProof/>
            <w:webHidden/>
          </w:rPr>
          <w:t>118</w:t>
        </w:r>
        <w:r w:rsidR="00CC083B">
          <w:rPr>
            <w:noProof/>
            <w:webHidden/>
          </w:rPr>
          <w:fldChar w:fldCharType="end"/>
        </w:r>
      </w:hyperlink>
    </w:p>
    <w:p w14:paraId="540C1C9B" w14:textId="77777777" w:rsidR="00CC083B" w:rsidRDefault="004777DA">
      <w:pPr>
        <w:pStyle w:val="TOC4"/>
        <w:tabs>
          <w:tab w:val="left" w:pos="1540"/>
        </w:tabs>
        <w:rPr>
          <w:rFonts w:ascii="Times New Roman" w:hAnsi="Times New Roman"/>
          <w:noProof/>
          <w:sz w:val="24"/>
          <w:szCs w:val="24"/>
        </w:rPr>
      </w:pPr>
      <w:hyperlink w:anchor="_Toc179173362" w:history="1">
        <w:r w:rsidR="00CC083B" w:rsidRPr="00E46B59">
          <w:rPr>
            <w:rStyle w:val="Hyperlink"/>
            <w:noProof/>
          </w:rPr>
          <w:t>5.5.6.2</w:t>
        </w:r>
        <w:r w:rsidR="00CC083B">
          <w:rPr>
            <w:rFonts w:ascii="Times New Roman" w:hAnsi="Times New Roman"/>
            <w:noProof/>
            <w:sz w:val="24"/>
            <w:szCs w:val="24"/>
          </w:rPr>
          <w:tab/>
        </w:r>
        <w:r w:rsidR="00CC083B" w:rsidRPr="00E46B59">
          <w:rPr>
            <w:rStyle w:val="Hyperlink"/>
            <w:noProof/>
          </w:rPr>
          <w:t>Numeric Results</w:t>
        </w:r>
        <w:r w:rsidR="00CC083B">
          <w:rPr>
            <w:noProof/>
            <w:webHidden/>
          </w:rPr>
          <w:tab/>
        </w:r>
        <w:r w:rsidR="00CC083B">
          <w:rPr>
            <w:noProof/>
            <w:webHidden/>
          </w:rPr>
          <w:fldChar w:fldCharType="begin"/>
        </w:r>
        <w:r w:rsidR="00CC083B">
          <w:rPr>
            <w:noProof/>
            <w:webHidden/>
          </w:rPr>
          <w:instrText xml:space="preserve"> PAGEREF _Toc179173362 \h </w:instrText>
        </w:r>
        <w:r w:rsidR="00CC083B">
          <w:rPr>
            <w:noProof/>
            <w:webHidden/>
          </w:rPr>
        </w:r>
        <w:r w:rsidR="00CC083B">
          <w:rPr>
            <w:noProof/>
            <w:webHidden/>
          </w:rPr>
          <w:fldChar w:fldCharType="separate"/>
        </w:r>
        <w:r w:rsidR="00CC083B">
          <w:rPr>
            <w:noProof/>
            <w:webHidden/>
          </w:rPr>
          <w:t>119</w:t>
        </w:r>
        <w:r w:rsidR="00CC083B">
          <w:rPr>
            <w:noProof/>
            <w:webHidden/>
          </w:rPr>
          <w:fldChar w:fldCharType="end"/>
        </w:r>
      </w:hyperlink>
    </w:p>
    <w:p w14:paraId="6FB25174" w14:textId="77777777" w:rsidR="00CC083B" w:rsidRDefault="004777DA">
      <w:pPr>
        <w:pStyle w:val="TOC4"/>
        <w:tabs>
          <w:tab w:val="left" w:pos="1540"/>
        </w:tabs>
        <w:rPr>
          <w:rFonts w:ascii="Times New Roman" w:hAnsi="Times New Roman"/>
          <w:noProof/>
          <w:sz w:val="24"/>
          <w:szCs w:val="24"/>
        </w:rPr>
      </w:pPr>
      <w:hyperlink w:anchor="_Toc179173363" w:history="1">
        <w:r w:rsidR="00CC083B" w:rsidRPr="00E46B59">
          <w:rPr>
            <w:rStyle w:val="Hyperlink"/>
            <w:noProof/>
          </w:rPr>
          <w:t>5.5.6.3</w:t>
        </w:r>
        <w:r w:rsidR="00CC083B">
          <w:rPr>
            <w:rFonts w:ascii="Times New Roman" w:hAnsi="Times New Roman"/>
            <w:noProof/>
            <w:sz w:val="24"/>
            <w:szCs w:val="24"/>
          </w:rPr>
          <w:tab/>
        </w:r>
        <w:r w:rsidR="00CC083B" w:rsidRPr="00E46B59">
          <w:rPr>
            <w:rStyle w:val="Hyperlink"/>
            <w:noProof/>
          </w:rPr>
          <w:t>Filename Results</w:t>
        </w:r>
        <w:r w:rsidR="00CC083B">
          <w:rPr>
            <w:noProof/>
            <w:webHidden/>
          </w:rPr>
          <w:tab/>
        </w:r>
        <w:r w:rsidR="00CC083B">
          <w:rPr>
            <w:noProof/>
            <w:webHidden/>
          </w:rPr>
          <w:fldChar w:fldCharType="begin"/>
        </w:r>
        <w:r w:rsidR="00CC083B">
          <w:rPr>
            <w:noProof/>
            <w:webHidden/>
          </w:rPr>
          <w:instrText xml:space="preserve"> PAGEREF _Toc179173363 \h </w:instrText>
        </w:r>
        <w:r w:rsidR="00CC083B">
          <w:rPr>
            <w:noProof/>
            <w:webHidden/>
          </w:rPr>
        </w:r>
        <w:r w:rsidR="00CC083B">
          <w:rPr>
            <w:noProof/>
            <w:webHidden/>
          </w:rPr>
          <w:fldChar w:fldCharType="separate"/>
        </w:r>
        <w:r w:rsidR="00CC083B">
          <w:rPr>
            <w:noProof/>
            <w:webHidden/>
          </w:rPr>
          <w:t>121</w:t>
        </w:r>
        <w:r w:rsidR="00CC083B">
          <w:rPr>
            <w:noProof/>
            <w:webHidden/>
          </w:rPr>
          <w:fldChar w:fldCharType="end"/>
        </w:r>
      </w:hyperlink>
    </w:p>
    <w:p w14:paraId="26EBC59B" w14:textId="77777777" w:rsidR="00CC083B" w:rsidRDefault="004777DA">
      <w:pPr>
        <w:pStyle w:val="TOC4"/>
        <w:tabs>
          <w:tab w:val="left" w:pos="1540"/>
        </w:tabs>
        <w:rPr>
          <w:rFonts w:ascii="Times New Roman" w:hAnsi="Times New Roman"/>
          <w:noProof/>
          <w:sz w:val="24"/>
          <w:szCs w:val="24"/>
        </w:rPr>
      </w:pPr>
      <w:hyperlink w:anchor="_Toc179173364" w:history="1">
        <w:r w:rsidR="00CC083B" w:rsidRPr="00E46B59">
          <w:rPr>
            <w:rStyle w:val="Hyperlink"/>
            <w:noProof/>
          </w:rPr>
          <w:t>5.5.6.4</w:t>
        </w:r>
        <w:r w:rsidR="00CC083B">
          <w:rPr>
            <w:rFonts w:ascii="Times New Roman" w:hAnsi="Times New Roman"/>
            <w:noProof/>
            <w:sz w:val="24"/>
            <w:szCs w:val="24"/>
          </w:rPr>
          <w:tab/>
        </w:r>
        <w:r w:rsidR="00CC083B" w:rsidRPr="00E46B59">
          <w:rPr>
            <w:rStyle w:val="Hyperlink"/>
            <w:noProof/>
          </w:rPr>
          <w:t>Conditional Results</w:t>
        </w:r>
        <w:r w:rsidR="00CC083B">
          <w:rPr>
            <w:noProof/>
            <w:webHidden/>
          </w:rPr>
          <w:tab/>
        </w:r>
        <w:r w:rsidR="00CC083B">
          <w:rPr>
            <w:noProof/>
            <w:webHidden/>
          </w:rPr>
          <w:fldChar w:fldCharType="begin"/>
        </w:r>
        <w:r w:rsidR="00CC083B">
          <w:rPr>
            <w:noProof/>
            <w:webHidden/>
          </w:rPr>
          <w:instrText xml:space="preserve"> PAGEREF _Toc179173364 \h </w:instrText>
        </w:r>
        <w:r w:rsidR="00CC083B">
          <w:rPr>
            <w:noProof/>
            <w:webHidden/>
          </w:rPr>
        </w:r>
        <w:r w:rsidR="00CC083B">
          <w:rPr>
            <w:noProof/>
            <w:webHidden/>
          </w:rPr>
          <w:fldChar w:fldCharType="separate"/>
        </w:r>
        <w:r w:rsidR="00CC083B">
          <w:rPr>
            <w:noProof/>
            <w:webHidden/>
          </w:rPr>
          <w:t>122</w:t>
        </w:r>
        <w:r w:rsidR="00CC083B">
          <w:rPr>
            <w:noProof/>
            <w:webHidden/>
          </w:rPr>
          <w:fldChar w:fldCharType="end"/>
        </w:r>
      </w:hyperlink>
    </w:p>
    <w:p w14:paraId="3E088587" w14:textId="77777777" w:rsidR="00CC083B" w:rsidRDefault="004777DA">
      <w:pPr>
        <w:pStyle w:val="TOC4"/>
        <w:tabs>
          <w:tab w:val="left" w:pos="1540"/>
        </w:tabs>
        <w:rPr>
          <w:rFonts w:ascii="Times New Roman" w:hAnsi="Times New Roman"/>
          <w:noProof/>
          <w:sz w:val="24"/>
          <w:szCs w:val="24"/>
        </w:rPr>
      </w:pPr>
      <w:hyperlink w:anchor="_Toc179173365" w:history="1">
        <w:r w:rsidR="00CC083B" w:rsidRPr="00E46B59">
          <w:rPr>
            <w:rStyle w:val="Hyperlink"/>
            <w:noProof/>
          </w:rPr>
          <w:t>5.5.6.5</w:t>
        </w:r>
        <w:r w:rsidR="00CC083B">
          <w:rPr>
            <w:rFonts w:ascii="Times New Roman" w:hAnsi="Times New Roman"/>
            <w:noProof/>
            <w:sz w:val="24"/>
            <w:szCs w:val="24"/>
          </w:rPr>
          <w:tab/>
        </w:r>
        <w:r w:rsidR="00CC083B" w:rsidRPr="00E46B59">
          <w:rPr>
            <w:rStyle w:val="Hyperlink"/>
            <w:noProof/>
          </w:rPr>
          <w:t>Input Results</w:t>
        </w:r>
        <w:r w:rsidR="00CC083B">
          <w:rPr>
            <w:noProof/>
            <w:webHidden/>
          </w:rPr>
          <w:tab/>
        </w:r>
        <w:r w:rsidR="00CC083B">
          <w:rPr>
            <w:noProof/>
            <w:webHidden/>
          </w:rPr>
          <w:fldChar w:fldCharType="begin"/>
        </w:r>
        <w:r w:rsidR="00CC083B">
          <w:rPr>
            <w:noProof/>
            <w:webHidden/>
          </w:rPr>
          <w:instrText xml:space="preserve"> PAGEREF _Toc179173365 \h </w:instrText>
        </w:r>
        <w:r w:rsidR="00CC083B">
          <w:rPr>
            <w:noProof/>
            <w:webHidden/>
          </w:rPr>
        </w:r>
        <w:r w:rsidR="00CC083B">
          <w:rPr>
            <w:noProof/>
            <w:webHidden/>
          </w:rPr>
          <w:fldChar w:fldCharType="separate"/>
        </w:r>
        <w:r w:rsidR="00CC083B">
          <w:rPr>
            <w:noProof/>
            <w:webHidden/>
          </w:rPr>
          <w:t>123</w:t>
        </w:r>
        <w:r w:rsidR="00CC083B">
          <w:rPr>
            <w:noProof/>
            <w:webHidden/>
          </w:rPr>
          <w:fldChar w:fldCharType="end"/>
        </w:r>
      </w:hyperlink>
    </w:p>
    <w:p w14:paraId="67F76B0D" w14:textId="77777777" w:rsidR="00CC083B" w:rsidRDefault="004777DA">
      <w:pPr>
        <w:pStyle w:val="TOC4"/>
        <w:tabs>
          <w:tab w:val="left" w:pos="1540"/>
        </w:tabs>
        <w:rPr>
          <w:rFonts w:ascii="Times New Roman" w:hAnsi="Times New Roman"/>
          <w:noProof/>
          <w:sz w:val="24"/>
          <w:szCs w:val="24"/>
        </w:rPr>
      </w:pPr>
      <w:hyperlink w:anchor="_Toc179173366" w:history="1">
        <w:r w:rsidR="00CC083B" w:rsidRPr="00E46B59">
          <w:rPr>
            <w:rStyle w:val="Hyperlink"/>
            <w:noProof/>
          </w:rPr>
          <w:t>5.5.6.6</w:t>
        </w:r>
        <w:r w:rsidR="00CC083B">
          <w:rPr>
            <w:rFonts w:ascii="Times New Roman" w:hAnsi="Times New Roman"/>
            <w:noProof/>
            <w:sz w:val="24"/>
            <w:szCs w:val="24"/>
          </w:rPr>
          <w:tab/>
        </w:r>
        <w:r w:rsidR="00CC083B" w:rsidRPr="00E46B59">
          <w:rPr>
            <w:rStyle w:val="Hyperlink"/>
            <w:noProof/>
          </w:rPr>
          <w:t>Input Numeric Results</w:t>
        </w:r>
        <w:r w:rsidR="00CC083B">
          <w:rPr>
            <w:noProof/>
            <w:webHidden/>
          </w:rPr>
          <w:tab/>
        </w:r>
        <w:r w:rsidR="00CC083B">
          <w:rPr>
            <w:noProof/>
            <w:webHidden/>
          </w:rPr>
          <w:fldChar w:fldCharType="begin"/>
        </w:r>
        <w:r w:rsidR="00CC083B">
          <w:rPr>
            <w:noProof/>
            <w:webHidden/>
          </w:rPr>
          <w:instrText xml:space="preserve"> PAGEREF _Toc179173366 \h </w:instrText>
        </w:r>
        <w:r w:rsidR="00CC083B">
          <w:rPr>
            <w:noProof/>
            <w:webHidden/>
          </w:rPr>
        </w:r>
        <w:r w:rsidR="00CC083B">
          <w:rPr>
            <w:noProof/>
            <w:webHidden/>
          </w:rPr>
          <w:fldChar w:fldCharType="separate"/>
        </w:r>
        <w:r w:rsidR="00CC083B">
          <w:rPr>
            <w:noProof/>
            <w:webHidden/>
          </w:rPr>
          <w:t>124</w:t>
        </w:r>
        <w:r w:rsidR="00CC083B">
          <w:rPr>
            <w:noProof/>
            <w:webHidden/>
          </w:rPr>
          <w:fldChar w:fldCharType="end"/>
        </w:r>
      </w:hyperlink>
    </w:p>
    <w:p w14:paraId="19D2B7DA" w14:textId="77777777" w:rsidR="00CC083B" w:rsidRDefault="004777DA">
      <w:pPr>
        <w:pStyle w:val="TOC3"/>
        <w:tabs>
          <w:tab w:val="left" w:pos="1320"/>
        </w:tabs>
        <w:rPr>
          <w:rFonts w:ascii="Times New Roman" w:hAnsi="Times New Roman"/>
          <w:noProof/>
          <w:sz w:val="24"/>
          <w:szCs w:val="24"/>
        </w:rPr>
      </w:pPr>
      <w:hyperlink w:anchor="_Toc179173367" w:history="1">
        <w:r w:rsidR="00CC083B" w:rsidRPr="00E46B59">
          <w:rPr>
            <w:rStyle w:val="Hyperlink"/>
            <w:noProof/>
          </w:rPr>
          <w:t>5.5.7</w:t>
        </w:r>
        <w:r w:rsidR="00CC083B">
          <w:rPr>
            <w:rFonts w:ascii="Times New Roman" w:hAnsi="Times New Roman"/>
            <w:noProof/>
            <w:sz w:val="24"/>
            <w:szCs w:val="24"/>
          </w:rPr>
          <w:tab/>
        </w:r>
        <w:r w:rsidR="00CC083B" w:rsidRPr="00E46B59">
          <w:rPr>
            <w:rStyle w:val="Hyperlink"/>
            <w:noProof/>
          </w:rPr>
          <w:t>User</w:t>
        </w:r>
        <w:r w:rsidR="00CC083B">
          <w:rPr>
            <w:noProof/>
            <w:webHidden/>
          </w:rPr>
          <w:tab/>
        </w:r>
        <w:r w:rsidR="00CC083B">
          <w:rPr>
            <w:noProof/>
            <w:webHidden/>
          </w:rPr>
          <w:fldChar w:fldCharType="begin"/>
        </w:r>
        <w:r w:rsidR="00CC083B">
          <w:rPr>
            <w:noProof/>
            <w:webHidden/>
          </w:rPr>
          <w:instrText xml:space="preserve"> PAGEREF _Toc179173367 \h </w:instrText>
        </w:r>
        <w:r w:rsidR="00CC083B">
          <w:rPr>
            <w:noProof/>
            <w:webHidden/>
          </w:rPr>
        </w:r>
        <w:r w:rsidR="00CC083B">
          <w:rPr>
            <w:noProof/>
            <w:webHidden/>
          </w:rPr>
          <w:fldChar w:fldCharType="separate"/>
        </w:r>
        <w:r w:rsidR="00CC083B">
          <w:rPr>
            <w:noProof/>
            <w:webHidden/>
          </w:rPr>
          <w:t>125</w:t>
        </w:r>
        <w:r w:rsidR="00CC083B">
          <w:rPr>
            <w:noProof/>
            <w:webHidden/>
          </w:rPr>
          <w:fldChar w:fldCharType="end"/>
        </w:r>
      </w:hyperlink>
    </w:p>
    <w:p w14:paraId="43E3EFC6" w14:textId="77777777" w:rsidR="00CC083B" w:rsidRDefault="004777DA">
      <w:pPr>
        <w:pStyle w:val="TOC1"/>
        <w:tabs>
          <w:tab w:val="left" w:pos="440"/>
        </w:tabs>
        <w:rPr>
          <w:rFonts w:ascii="Times New Roman" w:hAnsi="Times New Roman"/>
          <w:b w:val="0"/>
          <w:caps w:val="0"/>
          <w:noProof/>
          <w:sz w:val="24"/>
          <w:szCs w:val="24"/>
        </w:rPr>
      </w:pPr>
      <w:hyperlink w:anchor="_Toc179173368" w:history="1">
        <w:r w:rsidR="00CC083B" w:rsidRPr="00E46B59">
          <w:rPr>
            <w:rStyle w:val="Hyperlink"/>
            <w:noProof/>
          </w:rPr>
          <w:t>6.</w:t>
        </w:r>
        <w:r w:rsidR="00CC083B">
          <w:rPr>
            <w:rFonts w:ascii="Times New Roman" w:hAnsi="Times New Roman"/>
            <w:b w:val="0"/>
            <w:caps w:val="0"/>
            <w:noProof/>
            <w:sz w:val="24"/>
            <w:szCs w:val="24"/>
          </w:rPr>
          <w:tab/>
        </w:r>
        <w:r w:rsidR="00CC083B" w:rsidRPr="00E46B59">
          <w:rPr>
            <w:rStyle w:val="Hyperlink"/>
            <w:noProof/>
          </w:rPr>
          <w:t>File Summary</w:t>
        </w:r>
        <w:r w:rsidR="00CC083B">
          <w:rPr>
            <w:noProof/>
            <w:webHidden/>
          </w:rPr>
          <w:tab/>
        </w:r>
        <w:r w:rsidR="00CC083B">
          <w:rPr>
            <w:noProof/>
            <w:webHidden/>
          </w:rPr>
          <w:fldChar w:fldCharType="begin"/>
        </w:r>
        <w:r w:rsidR="00CC083B">
          <w:rPr>
            <w:noProof/>
            <w:webHidden/>
          </w:rPr>
          <w:instrText xml:space="preserve"> PAGEREF _Toc179173368 \h </w:instrText>
        </w:r>
        <w:r w:rsidR="00CC083B">
          <w:rPr>
            <w:noProof/>
            <w:webHidden/>
          </w:rPr>
        </w:r>
        <w:r w:rsidR="00CC083B">
          <w:rPr>
            <w:noProof/>
            <w:webHidden/>
          </w:rPr>
          <w:fldChar w:fldCharType="separate"/>
        </w:r>
        <w:r w:rsidR="00CC083B">
          <w:rPr>
            <w:noProof/>
            <w:webHidden/>
          </w:rPr>
          <w:t>129</w:t>
        </w:r>
        <w:r w:rsidR="00CC083B">
          <w:rPr>
            <w:noProof/>
            <w:webHidden/>
          </w:rPr>
          <w:fldChar w:fldCharType="end"/>
        </w:r>
      </w:hyperlink>
    </w:p>
    <w:p w14:paraId="1A726702" w14:textId="77777777" w:rsidR="00CC083B" w:rsidRDefault="004777DA">
      <w:pPr>
        <w:pStyle w:val="TOC2"/>
        <w:tabs>
          <w:tab w:val="left" w:pos="878"/>
        </w:tabs>
        <w:rPr>
          <w:rFonts w:ascii="Times New Roman" w:hAnsi="Times New Roman"/>
          <w:smallCaps w:val="0"/>
          <w:noProof/>
          <w:sz w:val="24"/>
          <w:szCs w:val="24"/>
        </w:rPr>
      </w:pPr>
      <w:hyperlink w:anchor="_Toc179173369" w:history="1">
        <w:r w:rsidR="00CC083B" w:rsidRPr="00E46B59">
          <w:rPr>
            <w:rStyle w:val="Hyperlink"/>
            <w:noProof/>
          </w:rPr>
          <w:t>6.1</w:t>
        </w:r>
        <w:r w:rsidR="00CC083B">
          <w:rPr>
            <w:rFonts w:ascii="Times New Roman" w:hAnsi="Times New Roman"/>
            <w:smallCaps w:val="0"/>
            <w:noProof/>
            <w:sz w:val="24"/>
            <w:szCs w:val="24"/>
          </w:rPr>
          <w:tab/>
        </w:r>
        <w:r w:rsidR="00CC083B" w:rsidRPr="00E46B59">
          <w:rPr>
            <w:rStyle w:val="Hyperlink"/>
            <w:noProof/>
          </w:rPr>
          <w:t>Source Code – Core Program Modules</w:t>
        </w:r>
        <w:r w:rsidR="00CC083B">
          <w:rPr>
            <w:noProof/>
            <w:webHidden/>
          </w:rPr>
          <w:tab/>
        </w:r>
        <w:r w:rsidR="00CC083B">
          <w:rPr>
            <w:noProof/>
            <w:webHidden/>
          </w:rPr>
          <w:fldChar w:fldCharType="begin"/>
        </w:r>
        <w:r w:rsidR="00CC083B">
          <w:rPr>
            <w:noProof/>
            <w:webHidden/>
          </w:rPr>
          <w:instrText xml:space="preserve"> PAGEREF _Toc179173369 \h </w:instrText>
        </w:r>
        <w:r w:rsidR="00CC083B">
          <w:rPr>
            <w:noProof/>
            <w:webHidden/>
          </w:rPr>
        </w:r>
        <w:r w:rsidR="00CC083B">
          <w:rPr>
            <w:noProof/>
            <w:webHidden/>
          </w:rPr>
          <w:fldChar w:fldCharType="separate"/>
        </w:r>
        <w:r w:rsidR="00CC083B">
          <w:rPr>
            <w:noProof/>
            <w:webHidden/>
          </w:rPr>
          <w:t>129</w:t>
        </w:r>
        <w:r w:rsidR="00CC083B">
          <w:rPr>
            <w:noProof/>
            <w:webHidden/>
          </w:rPr>
          <w:fldChar w:fldCharType="end"/>
        </w:r>
      </w:hyperlink>
    </w:p>
    <w:p w14:paraId="31E676AB" w14:textId="77777777" w:rsidR="00CC083B" w:rsidRDefault="004777DA">
      <w:pPr>
        <w:pStyle w:val="TOC2"/>
        <w:tabs>
          <w:tab w:val="left" w:pos="878"/>
        </w:tabs>
        <w:rPr>
          <w:rFonts w:ascii="Times New Roman" w:hAnsi="Times New Roman"/>
          <w:smallCaps w:val="0"/>
          <w:noProof/>
          <w:sz w:val="24"/>
          <w:szCs w:val="24"/>
        </w:rPr>
      </w:pPr>
      <w:hyperlink w:anchor="_Toc179173370" w:history="1">
        <w:r w:rsidR="00CC083B" w:rsidRPr="00E46B59">
          <w:rPr>
            <w:rStyle w:val="Hyperlink"/>
            <w:noProof/>
          </w:rPr>
          <w:t>6.2</w:t>
        </w:r>
        <w:r w:rsidR="00CC083B">
          <w:rPr>
            <w:rFonts w:ascii="Times New Roman" w:hAnsi="Times New Roman"/>
            <w:smallCaps w:val="0"/>
            <w:noProof/>
            <w:sz w:val="24"/>
            <w:szCs w:val="24"/>
          </w:rPr>
          <w:tab/>
        </w:r>
        <w:r w:rsidR="00CC083B" w:rsidRPr="00E46B59">
          <w:rPr>
            <w:rStyle w:val="Hyperlink"/>
            <w:noProof/>
          </w:rPr>
          <w:t>Source Code – Common Modules</w:t>
        </w:r>
        <w:r w:rsidR="00CC083B">
          <w:rPr>
            <w:noProof/>
            <w:webHidden/>
          </w:rPr>
          <w:tab/>
        </w:r>
        <w:r w:rsidR="00CC083B">
          <w:rPr>
            <w:noProof/>
            <w:webHidden/>
          </w:rPr>
          <w:fldChar w:fldCharType="begin"/>
        </w:r>
        <w:r w:rsidR="00CC083B">
          <w:rPr>
            <w:noProof/>
            <w:webHidden/>
          </w:rPr>
          <w:instrText xml:space="preserve"> PAGEREF _Toc179173370 \h </w:instrText>
        </w:r>
        <w:r w:rsidR="00CC083B">
          <w:rPr>
            <w:noProof/>
            <w:webHidden/>
          </w:rPr>
        </w:r>
        <w:r w:rsidR="00CC083B">
          <w:rPr>
            <w:noProof/>
            <w:webHidden/>
          </w:rPr>
          <w:fldChar w:fldCharType="separate"/>
        </w:r>
        <w:r w:rsidR="00CC083B">
          <w:rPr>
            <w:noProof/>
            <w:webHidden/>
          </w:rPr>
          <w:t>129</w:t>
        </w:r>
        <w:r w:rsidR="00CC083B">
          <w:rPr>
            <w:noProof/>
            <w:webHidden/>
          </w:rPr>
          <w:fldChar w:fldCharType="end"/>
        </w:r>
      </w:hyperlink>
    </w:p>
    <w:p w14:paraId="716347C6" w14:textId="77777777" w:rsidR="00CC083B" w:rsidRDefault="004777DA">
      <w:pPr>
        <w:pStyle w:val="TOC2"/>
        <w:tabs>
          <w:tab w:val="left" w:pos="878"/>
        </w:tabs>
        <w:rPr>
          <w:rFonts w:ascii="Times New Roman" w:hAnsi="Times New Roman"/>
          <w:smallCaps w:val="0"/>
          <w:noProof/>
          <w:sz w:val="24"/>
          <w:szCs w:val="24"/>
        </w:rPr>
      </w:pPr>
      <w:hyperlink w:anchor="_Toc179173371" w:history="1">
        <w:r w:rsidR="00CC083B" w:rsidRPr="00E46B59">
          <w:rPr>
            <w:rStyle w:val="Hyperlink"/>
            <w:noProof/>
          </w:rPr>
          <w:t>6.3</w:t>
        </w:r>
        <w:r w:rsidR="00CC083B">
          <w:rPr>
            <w:rFonts w:ascii="Times New Roman" w:hAnsi="Times New Roman"/>
            <w:smallCaps w:val="0"/>
            <w:noProof/>
            <w:sz w:val="24"/>
            <w:szCs w:val="24"/>
          </w:rPr>
          <w:tab/>
        </w:r>
        <w:r w:rsidR="00CC083B" w:rsidRPr="00E46B59">
          <w:rPr>
            <w:rStyle w:val="Hyperlink"/>
            <w:noProof/>
          </w:rPr>
          <w:t>Source Code – Data Structure Definition Modules</w:t>
        </w:r>
        <w:r w:rsidR="00CC083B">
          <w:rPr>
            <w:noProof/>
            <w:webHidden/>
          </w:rPr>
          <w:tab/>
        </w:r>
        <w:r w:rsidR="00CC083B">
          <w:rPr>
            <w:noProof/>
            <w:webHidden/>
          </w:rPr>
          <w:fldChar w:fldCharType="begin"/>
        </w:r>
        <w:r w:rsidR="00CC083B">
          <w:rPr>
            <w:noProof/>
            <w:webHidden/>
          </w:rPr>
          <w:instrText xml:space="preserve"> PAGEREF _Toc179173371 \h </w:instrText>
        </w:r>
        <w:r w:rsidR="00CC083B">
          <w:rPr>
            <w:noProof/>
            <w:webHidden/>
          </w:rPr>
        </w:r>
        <w:r w:rsidR="00CC083B">
          <w:rPr>
            <w:noProof/>
            <w:webHidden/>
          </w:rPr>
          <w:fldChar w:fldCharType="separate"/>
        </w:r>
        <w:r w:rsidR="00CC083B">
          <w:rPr>
            <w:noProof/>
            <w:webHidden/>
          </w:rPr>
          <w:t>131</w:t>
        </w:r>
        <w:r w:rsidR="00CC083B">
          <w:rPr>
            <w:noProof/>
            <w:webHidden/>
          </w:rPr>
          <w:fldChar w:fldCharType="end"/>
        </w:r>
      </w:hyperlink>
    </w:p>
    <w:p w14:paraId="08C565FA" w14:textId="77777777" w:rsidR="00CC083B" w:rsidRDefault="004777DA">
      <w:pPr>
        <w:pStyle w:val="TOC2"/>
        <w:tabs>
          <w:tab w:val="left" w:pos="878"/>
        </w:tabs>
        <w:rPr>
          <w:rFonts w:ascii="Times New Roman" w:hAnsi="Times New Roman"/>
          <w:smallCaps w:val="0"/>
          <w:noProof/>
          <w:sz w:val="24"/>
          <w:szCs w:val="24"/>
        </w:rPr>
      </w:pPr>
      <w:hyperlink w:anchor="_Toc179173372" w:history="1">
        <w:r w:rsidR="00CC083B" w:rsidRPr="00E46B59">
          <w:rPr>
            <w:rStyle w:val="Hyperlink"/>
            <w:noProof/>
          </w:rPr>
          <w:t>6.4</w:t>
        </w:r>
        <w:r w:rsidR="00CC083B">
          <w:rPr>
            <w:rFonts w:ascii="Times New Roman" w:hAnsi="Times New Roman"/>
            <w:smallCaps w:val="0"/>
            <w:noProof/>
            <w:sz w:val="24"/>
            <w:szCs w:val="24"/>
          </w:rPr>
          <w:tab/>
        </w:r>
        <w:r w:rsidR="00CC083B" w:rsidRPr="00E46B59">
          <w:rPr>
            <w:rStyle w:val="Hyperlink"/>
            <w:noProof/>
          </w:rPr>
          <w:t>Source Code – Database Modules</w:t>
        </w:r>
        <w:r w:rsidR="00CC083B">
          <w:rPr>
            <w:noProof/>
            <w:webHidden/>
          </w:rPr>
          <w:tab/>
        </w:r>
        <w:r w:rsidR="00CC083B">
          <w:rPr>
            <w:noProof/>
            <w:webHidden/>
          </w:rPr>
          <w:fldChar w:fldCharType="begin"/>
        </w:r>
        <w:r w:rsidR="00CC083B">
          <w:rPr>
            <w:noProof/>
            <w:webHidden/>
          </w:rPr>
          <w:instrText xml:space="preserve"> PAGEREF _Toc179173372 \h </w:instrText>
        </w:r>
        <w:r w:rsidR="00CC083B">
          <w:rPr>
            <w:noProof/>
            <w:webHidden/>
          </w:rPr>
        </w:r>
        <w:r w:rsidR="00CC083B">
          <w:rPr>
            <w:noProof/>
            <w:webHidden/>
          </w:rPr>
          <w:fldChar w:fldCharType="separate"/>
        </w:r>
        <w:r w:rsidR="00CC083B">
          <w:rPr>
            <w:noProof/>
            <w:webHidden/>
          </w:rPr>
          <w:t>131</w:t>
        </w:r>
        <w:r w:rsidR="00CC083B">
          <w:rPr>
            <w:noProof/>
            <w:webHidden/>
          </w:rPr>
          <w:fldChar w:fldCharType="end"/>
        </w:r>
      </w:hyperlink>
    </w:p>
    <w:p w14:paraId="17E5E2CB" w14:textId="77777777" w:rsidR="00CC083B" w:rsidRDefault="004777DA">
      <w:pPr>
        <w:pStyle w:val="TOC2"/>
        <w:tabs>
          <w:tab w:val="left" w:pos="878"/>
        </w:tabs>
        <w:rPr>
          <w:rFonts w:ascii="Times New Roman" w:hAnsi="Times New Roman"/>
          <w:smallCaps w:val="0"/>
          <w:noProof/>
          <w:sz w:val="24"/>
          <w:szCs w:val="24"/>
        </w:rPr>
      </w:pPr>
      <w:hyperlink w:anchor="_Toc179173373" w:history="1">
        <w:r w:rsidR="00CC083B" w:rsidRPr="00E46B59">
          <w:rPr>
            <w:rStyle w:val="Hyperlink"/>
            <w:noProof/>
          </w:rPr>
          <w:t>6.5</w:t>
        </w:r>
        <w:r w:rsidR="00CC083B">
          <w:rPr>
            <w:rFonts w:ascii="Times New Roman" w:hAnsi="Times New Roman"/>
            <w:smallCaps w:val="0"/>
            <w:noProof/>
            <w:sz w:val="24"/>
            <w:szCs w:val="24"/>
          </w:rPr>
          <w:tab/>
        </w:r>
        <w:r w:rsidR="00CC083B" w:rsidRPr="00E46B59">
          <w:rPr>
            <w:rStyle w:val="Hyperlink"/>
            <w:noProof/>
          </w:rPr>
          <w:t>Code Generation</w:t>
        </w:r>
        <w:r w:rsidR="00CC083B">
          <w:rPr>
            <w:noProof/>
            <w:webHidden/>
          </w:rPr>
          <w:tab/>
        </w:r>
        <w:r w:rsidR="00CC083B">
          <w:rPr>
            <w:noProof/>
            <w:webHidden/>
          </w:rPr>
          <w:fldChar w:fldCharType="begin"/>
        </w:r>
        <w:r w:rsidR="00CC083B">
          <w:rPr>
            <w:noProof/>
            <w:webHidden/>
          </w:rPr>
          <w:instrText xml:space="preserve"> PAGEREF _Toc179173373 \h </w:instrText>
        </w:r>
        <w:r w:rsidR="00CC083B">
          <w:rPr>
            <w:noProof/>
            <w:webHidden/>
          </w:rPr>
        </w:r>
        <w:r w:rsidR="00CC083B">
          <w:rPr>
            <w:noProof/>
            <w:webHidden/>
          </w:rPr>
          <w:fldChar w:fldCharType="separate"/>
        </w:r>
        <w:r w:rsidR="00CC083B">
          <w:rPr>
            <w:noProof/>
            <w:webHidden/>
          </w:rPr>
          <w:t>132</w:t>
        </w:r>
        <w:r w:rsidR="00CC083B">
          <w:rPr>
            <w:noProof/>
            <w:webHidden/>
          </w:rPr>
          <w:fldChar w:fldCharType="end"/>
        </w:r>
      </w:hyperlink>
    </w:p>
    <w:p w14:paraId="693A3759" w14:textId="77777777" w:rsidR="00CC083B" w:rsidRDefault="004777DA">
      <w:pPr>
        <w:pStyle w:val="TOC1"/>
        <w:tabs>
          <w:tab w:val="left" w:pos="440"/>
        </w:tabs>
        <w:rPr>
          <w:rFonts w:ascii="Times New Roman" w:hAnsi="Times New Roman"/>
          <w:b w:val="0"/>
          <w:caps w:val="0"/>
          <w:noProof/>
          <w:sz w:val="24"/>
          <w:szCs w:val="24"/>
        </w:rPr>
      </w:pPr>
      <w:hyperlink w:anchor="_Toc179173374" w:history="1">
        <w:r w:rsidR="00CC083B" w:rsidRPr="00E46B59">
          <w:rPr>
            <w:rStyle w:val="Hyperlink"/>
            <w:noProof/>
          </w:rPr>
          <w:t>7.</w:t>
        </w:r>
        <w:r w:rsidR="00CC083B">
          <w:rPr>
            <w:rFonts w:ascii="Times New Roman" w:hAnsi="Times New Roman"/>
            <w:b w:val="0"/>
            <w:caps w:val="0"/>
            <w:noProof/>
            <w:sz w:val="24"/>
            <w:szCs w:val="24"/>
          </w:rPr>
          <w:tab/>
        </w:r>
        <w:r w:rsidR="00CC083B" w:rsidRPr="00E46B59">
          <w:rPr>
            <w:rStyle w:val="Hyperlink"/>
            <w:noProof/>
          </w:rPr>
          <w:t>Error Definitions</w:t>
        </w:r>
        <w:r w:rsidR="00CC083B">
          <w:rPr>
            <w:noProof/>
            <w:webHidden/>
          </w:rPr>
          <w:tab/>
        </w:r>
        <w:r w:rsidR="00CC083B">
          <w:rPr>
            <w:noProof/>
            <w:webHidden/>
          </w:rPr>
          <w:fldChar w:fldCharType="begin"/>
        </w:r>
        <w:r w:rsidR="00CC083B">
          <w:rPr>
            <w:noProof/>
            <w:webHidden/>
          </w:rPr>
          <w:instrText xml:space="preserve"> PAGEREF _Toc179173374 \h </w:instrText>
        </w:r>
        <w:r w:rsidR="00CC083B">
          <w:rPr>
            <w:noProof/>
            <w:webHidden/>
          </w:rPr>
        </w:r>
        <w:r w:rsidR="00CC083B">
          <w:rPr>
            <w:noProof/>
            <w:webHidden/>
          </w:rPr>
          <w:fldChar w:fldCharType="separate"/>
        </w:r>
        <w:r w:rsidR="00CC083B">
          <w:rPr>
            <w:noProof/>
            <w:webHidden/>
          </w:rPr>
          <w:t>133</w:t>
        </w:r>
        <w:r w:rsidR="00CC083B">
          <w:rPr>
            <w:noProof/>
            <w:webHidden/>
          </w:rPr>
          <w:fldChar w:fldCharType="end"/>
        </w:r>
      </w:hyperlink>
    </w:p>
    <w:p w14:paraId="796A349C" w14:textId="77777777" w:rsidR="00CC083B" w:rsidRDefault="004777DA">
      <w:pPr>
        <w:pStyle w:val="TOC2"/>
        <w:tabs>
          <w:tab w:val="left" w:pos="878"/>
        </w:tabs>
        <w:rPr>
          <w:rFonts w:ascii="Times New Roman" w:hAnsi="Times New Roman"/>
          <w:smallCaps w:val="0"/>
          <w:noProof/>
          <w:sz w:val="24"/>
          <w:szCs w:val="24"/>
        </w:rPr>
      </w:pPr>
      <w:hyperlink w:anchor="_Toc179173375" w:history="1">
        <w:r w:rsidR="00CC083B" w:rsidRPr="00E46B59">
          <w:rPr>
            <w:rStyle w:val="Hyperlink"/>
            <w:noProof/>
          </w:rPr>
          <w:t>7.1</w:t>
        </w:r>
        <w:r w:rsidR="00CC083B">
          <w:rPr>
            <w:rFonts w:ascii="Times New Roman" w:hAnsi="Times New Roman"/>
            <w:smallCaps w:val="0"/>
            <w:noProof/>
            <w:sz w:val="24"/>
            <w:szCs w:val="24"/>
          </w:rPr>
          <w:tab/>
        </w:r>
        <w:r w:rsidR="00CC083B" w:rsidRPr="00E46B59">
          <w:rPr>
            <w:rStyle w:val="Hyperlink"/>
            <w:noProof/>
          </w:rPr>
          <w:t>Log File Module Name Definitions</w:t>
        </w:r>
        <w:r w:rsidR="00CC083B">
          <w:rPr>
            <w:noProof/>
            <w:webHidden/>
          </w:rPr>
          <w:tab/>
        </w:r>
        <w:r w:rsidR="00CC083B">
          <w:rPr>
            <w:noProof/>
            <w:webHidden/>
          </w:rPr>
          <w:fldChar w:fldCharType="begin"/>
        </w:r>
        <w:r w:rsidR="00CC083B">
          <w:rPr>
            <w:noProof/>
            <w:webHidden/>
          </w:rPr>
          <w:instrText xml:space="preserve"> PAGEREF _Toc179173375 \h </w:instrText>
        </w:r>
        <w:r w:rsidR="00CC083B">
          <w:rPr>
            <w:noProof/>
            <w:webHidden/>
          </w:rPr>
        </w:r>
        <w:r w:rsidR="00CC083B">
          <w:rPr>
            <w:noProof/>
            <w:webHidden/>
          </w:rPr>
          <w:fldChar w:fldCharType="separate"/>
        </w:r>
        <w:r w:rsidR="00CC083B">
          <w:rPr>
            <w:noProof/>
            <w:webHidden/>
          </w:rPr>
          <w:t>159</w:t>
        </w:r>
        <w:r w:rsidR="00CC083B">
          <w:rPr>
            <w:noProof/>
            <w:webHidden/>
          </w:rPr>
          <w:fldChar w:fldCharType="end"/>
        </w:r>
      </w:hyperlink>
    </w:p>
    <w:p w14:paraId="7A71385C" w14:textId="77777777" w:rsidR="00C92D01" w:rsidRDefault="00C92D01">
      <w:pPr>
        <w:pStyle w:val="BodyText"/>
        <w:jc w:val="both"/>
        <w:rPr>
          <w:rFonts w:ascii="Arial" w:hAnsi="Arial"/>
          <w:b/>
          <w:caps/>
          <w:sz w:val="20"/>
        </w:rPr>
        <w:sectPr w:rsidR="00C92D01">
          <w:pgSz w:w="12240" w:h="15840"/>
          <w:pgMar w:top="1440" w:right="1800" w:bottom="1440" w:left="1800" w:header="720" w:footer="720" w:gutter="0"/>
          <w:pgNumType w:fmt="lowerRoman" w:start="1"/>
          <w:cols w:space="720"/>
        </w:sectPr>
      </w:pPr>
      <w:r>
        <w:rPr>
          <w:rFonts w:ascii="Arial" w:hAnsi="Arial"/>
          <w:b/>
          <w:caps/>
          <w:sz w:val="20"/>
        </w:rPr>
        <w:fldChar w:fldCharType="end"/>
      </w:r>
    </w:p>
    <w:p w14:paraId="648C0CA4" w14:textId="77777777" w:rsidR="00C92D01" w:rsidRDefault="00C92D01">
      <w:pPr>
        <w:pStyle w:val="Heading1"/>
      </w:pPr>
      <w:bookmarkStart w:id="0" w:name="_Toc179173244"/>
      <w:r>
        <w:lastRenderedPageBreak/>
        <w:t>Introduction</w:t>
      </w:r>
      <w:bookmarkEnd w:id="0"/>
    </w:p>
    <w:p w14:paraId="6BCDED15" w14:textId="77777777" w:rsidR="00C92D01" w:rsidRDefault="00C92D01">
      <w:pPr>
        <w:jc w:val="both"/>
      </w:pPr>
      <w:r>
        <w:t xml:space="preserve">The </w:t>
      </w:r>
      <w:r>
        <w:rPr>
          <w:i/>
        </w:rPr>
        <w:t>Retail Transaction Processor (RTP)</w:t>
      </w:r>
      <w:r>
        <w:t xml:space="preserve"> is designed to provide all merchandise/food and beverage selling devices with a single point of interface to the backend systems at Walt Disney World (WDW).  </w:t>
      </w:r>
      <w:r>
        <w:fldChar w:fldCharType="begin"/>
      </w:r>
      <w:r>
        <w:instrText xml:space="preserve"> REF _Ref523479559 \h </w:instrText>
      </w:r>
      <w:r>
        <w:fldChar w:fldCharType="separate"/>
      </w:r>
      <w:r w:rsidR="00BB2211">
        <w:t xml:space="preserve">Figure </w:t>
      </w:r>
      <w:r w:rsidR="00BB2211">
        <w:rPr>
          <w:noProof/>
        </w:rPr>
        <w:t>1</w:t>
      </w:r>
      <w:r>
        <w:fldChar w:fldCharType="end"/>
      </w:r>
      <w:r>
        <w:t xml:space="preserve"> provides a high-level overview of RTP.  Systems on the left are the selling devices, at time of publication, planned to feed RTP transactions.  Backend systems on the right are updated by information provided to RTP.  Future selling devices may include kiosks, in-room selling devices, as well as RF handheld devices used across property.</w:t>
      </w:r>
    </w:p>
    <w:p w14:paraId="560D21FC" w14:textId="77777777" w:rsidR="00C92D01" w:rsidRDefault="00C92D01"/>
    <w:p w14:paraId="50DD94FE" w14:textId="77777777"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0742" w:dyaOrig="8965" w14:anchorId="617EDA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5pt;height:329.5pt" o:ole="" fillcolor="window">
            <v:imagedata r:id="rId10" o:title="" cropbottom="5436f"/>
          </v:shape>
          <o:OLEObject Type="Embed" ProgID="Visio.Drawing.6" ShapeID="_x0000_i1025" DrawAspect="Content" ObjectID="_1395143934" r:id="rId11"/>
        </w:object>
      </w:r>
    </w:p>
    <w:p w14:paraId="5FA9A2F2"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 w:name="_Ref523479559"/>
      <w:r>
        <w:t xml:space="preserve">Figure </w:t>
      </w:r>
      <w:fldSimple w:instr=" SEQ Figure \* ARABIC ">
        <w:r w:rsidR="00BB2211">
          <w:rPr>
            <w:noProof/>
          </w:rPr>
          <w:t>1</w:t>
        </w:r>
      </w:fldSimple>
      <w:bookmarkEnd w:id="1"/>
      <w:r>
        <w:t>.Retail Transaction Processor Top Level Overview</w:t>
      </w:r>
    </w:p>
    <w:p w14:paraId="09DD137B" w14:textId="77777777" w:rsidR="00C92D01" w:rsidRDefault="00C92D01">
      <w:pPr>
        <w:jc w:val="both"/>
      </w:pPr>
      <w:r>
        <w:t xml:space="preserve">RTP is built on the assumption that transactions are processed independently and fed as required to the appropriate backend systems.  Initially, the system will process data every 15 minutes as part of a batch system.  By 2004, the system will be converted to handle transactions individually in real-time allowing for real-time management of financials and inventory as well as increasing the available processing capacity by handling the transactions throughout the business day.  This document provides a technical design for the batch version of RTP being developed as part of the Pop Century Combined POS implementation.  User interfaces are documented in a separate document titled </w:t>
      </w:r>
      <w:r>
        <w:rPr>
          <w:i/>
        </w:rPr>
        <w:t>RTP User Interface Design</w:t>
      </w:r>
      <w:r>
        <w:t>.  Recommendations are included where appropriate for converting the system from this initial batch form into a real-time transaction processor.</w:t>
      </w:r>
    </w:p>
    <w:p w14:paraId="014108F0" w14:textId="77777777" w:rsidR="00C92D01" w:rsidRDefault="00C92D01">
      <w:pPr>
        <w:jc w:val="both"/>
      </w:pPr>
      <w:r>
        <w:br w:type="page"/>
      </w:r>
    </w:p>
    <w:p w14:paraId="37009BF5" w14:textId="77777777" w:rsidR="00C92D01" w:rsidRDefault="00C92D01">
      <w:pPr>
        <w:pStyle w:val="Heading2"/>
      </w:pPr>
      <w:bookmarkStart w:id="2" w:name="_Toc179173245"/>
      <w:r>
        <w:lastRenderedPageBreak/>
        <w:t>Key Principles</w:t>
      </w:r>
      <w:bookmarkEnd w:id="2"/>
    </w:p>
    <w:p w14:paraId="2D6BC565" w14:textId="77777777" w:rsidR="00C92D01" w:rsidRDefault="00C92D01">
      <w:r>
        <w:t>The following key principles were used as a basis for the design of this system:</w:t>
      </w:r>
    </w:p>
    <w:p w14:paraId="1A808C42" w14:textId="77777777" w:rsidR="00C92D01" w:rsidRDefault="00C92D01">
      <w:pPr>
        <w:rPr>
          <w:sz w:val="12"/>
        </w:rPr>
      </w:pPr>
    </w:p>
    <w:p w14:paraId="50918E47" w14:textId="77777777" w:rsidR="00C92D01" w:rsidRDefault="00C92D01">
      <w:pPr>
        <w:numPr>
          <w:ilvl w:val="0"/>
          <w:numId w:val="10"/>
        </w:numPr>
        <w:jc w:val="both"/>
        <w:rPr>
          <w:b/>
        </w:rPr>
      </w:pPr>
      <w:r>
        <w:rPr>
          <w:b/>
        </w:rPr>
        <w:t xml:space="preserve">Data Driven Input </w:t>
      </w:r>
      <w:r>
        <w:t>– The input data format should be driven by metadata within a database.  The system should simultaneously support multiple input formats allowing for easy rollout of new transactions and field data.  Data driven input will eliminate the need for code modifications to support new data fields and/or selling device functionality.</w:t>
      </w:r>
    </w:p>
    <w:p w14:paraId="7B0C0C83" w14:textId="77777777" w:rsidR="00C92D01" w:rsidRDefault="00C92D01">
      <w:pPr>
        <w:numPr>
          <w:ilvl w:val="0"/>
          <w:numId w:val="10"/>
        </w:numPr>
        <w:jc w:val="both"/>
        <w:rPr>
          <w:b/>
        </w:rPr>
      </w:pPr>
      <w:r>
        <w:rPr>
          <w:b/>
        </w:rPr>
        <w:t>Data Driven Validation</w:t>
      </w:r>
      <w:r>
        <w:t xml:space="preserve"> – Information should only be passed to host systems if it meets minimum standards (e.g., no single item sale over $1M, valid date information, etc…).  The standards should be defined within a database to prevent the need for code modification to change validation rules.  Failed transactions need to be stored in a form that the users without IT involvement can review, correct, and resubmit transactions for processing.</w:t>
      </w:r>
    </w:p>
    <w:p w14:paraId="1848EBD0" w14:textId="77777777" w:rsidR="00C92D01" w:rsidRDefault="00C92D01">
      <w:pPr>
        <w:numPr>
          <w:ilvl w:val="0"/>
          <w:numId w:val="10"/>
        </w:numPr>
        <w:jc w:val="both"/>
        <w:rPr>
          <w:b/>
        </w:rPr>
      </w:pPr>
      <w:r>
        <w:rPr>
          <w:b/>
        </w:rPr>
        <w:t>Data Driven Output</w:t>
      </w:r>
      <w:r>
        <w:t xml:space="preserve"> – Output record formats, content, and delivery method should be defined by information within the database.  This approach allows for addition of new systems, new data, and modification of existing fields without code modifications.</w:t>
      </w:r>
    </w:p>
    <w:p w14:paraId="408B4588" w14:textId="77777777" w:rsidR="00C92D01" w:rsidRDefault="00C92D01">
      <w:pPr>
        <w:numPr>
          <w:ilvl w:val="0"/>
          <w:numId w:val="10"/>
        </w:numPr>
        <w:jc w:val="both"/>
        <w:rPr>
          <w:b/>
        </w:rPr>
      </w:pPr>
      <w:r>
        <w:rPr>
          <w:b/>
        </w:rPr>
        <w:t xml:space="preserve">Performance </w:t>
      </w:r>
      <w:r>
        <w:t>– In order to facilitate batch load of the GSA transactions, the system will need to be capable of processing at least 150,000 transactions in less than 30 minutes.  The resulting sustained throughput rate is at least 83 transactions per second.</w:t>
      </w:r>
    </w:p>
    <w:p w14:paraId="39F74A5F" w14:textId="77777777" w:rsidR="00C92D01" w:rsidRDefault="00C92D01">
      <w:pPr>
        <w:numPr>
          <w:ilvl w:val="0"/>
          <w:numId w:val="10"/>
        </w:numPr>
        <w:jc w:val="both"/>
        <w:rPr>
          <w:b/>
        </w:rPr>
      </w:pPr>
      <w:r>
        <w:rPr>
          <w:b/>
        </w:rPr>
        <w:t>Modular Structure</w:t>
      </w:r>
      <w:r>
        <w:t xml:space="preserve"> – Although initially developed as a batch system all software should be developed in a modular form for eventual transition to a real-time environment with minimal code loss.  After review with architecture, the development framework was defined as C++ under Unix using Mastreo and shell scripts for the initial batch implementation.</w:t>
      </w:r>
    </w:p>
    <w:p w14:paraId="5EED01CA" w14:textId="77777777" w:rsidR="00C92D01" w:rsidRDefault="00C92D01">
      <w:pPr>
        <w:pStyle w:val="Heading2"/>
      </w:pPr>
      <w:bookmarkStart w:id="3" w:name="_Toc179173246"/>
      <w:r>
        <w:t>Document Layout</w:t>
      </w:r>
      <w:bookmarkEnd w:id="3"/>
    </w:p>
    <w:p w14:paraId="456A9612" w14:textId="77777777" w:rsidR="00C92D01" w:rsidRDefault="00C92D01">
      <w:pPr>
        <w:jc w:val="both"/>
      </w:pPr>
      <w:r>
        <w:t xml:space="preserve">The remaining portions of this document define the general design of the RTP application.  Chapter </w:t>
      </w:r>
      <w:r>
        <w:fldChar w:fldCharType="begin"/>
      </w:r>
      <w:r>
        <w:instrText xml:space="preserve"> REF _Ref533148141 \r \h </w:instrText>
      </w:r>
      <w:r>
        <w:fldChar w:fldCharType="separate"/>
      </w:r>
      <w:r w:rsidR="00BB2211">
        <w:t>2</w:t>
      </w:r>
      <w:r>
        <w:fldChar w:fldCharType="end"/>
      </w:r>
      <w:r>
        <w:t xml:space="preserve"> is a conceptual overview of the operation of RTP designed for both technical and non-technical readers.  It defines in general terms how and where information will be processed.  Chapter </w:t>
      </w:r>
      <w:r>
        <w:fldChar w:fldCharType="begin"/>
      </w:r>
      <w:r>
        <w:instrText xml:space="preserve"> REF _Ref533148207 \r \h </w:instrText>
      </w:r>
      <w:r>
        <w:fldChar w:fldCharType="separate"/>
      </w:r>
      <w:r w:rsidR="00BB2211">
        <w:t>3</w:t>
      </w:r>
      <w:r>
        <w:fldChar w:fldCharType="end"/>
      </w:r>
      <w:r>
        <w:t xml:space="preserve"> is a technical overview of how the system will be implemented.  It provides a general structure of the processes, inter-process communication, and overall data storage required to support RTP functionality.  Chapter </w:t>
      </w:r>
      <w:r>
        <w:fldChar w:fldCharType="begin"/>
      </w:r>
      <w:r>
        <w:instrText xml:space="preserve"> REF _Ref536078432 \r \h </w:instrText>
      </w:r>
      <w:r>
        <w:fldChar w:fldCharType="separate"/>
      </w:r>
      <w:r w:rsidR="00BB2211">
        <w:t>4</w:t>
      </w:r>
      <w:r>
        <w:fldChar w:fldCharType="end"/>
      </w:r>
      <w:r>
        <w:t xml:space="preserve"> provides a detailed analysis of the software structure.  It identifies anticipated class and module definitions along with basic process flows for each of the applications that make up the RTP system.  Chapter </w:t>
      </w:r>
      <w:r>
        <w:fldChar w:fldCharType="begin"/>
      </w:r>
      <w:r>
        <w:instrText xml:space="preserve"> REF _Ref536078381 \r \h </w:instrText>
      </w:r>
      <w:r>
        <w:fldChar w:fldCharType="separate"/>
      </w:r>
      <w:r w:rsidR="00BB2211">
        <w:t>5</w:t>
      </w:r>
      <w:r>
        <w:fldChar w:fldCharType="end"/>
      </w:r>
      <w:r>
        <w:t xml:space="preserve"> provides detailed information about the logical data structures within the files, databases, and inter-process communication.</w:t>
      </w:r>
    </w:p>
    <w:p w14:paraId="250C1BC3" w14:textId="77777777" w:rsidR="00C92D01" w:rsidRDefault="00C92D01">
      <w:pPr>
        <w:jc w:val="both"/>
      </w:pPr>
    </w:p>
    <w:p w14:paraId="5C91DEE8" w14:textId="77777777" w:rsidR="00C92D01" w:rsidRDefault="00C92D01">
      <w:pPr>
        <w:jc w:val="both"/>
      </w:pPr>
      <w:r>
        <w:t xml:space="preserve">Finally, the remaining chapters of this document are designed to assist with the on-going support of this application.  Although introduced during design, it is anticipated that these chapters will be heavily modified throughout the development and implementation processes.  Chapter </w:t>
      </w:r>
      <w:r>
        <w:fldChar w:fldCharType="begin"/>
      </w:r>
      <w:r>
        <w:instrText xml:space="preserve"> REF _Ref536263721 \r \h </w:instrText>
      </w:r>
      <w:r>
        <w:fldChar w:fldCharType="separate"/>
      </w:r>
      <w:r w:rsidR="00BB2211">
        <w:t>6</w:t>
      </w:r>
      <w:r>
        <w:fldChar w:fldCharType="end"/>
      </w:r>
      <w:r>
        <w:t xml:space="preserve"> provides a list of source files and their content while chapter </w:t>
      </w:r>
      <w:r>
        <w:fldChar w:fldCharType="begin"/>
      </w:r>
      <w:r>
        <w:instrText xml:space="preserve"> REF _Ref536095279 \r \h </w:instrText>
      </w:r>
      <w:r>
        <w:fldChar w:fldCharType="separate"/>
      </w:r>
      <w:r w:rsidR="00BB2211">
        <w:t>7</w:t>
      </w:r>
      <w:r>
        <w:fldChar w:fldCharType="end"/>
      </w:r>
      <w:r>
        <w:t xml:space="preserve"> contains definitions of messages produced by the system including recommended corrective course of action.</w:t>
      </w:r>
    </w:p>
    <w:p w14:paraId="632146AA" w14:textId="77777777" w:rsidR="00C92D01" w:rsidRDefault="00C92D01">
      <w:pPr>
        <w:pStyle w:val="Heading1"/>
      </w:pPr>
      <w:r>
        <w:br w:type="page"/>
      </w:r>
      <w:bookmarkStart w:id="4" w:name="_Ref533148141"/>
      <w:bookmarkStart w:id="5" w:name="_Toc179173247"/>
      <w:r>
        <w:lastRenderedPageBreak/>
        <w:t>Conceptual Data Flow</w:t>
      </w:r>
      <w:bookmarkEnd w:id="4"/>
      <w:bookmarkEnd w:id="5"/>
    </w:p>
    <w:p w14:paraId="0EA0E68A" w14:textId="77777777" w:rsidR="00C92D01" w:rsidRDefault="00C92D01">
      <w:pPr>
        <w:jc w:val="both"/>
      </w:pPr>
      <w:r>
        <w:t xml:space="preserve">Conceptually, RTP contains three functional stages through which information is passed as shown in </w:t>
      </w:r>
      <w:r>
        <w:fldChar w:fldCharType="begin"/>
      </w:r>
      <w:r>
        <w:instrText xml:space="preserve"> REF _Ref532797684 \h </w:instrText>
      </w:r>
      <w:r>
        <w:fldChar w:fldCharType="separate"/>
      </w:r>
      <w:r w:rsidR="00BB2211">
        <w:t xml:space="preserve">Figure </w:t>
      </w:r>
      <w:r w:rsidR="00BB2211">
        <w:rPr>
          <w:noProof/>
        </w:rPr>
        <w:t>2</w:t>
      </w:r>
      <w:r>
        <w:fldChar w:fldCharType="end"/>
      </w:r>
      <w:r>
        <w:t xml:space="preserve">.  The first stage </w:t>
      </w:r>
      <w:r>
        <w:rPr>
          <w:i/>
        </w:rPr>
        <w:t xml:space="preserve">Batch </w:t>
      </w:r>
      <w:r>
        <w:t>is only used for selling devices that submit information in one or more batch files.  During the initial implementation, all TLOG information will be processed through this stage.  After real-time conversion, this stage will only be used for selling devices reporting through a batch process such as Special Events and Disney Cruise Line.</w:t>
      </w:r>
    </w:p>
    <w:p w14:paraId="4DB8FC7F" w14:textId="77777777" w:rsidR="00C92D01" w:rsidRDefault="00C92D01"/>
    <w:p w14:paraId="4CBB6F19" w14:textId="77777777"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4933" w:dyaOrig="3593" w14:anchorId="5A88EDD3">
          <v:shape id="_x0000_i1026" type="#_x0000_t75" style="width:433pt;height:104pt" o:ole="">
            <v:imagedata r:id="rId12" o:title=""/>
          </v:shape>
          <o:OLEObject Type="Embed" ProgID="Visio.Drawing.6" ShapeID="_x0000_i1026" DrawAspect="Content" ObjectID="_1395143935" r:id="rId13"/>
        </w:object>
      </w:r>
    </w:p>
    <w:p w14:paraId="4DA1FF8D" w14:textId="0BE71DE5" w:rsidR="00C92D01" w:rsidRDefault="00C92D01" w:rsidP="004777DA">
      <w:pPr>
        <w:pStyle w:val="Caption"/>
        <w:pBdr>
          <w:top w:val="single" w:sz="4" w:space="1" w:color="auto" w:shadow="1"/>
          <w:left w:val="single" w:sz="4" w:space="4" w:color="auto" w:shadow="1"/>
          <w:bottom w:val="single" w:sz="4" w:space="1" w:color="auto" w:shadow="1"/>
          <w:right w:val="single" w:sz="4" w:space="4" w:color="auto" w:shadow="1"/>
        </w:pBdr>
        <w:tabs>
          <w:tab w:val="left" w:pos="5380"/>
        </w:tabs>
        <w:jc w:val="left"/>
      </w:pPr>
      <w:bookmarkStart w:id="6" w:name="_Ref532797684"/>
      <w:r>
        <w:t xml:space="preserve">Figure </w:t>
      </w:r>
      <w:fldSimple w:instr=" SEQ Figure \* ARABIC ">
        <w:r w:rsidR="00BB2211">
          <w:rPr>
            <w:noProof/>
          </w:rPr>
          <w:t>2</w:t>
        </w:r>
      </w:fldSimple>
      <w:bookmarkEnd w:id="6"/>
      <w:r>
        <w:t>. Data Flow Stages</w:t>
      </w:r>
      <w:r w:rsidR="004777DA">
        <w:tab/>
      </w:r>
    </w:p>
    <w:p w14:paraId="5AD5AC86" w14:textId="77777777" w:rsidR="00C92D01" w:rsidRDefault="00C92D01">
      <w:pPr>
        <w:jc w:val="both"/>
      </w:pPr>
      <w:r>
        <w:t xml:space="preserve">The </w:t>
      </w:r>
      <w:r>
        <w:rPr>
          <w:i/>
        </w:rPr>
        <w:t xml:space="preserve">Transaction </w:t>
      </w:r>
      <w:r>
        <w:t xml:space="preserve">stage processes individual transactions verifying transaction sequence, structure, and key content (e.g., field is numeric, line item dollar amount less than $ 1M, etc…).   Transactions are then either written to an exception database for manual review or reformatted into a standard tag-value format.  The final stage of this conceptual model is the </w:t>
      </w:r>
      <w:r>
        <w:rPr>
          <w:i/>
        </w:rPr>
        <w:t xml:space="preserve">Translation </w:t>
      </w:r>
      <w:r>
        <w:t xml:space="preserve">stage.  Multiple instances of the </w:t>
      </w:r>
      <w:r>
        <w:rPr>
          <w:i/>
        </w:rPr>
        <w:t xml:space="preserve">translation </w:t>
      </w:r>
      <w:r>
        <w:t>stage analyze the transactions sequentially, collect data as appropriate, and generate the necessary records to feed the corresponding host system.  One instance exists for each host system potentially requiring information from the selling devices.</w:t>
      </w:r>
    </w:p>
    <w:p w14:paraId="52486486" w14:textId="77777777" w:rsidR="00C92D01" w:rsidRDefault="00C92D01"/>
    <w:p w14:paraId="3E454C56" w14:textId="77777777" w:rsidR="00C92D01" w:rsidRDefault="00C92D01">
      <w:pPr>
        <w:pStyle w:val="BodyText2"/>
      </w:pPr>
      <w:r>
        <w:t>The following sections provide detailed information on each of the conceptual stages.  Sections are organized from the start of the data flow through delivery to the host systems.</w:t>
      </w:r>
    </w:p>
    <w:p w14:paraId="038E490D" w14:textId="77777777" w:rsidR="00C92D01" w:rsidRDefault="00C92D01">
      <w:pPr>
        <w:pStyle w:val="Heading2"/>
      </w:pPr>
      <w:bookmarkStart w:id="7" w:name="_Toc179173248"/>
      <w:r>
        <w:t>Batch</w:t>
      </w:r>
      <w:bookmarkEnd w:id="7"/>
    </w:p>
    <w:p w14:paraId="049527FB" w14:textId="77777777" w:rsidR="00C92D01" w:rsidRDefault="00C92D01">
      <w:pPr>
        <w:jc w:val="both"/>
      </w:pPr>
      <w:r>
        <w:t xml:space="preserve">The </w:t>
      </w:r>
      <w:r>
        <w:rPr>
          <w:i/>
        </w:rPr>
        <w:t xml:space="preserve">Batch </w:t>
      </w:r>
      <w:r>
        <w:t xml:space="preserve">stage of the conceptual system data flow is primarily responsible for accepting information from systems that are not capable of real-time transaction submissions and feeding them into the real-time environment as individual transactions.  </w:t>
      </w:r>
      <w:r>
        <w:fldChar w:fldCharType="begin"/>
      </w:r>
      <w:r>
        <w:instrText xml:space="preserve"> REF _Ref533143463 \h </w:instrText>
      </w:r>
      <w:r>
        <w:fldChar w:fldCharType="separate"/>
      </w:r>
      <w:r w:rsidR="00BB2211">
        <w:t xml:space="preserve">Figure </w:t>
      </w:r>
      <w:r w:rsidR="00BB2211">
        <w:rPr>
          <w:noProof/>
        </w:rPr>
        <w:t>3</w:t>
      </w:r>
      <w:r>
        <w:fldChar w:fldCharType="end"/>
      </w:r>
      <w:r>
        <w:t xml:space="preserve"> provides a basic overview of this stage which is initiated either by the successful receipt of an input file or based on a planned time interval (e.g., every 15 minutes).</w:t>
      </w:r>
    </w:p>
    <w:p w14:paraId="692B7AC2" w14:textId="77777777" w:rsidR="00C92D01" w:rsidRDefault="00C92D01">
      <w:pPr>
        <w:jc w:val="both"/>
      </w:pPr>
    </w:p>
    <w:p w14:paraId="4411559E" w14:textId="77777777" w:rsidR="00C92D01" w:rsidRDefault="00C92D01">
      <w:pPr>
        <w:keepNext/>
        <w:pBdr>
          <w:top w:val="single" w:sz="4" w:space="1" w:color="auto" w:shadow="1"/>
          <w:left w:val="single" w:sz="4" w:space="4" w:color="auto" w:shadow="1"/>
          <w:bottom w:val="single" w:sz="4" w:space="1" w:color="auto" w:shadow="1"/>
          <w:right w:val="single" w:sz="4" w:space="4" w:color="auto" w:shadow="1"/>
        </w:pBdr>
        <w:rPr>
          <w:sz w:val="8"/>
        </w:rPr>
      </w:pPr>
      <w:r>
        <w:object w:dxaOrig="14654" w:dyaOrig="4934" w14:anchorId="5218972F">
          <v:shape id="_x0000_i1027" type="#_x0000_t75" style="width:433pt;height:145.5pt" o:ole="">
            <v:imagedata r:id="rId14" o:title=""/>
          </v:shape>
          <o:OLEObject Type="Embed" ProgID="Visio.Drawing.6" ShapeID="_x0000_i1027" DrawAspect="Content" ObjectID="_1395143936" r:id="rId15"/>
        </w:object>
      </w:r>
    </w:p>
    <w:p w14:paraId="680E72E0"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8" w:name="_Ref533143463"/>
      <w:bookmarkStart w:id="9" w:name="_Ref533143454"/>
      <w:r>
        <w:t xml:space="preserve">Figure </w:t>
      </w:r>
      <w:fldSimple w:instr=" SEQ Figure \* ARABIC ">
        <w:r w:rsidR="00BB2211">
          <w:rPr>
            <w:noProof/>
          </w:rPr>
          <w:t>3</w:t>
        </w:r>
      </w:fldSimple>
      <w:bookmarkEnd w:id="8"/>
      <w:r>
        <w:t>. Batch Stage Conceptual Data Flow</w:t>
      </w:r>
      <w:bookmarkEnd w:id="9"/>
    </w:p>
    <w:p w14:paraId="0D59EB79" w14:textId="77777777" w:rsidR="00C92D01" w:rsidRDefault="00C92D01">
      <w:pPr>
        <w:pStyle w:val="Heading3"/>
      </w:pPr>
      <w:bookmarkStart w:id="10" w:name="_Ref533147283"/>
      <w:bookmarkStart w:id="11" w:name="_Toc179173249"/>
      <w:r>
        <w:lastRenderedPageBreak/>
        <w:t>Physical File Structure</w:t>
      </w:r>
      <w:bookmarkEnd w:id="10"/>
      <w:bookmarkEnd w:id="11"/>
    </w:p>
    <w:p w14:paraId="4DAB2A3E" w14:textId="77777777" w:rsidR="00C92D01" w:rsidRDefault="00C92D01">
      <w:pPr>
        <w:jc w:val="both"/>
      </w:pPr>
      <w:r>
        <w:t xml:space="preserve">Fundamentally, each input file consists of a set of one or more individual transactions.  Utilizing ASCII characters only, each transaction consists of a standard header, known as a </w:t>
      </w:r>
      <w:r>
        <w:rPr>
          <w:i/>
        </w:rPr>
        <w:t>base sequence</w:t>
      </w:r>
      <w:r>
        <w:t xml:space="preserve">, followed by a data block whose format and content is specific to the type of transaction.  Analysis done within this stage is based only on the </w:t>
      </w:r>
      <w:r>
        <w:rPr>
          <w:i/>
        </w:rPr>
        <w:t>base sequence</w:t>
      </w:r>
      <w:r>
        <w:t xml:space="preserve"> information except in the case of the two </w:t>
      </w:r>
      <w:r>
        <w:rPr>
          <w:i/>
        </w:rPr>
        <w:t xml:space="preserve">Logical Batch Validation </w:t>
      </w:r>
      <w:r>
        <w:t xml:space="preserve">transactions as described in section </w:t>
      </w:r>
      <w:r>
        <w:fldChar w:fldCharType="begin"/>
      </w:r>
      <w:r>
        <w:instrText xml:space="preserve"> REF _Ref533145540 \r \h </w:instrText>
      </w:r>
      <w:r>
        <w:fldChar w:fldCharType="separate"/>
      </w:r>
      <w:r w:rsidR="00BB2211">
        <w:t>2.1.2</w:t>
      </w:r>
      <w:r>
        <w:fldChar w:fldCharType="end"/>
      </w:r>
      <w:r>
        <w:t xml:space="preserve">.  This design approach allows the modification and addition of new transactions without requiring code changes to any software within this stage of the system.  Detailed transaction specifications are contained within the document labeled </w:t>
      </w:r>
      <w:r>
        <w:rPr>
          <w:i/>
        </w:rPr>
        <w:t>Retail Transaction Processor – Batch File Specification</w:t>
      </w:r>
      <w:r>
        <w:t>.</w:t>
      </w:r>
    </w:p>
    <w:p w14:paraId="3A806996" w14:textId="77777777" w:rsidR="00C92D01" w:rsidRDefault="00C92D01">
      <w:pPr>
        <w:pStyle w:val="Heading4"/>
      </w:pPr>
      <w:bookmarkStart w:id="12" w:name="_Toc179173250"/>
      <w:r>
        <w:t>Base Sequence Definition</w:t>
      </w:r>
      <w:bookmarkEnd w:id="12"/>
    </w:p>
    <w:p w14:paraId="6B5F69E5" w14:textId="77777777" w:rsidR="00C92D01" w:rsidRDefault="00C92D01">
      <w:pPr>
        <w:jc w:val="both"/>
      </w:pPr>
      <w:r>
        <w:t xml:space="preserve">The </w:t>
      </w:r>
      <w:r>
        <w:rPr>
          <w:i/>
        </w:rPr>
        <w:t xml:space="preserve">base sequence </w:t>
      </w:r>
      <w:r>
        <w:t>format</w:t>
      </w:r>
      <w:r>
        <w:rPr>
          <w:i/>
        </w:rPr>
        <w:t xml:space="preserve"> </w:t>
      </w:r>
      <w:r>
        <w:t xml:space="preserve">is standard for all transactions accepted by RTP for processing.  The following table defines the </w:t>
      </w:r>
      <w:r>
        <w:rPr>
          <w:i/>
        </w:rPr>
        <w:t>base sequence</w:t>
      </w:r>
      <w:r>
        <w:t xml:space="preserve"> format:</w:t>
      </w:r>
    </w:p>
    <w:p w14:paraId="466E5E31" w14:textId="77777777"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051"/>
        <w:gridCol w:w="1440"/>
        <w:gridCol w:w="4043"/>
        <w:gridCol w:w="1350"/>
      </w:tblGrid>
      <w:tr w:rsidR="00C92D01" w14:paraId="00193639" w14:textId="77777777">
        <w:tc>
          <w:tcPr>
            <w:tcW w:w="864" w:type="dxa"/>
            <w:shd w:val="clear" w:color="auto" w:fill="0000FF"/>
          </w:tcPr>
          <w:p w14:paraId="13205C23" w14:textId="77777777" w:rsidR="00C92D01" w:rsidRDefault="00C92D01">
            <w:pPr>
              <w:jc w:val="both"/>
              <w:rPr>
                <w:color w:val="FFFFFF"/>
                <w:sz w:val="18"/>
              </w:rPr>
            </w:pPr>
            <w:r>
              <w:rPr>
                <w:color w:val="FFFFFF"/>
                <w:sz w:val="18"/>
              </w:rPr>
              <w:t>Byte Position</w:t>
            </w:r>
          </w:p>
        </w:tc>
        <w:tc>
          <w:tcPr>
            <w:tcW w:w="1051" w:type="dxa"/>
            <w:shd w:val="clear" w:color="auto" w:fill="0000FF"/>
          </w:tcPr>
          <w:p w14:paraId="5B7B787D" w14:textId="77777777" w:rsidR="00C92D01" w:rsidRDefault="00C92D01">
            <w:pPr>
              <w:jc w:val="both"/>
              <w:rPr>
                <w:color w:val="FFFFFF"/>
                <w:sz w:val="18"/>
              </w:rPr>
            </w:pPr>
            <w:r>
              <w:rPr>
                <w:color w:val="FFFFFF"/>
                <w:sz w:val="18"/>
              </w:rPr>
              <w:t>Data Type</w:t>
            </w:r>
          </w:p>
        </w:tc>
        <w:tc>
          <w:tcPr>
            <w:tcW w:w="1440" w:type="dxa"/>
            <w:shd w:val="clear" w:color="auto" w:fill="0000FF"/>
          </w:tcPr>
          <w:p w14:paraId="2ACA4215" w14:textId="77777777" w:rsidR="00C92D01" w:rsidRDefault="00C92D01">
            <w:pPr>
              <w:jc w:val="both"/>
              <w:rPr>
                <w:color w:val="FFFFFF"/>
                <w:sz w:val="18"/>
              </w:rPr>
            </w:pPr>
            <w:r>
              <w:rPr>
                <w:color w:val="FFFFFF"/>
                <w:sz w:val="18"/>
              </w:rPr>
              <w:t>Name</w:t>
            </w:r>
          </w:p>
        </w:tc>
        <w:tc>
          <w:tcPr>
            <w:tcW w:w="4043" w:type="dxa"/>
            <w:shd w:val="clear" w:color="auto" w:fill="0000FF"/>
          </w:tcPr>
          <w:p w14:paraId="2C55DDF9" w14:textId="77777777" w:rsidR="00C92D01" w:rsidRDefault="00C92D01">
            <w:pPr>
              <w:jc w:val="both"/>
              <w:rPr>
                <w:color w:val="FFFFFF"/>
                <w:sz w:val="18"/>
              </w:rPr>
            </w:pPr>
            <w:r>
              <w:rPr>
                <w:color w:val="FFFFFF"/>
                <w:sz w:val="18"/>
              </w:rPr>
              <w:t>Description</w:t>
            </w:r>
          </w:p>
        </w:tc>
        <w:tc>
          <w:tcPr>
            <w:tcW w:w="1350" w:type="dxa"/>
            <w:shd w:val="clear" w:color="auto" w:fill="0000FF"/>
          </w:tcPr>
          <w:p w14:paraId="753151BA" w14:textId="77777777" w:rsidR="00C92D01" w:rsidRDefault="00C92D01">
            <w:pPr>
              <w:rPr>
                <w:color w:val="FFFFFF"/>
                <w:sz w:val="18"/>
              </w:rPr>
            </w:pPr>
            <w:r>
              <w:rPr>
                <w:color w:val="FFFFFF"/>
                <w:sz w:val="18"/>
              </w:rPr>
              <w:t>Case Sensitive</w:t>
            </w:r>
          </w:p>
        </w:tc>
      </w:tr>
      <w:tr w:rsidR="00C92D01" w14:paraId="193203CF" w14:textId="77777777">
        <w:tc>
          <w:tcPr>
            <w:tcW w:w="864" w:type="dxa"/>
          </w:tcPr>
          <w:p w14:paraId="6241E0AD" w14:textId="77777777" w:rsidR="00C92D01" w:rsidRDefault="00C92D01">
            <w:pPr>
              <w:jc w:val="both"/>
              <w:rPr>
                <w:sz w:val="18"/>
              </w:rPr>
            </w:pPr>
            <w:r>
              <w:rPr>
                <w:sz w:val="18"/>
              </w:rPr>
              <w:t>0 – 0</w:t>
            </w:r>
          </w:p>
        </w:tc>
        <w:tc>
          <w:tcPr>
            <w:tcW w:w="1051" w:type="dxa"/>
          </w:tcPr>
          <w:p w14:paraId="145540FE" w14:textId="77777777" w:rsidR="00C92D01" w:rsidRDefault="00C92D01">
            <w:pPr>
              <w:jc w:val="both"/>
              <w:rPr>
                <w:sz w:val="18"/>
              </w:rPr>
            </w:pPr>
            <w:r>
              <w:rPr>
                <w:sz w:val="18"/>
              </w:rPr>
              <w:t>Char(1)</w:t>
            </w:r>
          </w:p>
        </w:tc>
        <w:tc>
          <w:tcPr>
            <w:tcW w:w="1440" w:type="dxa"/>
          </w:tcPr>
          <w:p w14:paraId="25AAFFDB" w14:textId="77777777" w:rsidR="00C92D01" w:rsidRDefault="00C92D01">
            <w:pPr>
              <w:jc w:val="both"/>
              <w:rPr>
                <w:sz w:val="18"/>
              </w:rPr>
            </w:pPr>
            <w:r>
              <w:rPr>
                <w:sz w:val="18"/>
              </w:rPr>
              <w:t>Start Marker</w:t>
            </w:r>
          </w:p>
        </w:tc>
        <w:tc>
          <w:tcPr>
            <w:tcW w:w="4043" w:type="dxa"/>
          </w:tcPr>
          <w:p w14:paraId="2C263526" w14:textId="77777777" w:rsidR="00C92D01" w:rsidRDefault="00C92D01">
            <w:pPr>
              <w:jc w:val="both"/>
              <w:rPr>
                <w:sz w:val="18"/>
              </w:rPr>
            </w:pPr>
            <w:r>
              <w:rPr>
                <w:sz w:val="18"/>
              </w:rPr>
              <w:t>Must always contain ‘@’ marking the start of a new transaction.</w:t>
            </w:r>
          </w:p>
        </w:tc>
        <w:tc>
          <w:tcPr>
            <w:tcW w:w="1350" w:type="dxa"/>
          </w:tcPr>
          <w:p w14:paraId="50D1BC4F" w14:textId="77777777" w:rsidR="00C92D01" w:rsidRDefault="00C92D01">
            <w:pPr>
              <w:jc w:val="center"/>
              <w:rPr>
                <w:sz w:val="18"/>
              </w:rPr>
            </w:pPr>
            <w:r>
              <w:rPr>
                <w:sz w:val="18"/>
              </w:rPr>
              <w:t>Y</w:t>
            </w:r>
          </w:p>
        </w:tc>
      </w:tr>
      <w:tr w:rsidR="00C92D01" w14:paraId="7BBA0A98" w14:textId="77777777">
        <w:tc>
          <w:tcPr>
            <w:tcW w:w="864" w:type="dxa"/>
          </w:tcPr>
          <w:p w14:paraId="2EC8DF43" w14:textId="77777777" w:rsidR="00C92D01" w:rsidRDefault="00C92D01">
            <w:pPr>
              <w:jc w:val="both"/>
              <w:rPr>
                <w:sz w:val="18"/>
              </w:rPr>
            </w:pPr>
            <w:r>
              <w:rPr>
                <w:sz w:val="18"/>
              </w:rPr>
              <w:t>1 – 3</w:t>
            </w:r>
          </w:p>
        </w:tc>
        <w:tc>
          <w:tcPr>
            <w:tcW w:w="1051" w:type="dxa"/>
          </w:tcPr>
          <w:p w14:paraId="6B29D69E" w14:textId="77777777" w:rsidR="00C92D01" w:rsidRDefault="00C92D01">
            <w:pPr>
              <w:jc w:val="both"/>
              <w:rPr>
                <w:sz w:val="18"/>
              </w:rPr>
            </w:pPr>
            <w:r>
              <w:rPr>
                <w:sz w:val="18"/>
              </w:rPr>
              <w:t>Char(3)</w:t>
            </w:r>
          </w:p>
        </w:tc>
        <w:tc>
          <w:tcPr>
            <w:tcW w:w="1440" w:type="dxa"/>
          </w:tcPr>
          <w:p w14:paraId="3F1B5DF7" w14:textId="77777777" w:rsidR="00C92D01" w:rsidRDefault="00C92D01">
            <w:pPr>
              <w:jc w:val="both"/>
              <w:rPr>
                <w:sz w:val="18"/>
              </w:rPr>
            </w:pPr>
            <w:r>
              <w:rPr>
                <w:sz w:val="18"/>
              </w:rPr>
              <w:t>Transaction Code</w:t>
            </w:r>
          </w:p>
        </w:tc>
        <w:tc>
          <w:tcPr>
            <w:tcW w:w="4043" w:type="dxa"/>
          </w:tcPr>
          <w:p w14:paraId="17F09C3B" w14:textId="77777777" w:rsidR="00C92D01" w:rsidRDefault="00C92D01">
            <w:pPr>
              <w:jc w:val="both"/>
              <w:rPr>
                <w:sz w:val="18"/>
              </w:rPr>
            </w:pPr>
            <w:r>
              <w:rPr>
                <w:sz w:val="18"/>
              </w:rPr>
              <w:t>Three character alphanumeric code that uniquely defines the transaction being executed.  The first position of this field must be a value A-Z.</w:t>
            </w:r>
          </w:p>
        </w:tc>
        <w:tc>
          <w:tcPr>
            <w:tcW w:w="1350" w:type="dxa"/>
          </w:tcPr>
          <w:p w14:paraId="04A65290" w14:textId="77777777" w:rsidR="00C92D01" w:rsidRDefault="00C92D01">
            <w:pPr>
              <w:jc w:val="center"/>
              <w:rPr>
                <w:sz w:val="18"/>
              </w:rPr>
            </w:pPr>
            <w:r>
              <w:rPr>
                <w:sz w:val="18"/>
              </w:rPr>
              <w:t>N</w:t>
            </w:r>
          </w:p>
        </w:tc>
      </w:tr>
      <w:tr w:rsidR="00C92D01" w14:paraId="159CA62D" w14:textId="77777777">
        <w:tc>
          <w:tcPr>
            <w:tcW w:w="864" w:type="dxa"/>
          </w:tcPr>
          <w:p w14:paraId="2B355079" w14:textId="77777777" w:rsidR="00C92D01" w:rsidRDefault="00C92D01">
            <w:pPr>
              <w:jc w:val="both"/>
              <w:rPr>
                <w:sz w:val="18"/>
              </w:rPr>
            </w:pPr>
            <w:r>
              <w:rPr>
                <w:sz w:val="18"/>
              </w:rPr>
              <w:t>4 – 7</w:t>
            </w:r>
          </w:p>
        </w:tc>
        <w:tc>
          <w:tcPr>
            <w:tcW w:w="1051" w:type="dxa"/>
          </w:tcPr>
          <w:p w14:paraId="375CF11F" w14:textId="77777777" w:rsidR="00C92D01" w:rsidRDefault="00C92D01">
            <w:pPr>
              <w:jc w:val="both"/>
              <w:rPr>
                <w:sz w:val="18"/>
              </w:rPr>
            </w:pPr>
            <w:r>
              <w:rPr>
                <w:sz w:val="18"/>
              </w:rPr>
              <w:t>Hex</w:t>
            </w:r>
          </w:p>
          <w:p w14:paraId="039B10D3" w14:textId="77777777" w:rsidR="00C92D01" w:rsidRDefault="00C92D01">
            <w:pPr>
              <w:jc w:val="both"/>
              <w:rPr>
                <w:sz w:val="18"/>
              </w:rPr>
            </w:pPr>
            <w:r>
              <w:rPr>
                <w:sz w:val="18"/>
              </w:rPr>
              <w:t>0xFFFF</w:t>
            </w:r>
          </w:p>
        </w:tc>
        <w:tc>
          <w:tcPr>
            <w:tcW w:w="1440" w:type="dxa"/>
          </w:tcPr>
          <w:p w14:paraId="6EE12AF8" w14:textId="77777777" w:rsidR="00C92D01" w:rsidRDefault="00C92D01">
            <w:pPr>
              <w:jc w:val="both"/>
              <w:rPr>
                <w:sz w:val="18"/>
              </w:rPr>
            </w:pPr>
            <w:r>
              <w:rPr>
                <w:sz w:val="18"/>
              </w:rPr>
              <w:t>Data Length</w:t>
            </w:r>
          </w:p>
        </w:tc>
        <w:tc>
          <w:tcPr>
            <w:tcW w:w="4043" w:type="dxa"/>
          </w:tcPr>
          <w:p w14:paraId="4F3A4E66" w14:textId="77777777" w:rsidR="00C92D01" w:rsidRDefault="00C92D01">
            <w:pPr>
              <w:jc w:val="both"/>
              <w:rPr>
                <w:sz w:val="18"/>
              </w:rPr>
            </w:pPr>
            <w:r>
              <w:rPr>
                <w:sz w:val="18"/>
              </w:rPr>
              <w:t xml:space="preserve">Contains the number of bytes in this transaction including the 10-byte </w:t>
            </w:r>
            <w:r>
              <w:rPr>
                <w:i/>
                <w:sz w:val="18"/>
              </w:rPr>
              <w:t>Base Sequence</w:t>
            </w:r>
            <w:r>
              <w:rPr>
                <w:sz w:val="18"/>
              </w:rPr>
              <w:t xml:space="preserve">.  A value of 0xffff indicates that the size is greater than 65,534 bytes.  Additional information on transactions 64K or larger is documented in section </w:t>
            </w:r>
            <w:r>
              <w:rPr>
                <w:sz w:val="18"/>
              </w:rPr>
              <w:fldChar w:fldCharType="begin"/>
            </w:r>
            <w:r>
              <w:rPr>
                <w:sz w:val="18"/>
              </w:rPr>
              <w:instrText xml:space="preserve"> REF _Ref534013204 \r \h </w:instrText>
            </w:r>
            <w:r>
              <w:rPr>
                <w:sz w:val="18"/>
              </w:rPr>
            </w:r>
            <w:r>
              <w:rPr>
                <w:sz w:val="18"/>
              </w:rPr>
              <w:fldChar w:fldCharType="separate"/>
            </w:r>
            <w:r w:rsidR="00BB2211">
              <w:rPr>
                <w:sz w:val="18"/>
              </w:rPr>
              <w:t>2.1.1.2</w:t>
            </w:r>
            <w:r>
              <w:rPr>
                <w:sz w:val="18"/>
              </w:rPr>
              <w:fldChar w:fldCharType="end"/>
            </w:r>
            <w:r>
              <w:rPr>
                <w:sz w:val="18"/>
              </w:rPr>
              <w:t>.</w:t>
            </w:r>
          </w:p>
        </w:tc>
        <w:tc>
          <w:tcPr>
            <w:tcW w:w="1350" w:type="dxa"/>
          </w:tcPr>
          <w:p w14:paraId="0ADE84E3" w14:textId="77777777" w:rsidR="00C92D01" w:rsidRDefault="00C92D01">
            <w:pPr>
              <w:jc w:val="center"/>
              <w:rPr>
                <w:sz w:val="18"/>
              </w:rPr>
            </w:pPr>
            <w:r>
              <w:rPr>
                <w:sz w:val="18"/>
              </w:rPr>
              <w:t>N</w:t>
            </w:r>
          </w:p>
        </w:tc>
      </w:tr>
      <w:tr w:rsidR="00C92D01" w14:paraId="6ECAD6E3" w14:textId="77777777">
        <w:tc>
          <w:tcPr>
            <w:tcW w:w="864" w:type="dxa"/>
          </w:tcPr>
          <w:p w14:paraId="359FB82F" w14:textId="77777777" w:rsidR="00C92D01" w:rsidRDefault="00C92D01">
            <w:pPr>
              <w:jc w:val="both"/>
              <w:rPr>
                <w:sz w:val="18"/>
              </w:rPr>
            </w:pPr>
            <w:r>
              <w:rPr>
                <w:sz w:val="18"/>
              </w:rPr>
              <w:t>8 – 9</w:t>
            </w:r>
          </w:p>
        </w:tc>
        <w:tc>
          <w:tcPr>
            <w:tcW w:w="1051" w:type="dxa"/>
          </w:tcPr>
          <w:p w14:paraId="4B69A084" w14:textId="77777777" w:rsidR="00C92D01" w:rsidRDefault="00C92D01">
            <w:pPr>
              <w:jc w:val="both"/>
              <w:rPr>
                <w:sz w:val="18"/>
              </w:rPr>
            </w:pPr>
            <w:r>
              <w:rPr>
                <w:sz w:val="18"/>
              </w:rPr>
              <w:t>Char(2)</w:t>
            </w:r>
          </w:p>
        </w:tc>
        <w:tc>
          <w:tcPr>
            <w:tcW w:w="1440" w:type="dxa"/>
          </w:tcPr>
          <w:p w14:paraId="2E3FBFB2" w14:textId="77777777" w:rsidR="00C92D01" w:rsidRDefault="00C92D01">
            <w:pPr>
              <w:pStyle w:val="FootnoteText"/>
              <w:rPr>
                <w:sz w:val="18"/>
              </w:rPr>
            </w:pPr>
            <w:r>
              <w:rPr>
                <w:sz w:val="18"/>
              </w:rPr>
              <w:t>Version</w:t>
            </w:r>
          </w:p>
        </w:tc>
        <w:tc>
          <w:tcPr>
            <w:tcW w:w="4043" w:type="dxa"/>
          </w:tcPr>
          <w:p w14:paraId="5EA9DE0A" w14:textId="77777777" w:rsidR="00C92D01" w:rsidRDefault="00C92D01">
            <w:pPr>
              <w:jc w:val="both"/>
              <w:rPr>
                <w:sz w:val="18"/>
              </w:rPr>
            </w:pPr>
            <w:r>
              <w:rPr>
                <w:sz w:val="18"/>
              </w:rPr>
              <w:t>A value that uniquely identifies the format of the transaction.  This field will allow RTP the ability to simultaneously support multiple transaction formats.</w:t>
            </w:r>
          </w:p>
        </w:tc>
        <w:tc>
          <w:tcPr>
            <w:tcW w:w="1350" w:type="dxa"/>
          </w:tcPr>
          <w:p w14:paraId="35B7FF53" w14:textId="77777777" w:rsidR="00C92D01" w:rsidRDefault="00C92D01">
            <w:pPr>
              <w:jc w:val="center"/>
              <w:rPr>
                <w:sz w:val="18"/>
              </w:rPr>
            </w:pPr>
            <w:r>
              <w:rPr>
                <w:sz w:val="18"/>
              </w:rPr>
              <w:t>Y</w:t>
            </w:r>
          </w:p>
        </w:tc>
      </w:tr>
    </w:tbl>
    <w:p w14:paraId="76A2A418" w14:textId="77777777" w:rsidR="00C92D01" w:rsidRDefault="00C92D01">
      <w:pPr>
        <w:jc w:val="both"/>
      </w:pPr>
    </w:p>
    <w:p w14:paraId="587E20A2" w14:textId="77777777" w:rsidR="00C92D01" w:rsidRDefault="00C92D01">
      <w:pPr>
        <w:jc w:val="both"/>
      </w:pPr>
      <w:r>
        <w:t xml:space="preserve">Transactions are pulled from this file by first reading the fixed length </w:t>
      </w:r>
      <w:r>
        <w:rPr>
          <w:i/>
        </w:rPr>
        <w:t>base sequence</w:t>
      </w:r>
      <w:r>
        <w:t xml:space="preserve"> and then using the information contained within the header to read the data block as a set of bytes.  </w:t>
      </w:r>
    </w:p>
    <w:p w14:paraId="79B6C0B0" w14:textId="77777777" w:rsidR="00C92D01" w:rsidRDefault="00C92D01">
      <w:pPr>
        <w:pStyle w:val="Heading4"/>
      </w:pPr>
      <w:bookmarkStart w:id="13" w:name="_Ref534013204"/>
      <w:bookmarkStart w:id="14" w:name="_Toc179173251"/>
      <w:r>
        <w:t>Oversized Transactions</w:t>
      </w:r>
      <w:bookmarkEnd w:id="13"/>
      <w:bookmarkEnd w:id="14"/>
    </w:p>
    <w:p w14:paraId="730B17F8" w14:textId="77777777" w:rsidR="00C92D01" w:rsidRDefault="00C92D01">
      <w:pPr>
        <w:pStyle w:val="BodyText2"/>
      </w:pPr>
      <w:r>
        <w:t xml:space="preserve">In version 00 of the batch file specification, it is not anticipated that very large transactions will be used.  They are, however, considered during the system design to ensure that the system can support large transactions in the future without redevelopment of the core software.  If a transaction </w:t>
      </w:r>
      <w:r>
        <w:rPr>
          <w:i/>
        </w:rPr>
        <w:t>base sequence</w:t>
      </w:r>
      <w:r>
        <w:t xml:space="preserve"> contains 65,535 in the data length field, the system reads an additional six bytes that make up the remaining components of the </w:t>
      </w:r>
      <w:r>
        <w:rPr>
          <w:i/>
        </w:rPr>
        <w:t xml:space="preserve">extended base sequence </w:t>
      </w:r>
      <w:r>
        <w:t xml:space="preserve">as defined in the following table:  </w:t>
      </w:r>
    </w:p>
    <w:p w14:paraId="0BA38500" w14:textId="77777777"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051"/>
        <w:gridCol w:w="1440"/>
        <w:gridCol w:w="4043"/>
        <w:gridCol w:w="1350"/>
      </w:tblGrid>
      <w:tr w:rsidR="00C92D01" w14:paraId="57A80EF4" w14:textId="77777777">
        <w:tc>
          <w:tcPr>
            <w:tcW w:w="864" w:type="dxa"/>
            <w:shd w:val="clear" w:color="auto" w:fill="0000FF"/>
          </w:tcPr>
          <w:p w14:paraId="1B3206E0" w14:textId="77777777" w:rsidR="00C92D01" w:rsidRDefault="00C92D01">
            <w:pPr>
              <w:jc w:val="both"/>
              <w:rPr>
                <w:color w:val="FFFFFF"/>
                <w:sz w:val="18"/>
              </w:rPr>
            </w:pPr>
            <w:r>
              <w:rPr>
                <w:color w:val="FFFFFF"/>
                <w:sz w:val="18"/>
              </w:rPr>
              <w:t>Byte Position</w:t>
            </w:r>
          </w:p>
        </w:tc>
        <w:tc>
          <w:tcPr>
            <w:tcW w:w="1051" w:type="dxa"/>
            <w:shd w:val="clear" w:color="auto" w:fill="0000FF"/>
          </w:tcPr>
          <w:p w14:paraId="693E89DA" w14:textId="77777777" w:rsidR="00C92D01" w:rsidRDefault="00C92D01">
            <w:pPr>
              <w:jc w:val="both"/>
              <w:rPr>
                <w:color w:val="FFFFFF"/>
                <w:sz w:val="18"/>
              </w:rPr>
            </w:pPr>
            <w:r>
              <w:rPr>
                <w:color w:val="FFFFFF"/>
                <w:sz w:val="18"/>
              </w:rPr>
              <w:t>Data Type</w:t>
            </w:r>
          </w:p>
        </w:tc>
        <w:tc>
          <w:tcPr>
            <w:tcW w:w="1440" w:type="dxa"/>
            <w:shd w:val="clear" w:color="auto" w:fill="0000FF"/>
          </w:tcPr>
          <w:p w14:paraId="1F3B5F2B" w14:textId="77777777" w:rsidR="00C92D01" w:rsidRDefault="00C92D01">
            <w:pPr>
              <w:jc w:val="both"/>
              <w:rPr>
                <w:color w:val="FFFFFF"/>
                <w:sz w:val="18"/>
              </w:rPr>
            </w:pPr>
            <w:r>
              <w:rPr>
                <w:color w:val="FFFFFF"/>
                <w:sz w:val="18"/>
              </w:rPr>
              <w:t>Name</w:t>
            </w:r>
          </w:p>
        </w:tc>
        <w:tc>
          <w:tcPr>
            <w:tcW w:w="4043" w:type="dxa"/>
            <w:shd w:val="clear" w:color="auto" w:fill="0000FF"/>
          </w:tcPr>
          <w:p w14:paraId="43BEA879" w14:textId="77777777" w:rsidR="00C92D01" w:rsidRDefault="00C92D01">
            <w:pPr>
              <w:jc w:val="both"/>
              <w:rPr>
                <w:color w:val="FFFFFF"/>
                <w:sz w:val="18"/>
              </w:rPr>
            </w:pPr>
            <w:r>
              <w:rPr>
                <w:color w:val="FFFFFF"/>
                <w:sz w:val="18"/>
              </w:rPr>
              <w:t>Description</w:t>
            </w:r>
          </w:p>
        </w:tc>
        <w:tc>
          <w:tcPr>
            <w:tcW w:w="1350" w:type="dxa"/>
            <w:shd w:val="clear" w:color="auto" w:fill="0000FF"/>
          </w:tcPr>
          <w:p w14:paraId="0451F81C" w14:textId="77777777" w:rsidR="00C92D01" w:rsidRDefault="00C92D01">
            <w:pPr>
              <w:rPr>
                <w:color w:val="FFFFFF"/>
                <w:sz w:val="18"/>
              </w:rPr>
            </w:pPr>
            <w:r>
              <w:rPr>
                <w:color w:val="FFFFFF"/>
                <w:sz w:val="18"/>
              </w:rPr>
              <w:t>Case Sensitive</w:t>
            </w:r>
          </w:p>
        </w:tc>
      </w:tr>
      <w:tr w:rsidR="00C92D01" w14:paraId="58491123" w14:textId="77777777">
        <w:tc>
          <w:tcPr>
            <w:tcW w:w="864" w:type="dxa"/>
          </w:tcPr>
          <w:p w14:paraId="65529D1A" w14:textId="77777777" w:rsidR="00C92D01" w:rsidRDefault="00C92D01">
            <w:pPr>
              <w:jc w:val="both"/>
              <w:rPr>
                <w:sz w:val="18"/>
              </w:rPr>
            </w:pPr>
            <w:r>
              <w:rPr>
                <w:sz w:val="18"/>
              </w:rPr>
              <w:t>0 – 0</w:t>
            </w:r>
          </w:p>
        </w:tc>
        <w:tc>
          <w:tcPr>
            <w:tcW w:w="1051" w:type="dxa"/>
          </w:tcPr>
          <w:p w14:paraId="2D61CEF4" w14:textId="77777777" w:rsidR="00C92D01" w:rsidRDefault="00C92D01">
            <w:pPr>
              <w:jc w:val="both"/>
              <w:rPr>
                <w:sz w:val="18"/>
              </w:rPr>
            </w:pPr>
            <w:r>
              <w:rPr>
                <w:sz w:val="18"/>
              </w:rPr>
              <w:t>Char(1)</w:t>
            </w:r>
          </w:p>
        </w:tc>
        <w:tc>
          <w:tcPr>
            <w:tcW w:w="1440" w:type="dxa"/>
          </w:tcPr>
          <w:p w14:paraId="1C4D3EAF" w14:textId="77777777" w:rsidR="00C92D01" w:rsidRDefault="00C92D01">
            <w:pPr>
              <w:jc w:val="both"/>
              <w:rPr>
                <w:sz w:val="18"/>
              </w:rPr>
            </w:pPr>
            <w:r>
              <w:rPr>
                <w:sz w:val="18"/>
              </w:rPr>
              <w:t>Start Marker</w:t>
            </w:r>
          </w:p>
        </w:tc>
        <w:tc>
          <w:tcPr>
            <w:tcW w:w="4043" w:type="dxa"/>
          </w:tcPr>
          <w:p w14:paraId="5A6A8375" w14:textId="77777777" w:rsidR="00C92D01" w:rsidRDefault="00C92D01">
            <w:pPr>
              <w:jc w:val="both"/>
              <w:rPr>
                <w:sz w:val="18"/>
              </w:rPr>
            </w:pPr>
            <w:r>
              <w:rPr>
                <w:sz w:val="18"/>
              </w:rPr>
              <w:t>Must always contain ‘@’ marking the start of a new transaction.</w:t>
            </w:r>
          </w:p>
        </w:tc>
        <w:tc>
          <w:tcPr>
            <w:tcW w:w="1350" w:type="dxa"/>
          </w:tcPr>
          <w:p w14:paraId="43420F12" w14:textId="77777777" w:rsidR="00C92D01" w:rsidRDefault="00C92D01">
            <w:pPr>
              <w:jc w:val="center"/>
              <w:rPr>
                <w:sz w:val="18"/>
              </w:rPr>
            </w:pPr>
            <w:r>
              <w:rPr>
                <w:sz w:val="18"/>
              </w:rPr>
              <w:t>Y</w:t>
            </w:r>
          </w:p>
        </w:tc>
      </w:tr>
      <w:tr w:rsidR="00C92D01" w14:paraId="060DAD54" w14:textId="77777777">
        <w:tc>
          <w:tcPr>
            <w:tcW w:w="864" w:type="dxa"/>
          </w:tcPr>
          <w:p w14:paraId="06233F44" w14:textId="77777777" w:rsidR="00C92D01" w:rsidRDefault="00C92D01">
            <w:pPr>
              <w:jc w:val="both"/>
              <w:rPr>
                <w:sz w:val="18"/>
              </w:rPr>
            </w:pPr>
            <w:r>
              <w:rPr>
                <w:sz w:val="18"/>
              </w:rPr>
              <w:t>1 – 3</w:t>
            </w:r>
          </w:p>
        </w:tc>
        <w:tc>
          <w:tcPr>
            <w:tcW w:w="1051" w:type="dxa"/>
          </w:tcPr>
          <w:p w14:paraId="113EB520" w14:textId="77777777" w:rsidR="00C92D01" w:rsidRDefault="00C92D01">
            <w:pPr>
              <w:jc w:val="both"/>
              <w:rPr>
                <w:sz w:val="18"/>
              </w:rPr>
            </w:pPr>
            <w:r>
              <w:rPr>
                <w:sz w:val="18"/>
              </w:rPr>
              <w:t>Char(3)</w:t>
            </w:r>
          </w:p>
        </w:tc>
        <w:tc>
          <w:tcPr>
            <w:tcW w:w="1440" w:type="dxa"/>
          </w:tcPr>
          <w:p w14:paraId="2DB7408D" w14:textId="77777777" w:rsidR="00C92D01" w:rsidRDefault="00C92D01">
            <w:pPr>
              <w:jc w:val="both"/>
              <w:rPr>
                <w:sz w:val="18"/>
              </w:rPr>
            </w:pPr>
            <w:r>
              <w:rPr>
                <w:sz w:val="18"/>
              </w:rPr>
              <w:t>Transaction Code</w:t>
            </w:r>
          </w:p>
        </w:tc>
        <w:tc>
          <w:tcPr>
            <w:tcW w:w="4043" w:type="dxa"/>
          </w:tcPr>
          <w:p w14:paraId="6A343657" w14:textId="77777777" w:rsidR="00C92D01" w:rsidRDefault="00C92D01">
            <w:pPr>
              <w:jc w:val="both"/>
              <w:rPr>
                <w:sz w:val="18"/>
              </w:rPr>
            </w:pPr>
            <w:r>
              <w:rPr>
                <w:sz w:val="18"/>
              </w:rPr>
              <w:t>Three character alphanumeric code that uniquely defines the transaction being executed.  The first position of this field must be a value A-Z.</w:t>
            </w:r>
          </w:p>
        </w:tc>
        <w:tc>
          <w:tcPr>
            <w:tcW w:w="1350" w:type="dxa"/>
          </w:tcPr>
          <w:p w14:paraId="70158EA1" w14:textId="77777777" w:rsidR="00C92D01" w:rsidRDefault="00C92D01">
            <w:pPr>
              <w:jc w:val="center"/>
              <w:rPr>
                <w:sz w:val="18"/>
              </w:rPr>
            </w:pPr>
            <w:r>
              <w:rPr>
                <w:sz w:val="18"/>
              </w:rPr>
              <w:t>N</w:t>
            </w:r>
          </w:p>
        </w:tc>
      </w:tr>
      <w:tr w:rsidR="00C92D01" w14:paraId="55396209" w14:textId="77777777">
        <w:tc>
          <w:tcPr>
            <w:tcW w:w="864" w:type="dxa"/>
          </w:tcPr>
          <w:p w14:paraId="55BF264A" w14:textId="77777777" w:rsidR="00C92D01" w:rsidRDefault="00C92D01">
            <w:pPr>
              <w:jc w:val="both"/>
              <w:rPr>
                <w:sz w:val="18"/>
              </w:rPr>
            </w:pPr>
            <w:r>
              <w:rPr>
                <w:sz w:val="18"/>
              </w:rPr>
              <w:t>4 – 7</w:t>
            </w:r>
          </w:p>
        </w:tc>
        <w:tc>
          <w:tcPr>
            <w:tcW w:w="1051" w:type="dxa"/>
          </w:tcPr>
          <w:p w14:paraId="212CB642" w14:textId="77777777" w:rsidR="00C92D01" w:rsidRDefault="00C92D01">
            <w:pPr>
              <w:jc w:val="both"/>
              <w:rPr>
                <w:sz w:val="18"/>
              </w:rPr>
            </w:pPr>
            <w:r>
              <w:rPr>
                <w:sz w:val="18"/>
              </w:rPr>
              <w:t>0xFFFF</w:t>
            </w:r>
          </w:p>
        </w:tc>
        <w:tc>
          <w:tcPr>
            <w:tcW w:w="1440" w:type="dxa"/>
          </w:tcPr>
          <w:p w14:paraId="4B58BF7E" w14:textId="77777777" w:rsidR="00C92D01" w:rsidRDefault="00C92D01">
            <w:pPr>
              <w:jc w:val="both"/>
              <w:rPr>
                <w:sz w:val="18"/>
              </w:rPr>
            </w:pPr>
            <w:r>
              <w:rPr>
                <w:sz w:val="18"/>
              </w:rPr>
              <w:t>Data Length</w:t>
            </w:r>
          </w:p>
        </w:tc>
        <w:tc>
          <w:tcPr>
            <w:tcW w:w="4043" w:type="dxa"/>
          </w:tcPr>
          <w:p w14:paraId="26B7237C" w14:textId="77777777" w:rsidR="00C92D01" w:rsidRDefault="00C92D01">
            <w:pPr>
              <w:jc w:val="both"/>
              <w:rPr>
                <w:sz w:val="18"/>
              </w:rPr>
            </w:pPr>
            <w:r>
              <w:rPr>
                <w:sz w:val="18"/>
              </w:rPr>
              <w:t>Field always contains the fixed value of 0xffff.</w:t>
            </w:r>
          </w:p>
        </w:tc>
        <w:tc>
          <w:tcPr>
            <w:tcW w:w="1350" w:type="dxa"/>
          </w:tcPr>
          <w:p w14:paraId="5AD9164D" w14:textId="77777777" w:rsidR="00C92D01" w:rsidRDefault="00C92D01">
            <w:pPr>
              <w:jc w:val="center"/>
              <w:rPr>
                <w:sz w:val="18"/>
              </w:rPr>
            </w:pPr>
            <w:r>
              <w:rPr>
                <w:sz w:val="18"/>
              </w:rPr>
              <w:t>N</w:t>
            </w:r>
          </w:p>
        </w:tc>
      </w:tr>
      <w:tr w:rsidR="00C92D01" w14:paraId="0E7B3FEB" w14:textId="77777777">
        <w:tc>
          <w:tcPr>
            <w:tcW w:w="864" w:type="dxa"/>
          </w:tcPr>
          <w:p w14:paraId="1572D9D9" w14:textId="77777777" w:rsidR="00C92D01" w:rsidRDefault="00C92D01">
            <w:pPr>
              <w:jc w:val="both"/>
              <w:rPr>
                <w:sz w:val="18"/>
              </w:rPr>
            </w:pPr>
            <w:r>
              <w:rPr>
                <w:sz w:val="18"/>
              </w:rPr>
              <w:t>8 – 9</w:t>
            </w:r>
          </w:p>
        </w:tc>
        <w:tc>
          <w:tcPr>
            <w:tcW w:w="1051" w:type="dxa"/>
          </w:tcPr>
          <w:p w14:paraId="721C26DB" w14:textId="77777777" w:rsidR="00C92D01" w:rsidRDefault="00C92D01">
            <w:pPr>
              <w:jc w:val="both"/>
              <w:rPr>
                <w:sz w:val="18"/>
              </w:rPr>
            </w:pPr>
            <w:r>
              <w:rPr>
                <w:sz w:val="18"/>
              </w:rPr>
              <w:t>Char(2)</w:t>
            </w:r>
          </w:p>
        </w:tc>
        <w:tc>
          <w:tcPr>
            <w:tcW w:w="1440" w:type="dxa"/>
          </w:tcPr>
          <w:p w14:paraId="3D0B9545" w14:textId="77777777" w:rsidR="00C92D01" w:rsidRDefault="00C92D01">
            <w:pPr>
              <w:pStyle w:val="FootnoteText"/>
              <w:rPr>
                <w:sz w:val="18"/>
              </w:rPr>
            </w:pPr>
            <w:r>
              <w:rPr>
                <w:sz w:val="18"/>
              </w:rPr>
              <w:t>Version</w:t>
            </w:r>
          </w:p>
        </w:tc>
        <w:tc>
          <w:tcPr>
            <w:tcW w:w="4043" w:type="dxa"/>
          </w:tcPr>
          <w:p w14:paraId="006A5FB2" w14:textId="77777777" w:rsidR="00C92D01" w:rsidRDefault="00C92D01">
            <w:pPr>
              <w:jc w:val="both"/>
              <w:rPr>
                <w:sz w:val="18"/>
              </w:rPr>
            </w:pPr>
            <w:r>
              <w:rPr>
                <w:sz w:val="18"/>
              </w:rPr>
              <w:t>A value that uniquely identifies the format of the transaction.  This field will allow RTP the ability to simultaneously support multiple transaction formats.</w:t>
            </w:r>
          </w:p>
        </w:tc>
        <w:tc>
          <w:tcPr>
            <w:tcW w:w="1350" w:type="dxa"/>
          </w:tcPr>
          <w:p w14:paraId="0BE5EB29" w14:textId="77777777" w:rsidR="00C92D01" w:rsidRDefault="00C92D01">
            <w:pPr>
              <w:jc w:val="center"/>
              <w:rPr>
                <w:sz w:val="18"/>
              </w:rPr>
            </w:pPr>
            <w:r>
              <w:rPr>
                <w:sz w:val="18"/>
              </w:rPr>
              <w:t>Y</w:t>
            </w:r>
          </w:p>
        </w:tc>
      </w:tr>
      <w:tr w:rsidR="00C92D01" w14:paraId="1AE58538" w14:textId="77777777">
        <w:tc>
          <w:tcPr>
            <w:tcW w:w="864" w:type="dxa"/>
          </w:tcPr>
          <w:p w14:paraId="294FC5F2" w14:textId="77777777" w:rsidR="00C92D01" w:rsidRDefault="00C92D01">
            <w:pPr>
              <w:jc w:val="both"/>
              <w:rPr>
                <w:sz w:val="18"/>
              </w:rPr>
            </w:pPr>
            <w:r>
              <w:rPr>
                <w:sz w:val="18"/>
              </w:rPr>
              <w:t>10 – 11</w:t>
            </w:r>
          </w:p>
        </w:tc>
        <w:tc>
          <w:tcPr>
            <w:tcW w:w="1051" w:type="dxa"/>
          </w:tcPr>
          <w:p w14:paraId="74698D25" w14:textId="77777777" w:rsidR="00C92D01" w:rsidRDefault="00C92D01">
            <w:pPr>
              <w:jc w:val="both"/>
              <w:rPr>
                <w:sz w:val="18"/>
              </w:rPr>
            </w:pPr>
            <w:r>
              <w:rPr>
                <w:sz w:val="18"/>
              </w:rPr>
              <w:t>Hex 0xFF</w:t>
            </w:r>
          </w:p>
        </w:tc>
        <w:tc>
          <w:tcPr>
            <w:tcW w:w="1440" w:type="dxa"/>
          </w:tcPr>
          <w:p w14:paraId="1058BDCA" w14:textId="77777777" w:rsidR="00C92D01" w:rsidRDefault="00C92D01">
            <w:pPr>
              <w:pStyle w:val="FootnoteText"/>
              <w:rPr>
                <w:sz w:val="18"/>
              </w:rPr>
            </w:pPr>
            <w:r>
              <w:rPr>
                <w:sz w:val="18"/>
              </w:rPr>
              <w:t>Buffer Count</w:t>
            </w:r>
          </w:p>
        </w:tc>
        <w:tc>
          <w:tcPr>
            <w:tcW w:w="4043" w:type="dxa"/>
          </w:tcPr>
          <w:p w14:paraId="3775BB7C" w14:textId="77777777" w:rsidR="00C92D01" w:rsidRDefault="00C92D01">
            <w:pPr>
              <w:jc w:val="both"/>
              <w:rPr>
                <w:sz w:val="18"/>
              </w:rPr>
            </w:pPr>
            <w:r>
              <w:rPr>
                <w:sz w:val="18"/>
              </w:rPr>
              <w:t>A value that is multiplied by 65,536 and added to the data length and the adjustment field to determine the overall byte size of the transaction.</w:t>
            </w:r>
          </w:p>
        </w:tc>
        <w:tc>
          <w:tcPr>
            <w:tcW w:w="1350" w:type="dxa"/>
          </w:tcPr>
          <w:p w14:paraId="3AA65A5D" w14:textId="77777777" w:rsidR="00C92D01" w:rsidRDefault="00C92D01">
            <w:pPr>
              <w:jc w:val="center"/>
              <w:rPr>
                <w:sz w:val="18"/>
              </w:rPr>
            </w:pPr>
            <w:r>
              <w:rPr>
                <w:sz w:val="18"/>
              </w:rPr>
              <w:t>N</w:t>
            </w:r>
          </w:p>
        </w:tc>
      </w:tr>
      <w:tr w:rsidR="00C92D01" w14:paraId="087A7EEC" w14:textId="77777777">
        <w:tc>
          <w:tcPr>
            <w:tcW w:w="864" w:type="dxa"/>
          </w:tcPr>
          <w:p w14:paraId="72346A3E" w14:textId="77777777" w:rsidR="00C92D01" w:rsidRDefault="00C92D01">
            <w:pPr>
              <w:keepNext/>
              <w:keepLines/>
              <w:jc w:val="both"/>
              <w:rPr>
                <w:sz w:val="18"/>
              </w:rPr>
            </w:pPr>
            <w:r>
              <w:rPr>
                <w:sz w:val="18"/>
              </w:rPr>
              <w:t>12 – 15</w:t>
            </w:r>
          </w:p>
        </w:tc>
        <w:tc>
          <w:tcPr>
            <w:tcW w:w="1051" w:type="dxa"/>
          </w:tcPr>
          <w:p w14:paraId="5FDCAF81" w14:textId="77777777" w:rsidR="00C92D01" w:rsidRDefault="00C92D01">
            <w:pPr>
              <w:keepNext/>
              <w:keepLines/>
              <w:jc w:val="both"/>
              <w:rPr>
                <w:sz w:val="18"/>
              </w:rPr>
            </w:pPr>
            <w:r>
              <w:rPr>
                <w:sz w:val="18"/>
              </w:rPr>
              <w:t>Hex 0xFFFF</w:t>
            </w:r>
          </w:p>
        </w:tc>
        <w:tc>
          <w:tcPr>
            <w:tcW w:w="1440" w:type="dxa"/>
          </w:tcPr>
          <w:p w14:paraId="3045BFC1" w14:textId="77777777" w:rsidR="00C92D01" w:rsidRDefault="00C92D01">
            <w:pPr>
              <w:pStyle w:val="FootnoteText"/>
              <w:keepNext/>
              <w:keepLines/>
              <w:rPr>
                <w:sz w:val="18"/>
              </w:rPr>
            </w:pPr>
            <w:r>
              <w:rPr>
                <w:sz w:val="18"/>
              </w:rPr>
              <w:t>Adjustment</w:t>
            </w:r>
          </w:p>
        </w:tc>
        <w:tc>
          <w:tcPr>
            <w:tcW w:w="4043" w:type="dxa"/>
          </w:tcPr>
          <w:p w14:paraId="7EDA2B6C" w14:textId="77777777" w:rsidR="00C92D01" w:rsidRDefault="00C92D01">
            <w:pPr>
              <w:keepNext/>
              <w:keepLines/>
              <w:jc w:val="both"/>
              <w:rPr>
                <w:sz w:val="18"/>
              </w:rPr>
            </w:pPr>
            <w:r>
              <w:rPr>
                <w:sz w:val="18"/>
              </w:rPr>
              <w:t>A value that is used to determine the exact size of a transaction that is 64K or larger.</w:t>
            </w:r>
          </w:p>
        </w:tc>
        <w:tc>
          <w:tcPr>
            <w:tcW w:w="1350" w:type="dxa"/>
          </w:tcPr>
          <w:p w14:paraId="12C0C60C" w14:textId="77777777" w:rsidR="00C92D01" w:rsidRDefault="00C92D01">
            <w:pPr>
              <w:keepNext/>
              <w:keepLines/>
              <w:jc w:val="center"/>
              <w:rPr>
                <w:sz w:val="18"/>
              </w:rPr>
            </w:pPr>
            <w:r>
              <w:rPr>
                <w:sz w:val="18"/>
              </w:rPr>
              <w:t>N</w:t>
            </w:r>
          </w:p>
        </w:tc>
      </w:tr>
    </w:tbl>
    <w:p w14:paraId="5E63DEED" w14:textId="77777777" w:rsidR="00C92D01" w:rsidRDefault="00C92D01">
      <w:pPr>
        <w:jc w:val="both"/>
      </w:pPr>
    </w:p>
    <w:p w14:paraId="386C16F8" w14:textId="77777777" w:rsidR="00C92D01" w:rsidRDefault="00C92D01">
      <w:pPr>
        <w:keepNext/>
        <w:keepLines/>
        <w:jc w:val="both"/>
      </w:pPr>
      <w:r>
        <w:lastRenderedPageBreak/>
        <w:t xml:space="preserve">The calculation used to determine the overall size of this transaction, including the 16 bytes for the </w:t>
      </w:r>
      <w:r>
        <w:rPr>
          <w:i/>
        </w:rPr>
        <w:t>extended base sequence</w:t>
      </w:r>
      <w:r>
        <w:t>, is as follows:</w:t>
      </w:r>
    </w:p>
    <w:p w14:paraId="25B9FF03" w14:textId="77777777" w:rsidR="00C92D01" w:rsidRDefault="00C92D01">
      <w:pPr>
        <w:keepNext/>
        <w:keepLines/>
        <w:jc w:val="both"/>
      </w:pPr>
    </w:p>
    <w:p w14:paraId="6B78E48A" w14:textId="77777777" w:rsidR="00C92D01" w:rsidRDefault="00C92D01">
      <w:pPr>
        <w:keepNext/>
        <w:keepLines/>
        <w:jc w:val="both"/>
      </w:pPr>
      <w:r>
        <w:tab/>
      </w:r>
      <w:r>
        <w:rPr>
          <w:i/>
        </w:rPr>
        <w:t>Transaction Size</w:t>
      </w:r>
      <w:r>
        <w:t xml:space="preserve"> = 65,535 + [Buffer Count] * 65,536 + [Adjustment] </w:t>
      </w:r>
    </w:p>
    <w:p w14:paraId="17E462CB" w14:textId="77777777" w:rsidR="00C92D01" w:rsidRDefault="00C92D01">
      <w:pPr>
        <w:jc w:val="both"/>
      </w:pPr>
    </w:p>
    <w:p w14:paraId="2FAEC583" w14:textId="77777777" w:rsidR="00C92D01" w:rsidRDefault="00C92D01">
      <w:pPr>
        <w:jc w:val="both"/>
      </w:pPr>
      <w:r>
        <w:t xml:space="preserve">Using this formula and based on the initial implementation, RTP can support a single transaction containing a data block and extended base sequence of up to 16M bytes. </w:t>
      </w:r>
    </w:p>
    <w:p w14:paraId="5EDBFC2B" w14:textId="77777777" w:rsidR="00C92D01" w:rsidRDefault="00C92D01">
      <w:pPr>
        <w:pStyle w:val="Heading3"/>
      </w:pPr>
      <w:bookmarkStart w:id="15" w:name="_Ref533145540"/>
      <w:bookmarkStart w:id="16" w:name="_Toc179173252"/>
      <w:r>
        <w:t>Logical Batch Validation</w:t>
      </w:r>
      <w:bookmarkEnd w:id="15"/>
      <w:bookmarkEnd w:id="16"/>
    </w:p>
    <w:p w14:paraId="3865E5B3" w14:textId="77777777" w:rsidR="00C92D01" w:rsidRDefault="00C92D01">
      <w:pPr>
        <w:jc w:val="both"/>
      </w:pPr>
      <w:r>
        <w:t xml:space="preserve">The </w:t>
      </w:r>
      <w:r>
        <w:rPr>
          <w:i/>
        </w:rPr>
        <w:t>Logical Batch Validation</w:t>
      </w:r>
      <w:r>
        <w:t xml:space="preserve"> component of the </w:t>
      </w:r>
      <w:r>
        <w:rPr>
          <w:i/>
        </w:rPr>
        <w:t>Batch</w:t>
      </w:r>
      <w:r>
        <w:t xml:space="preserve"> stage data flow is designed to ensure that the information being received within the file is complete prior to processing any individual transactions.  This function is accomplished through the implementation of a pair of special transaction entitled </w:t>
      </w:r>
      <w:r>
        <w:rPr>
          <w:i/>
        </w:rPr>
        <w:t xml:space="preserve">Logical Batch Open (LBO) </w:t>
      </w:r>
      <w:r>
        <w:t xml:space="preserve">and </w:t>
      </w:r>
      <w:r>
        <w:rPr>
          <w:i/>
        </w:rPr>
        <w:t>Logical Batch Close (LBC)</w:t>
      </w:r>
      <w:r>
        <w:rPr>
          <w:rStyle w:val="FootnoteReference"/>
          <w:i/>
        </w:rPr>
        <w:footnoteReference w:id="1"/>
      </w:r>
      <w:r>
        <w:t>.  These transactions alone are unique in that they have the following characteristics:</w:t>
      </w:r>
    </w:p>
    <w:p w14:paraId="3829C2F8" w14:textId="77777777" w:rsidR="00C92D01" w:rsidRDefault="00C92D01">
      <w:pPr>
        <w:jc w:val="both"/>
      </w:pPr>
    </w:p>
    <w:p w14:paraId="35296DC0" w14:textId="77777777" w:rsidR="00C92D01" w:rsidRDefault="00C92D01">
      <w:pPr>
        <w:numPr>
          <w:ilvl w:val="0"/>
          <w:numId w:val="3"/>
        </w:numPr>
        <w:jc w:val="both"/>
      </w:pPr>
      <w:r>
        <w:t>Format is not driven by metadata within the database</w:t>
      </w:r>
    </w:p>
    <w:p w14:paraId="1164276F" w14:textId="77777777" w:rsidR="00C92D01" w:rsidRDefault="00C92D01">
      <w:pPr>
        <w:numPr>
          <w:ilvl w:val="0"/>
          <w:numId w:val="3"/>
        </w:numPr>
        <w:jc w:val="both"/>
      </w:pPr>
      <w:r>
        <w:t xml:space="preserve">Transactions are only recognized by the batch process </w:t>
      </w:r>
    </w:p>
    <w:p w14:paraId="4A498825" w14:textId="77777777" w:rsidR="00C92D01" w:rsidRDefault="00C92D01">
      <w:pPr>
        <w:numPr>
          <w:ilvl w:val="0"/>
          <w:numId w:val="3"/>
        </w:numPr>
        <w:jc w:val="both"/>
      </w:pPr>
      <w:r>
        <w:t>Transactions do not have a real-time equivalent</w:t>
      </w:r>
    </w:p>
    <w:p w14:paraId="01F8BD7A" w14:textId="77777777" w:rsidR="00C92D01" w:rsidRDefault="00C92D01">
      <w:pPr>
        <w:numPr>
          <w:ilvl w:val="0"/>
          <w:numId w:val="3"/>
        </w:numPr>
        <w:jc w:val="both"/>
      </w:pPr>
      <w:r>
        <w:t>Transactions are not passed to any other stages of the conceptual data flow model</w:t>
      </w:r>
    </w:p>
    <w:p w14:paraId="3E89901E" w14:textId="77777777" w:rsidR="00C92D01" w:rsidRDefault="00C92D01">
      <w:pPr>
        <w:ind w:left="360"/>
        <w:jc w:val="both"/>
      </w:pPr>
    </w:p>
    <w:p w14:paraId="3E6A9B7A" w14:textId="77777777" w:rsidR="00C92D01" w:rsidRDefault="00C92D01">
      <w:pPr>
        <w:jc w:val="both"/>
      </w:pPr>
      <w:r>
        <w:t xml:space="preserve">Each </w:t>
      </w:r>
      <w:r>
        <w:rPr>
          <w:i/>
        </w:rPr>
        <w:t xml:space="preserve">LBO </w:t>
      </w:r>
      <w:r>
        <w:t xml:space="preserve">transaction marks the beginning of a set of transactions all of which occurred on a single business date.  Minimal information is contained within the data block of this transaction.  Once received, the </w:t>
      </w:r>
      <w:r>
        <w:rPr>
          <w:i/>
        </w:rPr>
        <w:t xml:space="preserve">Logical Batch Validation </w:t>
      </w:r>
      <w:r>
        <w:t xml:space="preserve">component begins sequentially counting transactions recording the number overall, number of </w:t>
      </w:r>
      <w:r>
        <w:rPr>
          <w:i/>
        </w:rPr>
        <w:t>Store Open</w:t>
      </w:r>
      <w:r>
        <w:t xml:space="preserve">, and number of retail transactions contained within this logical batch.  This process continues until a matching </w:t>
      </w:r>
      <w:r>
        <w:rPr>
          <w:i/>
        </w:rPr>
        <w:t xml:space="preserve">LBC </w:t>
      </w:r>
      <w:r>
        <w:t>transaction is encountered.</w:t>
      </w:r>
    </w:p>
    <w:p w14:paraId="1ADB7A3A" w14:textId="77777777" w:rsidR="00C92D01" w:rsidRDefault="00C92D01">
      <w:pPr>
        <w:jc w:val="both"/>
      </w:pPr>
    </w:p>
    <w:p w14:paraId="70ECD3EA" w14:textId="77777777" w:rsidR="00C92D01" w:rsidRDefault="00C92D01">
      <w:pPr>
        <w:jc w:val="both"/>
      </w:pPr>
      <w:r>
        <w:t xml:space="preserve">The </w:t>
      </w:r>
      <w:r>
        <w:rPr>
          <w:i/>
        </w:rPr>
        <w:t xml:space="preserve">LBC </w:t>
      </w:r>
      <w:r>
        <w:t xml:space="preserve">transaction marks the end of the set of transactions identified by the corresponding </w:t>
      </w:r>
      <w:r>
        <w:rPr>
          <w:i/>
        </w:rPr>
        <w:t>LBO</w:t>
      </w:r>
      <w:r>
        <w:t xml:space="preserve">.  The data block for the </w:t>
      </w:r>
      <w:r>
        <w:rPr>
          <w:i/>
        </w:rPr>
        <w:t xml:space="preserve">LBC </w:t>
      </w:r>
      <w:r>
        <w:t xml:space="preserve">transaction provides validation information.  Each submitting selling device provides corresponding record counts that can be compared to the above-calculated values to validate the integrity of transaction set.  If the validation is successful, then the transactions between the </w:t>
      </w:r>
      <w:r>
        <w:rPr>
          <w:i/>
        </w:rPr>
        <w:t xml:space="preserve">LBO </w:t>
      </w:r>
      <w:r>
        <w:t xml:space="preserve">and </w:t>
      </w:r>
      <w:r>
        <w:rPr>
          <w:i/>
        </w:rPr>
        <w:t xml:space="preserve">LBC (non-inclusive) </w:t>
      </w:r>
      <w:r>
        <w:t xml:space="preserve">are passed on to the </w:t>
      </w:r>
      <w:r>
        <w:rPr>
          <w:i/>
        </w:rPr>
        <w:t xml:space="preserve">Batch Transaction Submission </w:t>
      </w:r>
      <w:r>
        <w:t xml:space="preserve">component for further processing.  If validation fails, then the batch is written to a support directory for further review.  In either case, the operational log is updated to record the processing of this information.  </w:t>
      </w:r>
    </w:p>
    <w:p w14:paraId="488AB7D6" w14:textId="77777777" w:rsidR="00C92D01" w:rsidRDefault="00C92D01">
      <w:pPr>
        <w:pStyle w:val="Heading3"/>
      </w:pPr>
      <w:bookmarkStart w:id="17" w:name="_Toc179173253"/>
      <w:r>
        <w:t>Batch Transaction Submission</w:t>
      </w:r>
      <w:bookmarkEnd w:id="17"/>
    </w:p>
    <w:p w14:paraId="0CBB6217" w14:textId="77777777" w:rsidR="00C92D01" w:rsidRDefault="00C92D01">
      <w:pPr>
        <w:jc w:val="both"/>
      </w:pPr>
      <w:r>
        <w:t xml:space="preserve">The set of transactions received from the </w:t>
      </w:r>
      <w:r>
        <w:rPr>
          <w:i/>
        </w:rPr>
        <w:t xml:space="preserve">Logical Batch Validation </w:t>
      </w:r>
      <w:r>
        <w:t xml:space="preserve">component are sequentially processed.  Each one is read and submitted to the </w:t>
      </w:r>
      <w:r>
        <w:rPr>
          <w:i/>
        </w:rPr>
        <w:t xml:space="preserve">Transaction </w:t>
      </w:r>
      <w:r>
        <w:t>stage of the data flow for verification and acceptance.  The following results can occur with each transaction submission:</w:t>
      </w:r>
    </w:p>
    <w:p w14:paraId="0BAEBB90" w14:textId="77777777" w:rsidR="00C92D01" w:rsidRDefault="00C92D01">
      <w:pPr>
        <w:jc w:val="both"/>
      </w:pPr>
    </w:p>
    <w:p w14:paraId="495E476C" w14:textId="77777777" w:rsidR="00C92D01" w:rsidRDefault="00C92D01">
      <w:pPr>
        <w:numPr>
          <w:ilvl w:val="0"/>
          <w:numId w:val="4"/>
        </w:numPr>
        <w:jc w:val="both"/>
      </w:pPr>
      <w:r>
        <w:t>Transaction is accepted fully – no further action is required by this component.</w:t>
      </w:r>
    </w:p>
    <w:p w14:paraId="40E6D858" w14:textId="77777777" w:rsidR="00C92D01" w:rsidRDefault="00C92D01">
      <w:pPr>
        <w:numPr>
          <w:ilvl w:val="0"/>
          <w:numId w:val="4"/>
        </w:numPr>
        <w:jc w:val="both"/>
      </w:pPr>
      <w:r>
        <w:t>Transaction is rejected as a duplicate – no further action is required by the component.</w:t>
      </w:r>
    </w:p>
    <w:p w14:paraId="73068733" w14:textId="77777777" w:rsidR="00C92D01" w:rsidRDefault="00C92D01">
      <w:pPr>
        <w:numPr>
          <w:ilvl w:val="0"/>
          <w:numId w:val="4"/>
        </w:numPr>
        <w:jc w:val="both"/>
      </w:pPr>
      <w:r>
        <w:t>Transaction is rejected as out of sequence – either the system waits and tries resubmitting the transaction after a specified time interval or the transaction is rejected as described in the next result description.  Configuration or command line parameters dictate the selected action.</w:t>
      </w:r>
    </w:p>
    <w:p w14:paraId="5C7DAA8F" w14:textId="77777777" w:rsidR="00C92D01" w:rsidRDefault="00C92D01">
      <w:pPr>
        <w:numPr>
          <w:ilvl w:val="0"/>
          <w:numId w:val="4"/>
        </w:numPr>
        <w:jc w:val="both"/>
      </w:pPr>
      <w:r>
        <w:t>Transaction is rejected – this information is logged in the operational log and the transaction is written to the exception management system.</w:t>
      </w:r>
    </w:p>
    <w:p w14:paraId="5C0513AD" w14:textId="77777777" w:rsidR="00C92D01" w:rsidRDefault="00C92D01">
      <w:pPr>
        <w:jc w:val="both"/>
      </w:pPr>
    </w:p>
    <w:p w14:paraId="49D0CAFC" w14:textId="77777777" w:rsidR="00C92D01" w:rsidRDefault="00C92D01">
      <w:pPr>
        <w:pStyle w:val="BodyText2"/>
      </w:pPr>
      <w:r>
        <w:t>The successful processing of all transactions within this logical set is recorded into the system’s operational log.  This information is used for support and can be used to prevent this stage from reprocessing entire batches that have previously been processed through the system.</w:t>
      </w:r>
    </w:p>
    <w:p w14:paraId="6A07F80A" w14:textId="77777777" w:rsidR="00C92D01" w:rsidRDefault="00C92D01">
      <w:pPr>
        <w:jc w:val="both"/>
      </w:pPr>
    </w:p>
    <w:p w14:paraId="4EC3974F" w14:textId="77777777" w:rsidR="00C92D01" w:rsidRDefault="00C92D01">
      <w:pPr>
        <w:pStyle w:val="Heading2"/>
      </w:pPr>
      <w:bookmarkStart w:id="18" w:name="_Toc179173254"/>
      <w:r>
        <w:lastRenderedPageBreak/>
        <w:t>Transaction</w:t>
      </w:r>
      <w:bookmarkEnd w:id="18"/>
    </w:p>
    <w:p w14:paraId="40909F52" w14:textId="77777777" w:rsidR="00C92D01" w:rsidRDefault="00C92D01">
      <w:pPr>
        <w:jc w:val="both"/>
      </w:pPr>
      <w:r>
        <w:t xml:space="preserve">The </w:t>
      </w:r>
      <w:r>
        <w:rPr>
          <w:i/>
        </w:rPr>
        <w:t xml:space="preserve">Transaction </w:t>
      </w:r>
      <w:r>
        <w:t xml:space="preserve">stage of the conceptual system data flow is primarily responsible for accepting individual transactions, validating basic format, ensuring transactions are only processed once, validating audit rules, and finally storing the transactions in a safe recoverable format.  This stage of the system is completely driven by information contained within the configuration database.  This design allows the system to accept new data formats without code changes while simultaneous providing support for multiple input formats.  </w:t>
      </w:r>
      <w:r>
        <w:fldChar w:fldCharType="begin"/>
      </w:r>
      <w:r>
        <w:instrText xml:space="preserve"> REF _Ref533170710 \h </w:instrText>
      </w:r>
      <w:r>
        <w:fldChar w:fldCharType="separate"/>
      </w:r>
      <w:r w:rsidR="00BB2211">
        <w:t xml:space="preserve">Figure </w:t>
      </w:r>
      <w:r w:rsidR="00BB2211">
        <w:rPr>
          <w:noProof/>
        </w:rPr>
        <w:t>4</w:t>
      </w:r>
      <w:r>
        <w:fldChar w:fldCharType="end"/>
      </w:r>
      <w:r>
        <w:t xml:space="preserve"> provides a basic overview of this stage that is initiated upon receipt of a transaction.</w:t>
      </w:r>
    </w:p>
    <w:p w14:paraId="073CDCAB" w14:textId="77777777" w:rsidR="00C92D01" w:rsidRDefault="00C92D01"/>
    <w:p w14:paraId="44EA315C" w14:textId="77777777"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4879" w:dyaOrig="8039" w14:anchorId="146CD69F">
          <v:shape id="_x0000_i1028" type="#_x0000_t75" style="width:433pt;height:234pt" o:ole="">
            <v:imagedata r:id="rId16" o:title=""/>
          </v:shape>
          <o:OLEObject Type="Embed" ProgID="Visio.Drawing.6" ShapeID="_x0000_i1028" DrawAspect="Content" ObjectID="_1395143937" r:id="rId17"/>
        </w:object>
      </w:r>
    </w:p>
    <w:p w14:paraId="67747AD3"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9" w:name="_Ref533170710"/>
      <w:r>
        <w:t xml:space="preserve">Figure </w:t>
      </w:r>
      <w:fldSimple w:instr=" SEQ Figure \* ARABIC ">
        <w:r w:rsidR="00BB2211">
          <w:rPr>
            <w:noProof/>
          </w:rPr>
          <w:t>4</w:t>
        </w:r>
      </w:fldSimple>
      <w:bookmarkEnd w:id="19"/>
      <w:r>
        <w:t>. Transaction Stage Conceptual Data Flow</w:t>
      </w:r>
    </w:p>
    <w:p w14:paraId="7A98D9C6" w14:textId="77777777" w:rsidR="00C92D01" w:rsidRDefault="00C92D01">
      <w:pPr>
        <w:pStyle w:val="Heading3"/>
      </w:pPr>
      <w:bookmarkStart w:id="20" w:name="_Toc179173255"/>
      <w:r>
        <w:t>Field Loader and Edits</w:t>
      </w:r>
      <w:bookmarkEnd w:id="20"/>
    </w:p>
    <w:p w14:paraId="54E77B10" w14:textId="77777777" w:rsidR="00C92D01" w:rsidRDefault="00C92D01">
      <w:pPr>
        <w:jc w:val="both"/>
      </w:pPr>
      <w:r>
        <w:t xml:space="preserve">The purpose of the field loader is to receive a byte buffer that represents a transaction starting with the </w:t>
      </w:r>
      <w:r>
        <w:rPr>
          <w:i/>
        </w:rPr>
        <w:t xml:space="preserve">base sequence </w:t>
      </w:r>
      <w:r>
        <w:t xml:space="preserve">information defined in section </w:t>
      </w:r>
      <w:r>
        <w:fldChar w:fldCharType="begin"/>
      </w:r>
      <w:r>
        <w:instrText xml:space="preserve"> REF _Ref533147283 \r \h </w:instrText>
      </w:r>
      <w:r>
        <w:fldChar w:fldCharType="separate"/>
      </w:r>
      <w:r w:rsidR="00BB2211">
        <w:t>2.1.1</w:t>
      </w:r>
      <w:r>
        <w:fldChar w:fldCharType="end"/>
      </w:r>
      <w:r>
        <w:t xml:space="preserve"> and convert it into the link list based information format used throughout the remaining components of RTP.  Data within the transaction buffer is analyzed based on input format definitions within the configuration database.  </w:t>
      </w:r>
      <w:r>
        <w:fldChar w:fldCharType="begin"/>
      </w:r>
      <w:r>
        <w:instrText xml:space="preserve"> REF _Ref533185307 \h </w:instrText>
      </w:r>
      <w:r>
        <w:fldChar w:fldCharType="separate"/>
      </w:r>
      <w:r w:rsidR="00BB2211">
        <w:t xml:space="preserve">Figure </w:t>
      </w:r>
      <w:r w:rsidR="00BB2211">
        <w:rPr>
          <w:noProof/>
        </w:rPr>
        <w:t>5</w:t>
      </w:r>
      <w:r>
        <w:fldChar w:fldCharType="end"/>
      </w:r>
      <w:r>
        <w:t xml:space="preserve"> shows a potential multi-chain link list that could result from a </w:t>
      </w:r>
      <w:r>
        <w:rPr>
          <w:i/>
        </w:rPr>
        <w:t xml:space="preserve">Field Loader </w:t>
      </w:r>
      <w:r>
        <w:t>conversion.  The first list, represented by the blue/cyan colored blocks on the left, describe each of the record types within the transaction.  All transactions have a “@0” record type that contains the top-level field information.  Multiple record transactions would then include a single entry for each additional record type in alphabetical order.</w:t>
      </w:r>
    </w:p>
    <w:p w14:paraId="4F68F1A6" w14:textId="77777777" w:rsidR="00C92D01" w:rsidRDefault="00C92D01">
      <w:pPr>
        <w:jc w:val="both"/>
      </w:pPr>
    </w:p>
    <w:p w14:paraId="080B492C" w14:textId="77777777" w:rsidR="00C92D01" w:rsidRDefault="00C92D01">
      <w:pPr>
        <w:jc w:val="both"/>
      </w:pPr>
      <w:r>
        <w:t>The second list, represented by the pink second column of blocks, describes the number of individual instances for each record type.  For example, if the above figure represented a retail transaction where the “AA” record type described line items then instance 01 and 02 would describe the first and second item on the ticket, respectively.  The remaining green boxes represent the third and final list.  One entry exists in each of these lists for each individual field defined in the configuration database for the associated record type.  During processing, these lists are stored in a byte buffer within a class.  Methods will be provided within the class to quickly locate and retrieve the data associated with a given field name.</w:t>
      </w:r>
    </w:p>
    <w:p w14:paraId="3402C49F" w14:textId="77777777" w:rsidR="00C92D01" w:rsidRDefault="00C92D01">
      <w:pPr>
        <w:jc w:val="both"/>
      </w:pPr>
    </w:p>
    <w:p w14:paraId="693DE4F8" w14:textId="77777777" w:rsidR="00C92D01" w:rsidRDefault="00C92D01">
      <w:pPr>
        <w:keepNext/>
        <w:pBdr>
          <w:top w:val="single" w:sz="4" w:space="1" w:color="auto" w:shadow="1"/>
          <w:left w:val="single" w:sz="4" w:space="4" w:color="auto" w:shadow="1"/>
          <w:bottom w:val="single" w:sz="4" w:space="1" w:color="auto" w:shadow="1"/>
          <w:right w:val="single" w:sz="4" w:space="4" w:color="auto" w:shadow="1"/>
        </w:pBdr>
        <w:jc w:val="both"/>
      </w:pPr>
      <w:r>
        <w:object w:dxaOrig="8694" w:dyaOrig="2574" w14:anchorId="2E723E7F">
          <v:shape id="_x0000_i1029" type="#_x0000_t75" style="width:432.5pt;height:128.5pt" o:ole="">
            <v:imagedata r:id="rId18" o:title=""/>
          </v:shape>
          <o:OLEObject Type="Embed" ProgID="Visio.Drawing.6" ShapeID="_x0000_i1029" DrawAspect="Content" ObjectID="_1395143938" r:id="rId19"/>
        </w:object>
      </w:r>
    </w:p>
    <w:p w14:paraId="0685FCCD"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bookmarkStart w:id="21" w:name="_Ref533185307"/>
      <w:r>
        <w:t xml:space="preserve">Figure </w:t>
      </w:r>
      <w:fldSimple w:instr=" SEQ Figure \* ARABIC ">
        <w:r w:rsidR="00BB2211">
          <w:rPr>
            <w:noProof/>
          </w:rPr>
          <w:t>5</w:t>
        </w:r>
      </w:fldSimple>
      <w:bookmarkEnd w:id="21"/>
      <w:r>
        <w:t>. Internal Link List Structure</w:t>
      </w:r>
    </w:p>
    <w:p w14:paraId="5D3FFDDE" w14:textId="77777777" w:rsidR="00C92D01" w:rsidRDefault="00C92D01">
      <w:pPr>
        <w:pStyle w:val="Heading4"/>
      </w:pPr>
      <w:bookmarkStart w:id="22" w:name="_Toc179173256"/>
      <w:r>
        <w:t>Edits</w:t>
      </w:r>
      <w:bookmarkEnd w:id="22"/>
    </w:p>
    <w:p w14:paraId="7AFB0CBB" w14:textId="77777777" w:rsidR="00C92D01" w:rsidRDefault="00C92D01">
      <w:pPr>
        <w:pStyle w:val="BodyText2"/>
      </w:pPr>
      <w:r>
        <w:t xml:space="preserve">During the </w:t>
      </w:r>
      <w:r>
        <w:rPr>
          <w:i/>
        </w:rPr>
        <w:t xml:space="preserve">Field Loader </w:t>
      </w:r>
      <w:r>
        <w:t xml:space="preserve">conversion process, field information is verified against a series of edits.  Edits are field specific definitions designed to ensure the integrity of the transaction being submitted to the host systems.  Edit definitions describe characteristics such as number of bytes, numeric versus alphanumeric, minimum/maximum values, field justification, or padding.  All edits are enforced at the individual field level without any reference to any other field within the transaction and/or system.  Edit failures do not prevent the field </w:t>
      </w:r>
      <w:r>
        <w:rPr>
          <w:b/>
        </w:rPr>
        <w:t>tag/data</w:t>
      </w:r>
      <w:r>
        <w:t xml:space="preserve"> information from being passed on to subsequent components.  Instead, the </w:t>
      </w:r>
      <w:r>
        <w:rPr>
          <w:i/>
        </w:rPr>
        <w:t xml:space="preserve">Field Loader and Edits </w:t>
      </w:r>
      <w:r>
        <w:t xml:space="preserve">component sends one or more </w:t>
      </w:r>
      <w:r>
        <w:rPr>
          <w:b/>
        </w:rPr>
        <w:t>control</w:t>
      </w:r>
      <w:r>
        <w:t xml:space="preserve"> records with the field </w:t>
      </w:r>
      <w:r>
        <w:rPr>
          <w:b/>
        </w:rPr>
        <w:t xml:space="preserve">tag/data </w:t>
      </w:r>
      <w:r>
        <w:t xml:space="preserve">to the </w:t>
      </w:r>
      <w:r>
        <w:rPr>
          <w:i/>
        </w:rPr>
        <w:t xml:space="preserve">Check Point Management </w:t>
      </w:r>
      <w:r>
        <w:t xml:space="preserve">component.  This design approach is used to prevent multiple submissions of a single faulty transaction from being stored in the exception management database since the </w:t>
      </w:r>
      <w:r>
        <w:rPr>
          <w:i/>
        </w:rPr>
        <w:t xml:space="preserve">Check Point Management </w:t>
      </w:r>
      <w:r>
        <w:t>component handles making sure transactions are processed only once.</w:t>
      </w:r>
    </w:p>
    <w:p w14:paraId="0C244F08" w14:textId="77777777" w:rsidR="00C92D01" w:rsidRDefault="00C92D01">
      <w:pPr>
        <w:pStyle w:val="Heading4"/>
      </w:pPr>
      <w:bookmarkStart w:id="23" w:name="_Toc179173257"/>
      <w:r>
        <w:t>Field Loader Example</w:t>
      </w:r>
      <w:bookmarkEnd w:id="23"/>
    </w:p>
    <w:p w14:paraId="67F8AB5D" w14:textId="77777777" w:rsidR="00C92D01" w:rsidRDefault="00C92D01">
      <w:pPr>
        <w:jc w:val="both"/>
      </w:pPr>
      <w:r>
        <w:t xml:space="preserve">The following is an example of how data would flow through the </w:t>
      </w:r>
      <w:r>
        <w:rPr>
          <w:i/>
        </w:rPr>
        <w:t xml:space="preserve">Field Loader and Edits </w:t>
      </w:r>
      <w:r>
        <w:t xml:space="preserve">component in the RTP </w:t>
      </w:r>
      <w:r>
        <w:rPr>
          <w:i/>
        </w:rPr>
        <w:t xml:space="preserve">Transaction </w:t>
      </w:r>
      <w:r>
        <w:t>stage.  Assume the following is an input buffer for a transaction coded “AAA” which simply records a single operator ID.</w:t>
      </w:r>
    </w:p>
    <w:p w14:paraId="49D2F73C" w14:textId="77777777" w:rsidR="00C92D01" w:rsidRDefault="00C92D01"/>
    <w:p w14:paraId="3D639A94" w14:textId="77777777" w:rsidR="00C92D01" w:rsidRDefault="00C92D01">
      <w:pPr>
        <w:pStyle w:val="BodyText2"/>
        <w:rPr>
          <w:u w:val="single"/>
        </w:rPr>
      </w:pPr>
      <w:r>
        <w:rPr>
          <w:u w:val="single"/>
        </w:rPr>
        <w:t>Buffer Position</w:t>
      </w:r>
    </w:p>
    <w:tbl>
      <w:tblPr>
        <w:tblW w:w="0" w:type="auto"/>
        <w:tblLayout w:type="fixed"/>
        <w:tblLook w:val="0000" w:firstRow="0" w:lastRow="0" w:firstColumn="0" w:lastColumn="0" w:noHBand="0" w:noVBand="0"/>
      </w:tblPr>
      <w:tblGrid>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C92D01" w14:paraId="3DE70262" w14:textId="77777777">
        <w:tc>
          <w:tcPr>
            <w:tcW w:w="236" w:type="dxa"/>
          </w:tcPr>
          <w:p w14:paraId="312DFB2E" w14:textId="77777777" w:rsidR="00C92D01" w:rsidRDefault="00C92D01">
            <w:pPr>
              <w:pStyle w:val="BodyText2"/>
              <w:jc w:val="center"/>
              <w:rPr>
                <w:sz w:val="14"/>
              </w:rPr>
            </w:pPr>
            <w:r>
              <w:rPr>
                <w:sz w:val="14"/>
              </w:rPr>
              <w:t>0</w:t>
            </w:r>
          </w:p>
        </w:tc>
        <w:tc>
          <w:tcPr>
            <w:tcW w:w="236" w:type="dxa"/>
          </w:tcPr>
          <w:p w14:paraId="4C09DE44" w14:textId="77777777" w:rsidR="00C92D01" w:rsidRDefault="00C92D01">
            <w:pPr>
              <w:pStyle w:val="BodyText2"/>
              <w:jc w:val="center"/>
              <w:rPr>
                <w:sz w:val="14"/>
              </w:rPr>
            </w:pPr>
          </w:p>
        </w:tc>
        <w:tc>
          <w:tcPr>
            <w:tcW w:w="236" w:type="dxa"/>
          </w:tcPr>
          <w:p w14:paraId="31A0A647" w14:textId="77777777" w:rsidR="00C92D01" w:rsidRDefault="00C92D01">
            <w:pPr>
              <w:pStyle w:val="BodyText2"/>
              <w:jc w:val="center"/>
              <w:rPr>
                <w:sz w:val="14"/>
              </w:rPr>
            </w:pPr>
          </w:p>
        </w:tc>
        <w:tc>
          <w:tcPr>
            <w:tcW w:w="236" w:type="dxa"/>
          </w:tcPr>
          <w:p w14:paraId="7B17C7E2" w14:textId="77777777" w:rsidR="00C92D01" w:rsidRDefault="00C92D01">
            <w:pPr>
              <w:pStyle w:val="BodyText2"/>
              <w:jc w:val="center"/>
              <w:rPr>
                <w:sz w:val="14"/>
              </w:rPr>
            </w:pPr>
          </w:p>
        </w:tc>
        <w:tc>
          <w:tcPr>
            <w:tcW w:w="236" w:type="dxa"/>
          </w:tcPr>
          <w:p w14:paraId="5A5C1DFD" w14:textId="77777777" w:rsidR="00C92D01" w:rsidRDefault="00C92D01">
            <w:pPr>
              <w:pStyle w:val="BodyText2"/>
              <w:jc w:val="center"/>
              <w:rPr>
                <w:sz w:val="14"/>
              </w:rPr>
            </w:pPr>
          </w:p>
        </w:tc>
        <w:tc>
          <w:tcPr>
            <w:tcW w:w="236" w:type="dxa"/>
          </w:tcPr>
          <w:p w14:paraId="1AF75A8A" w14:textId="77777777" w:rsidR="00C92D01" w:rsidRDefault="00C92D01">
            <w:pPr>
              <w:pStyle w:val="BodyText2"/>
              <w:jc w:val="center"/>
              <w:rPr>
                <w:sz w:val="14"/>
              </w:rPr>
            </w:pPr>
          </w:p>
        </w:tc>
        <w:tc>
          <w:tcPr>
            <w:tcW w:w="236" w:type="dxa"/>
          </w:tcPr>
          <w:p w14:paraId="1E591BA1" w14:textId="77777777" w:rsidR="00C92D01" w:rsidRDefault="00C92D01">
            <w:pPr>
              <w:pStyle w:val="BodyText2"/>
              <w:jc w:val="center"/>
              <w:rPr>
                <w:sz w:val="14"/>
              </w:rPr>
            </w:pPr>
          </w:p>
        </w:tc>
        <w:tc>
          <w:tcPr>
            <w:tcW w:w="236" w:type="dxa"/>
          </w:tcPr>
          <w:p w14:paraId="5B85AB81" w14:textId="77777777" w:rsidR="00C92D01" w:rsidRDefault="00C92D01">
            <w:pPr>
              <w:pStyle w:val="BodyText2"/>
              <w:jc w:val="center"/>
              <w:rPr>
                <w:sz w:val="14"/>
              </w:rPr>
            </w:pPr>
          </w:p>
        </w:tc>
        <w:tc>
          <w:tcPr>
            <w:tcW w:w="236" w:type="dxa"/>
          </w:tcPr>
          <w:p w14:paraId="321160A9" w14:textId="77777777" w:rsidR="00C92D01" w:rsidRDefault="00C92D01">
            <w:pPr>
              <w:pStyle w:val="BodyText2"/>
              <w:jc w:val="center"/>
              <w:rPr>
                <w:sz w:val="14"/>
              </w:rPr>
            </w:pPr>
          </w:p>
        </w:tc>
        <w:tc>
          <w:tcPr>
            <w:tcW w:w="236" w:type="dxa"/>
          </w:tcPr>
          <w:p w14:paraId="5FB60357" w14:textId="77777777" w:rsidR="00C92D01" w:rsidRDefault="00C92D01">
            <w:pPr>
              <w:pStyle w:val="BodyText2"/>
              <w:jc w:val="center"/>
              <w:rPr>
                <w:sz w:val="14"/>
              </w:rPr>
            </w:pPr>
          </w:p>
        </w:tc>
        <w:tc>
          <w:tcPr>
            <w:tcW w:w="236" w:type="dxa"/>
          </w:tcPr>
          <w:p w14:paraId="64AB198A" w14:textId="77777777" w:rsidR="00C92D01" w:rsidRDefault="00C92D01">
            <w:pPr>
              <w:pStyle w:val="BodyText2"/>
              <w:jc w:val="center"/>
              <w:rPr>
                <w:sz w:val="14"/>
              </w:rPr>
            </w:pPr>
            <w:r>
              <w:rPr>
                <w:sz w:val="14"/>
              </w:rPr>
              <w:t>1</w:t>
            </w:r>
          </w:p>
        </w:tc>
        <w:tc>
          <w:tcPr>
            <w:tcW w:w="236" w:type="dxa"/>
          </w:tcPr>
          <w:p w14:paraId="12FFA36B" w14:textId="77777777" w:rsidR="00C92D01" w:rsidRDefault="00C92D01">
            <w:pPr>
              <w:pStyle w:val="BodyText2"/>
              <w:jc w:val="center"/>
              <w:rPr>
                <w:sz w:val="14"/>
              </w:rPr>
            </w:pPr>
          </w:p>
        </w:tc>
        <w:tc>
          <w:tcPr>
            <w:tcW w:w="236" w:type="dxa"/>
          </w:tcPr>
          <w:p w14:paraId="742D0301" w14:textId="77777777" w:rsidR="00C92D01" w:rsidRDefault="00C92D01">
            <w:pPr>
              <w:pStyle w:val="BodyText2"/>
              <w:jc w:val="center"/>
              <w:rPr>
                <w:sz w:val="14"/>
              </w:rPr>
            </w:pPr>
          </w:p>
        </w:tc>
        <w:tc>
          <w:tcPr>
            <w:tcW w:w="236" w:type="dxa"/>
          </w:tcPr>
          <w:p w14:paraId="7DD933F9" w14:textId="77777777" w:rsidR="00C92D01" w:rsidRDefault="00C92D01">
            <w:pPr>
              <w:pStyle w:val="BodyText2"/>
              <w:jc w:val="center"/>
              <w:rPr>
                <w:sz w:val="14"/>
              </w:rPr>
            </w:pPr>
          </w:p>
        </w:tc>
        <w:tc>
          <w:tcPr>
            <w:tcW w:w="236" w:type="dxa"/>
          </w:tcPr>
          <w:p w14:paraId="10ABC5FB" w14:textId="77777777" w:rsidR="00C92D01" w:rsidRDefault="00C92D01">
            <w:pPr>
              <w:pStyle w:val="BodyText2"/>
              <w:jc w:val="center"/>
              <w:rPr>
                <w:sz w:val="14"/>
              </w:rPr>
            </w:pPr>
          </w:p>
        </w:tc>
        <w:tc>
          <w:tcPr>
            <w:tcW w:w="236" w:type="dxa"/>
          </w:tcPr>
          <w:p w14:paraId="28D6DEAA" w14:textId="77777777" w:rsidR="00C92D01" w:rsidRDefault="00C92D01">
            <w:pPr>
              <w:pStyle w:val="BodyText2"/>
              <w:jc w:val="center"/>
              <w:rPr>
                <w:sz w:val="14"/>
              </w:rPr>
            </w:pPr>
          </w:p>
        </w:tc>
        <w:tc>
          <w:tcPr>
            <w:tcW w:w="236" w:type="dxa"/>
          </w:tcPr>
          <w:p w14:paraId="5628E73D" w14:textId="77777777" w:rsidR="00C92D01" w:rsidRDefault="00C92D01">
            <w:pPr>
              <w:pStyle w:val="BodyText2"/>
              <w:jc w:val="center"/>
              <w:rPr>
                <w:sz w:val="14"/>
              </w:rPr>
            </w:pPr>
          </w:p>
        </w:tc>
        <w:tc>
          <w:tcPr>
            <w:tcW w:w="236" w:type="dxa"/>
          </w:tcPr>
          <w:p w14:paraId="7A3BF3EF" w14:textId="77777777" w:rsidR="00C92D01" w:rsidRDefault="00C92D01">
            <w:pPr>
              <w:pStyle w:val="BodyText2"/>
              <w:jc w:val="center"/>
              <w:rPr>
                <w:sz w:val="14"/>
              </w:rPr>
            </w:pPr>
          </w:p>
        </w:tc>
        <w:tc>
          <w:tcPr>
            <w:tcW w:w="236" w:type="dxa"/>
          </w:tcPr>
          <w:p w14:paraId="690A23CA" w14:textId="77777777" w:rsidR="00C92D01" w:rsidRDefault="00C92D01">
            <w:pPr>
              <w:pStyle w:val="BodyText2"/>
              <w:jc w:val="center"/>
              <w:rPr>
                <w:sz w:val="14"/>
              </w:rPr>
            </w:pPr>
          </w:p>
        </w:tc>
        <w:tc>
          <w:tcPr>
            <w:tcW w:w="236" w:type="dxa"/>
          </w:tcPr>
          <w:p w14:paraId="450BE1E9" w14:textId="77777777" w:rsidR="00C92D01" w:rsidRDefault="00C92D01">
            <w:pPr>
              <w:pStyle w:val="BodyText2"/>
              <w:jc w:val="center"/>
              <w:rPr>
                <w:sz w:val="14"/>
              </w:rPr>
            </w:pPr>
          </w:p>
        </w:tc>
        <w:tc>
          <w:tcPr>
            <w:tcW w:w="236" w:type="dxa"/>
          </w:tcPr>
          <w:p w14:paraId="73E68634" w14:textId="77777777" w:rsidR="00C92D01" w:rsidRDefault="00C92D01">
            <w:pPr>
              <w:pStyle w:val="BodyText2"/>
              <w:jc w:val="center"/>
              <w:rPr>
                <w:sz w:val="14"/>
              </w:rPr>
            </w:pPr>
            <w:r>
              <w:rPr>
                <w:sz w:val="14"/>
              </w:rPr>
              <w:t>2</w:t>
            </w:r>
          </w:p>
        </w:tc>
        <w:tc>
          <w:tcPr>
            <w:tcW w:w="236" w:type="dxa"/>
          </w:tcPr>
          <w:p w14:paraId="6DB75B92" w14:textId="77777777" w:rsidR="00C92D01" w:rsidRDefault="00C92D01">
            <w:pPr>
              <w:pStyle w:val="BodyText2"/>
              <w:jc w:val="center"/>
              <w:rPr>
                <w:sz w:val="14"/>
              </w:rPr>
            </w:pPr>
          </w:p>
        </w:tc>
        <w:tc>
          <w:tcPr>
            <w:tcW w:w="236" w:type="dxa"/>
          </w:tcPr>
          <w:p w14:paraId="2E40D26C" w14:textId="77777777" w:rsidR="00C92D01" w:rsidRDefault="00C92D01">
            <w:pPr>
              <w:pStyle w:val="BodyText2"/>
              <w:jc w:val="center"/>
              <w:rPr>
                <w:sz w:val="14"/>
              </w:rPr>
            </w:pPr>
          </w:p>
        </w:tc>
        <w:tc>
          <w:tcPr>
            <w:tcW w:w="236" w:type="dxa"/>
          </w:tcPr>
          <w:p w14:paraId="07D53FBF" w14:textId="77777777" w:rsidR="00C92D01" w:rsidRDefault="00C92D01">
            <w:pPr>
              <w:pStyle w:val="BodyText2"/>
              <w:jc w:val="center"/>
              <w:rPr>
                <w:sz w:val="14"/>
              </w:rPr>
            </w:pPr>
          </w:p>
        </w:tc>
        <w:tc>
          <w:tcPr>
            <w:tcW w:w="236" w:type="dxa"/>
          </w:tcPr>
          <w:p w14:paraId="1AFB32F1" w14:textId="77777777" w:rsidR="00C92D01" w:rsidRDefault="00C92D01">
            <w:pPr>
              <w:pStyle w:val="BodyText2"/>
              <w:jc w:val="center"/>
              <w:rPr>
                <w:sz w:val="14"/>
              </w:rPr>
            </w:pPr>
          </w:p>
        </w:tc>
        <w:tc>
          <w:tcPr>
            <w:tcW w:w="236" w:type="dxa"/>
          </w:tcPr>
          <w:p w14:paraId="31DE1600" w14:textId="77777777" w:rsidR="00C92D01" w:rsidRDefault="00C92D01">
            <w:pPr>
              <w:pStyle w:val="BodyText2"/>
              <w:jc w:val="center"/>
              <w:rPr>
                <w:sz w:val="14"/>
              </w:rPr>
            </w:pPr>
          </w:p>
        </w:tc>
        <w:tc>
          <w:tcPr>
            <w:tcW w:w="236" w:type="dxa"/>
          </w:tcPr>
          <w:p w14:paraId="2FFEDEA9" w14:textId="77777777" w:rsidR="00C92D01" w:rsidRDefault="00C92D01">
            <w:pPr>
              <w:pStyle w:val="BodyText2"/>
              <w:jc w:val="center"/>
              <w:rPr>
                <w:sz w:val="14"/>
              </w:rPr>
            </w:pPr>
          </w:p>
        </w:tc>
        <w:tc>
          <w:tcPr>
            <w:tcW w:w="236" w:type="dxa"/>
          </w:tcPr>
          <w:p w14:paraId="5FB0B902" w14:textId="77777777" w:rsidR="00C92D01" w:rsidRDefault="00C92D01">
            <w:pPr>
              <w:pStyle w:val="BodyText2"/>
              <w:jc w:val="center"/>
              <w:rPr>
                <w:sz w:val="14"/>
              </w:rPr>
            </w:pPr>
          </w:p>
        </w:tc>
        <w:tc>
          <w:tcPr>
            <w:tcW w:w="236" w:type="dxa"/>
          </w:tcPr>
          <w:p w14:paraId="19B663BC" w14:textId="77777777" w:rsidR="00C92D01" w:rsidRDefault="00C92D01">
            <w:pPr>
              <w:pStyle w:val="BodyText2"/>
              <w:jc w:val="center"/>
              <w:rPr>
                <w:sz w:val="14"/>
              </w:rPr>
            </w:pPr>
          </w:p>
        </w:tc>
        <w:tc>
          <w:tcPr>
            <w:tcW w:w="236" w:type="dxa"/>
          </w:tcPr>
          <w:p w14:paraId="051CED41" w14:textId="77777777" w:rsidR="00C92D01" w:rsidRDefault="00C92D01">
            <w:pPr>
              <w:pStyle w:val="BodyText2"/>
              <w:jc w:val="center"/>
              <w:rPr>
                <w:sz w:val="14"/>
              </w:rPr>
            </w:pPr>
          </w:p>
        </w:tc>
        <w:tc>
          <w:tcPr>
            <w:tcW w:w="236" w:type="dxa"/>
          </w:tcPr>
          <w:p w14:paraId="41C694CE" w14:textId="77777777" w:rsidR="00C92D01" w:rsidRDefault="00C92D01">
            <w:pPr>
              <w:pStyle w:val="BodyText2"/>
              <w:jc w:val="center"/>
              <w:rPr>
                <w:sz w:val="14"/>
              </w:rPr>
            </w:pPr>
          </w:p>
        </w:tc>
        <w:tc>
          <w:tcPr>
            <w:tcW w:w="236" w:type="dxa"/>
          </w:tcPr>
          <w:p w14:paraId="7A477388" w14:textId="77777777" w:rsidR="00C92D01" w:rsidRDefault="00C92D01">
            <w:pPr>
              <w:pStyle w:val="BodyText2"/>
              <w:jc w:val="center"/>
              <w:rPr>
                <w:sz w:val="14"/>
              </w:rPr>
            </w:pPr>
          </w:p>
        </w:tc>
        <w:tc>
          <w:tcPr>
            <w:tcW w:w="236" w:type="dxa"/>
          </w:tcPr>
          <w:p w14:paraId="22281A4D" w14:textId="77777777" w:rsidR="00C92D01" w:rsidRDefault="00C92D01">
            <w:pPr>
              <w:pStyle w:val="BodyText2"/>
              <w:jc w:val="center"/>
              <w:rPr>
                <w:sz w:val="14"/>
              </w:rPr>
            </w:pPr>
          </w:p>
        </w:tc>
        <w:tc>
          <w:tcPr>
            <w:tcW w:w="236" w:type="dxa"/>
          </w:tcPr>
          <w:p w14:paraId="7785B30B" w14:textId="77777777" w:rsidR="00C92D01" w:rsidRDefault="00C92D01">
            <w:pPr>
              <w:pStyle w:val="BodyText2"/>
              <w:jc w:val="center"/>
              <w:rPr>
                <w:sz w:val="14"/>
              </w:rPr>
            </w:pPr>
          </w:p>
        </w:tc>
        <w:tc>
          <w:tcPr>
            <w:tcW w:w="236" w:type="dxa"/>
          </w:tcPr>
          <w:p w14:paraId="5F329A3D" w14:textId="77777777" w:rsidR="00C92D01" w:rsidRDefault="00C92D01">
            <w:pPr>
              <w:pStyle w:val="BodyText2"/>
              <w:jc w:val="center"/>
              <w:rPr>
                <w:sz w:val="14"/>
              </w:rPr>
            </w:pPr>
          </w:p>
        </w:tc>
        <w:tc>
          <w:tcPr>
            <w:tcW w:w="236" w:type="dxa"/>
          </w:tcPr>
          <w:p w14:paraId="33541012" w14:textId="77777777" w:rsidR="00C92D01" w:rsidRDefault="00C92D01">
            <w:pPr>
              <w:pStyle w:val="BodyText2"/>
              <w:jc w:val="center"/>
              <w:rPr>
                <w:sz w:val="14"/>
              </w:rPr>
            </w:pPr>
          </w:p>
        </w:tc>
        <w:tc>
          <w:tcPr>
            <w:tcW w:w="236" w:type="dxa"/>
          </w:tcPr>
          <w:p w14:paraId="3AF94A52" w14:textId="77777777" w:rsidR="00C92D01" w:rsidRDefault="00C92D01">
            <w:pPr>
              <w:pStyle w:val="BodyText2"/>
              <w:jc w:val="center"/>
              <w:rPr>
                <w:sz w:val="14"/>
              </w:rPr>
            </w:pPr>
          </w:p>
        </w:tc>
        <w:tc>
          <w:tcPr>
            <w:tcW w:w="236" w:type="dxa"/>
          </w:tcPr>
          <w:p w14:paraId="08A50615" w14:textId="77777777" w:rsidR="00C92D01" w:rsidRDefault="00C92D01">
            <w:pPr>
              <w:pStyle w:val="BodyText2"/>
              <w:jc w:val="center"/>
              <w:rPr>
                <w:sz w:val="14"/>
              </w:rPr>
            </w:pPr>
          </w:p>
        </w:tc>
      </w:tr>
      <w:tr w:rsidR="00C92D01" w14:paraId="0498A9C4" w14:textId="77777777">
        <w:tc>
          <w:tcPr>
            <w:tcW w:w="236" w:type="dxa"/>
            <w:tcBorders>
              <w:bottom w:val="single" w:sz="6" w:space="0" w:color="auto"/>
            </w:tcBorders>
          </w:tcPr>
          <w:p w14:paraId="625350A0" w14:textId="77777777" w:rsidR="00C92D01" w:rsidRDefault="00C92D01">
            <w:pPr>
              <w:pStyle w:val="BodyText2"/>
              <w:jc w:val="center"/>
              <w:rPr>
                <w:sz w:val="14"/>
              </w:rPr>
            </w:pPr>
            <w:r>
              <w:rPr>
                <w:sz w:val="14"/>
              </w:rPr>
              <w:t>0</w:t>
            </w:r>
          </w:p>
        </w:tc>
        <w:tc>
          <w:tcPr>
            <w:tcW w:w="236" w:type="dxa"/>
            <w:tcBorders>
              <w:bottom w:val="single" w:sz="6" w:space="0" w:color="auto"/>
            </w:tcBorders>
          </w:tcPr>
          <w:p w14:paraId="314900F6" w14:textId="77777777" w:rsidR="00C92D01" w:rsidRDefault="00C92D01">
            <w:pPr>
              <w:pStyle w:val="BodyText2"/>
              <w:jc w:val="center"/>
              <w:rPr>
                <w:sz w:val="14"/>
              </w:rPr>
            </w:pPr>
            <w:r>
              <w:rPr>
                <w:sz w:val="14"/>
              </w:rPr>
              <w:t>1</w:t>
            </w:r>
          </w:p>
        </w:tc>
        <w:tc>
          <w:tcPr>
            <w:tcW w:w="236" w:type="dxa"/>
            <w:tcBorders>
              <w:bottom w:val="single" w:sz="6" w:space="0" w:color="auto"/>
            </w:tcBorders>
          </w:tcPr>
          <w:p w14:paraId="58B6BA5A" w14:textId="77777777" w:rsidR="00C92D01" w:rsidRDefault="00C92D01">
            <w:pPr>
              <w:pStyle w:val="BodyText2"/>
              <w:jc w:val="center"/>
              <w:rPr>
                <w:sz w:val="14"/>
              </w:rPr>
            </w:pPr>
            <w:r>
              <w:rPr>
                <w:sz w:val="14"/>
              </w:rPr>
              <w:t>2</w:t>
            </w:r>
          </w:p>
        </w:tc>
        <w:tc>
          <w:tcPr>
            <w:tcW w:w="236" w:type="dxa"/>
            <w:tcBorders>
              <w:bottom w:val="single" w:sz="6" w:space="0" w:color="auto"/>
            </w:tcBorders>
          </w:tcPr>
          <w:p w14:paraId="7517F87E" w14:textId="77777777" w:rsidR="00C92D01" w:rsidRDefault="00C92D01">
            <w:pPr>
              <w:pStyle w:val="BodyText2"/>
              <w:jc w:val="center"/>
              <w:rPr>
                <w:sz w:val="14"/>
              </w:rPr>
            </w:pPr>
            <w:r>
              <w:rPr>
                <w:sz w:val="14"/>
              </w:rPr>
              <w:t>3</w:t>
            </w:r>
          </w:p>
        </w:tc>
        <w:tc>
          <w:tcPr>
            <w:tcW w:w="236" w:type="dxa"/>
            <w:tcBorders>
              <w:bottom w:val="single" w:sz="6" w:space="0" w:color="auto"/>
            </w:tcBorders>
          </w:tcPr>
          <w:p w14:paraId="33A4E5E5" w14:textId="77777777" w:rsidR="00C92D01" w:rsidRDefault="00C92D01">
            <w:pPr>
              <w:pStyle w:val="BodyText2"/>
              <w:jc w:val="center"/>
              <w:rPr>
                <w:sz w:val="14"/>
              </w:rPr>
            </w:pPr>
            <w:r>
              <w:rPr>
                <w:sz w:val="14"/>
              </w:rPr>
              <w:t>4</w:t>
            </w:r>
          </w:p>
        </w:tc>
        <w:tc>
          <w:tcPr>
            <w:tcW w:w="236" w:type="dxa"/>
            <w:tcBorders>
              <w:bottom w:val="single" w:sz="6" w:space="0" w:color="auto"/>
            </w:tcBorders>
          </w:tcPr>
          <w:p w14:paraId="5814603A" w14:textId="77777777" w:rsidR="00C92D01" w:rsidRDefault="00C92D01">
            <w:pPr>
              <w:pStyle w:val="BodyText2"/>
              <w:jc w:val="center"/>
              <w:rPr>
                <w:sz w:val="14"/>
              </w:rPr>
            </w:pPr>
            <w:r>
              <w:rPr>
                <w:sz w:val="14"/>
              </w:rPr>
              <w:t>5</w:t>
            </w:r>
          </w:p>
        </w:tc>
        <w:tc>
          <w:tcPr>
            <w:tcW w:w="236" w:type="dxa"/>
            <w:tcBorders>
              <w:bottom w:val="single" w:sz="6" w:space="0" w:color="auto"/>
            </w:tcBorders>
          </w:tcPr>
          <w:p w14:paraId="20BC6957" w14:textId="77777777" w:rsidR="00C92D01" w:rsidRDefault="00C92D01">
            <w:pPr>
              <w:pStyle w:val="BodyText2"/>
              <w:jc w:val="center"/>
              <w:rPr>
                <w:sz w:val="14"/>
              </w:rPr>
            </w:pPr>
            <w:r>
              <w:rPr>
                <w:sz w:val="14"/>
              </w:rPr>
              <w:t>6</w:t>
            </w:r>
          </w:p>
        </w:tc>
        <w:tc>
          <w:tcPr>
            <w:tcW w:w="236" w:type="dxa"/>
            <w:tcBorders>
              <w:bottom w:val="single" w:sz="6" w:space="0" w:color="auto"/>
            </w:tcBorders>
          </w:tcPr>
          <w:p w14:paraId="7721E107" w14:textId="77777777" w:rsidR="00C92D01" w:rsidRDefault="00C92D01">
            <w:pPr>
              <w:pStyle w:val="BodyText2"/>
              <w:jc w:val="center"/>
              <w:rPr>
                <w:sz w:val="14"/>
              </w:rPr>
            </w:pPr>
            <w:r>
              <w:rPr>
                <w:sz w:val="14"/>
              </w:rPr>
              <w:t>7</w:t>
            </w:r>
          </w:p>
        </w:tc>
        <w:tc>
          <w:tcPr>
            <w:tcW w:w="236" w:type="dxa"/>
            <w:tcBorders>
              <w:bottom w:val="single" w:sz="6" w:space="0" w:color="auto"/>
            </w:tcBorders>
          </w:tcPr>
          <w:p w14:paraId="69C2D31C" w14:textId="77777777" w:rsidR="00C92D01" w:rsidRDefault="00C92D01">
            <w:pPr>
              <w:pStyle w:val="BodyText2"/>
              <w:jc w:val="center"/>
              <w:rPr>
                <w:sz w:val="14"/>
              </w:rPr>
            </w:pPr>
            <w:r>
              <w:rPr>
                <w:sz w:val="14"/>
              </w:rPr>
              <w:t>8</w:t>
            </w:r>
          </w:p>
        </w:tc>
        <w:tc>
          <w:tcPr>
            <w:tcW w:w="236" w:type="dxa"/>
            <w:tcBorders>
              <w:bottom w:val="single" w:sz="6" w:space="0" w:color="auto"/>
            </w:tcBorders>
          </w:tcPr>
          <w:p w14:paraId="7229C5E4" w14:textId="77777777" w:rsidR="00C92D01" w:rsidRDefault="00C92D01">
            <w:pPr>
              <w:pStyle w:val="BodyText2"/>
              <w:jc w:val="center"/>
              <w:rPr>
                <w:sz w:val="14"/>
              </w:rPr>
            </w:pPr>
            <w:r>
              <w:rPr>
                <w:sz w:val="14"/>
              </w:rPr>
              <w:t>9</w:t>
            </w:r>
          </w:p>
        </w:tc>
        <w:tc>
          <w:tcPr>
            <w:tcW w:w="236" w:type="dxa"/>
            <w:tcBorders>
              <w:bottom w:val="single" w:sz="6" w:space="0" w:color="auto"/>
            </w:tcBorders>
          </w:tcPr>
          <w:p w14:paraId="4799AB2C" w14:textId="77777777" w:rsidR="00C92D01" w:rsidRDefault="00C92D01">
            <w:pPr>
              <w:pStyle w:val="BodyText2"/>
              <w:jc w:val="center"/>
              <w:rPr>
                <w:sz w:val="14"/>
              </w:rPr>
            </w:pPr>
            <w:r>
              <w:rPr>
                <w:sz w:val="14"/>
              </w:rPr>
              <w:t>0</w:t>
            </w:r>
          </w:p>
        </w:tc>
        <w:tc>
          <w:tcPr>
            <w:tcW w:w="236" w:type="dxa"/>
            <w:tcBorders>
              <w:bottom w:val="single" w:sz="6" w:space="0" w:color="auto"/>
            </w:tcBorders>
          </w:tcPr>
          <w:p w14:paraId="6D488DD3" w14:textId="77777777" w:rsidR="00C92D01" w:rsidRDefault="00C92D01">
            <w:pPr>
              <w:pStyle w:val="BodyText2"/>
              <w:jc w:val="center"/>
              <w:rPr>
                <w:sz w:val="14"/>
              </w:rPr>
            </w:pPr>
            <w:r>
              <w:rPr>
                <w:sz w:val="14"/>
              </w:rPr>
              <w:t>1</w:t>
            </w:r>
          </w:p>
        </w:tc>
        <w:tc>
          <w:tcPr>
            <w:tcW w:w="236" w:type="dxa"/>
            <w:tcBorders>
              <w:bottom w:val="single" w:sz="6" w:space="0" w:color="auto"/>
            </w:tcBorders>
          </w:tcPr>
          <w:p w14:paraId="1375C580" w14:textId="77777777" w:rsidR="00C92D01" w:rsidRDefault="00C92D01">
            <w:pPr>
              <w:pStyle w:val="BodyText2"/>
              <w:jc w:val="center"/>
              <w:rPr>
                <w:sz w:val="14"/>
              </w:rPr>
            </w:pPr>
            <w:r>
              <w:rPr>
                <w:sz w:val="14"/>
              </w:rPr>
              <w:t>2</w:t>
            </w:r>
          </w:p>
        </w:tc>
        <w:tc>
          <w:tcPr>
            <w:tcW w:w="236" w:type="dxa"/>
            <w:tcBorders>
              <w:bottom w:val="single" w:sz="6" w:space="0" w:color="auto"/>
            </w:tcBorders>
          </w:tcPr>
          <w:p w14:paraId="28267E11" w14:textId="77777777" w:rsidR="00C92D01" w:rsidRDefault="00C92D01">
            <w:pPr>
              <w:pStyle w:val="BodyText2"/>
              <w:jc w:val="center"/>
              <w:rPr>
                <w:sz w:val="14"/>
              </w:rPr>
            </w:pPr>
            <w:r>
              <w:rPr>
                <w:sz w:val="14"/>
              </w:rPr>
              <w:t>3</w:t>
            </w:r>
          </w:p>
        </w:tc>
        <w:tc>
          <w:tcPr>
            <w:tcW w:w="236" w:type="dxa"/>
            <w:tcBorders>
              <w:bottom w:val="single" w:sz="6" w:space="0" w:color="auto"/>
            </w:tcBorders>
          </w:tcPr>
          <w:p w14:paraId="67BF1F5A" w14:textId="77777777" w:rsidR="00C92D01" w:rsidRDefault="00C92D01">
            <w:pPr>
              <w:pStyle w:val="BodyText2"/>
              <w:jc w:val="center"/>
              <w:rPr>
                <w:sz w:val="14"/>
              </w:rPr>
            </w:pPr>
            <w:r>
              <w:rPr>
                <w:sz w:val="14"/>
              </w:rPr>
              <w:t>4</w:t>
            </w:r>
          </w:p>
        </w:tc>
        <w:tc>
          <w:tcPr>
            <w:tcW w:w="236" w:type="dxa"/>
            <w:tcBorders>
              <w:bottom w:val="single" w:sz="6" w:space="0" w:color="auto"/>
            </w:tcBorders>
          </w:tcPr>
          <w:p w14:paraId="2A229CFC" w14:textId="77777777" w:rsidR="00C92D01" w:rsidRDefault="00C92D01">
            <w:pPr>
              <w:pStyle w:val="BodyText2"/>
              <w:jc w:val="center"/>
              <w:rPr>
                <w:sz w:val="14"/>
              </w:rPr>
            </w:pPr>
            <w:r>
              <w:rPr>
                <w:sz w:val="14"/>
              </w:rPr>
              <w:t>5</w:t>
            </w:r>
          </w:p>
        </w:tc>
        <w:tc>
          <w:tcPr>
            <w:tcW w:w="236" w:type="dxa"/>
            <w:tcBorders>
              <w:bottom w:val="single" w:sz="6" w:space="0" w:color="auto"/>
            </w:tcBorders>
          </w:tcPr>
          <w:p w14:paraId="0CED287F" w14:textId="77777777" w:rsidR="00C92D01" w:rsidRDefault="00C92D01">
            <w:pPr>
              <w:pStyle w:val="BodyText2"/>
              <w:jc w:val="center"/>
              <w:rPr>
                <w:sz w:val="14"/>
              </w:rPr>
            </w:pPr>
            <w:r>
              <w:rPr>
                <w:sz w:val="14"/>
              </w:rPr>
              <w:t>6</w:t>
            </w:r>
          </w:p>
        </w:tc>
        <w:tc>
          <w:tcPr>
            <w:tcW w:w="236" w:type="dxa"/>
            <w:tcBorders>
              <w:bottom w:val="single" w:sz="6" w:space="0" w:color="auto"/>
            </w:tcBorders>
          </w:tcPr>
          <w:p w14:paraId="0137456A" w14:textId="77777777" w:rsidR="00C92D01" w:rsidRDefault="00C92D01">
            <w:pPr>
              <w:pStyle w:val="BodyText2"/>
              <w:jc w:val="center"/>
              <w:rPr>
                <w:sz w:val="14"/>
              </w:rPr>
            </w:pPr>
            <w:r>
              <w:rPr>
                <w:sz w:val="14"/>
              </w:rPr>
              <w:t>7</w:t>
            </w:r>
          </w:p>
        </w:tc>
        <w:tc>
          <w:tcPr>
            <w:tcW w:w="236" w:type="dxa"/>
            <w:tcBorders>
              <w:bottom w:val="single" w:sz="6" w:space="0" w:color="auto"/>
            </w:tcBorders>
          </w:tcPr>
          <w:p w14:paraId="406EAC9A" w14:textId="77777777" w:rsidR="00C92D01" w:rsidRDefault="00C92D01">
            <w:pPr>
              <w:pStyle w:val="BodyText2"/>
              <w:jc w:val="center"/>
              <w:rPr>
                <w:sz w:val="14"/>
              </w:rPr>
            </w:pPr>
            <w:r>
              <w:rPr>
                <w:sz w:val="14"/>
              </w:rPr>
              <w:t>8</w:t>
            </w:r>
          </w:p>
        </w:tc>
        <w:tc>
          <w:tcPr>
            <w:tcW w:w="236" w:type="dxa"/>
            <w:tcBorders>
              <w:bottom w:val="single" w:sz="6" w:space="0" w:color="auto"/>
            </w:tcBorders>
          </w:tcPr>
          <w:p w14:paraId="70E07985" w14:textId="77777777" w:rsidR="00C92D01" w:rsidRDefault="00C92D01">
            <w:pPr>
              <w:pStyle w:val="BodyText2"/>
              <w:jc w:val="center"/>
              <w:rPr>
                <w:sz w:val="14"/>
              </w:rPr>
            </w:pPr>
            <w:r>
              <w:rPr>
                <w:sz w:val="14"/>
              </w:rPr>
              <w:t>9</w:t>
            </w:r>
          </w:p>
        </w:tc>
        <w:tc>
          <w:tcPr>
            <w:tcW w:w="236" w:type="dxa"/>
            <w:tcBorders>
              <w:bottom w:val="single" w:sz="6" w:space="0" w:color="auto"/>
            </w:tcBorders>
          </w:tcPr>
          <w:p w14:paraId="6EA2C5FF" w14:textId="77777777" w:rsidR="00C92D01" w:rsidRDefault="00C92D01">
            <w:pPr>
              <w:pStyle w:val="BodyText2"/>
              <w:jc w:val="center"/>
              <w:rPr>
                <w:sz w:val="14"/>
              </w:rPr>
            </w:pPr>
            <w:r>
              <w:rPr>
                <w:sz w:val="14"/>
              </w:rPr>
              <w:t>0</w:t>
            </w:r>
          </w:p>
        </w:tc>
        <w:tc>
          <w:tcPr>
            <w:tcW w:w="236" w:type="dxa"/>
            <w:tcBorders>
              <w:bottom w:val="single" w:sz="6" w:space="0" w:color="auto"/>
            </w:tcBorders>
          </w:tcPr>
          <w:p w14:paraId="7592AA04" w14:textId="77777777" w:rsidR="00C92D01" w:rsidRDefault="00C92D01">
            <w:pPr>
              <w:pStyle w:val="BodyText2"/>
              <w:jc w:val="center"/>
              <w:rPr>
                <w:sz w:val="14"/>
              </w:rPr>
            </w:pPr>
            <w:r>
              <w:rPr>
                <w:sz w:val="14"/>
              </w:rPr>
              <w:t>1</w:t>
            </w:r>
          </w:p>
        </w:tc>
        <w:tc>
          <w:tcPr>
            <w:tcW w:w="236" w:type="dxa"/>
            <w:tcBorders>
              <w:bottom w:val="single" w:sz="6" w:space="0" w:color="auto"/>
            </w:tcBorders>
          </w:tcPr>
          <w:p w14:paraId="16914854" w14:textId="77777777" w:rsidR="00C92D01" w:rsidRDefault="00C92D01">
            <w:pPr>
              <w:pStyle w:val="BodyText2"/>
              <w:jc w:val="center"/>
              <w:rPr>
                <w:sz w:val="14"/>
              </w:rPr>
            </w:pPr>
            <w:r>
              <w:rPr>
                <w:sz w:val="14"/>
              </w:rPr>
              <w:t>2</w:t>
            </w:r>
          </w:p>
        </w:tc>
        <w:tc>
          <w:tcPr>
            <w:tcW w:w="236" w:type="dxa"/>
            <w:tcBorders>
              <w:bottom w:val="single" w:sz="6" w:space="0" w:color="auto"/>
            </w:tcBorders>
          </w:tcPr>
          <w:p w14:paraId="5E906F24" w14:textId="77777777" w:rsidR="00C92D01" w:rsidRDefault="00C92D01">
            <w:pPr>
              <w:pStyle w:val="BodyText2"/>
              <w:jc w:val="center"/>
              <w:rPr>
                <w:sz w:val="14"/>
              </w:rPr>
            </w:pPr>
            <w:r>
              <w:rPr>
                <w:sz w:val="14"/>
              </w:rPr>
              <w:t>3</w:t>
            </w:r>
          </w:p>
        </w:tc>
        <w:tc>
          <w:tcPr>
            <w:tcW w:w="236" w:type="dxa"/>
            <w:tcBorders>
              <w:bottom w:val="single" w:sz="6" w:space="0" w:color="auto"/>
            </w:tcBorders>
          </w:tcPr>
          <w:p w14:paraId="6604B3DC" w14:textId="77777777" w:rsidR="00C92D01" w:rsidRDefault="00C92D01">
            <w:pPr>
              <w:pStyle w:val="BodyText2"/>
              <w:jc w:val="center"/>
              <w:rPr>
                <w:sz w:val="14"/>
              </w:rPr>
            </w:pPr>
            <w:r>
              <w:rPr>
                <w:sz w:val="14"/>
              </w:rPr>
              <w:t>4</w:t>
            </w:r>
          </w:p>
        </w:tc>
        <w:tc>
          <w:tcPr>
            <w:tcW w:w="236" w:type="dxa"/>
            <w:tcBorders>
              <w:bottom w:val="single" w:sz="6" w:space="0" w:color="auto"/>
            </w:tcBorders>
          </w:tcPr>
          <w:p w14:paraId="5D74DB75" w14:textId="77777777" w:rsidR="00C92D01" w:rsidRDefault="00C92D01">
            <w:pPr>
              <w:pStyle w:val="BodyText2"/>
              <w:jc w:val="center"/>
              <w:rPr>
                <w:sz w:val="14"/>
              </w:rPr>
            </w:pPr>
            <w:r>
              <w:rPr>
                <w:sz w:val="14"/>
              </w:rPr>
              <w:t>5</w:t>
            </w:r>
          </w:p>
        </w:tc>
        <w:tc>
          <w:tcPr>
            <w:tcW w:w="236" w:type="dxa"/>
            <w:tcBorders>
              <w:bottom w:val="single" w:sz="6" w:space="0" w:color="auto"/>
            </w:tcBorders>
          </w:tcPr>
          <w:p w14:paraId="6713FDDB" w14:textId="77777777" w:rsidR="00C92D01" w:rsidRDefault="00C92D01">
            <w:pPr>
              <w:pStyle w:val="BodyText2"/>
              <w:jc w:val="center"/>
              <w:rPr>
                <w:sz w:val="14"/>
              </w:rPr>
            </w:pPr>
            <w:r>
              <w:rPr>
                <w:sz w:val="14"/>
              </w:rPr>
              <w:t>6</w:t>
            </w:r>
          </w:p>
        </w:tc>
        <w:tc>
          <w:tcPr>
            <w:tcW w:w="236" w:type="dxa"/>
            <w:tcBorders>
              <w:bottom w:val="single" w:sz="6" w:space="0" w:color="auto"/>
            </w:tcBorders>
          </w:tcPr>
          <w:p w14:paraId="04FE990C" w14:textId="77777777" w:rsidR="00C92D01" w:rsidRDefault="00C92D01">
            <w:pPr>
              <w:pStyle w:val="BodyText2"/>
              <w:jc w:val="center"/>
              <w:rPr>
                <w:sz w:val="14"/>
              </w:rPr>
            </w:pPr>
            <w:r>
              <w:rPr>
                <w:sz w:val="14"/>
              </w:rPr>
              <w:t>7</w:t>
            </w:r>
          </w:p>
        </w:tc>
        <w:tc>
          <w:tcPr>
            <w:tcW w:w="236" w:type="dxa"/>
            <w:tcBorders>
              <w:bottom w:val="single" w:sz="6" w:space="0" w:color="auto"/>
            </w:tcBorders>
          </w:tcPr>
          <w:p w14:paraId="364216B6" w14:textId="77777777" w:rsidR="00C92D01" w:rsidRDefault="00C92D01">
            <w:pPr>
              <w:pStyle w:val="BodyText2"/>
              <w:jc w:val="center"/>
              <w:rPr>
                <w:sz w:val="14"/>
              </w:rPr>
            </w:pPr>
            <w:r>
              <w:rPr>
                <w:sz w:val="14"/>
              </w:rPr>
              <w:t>8</w:t>
            </w:r>
          </w:p>
        </w:tc>
        <w:tc>
          <w:tcPr>
            <w:tcW w:w="236" w:type="dxa"/>
            <w:tcBorders>
              <w:bottom w:val="single" w:sz="6" w:space="0" w:color="auto"/>
            </w:tcBorders>
          </w:tcPr>
          <w:p w14:paraId="206E042F" w14:textId="77777777" w:rsidR="00C92D01" w:rsidRDefault="00C92D01">
            <w:pPr>
              <w:pStyle w:val="BodyText2"/>
              <w:jc w:val="center"/>
              <w:rPr>
                <w:sz w:val="14"/>
              </w:rPr>
            </w:pPr>
            <w:r>
              <w:rPr>
                <w:sz w:val="14"/>
              </w:rPr>
              <w:t>9</w:t>
            </w:r>
          </w:p>
        </w:tc>
        <w:tc>
          <w:tcPr>
            <w:tcW w:w="236" w:type="dxa"/>
            <w:tcBorders>
              <w:bottom w:val="single" w:sz="6" w:space="0" w:color="auto"/>
            </w:tcBorders>
          </w:tcPr>
          <w:p w14:paraId="37A33E2A" w14:textId="77777777" w:rsidR="00C92D01" w:rsidRDefault="00C92D01">
            <w:pPr>
              <w:pStyle w:val="BodyText2"/>
              <w:jc w:val="center"/>
              <w:rPr>
                <w:sz w:val="14"/>
              </w:rPr>
            </w:pPr>
            <w:r>
              <w:rPr>
                <w:sz w:val="14"/>
              </w:rPr>
              <w:t>0</w:t>
            </w:r>
          </w:p>
        </w:tc>
        <w:tc>
          <w:tcPr>
            <w:tcW w:w="236" w:type="dxa"/>
            <w:tcBorders>
              <w:bottom w:val="single" w:sz="6" w:space="0" w:color="auto"/>
            </w:tcBorders>
          </w:tcPr>
          <w:p w14:paraId="0C94A8DA" w14:textId="77777777" w:rsidR="00C92D01" w:rsidRDefault="00C92D01">
            <w:pPr>
              <w:pStyle w:val="BodyText2"/>
              <w:jc w:val="center"/>
              <w:rPr>
                <w:sz w:val="14"/>
              </w:rPr>
            </w:pPr>
            <w:r>
              <w:rPr>
                <w:sz w:val="14"/>
              </w:rPr>
              <w:t>1</w:t>
            </w:r>
          </w:p>
        </w:tc>
        <w:tc>
          <w:tcPr>
            <w:tcW w:w="236" w:type="dxa"/>
            <w:tcBorders>
              <w:bottom w:val="single" w:sz="6" w:space="0" w:color="auto"/>
            </w:tcBorders>
          </w:tcPr>
          <w:p w14:paraId="3E1E73A2" w14:textId="77777777" w:rsidR="00C92D01" w:rsidRDefault="00C92D01">
            <w:pPr>
              <w:pStyle w:val="BodyText2"/>
              <w:jc w:val="center"/>
              <w:rPr>
                <w:sz w:val="14"/>
              </w:rPr>
            </w:pPr>
            <w:r>
              <w:rPr>
                <w:sz w:val="14"/>
              </w:rPr>
              <w:t>2</w:t>
            </w:r>
          </w:p>
        </w:tc>
        <w:tc>
          <w:tcPr>
            <w:tcW w:w="236" w:type="dxa"/>
            <w:tcBorders>
              <w:bottom w:val="single" w:sz="6" w:space="0" w:color="auto"/>
            </w:tcBorders>
          </w:tcPr>
          <w:p w14:paraId="3146EFC9" w14:textId="77777777" w:rsidR="00C92D01" w:rsidRDefault="00C92D01">
            <w:pPr>
              <w:pStyle w:val="BodyText2"/>
              <w:jc w:val="center"/>
              <w:rPr>
                <w:sz w:val="14"/>
              </w:rPr>
            </w:pPr>
            <w:r>
              <w:rPr>
                <w:sz w:val="14"/>
              </w:rPr>
              <w:t>3</w:t>
            </w:r>
          </w:p>
        </w:tc>
        <w:tc>
          <w:tcPr>
            <w:tcW w:w="236" w:type="dxa"/>
            <w:tcBorders>
              <w:bottom w:val="single" w:sz="6" w:space="0" w:color="auto"/>
            </w:tcBorders>
          </w:tcPr>
          <w:p w14:paraId="0969B502" w14:textId="77777777" w:rsidR="00C92D01" w:rsidRDefault="00C92D01">
            <w:pPr>
              <w:pStyle w:val="BodyText2"/>
              <w:jc w:val="center"/>
              <w:rPr>
                <w:sz w:val="14"/>
              </w:rPr>
            </w:pPr>
            <w:r>
              <w:rPr>
                <w:sz w:val="14"/>
              </w:rPr>
              <w:t>4</w:t>
            </w:r>
          </w:p>
        </w:tc>
        <w:tc>
          <w:tcPr>
            <w:tcW w:w="236" w:type="dxa"/>
            <w:tcBorders>
              <w:bottom w:val="single" w:sz="6" w:space="0" w:color="auto"/>
            </w:tcBorders>
          </w:tcPr>
          <w:p w14:paraId="3751D00A" w14:textId="77777777" w:rsidR="00C92D01" w:rsidRDefault="00C92D01">
            <w:pPr>
              <w:pStyle w:val="BodyText2"/>
              <w:jc w:val="center"/>
              <w:rPr>
                <w:sz w:val="14"/>
              </w:rPr>
            </w:pPr>
            <w:r>
              <w:rPr>
                <w:sz w:val="14"/>
              </w:rPr>
              <w:t>5</w:t>
            </w:r>
          </w:p>
        </w:tc>
        <w:tc>
          <w:tcPr>
            <w:tcW w:w="236" w:type="dxa"/>
            <w:tcBorders>
              <w:bottom w:val="single" w:sz="6" w:space="0" w:color="auto"/>
            </w:tcBorders>
          </w:tcPr>
          <w:p w14:paraId="58A6DFF4" w14:textId="77777777" w:rsidR="00C92D01" w:rsidRDefault="00C92D01">
            <w:pPr>
              <w:pStyle w:val="BodyText2"/>
              <w:jc w:val="center"/>
              <w:rPr>
                <w:sz w:val="14"/>
              </w:rPr>
            </w:pPr>
            <w:r>
              <w:rPr>
                <w:sz w:val="14"/>
              </w:rPr>
              <w:t>6</w:t>
            </w:r>
          </w:p>
        </w:tc>
        <w:tc>
          <w:tcPr>
            <w:tcW w:w="236" w:type="dxa"/>
            <w:tcBorders>
              <w:bottom w:val="single" w:sz="6" w:space="0" w:color="auto"/>
            </w:tcBorders>
          </w:tcPr>
          <w:p w14:paraId="14EA890E" w14:textId="77777777" w:rsidR="00C92D01" w:rsidRDefault="00C92D01">
            <w:pPr>
              <w:pStyle w:val="BodyText2"/>
              <w:jc w:val="center"/>
              <w:rPr>
                <w:sz w:val="14"/>
              </w:rPr>
            </w:pPr>
            <w:r>
              <w:rPr>
                <w:sz w:val="14"/>
              </w:rPr>
              <w:t>7</w:t>
            </w:r>
          </w:p>
        </w:tc>
      </w:tr>
      <w:tr w:rsidR="00C92D01" w14:paraId="60F50F20" w14:textId="77777777">
        <w:tc>
          <w:tcPr>
            <w:tcW w:w="236" w:type="dxa"/>
            <w:tcBorders>
              <w:top w:val="single" w:sz="6" w:space="0" w:color="auto"/>
            </w:tcBorders>
          </w:tcPr>
          <w:p w14:paraId="6FB58936" w14:textId="77777777" w:rsidR="00C92D01" w:rsidRDefault="00C92D01">
            <w:pPr>
              <w:pStyle w:val="BodyText2"/>
              <w:jc w:val="center"/>
              <w:rPr>
                <w:sz w:val="14"/>
              </w:rPr>
            </w:pPr>
            <w:r>
              <w:rPr>
                <w:sz w:val="14"/>
              </w:rPr>
              <w:t>@</w:t>
            </w:r>
          </w:p>
        </w:tc>
        <w:tc>
          <w:tcPr>
            <w:tcW w:w="236" w:type="dxa"/>
            <w:tcBorders>
              <w:top w:val="single" w:sz="6" w:space="0" w:color="auto"/>
            </w:tcBorders>
          </w:tcPr>
          <w:p w14:paraId="225DC19F" w14:textId="77777777" w:rsidR="00C92D01" w:rsidRDefault="00C92D01">
            <w:pPr>
              <w:pStyle w:val="BodyText2"/>
              <w:jc w:val="center"/>
              <w:rPr>
                <w:sz w:val="14"/>
              </w:rPr>
            </w:pPr>
            <w:r>
              <w:rPr>
                <w:sz w:val="14"/>
              </w:rPr>
              <w:t>A</w:t>
            </w:r>
          </w:p>
        </w:tc>
        <w:tc>
          <w:tcPr>
            <w:tcW w:w="236" w:type="dxa"/>
            <w:tcBorders>
              <w:top w:val="single" w:sz="6" w:space="0" w:color="auto"/>
            </w:tcBorders>
          </w:tcPr>
          <w:p w14:paraId="01D9C4E9" w14:textId="77777777" w:rsidR="00C92D01" w:rsidRDefault="00C92D01">
            <w:pPr>
              <w:pStyle w:val="BodyText2"/>
              <w:jc w:val="center"/>
              <w:rPr>
                <w:sz w:val="14"/>
              </w:rPr>
            </w:pPr>
            <w:r>
              <w:rPr>
                <w:sz w:val="14"/>
              </w:rPr>
              <w:t>A</w:t>
            </w:r>
          </w:p>
        </w:tc>
        <w:tc>
          <w:tcPr>
            <w:tcW w:w="236" w:type="dxa"/>
            <w:tcBorders>
              <w:top w:val="single" w:sz="6" w:space="0" w:color="auto"/>
            </w:tcBorders>
          </w:tcPr>
          <w:p w14:paraId="1A63D173" w14:textId="77777777" w:rsidR="00C92D01" w:rsidRDefault="00C92D01">
            <w:pPr>
              <w:pStyle w:val="BodyText2"/>
              <w:jc w:val="center"/>
              <w:rPr>
                <w:sz w:val="14"/>
              </w:rPr>
            </w:pPr>
            <w:r>
              <w:rPr>
                <w:sz w:val="14"/>
              </w:rPr>
              <w:t>A</w:t>
            </w:r>
          </w:p>
        </w:tc>
        <w:tc>
          <w:tcPr>
            <w:tcW w:w="236" w:type="dxa"/>
            <w:tcBorders>
              <w:top w:val="single" w:sz="6" w:space="0" w:color="auto"/>
            </w:tcBorders>
          </w:tcPr>
          <w:p w14:paraId="0266E21B" w14:textId="77777777" w:rsidR="00C92D01" w:rsidRDefault="00C92D01">
            <w:pPr>
              <w:pStyle w:val="BodyText2"/>
              <w:jc w:val="center"/>
              <w:rPr>
                <w:sz w:val="14"/>
              </w:rPr>
            </w:pPr>
            <w:r>
              <w:rPr>
                <w:sz w:val="14"/>
              </w:rPr>
              <w:t>0</w:t>
            </w:r>
          </w:p>
        </w:tc>
        <w:tc>
          <w:tcPr>
            <w:tcW w:w="236" w:type="dxa"/>
            <w:tcBorders>
              <w:top w:val="single" w:sz="6" w:space="0" w:color="auto"/>
            </w:tcBorders>
          </w:tcPr>
          <w:p w14:paraId="3FFCC833" w14:textId="77777777" w:rsidR="00C92D01" w:rsidRDefault="00C92D01">
            <w:pPr>
              <w:pStyle w:val="BodyText2"/>
              <w:jc w:val="center"/>
              <w:rPr>
                <w:sz w:val="14"/>
              </w:rPr>
            </w:pPr>
            <w:r>
              <w:rPr>
                <w:sz w:val="14"/>
              </w:rPr>
              <w:t>0</w:t>
            </w:r>
          </w:p>
        </w:tc>
        <w:tc>
          <w:tcPr>
            <w:tcW w:w="236" w:type="dxa"/>
            <w:tcBorders>
              <w:top w:val="single" w:sz="6" w:space="0" w:color="auto"/>
            </w:tcBorders>
          </w:tcPr>
          <w:p w14:paraId="5F9934AE" w14:textId="77777777" w:rsidR="00C92D01" w:rsidRDefault="00C92D01">
            <w:pPr>
              <w:pStyle w:val="BodyText2"/>
              <w:jc w:val="center"/>
              <w:rPr>
                <w:sz w:val="14"/>
              </w:rPr>
            </w:pPr>
            <w:r>
              <w:rPr>
                <w:sz w:val="14"/>
              </w:rPr>
              <w:t>2</w:t>
            </w:r>
          </w:p>
        </w:tc>
        <w:tc>
          <w:tcPr>
            <w:tcW w:w="236" w:type="dxa"/>
            <w:tcBorders>
              <w:top w:val="single" w:sz="6" w:space="0" w:color="auto"/>
            </w:tcBorders>
          </w:tcPr>
          <w:p w14:paraId="1386D420" w14:textId="77777777" w:rsidR="00C92D01" w:rsidRDefault="00C92D01">
            <w:pPr>
              <w:pStyle w:val="BodyText2"/>
              <w:jc w:val="center"/>
              <w:rPr>
                <w:sz w:val="14"/>
              </w:rPr>
            </w:pPr>
            <w:r>
              <w:rPr>
                <w:sz w:val="14"/>
              </w:rPr>
              <w:t>6</w:t>
            </w:r>
          </w:p>
        </w:tc>
        <w:tc>
          <w:tcPr>
            <w:tcW w:w="236" w:type="dxa"/>
            <w:tcBorders>
              <w:top w:val="single" w:sz="6" w:space="0" w:color="auto"/>
            </w:tcBorders>
          </w:tcPr>
          <w:p w14:paraId="36848C18" w14:textId="77777777" w:rsidR="00C92D01" w:rsidRDefault="00C92D01">
            <w:pPr>
              <w:pStyle w:val="BodyText2"/>
              <w:rPr>
                <w:sz w:val="14"/>
              </w:rPr>
            </w:pPr>
            <w:r>
              <w:rPr>
                <w:sz w:val="14"/>
              </w:rPr>
              <w:t>0</w:t>
            </w:r>
          </w:p>
        </w:tc>
        <w:tc>
          <w:tcPr>
            <w:tcW w:w="236" w:type="dxa"/>
            <w:tcBorders>
              <w:top w:val="single" w:sz="6" w:space="0" w:color="auto"/>
            </w:tcBorders>
          </w:tcPr>
          <w:p w14:paraId="15FF3E9A" w14:textId="77777777" w:rsidR="00C92D01" w:rsidRDefault="00C92D01">
            <w:pPr>
              <w:pStyle w:val="BodyText2"/>
              <w:jc w:val="center"/>
              <w:rPr>
                <w:sz w:val="14"/>
              </w:rPr>
            </w:pPr>
            <w:r>
              <w:rPr>
                <w:sz w:val="14"/>
              </w:rPr>
              <w:t>0</w:t>
            </w:r>
          </w:p>
        </w:tc>
        <w:tc>
          <w:tcPr>
            <w:tcW w:w="236" w:type="dxa"/>
            <w:tcBorders>
              <w:top w:val="single" w:sz="6" w:space="0" w:color="auto"/>
            </w:tcBorders>
          </w:tcPr>
          <w:p w14:paraId="7C11512A" w14:textId="77777777" w:rsidR="00C92D01" w:rsidRDefault="00C92D01">
            <w:pPr>
              <w:pStyle w:val="BodyText2"/>
              <w:jc w:val="center"/>
              <w:rPr>
                <w:sz w:val="14"/>
              </w:rPr>
            </w:pPr>
            <w:r>
              <w:rPr>
                <w:sz w:val="14"/>
              </w:rPr>
              <w:t>1</w:t>
            </w:r>
          </w:p>
        </w:tc>
        <w:tc>
          <w:tcPr>
            <w:tcW w:w="236" w:type="dxa"/>
            <w:tcBorders>
              <w:top w:val="single" w:sz="6" w:space="0" w:color="auto"/>
            </w:tcBorders>
          </w:tcPr>
          <w:p w14:paraId="3F63B371" w14:textId="77777777" w:rsidR="00C92D01" w:rsidRDefault="00C92D01">
            <w:pPr>
              <w:pStyle w:val="BodyText2"/>
              <w:jc w:val="center"/>
              <w:rPr>
                <w:sz w:val="14"/>
              </w:rPr>
            </w:pPr>
            <w:r>
              <w:rPr>
                <w:sz w:val="14"/>
              </w:rPr>
              <w:t>2</w:t>
            </w:r>
          </w:p>
        </w:tc>
        <w:tc>
          <w:tcPr>
            <w:tcW w:w="236" w:type="dxa"/>
            <w:tcBorders>
              <w:top w:val="single" w:sz="6" w:space="0" w:color="auto"/>
            </w:tcBorders>
          </w:tcPr>
          <w:p w14:paraId="6EE7C134" w14:textId="77777777" w:rsidR="00C92D01" w:rsidRDefault="00C92D01">
            <w:pPr>
              <w:pStyle w:val="BodyText2"/>
              <w:jc w:val="center"/>
              <w:rPr>
                <w:sz w:val="14"/>
              </w:rPr>
            </w:pPr>
            <w:r>
              <w:rPr>
                <w:sz w:val="14"/>
              </w:rPr>
              <w:t>1</w:t>
            </w:r>
          </w:p>
        </w:tc>
        <w:tc>
          <w:tcPr>
            <w:tcW w:w="236" w:type="dxa"/>
            <w:tcBorders>
              <w:top w:val="single" w:sz="6" w:space="0" w:color="auto"/>
            </w:tcBorders>
          </w:tcPr>
          <w:p w14:paraId="4BEBC8D9" w14:textId="77777777" w:rsidR="00C92D01" w:rsidRDefault="00C92D01">
            <w:pPr>
              <w:pStyle w:val="BodyText2"/>
              <w:jc w:val="center"/>
              <w:rPr>
                <w:sz w:val="14"/>
              </w:rPr>
            </w:pPr>
            <w:r>
              <w:rPr>
                <w:sz w:val="14"/>
              </w:rPr>
              <w:t>6</w:t>
            </w:r>
          </w:p>
        </w:tc>
        <w:tc>
          <w:tcPr>
            <w:tcW w:w="236" w:type="dxa"/>
            <w:tcBorders>
              <w:top w:val="single" w:sz="6" w:space="0" w:color="auto"/>
            </w:tcBorders>
          </w:tcPr>
          <w:p w14:paraId="2F850878" w14:textId="77777777" w:rsidR="00C92D01" w:rsidRDefault="00C92D01">
            <w:pPr>
              <w:pStyle w:val="BodyText2"/>
              <w:jc w:val="center"/>
              <w:rPr>
                <w:sz w:val="14"/>
              </w:rPr>
            </w:pPr>
            <w:r>
              <w:rPr>
                <w:sz w:val="14"/>
              </w:rPr>
              <w:t>2</w:t>
            </w:r>
          </w:p>
        </w:tc>
        <w:tc>
          <w:tcPr>
            <w:tcW w:w="236" w:type="dxa"/>
            <w:tcBorders>
              <w:top w:val="single" w:sz="6" w:space="0" w:color="auto"/>
            </w:tcBorders>
          </w:tcPr>
          <w:p w14:paraId="1DA2C30E" w14:textId="77777777" w:rsidR="00C92D01" w:rsidRDefault="00C92D01">
            <w:pPr>
              <w:pStyle w:val="BodyText2"/>
              <w:jc w:val="center"/>
              <w:rPr>
                <w:sz w:val="14"/>
              </w:rPr>
            </w:pPr>
            <w:r>
              <w:rPr>
                <w:sz w:val="14"/>
              </w:rPr>
              <w:t>0</w:t>
            </w:r>
          </w:p>
        </w:tc>
        <w:tc>
          <w:tcPr>
            <w:tcW w:w="236" w:type="dxa"/>
            <w:tcBorders>
              <w:top w:val="single" w:sz="6" w:space="0" w:color="auto"/>
            </w:tcBorders>
          </w:tcPr>
          <w:p w14:paraId="0821B34D" w14:textId="77777777" w:rsidR="00C92D01" w:rsidRDefault="00C92D01">
            <w:pPr>
              <w:pStyle w:val="BodyText2"/>
              <w:jc w:val="center"/>
              <w:rPr>
                <w:sz w:val="14"/>
              </w:rPr>
            </w:pPr>
            <w:r>
              <w:rPr>
                <w:sz w:val="14"/>
              </w:rPr>
              <w:t>0</w:t>
            </w:r>
          </w:p>
        </w:tc>
        <w:tc>
          <w:tcPr>
            <w:tcW w:w="236" w:type="dxa"/>
            <w:tcBorders>
              <w:top w:val="single" w:sz="6" w:space="0" w:color="auto"/>
            </w:tcBorders>
          </w:tcPr>
          <w:p w14:paraId="0FE841D4" w14:textId="77777777" w:rsidR="00C92D01" w:rsidRDefault="00C92D01">
            <w:pPr>
              <w:pStyle w:val="BodyText2"/>
              <w:jc w:val="center"/>
              <w:rPr>
                <w:sz w:val="14"/>
              </w:rPr>
            </w:pPr>
            <w:r>
              <w:rPr>
                <w:sz w:val="14"/>
              </w:rPr>
              <w:t>1</w:t>
            </w:r>
          </w:p>
        </w:tc>
        <w:tc>
          <w:tcPr>
            <w:tcW w:w="236" w:type="dxa"/>
            <w:tcBorders>
              <w:top w:val="single" w:sz="6" w:space="0" w:color="auto"/>
            </w:tcBorders>
          </w:tcPr>
          <w:p w14:paraId="5C3225F9" w14:textId="77777777" w:rsidR="00C92D01" w:rsidRDefault="00C92D01">
            <w:pPr>
              <w:pStyle w:val="BodyText2"/>
              <w:jc w:val="center"/>
              <w:rPr>
                <w:sz w:val="14"/>
              </w:rPr>
            </w:pPr>
            <w:r>
              <w:rPr>
                <w:sz w:val="14"/>
              </w:rPr>
              <w:t>5</w:t>
            </w:r>
          </w:p>
        </w:tc>
        <w:tc>
          <w:tcPr>
            <w:tcW w:w="236" w:type="dxa"/>
            <w:tcBorders>
              <w:top w:val="single" w:sz="6" w:space="0" w:color="auto"/>
            </w:tcBorders>
          </w:tcPr>
          <w:p w14:paraId="0AE7B7FF" w14:textId="77777777" w:rsidR="00C92D01" w:rsidRDefault="00C92D01">
            <w:pPr>
              <w:pStyle w:val="BodyText2"/>
              <w:jc w:val="center"/>
              <w:rPr>
                <w:sz w:val="14"/>
              </w:rPr>
            </w:pPr>
            <w:r>
              <w:rPr>
                <w:sz w:val="14"/>
              </w:rPr>
              <w:t>R</w:t>
            </w:r>
          </w:p>
        </w:tc>
        <w:tc>
          <w:tcPr>
            <w:tcW w:w="236" w:type="dxa"/>
            <w:tcBorders>
              <w:top w:val="single" w:sz="6" w:space="0" w:color="auto"/>
            </w:tcBorders>
          </w:tcPr>
          <w:p w14:paraId="768A72BF" w14:textId="77777777" w:rsidR="00C92D01" w:rsidRDefault="00C92D01">
            <w:pPr>
              <w:pStyle w:val="BodyText2"/>
              <w:jc w:val="center"/>
              <w:rPr>
                <w:sz w:val="14"/>
              </w:rPr>
            </w:pPr>
            <w:r>
              <w:rPr>
                <w:sz w:val="14"/>
              </w:rPr>
              <w:t>5</w:t>
            </w:r>
          </w:p>
        </w:tc>
        <w:tc>
          <w:tcPr>
            <w:tcW w:w="236" w:type="dxa"/>
            <w:tcBorders>
              <w:top w:val="single" w:sz="6" w:space="0" w:color="auto"/>
            </w:tcBorders>
          </w:tcPr>
          <w:p w14:paraId="386103AC" w14:textId="77777777" w:rsidR="00C92D01" w:rsidRDefault="00C92D01">
            <w:pPr>
              <w:pStyle w:val="BodyText2"/>
              <w:jc w:val="center"/>
              <w:rPr>
                <w:sz w:val="14"/>
              </w:rPr>
            </w:pPr>
            <w:r>
              <w:rPr>
                <w:sz w:val="14"/>
              </w:rPr>
              <w:t>2</w:t>
            </w:r>
          </w:p>
        </w:tc>
        <w:tc>
          <w:tcPr>
            <w:tcW w:w="236" w:type="dxa"/>
            <w:tcBorders>
              <w:top w:val="single" w:sz="6" w:space="0" w:color="auto"/>
            </w:tcBorders>
          </w:tcPr>
          <w:p w14:paraId="7CD6A1BE" w14:textId="77777777" w:rsidR="00C92D01" w:rsidRDefault="00C92D01">
            <w:pPr>
              <w:pStyle w:val="BodyText2"/>
              <w:jc w:val="center"/>
              <w:rPr>
                <w:sz w:val="14"/>
              </w:rPr>
            </w:pPr>
            <w:r>
              <w:rPr>
                <w:sz w:val="14"/>
              </w:rPr>
              <w:t>0</w:t>
            </w:r>
          </w:p>
        </w:tc>
        <w:tc>
          <w:tcPr>
            <w:tcW w:w="236" w:type="dxa"/>
            <w:tcBorders>
              <w:top w:val="single" w:sz="6" w:space="0" w:color="auto"/>
            </w:tcBorders>
          </w:tcPr>
          <w:p w14:paraId="5107E212" w14:textId="77777777" w:rsidR="00C92D01" w:rsidRDefault="00C92D01">
            <w:pPr>
              <w:pStyle w:val="BodyText2"/>
              <w:jc w:val="center"/>
              <w:rPr>
                <w:sz w:val="14"/>
              </w:rPr>
            </w:pPr>
            <w:r>
              <w:rPr>
                <w:sz w:val="14"/>
              </w:rPr>
              <w:t>0</w:t>
            </w:r>
          </w:p>
        </w:tc>
        <w:tc>
          <w:tcPr>
            <w:tcW w:w="236" w:type="dxa"/>
            <w:tcBorders>
              <w:top w:val="single" w:sz="6" w:space="0" w:color="auto"/>
            </w:tcBorders>
          </w:tcPr>
          <w:p w14:paraId="3678A3AE" w14:textId="77777777" w:rsidR="00C92D01" w:rsidRDefault="00C92D01">
            <w:pPr>
              <w:pStyle w:val="BodyText2"/>
              <w:jc w:val="center"/>
              <w:rPr>
                <w:sz w:val="14"/>
              </w:rPr>
            </w:pPr>
            <w:r>
              <w:rPr>
                <w:sz w:val="14"/>
              </w:rPr>
              <w:t>0</w:t>
            </w:r>
          </w:p>
        </w:tc>
        <w:tc>
          <w:tcPr>
            <w:tcW w:w="236" w:type="dxa"/>
            <w:tcBorders>
              <w:top w:val="single" w:sz="6" w:space="0" w:color="auto"/>
            </w:tcBorders>
          </w:tcPr>
          <w:p w14:paraId="4D2C2D91" w14:textId="77777777" w:rsidR="00C92D01" w:rsidRDefault="00C92D01">
            <w:pPr>
              <w:pStyle w:val="BodyText2"/>
              <w:jc w:val="center"/>
              <w:rPr>
                <w:sz w:val="14"/>
              </w:rPr>
            </w:pPr>
            <w:r>
              <w:rPr>
                <w:sz w:val="14"/>
              </w:rPr>
              <w:t>0</w:t>
            </w:r>
          </w:p>
        </w:tc>
        <w:tc>
          <w:tcPr>
            <w:tcW w:w="236" w:type="dxa"/>
            <w:tcBorders>
              <w:top w:val="single" w:sz="6" w:space="0" w:color="auto"/>
            </w:tcBorders>
          </w:tcPr>
          <w:p w14:paraId="32DCE7F9" w14:textId="77777777" w:rsidR="00C92D01" w:rsidRDefault="00C92D01">
            <w:pPr>
              <w:pStyle w:val="BodyText2"/>
              <w:jc w:val="center"/>
              <w:rPr>
                <w:sz w:val="14"/>
              </w:rPr>
            </w:pPr>
            <w:r>
              <w:rPr>
                <w:sz w:val="14"/>
              </w:rPr>
              <w:t>1</w:t>
            </w:r>
          </w:p>
        </w:tc>
        <w:tc>
          <w:tcPr>
            <w:tcW w:w="236" w:type="dxa"/>
            <w:tcBorders>
              <w:top w:val="single" w:sz="6" w:space="0" w:color="auto"/>
            </w:tcBorders>
          </w:tcPr>
          <w:p w14:paraId="5FBBFC32" w14:textId="77777777" w:rsidR="00C92D01" w:rsidRDefault="00C92D01">
            <w:pPr>
              <w:pStyle w:val="BodyText2"/>
              <w:jc w:val="center"/>
              <w:rPr>
                <w:sz w:val="14"/>
              </w:rPr>
            </w:pPr>
            <w:r>
              <w:rPr>
                <w:sz w:val="14"/>
              </w:rPr>
              <w:t>0</w:t>
            </w:r>
          </w:p>
        </w:tc>
        <w:tc>
          <w:tcPr>
            <w:tcW w:w="236" w:type="dxa"/>
            <w:tcBorders>
              <w:top w:val="single" w:sz="6" w:space="0" w:color="auto"/>
            </w:tcBorders>
          </w:tcPr>
          <w:p w14:paraId="49C6E19B" w14:textId="77777777" w:rsidR="00C92D01" w:rsidRDefault="00C92D01">
            <w:pPr>
              <w:pStyle w:val="BodyText2"/>
              <w:jc w:val="center"/>
              <w:rPr>
                <w:sz w:val="14"/>
              </w:rPr>
            </w:pPr>
            <w:r>
              <w:rPr>
                <w:sz w:val="14"/>
              </w:rPr>
              <w:t>0</w:t>
            </w:r>
          </w:p>
        </w:tc>
        <w:tc>
          <w:tcPr>
            <w:tcW w:w="236" w:type="dxa"/>
            <w:tcBorders>
              <w:top w:val="single" w:sz="6" w:space="0" w:color="auto"/>
            </w:tcBorders>
          </w:tcPr>
          <w:p w14:paraId="6DC9D02C" w14:textId="77777777" w:rsidR="00C92D01" w:rsidRDefault="00C92D01">
            <w:pPr>
              <w:pStyle w:val="BodyText2"/>
              <w:jc w:val="center"/>
              <w:rPr>
                <w:sz w:val="14"/>
              </w:rPr>
            </w:pPr>
            <w:r>
              <w:rPr>
                <w:sz w:val="14"/>
              </w:rPr>
              <w:t>0</w:t>
            </w:r>
          </w:p>
        </w:tc>
        <w:tc>
          <w:tcPr>
            <w:tcW w:w="236" w:type="dxa"/>
            <w:tcBorders>
              <w:top w:val="single" w:sz="6" w:space="0" w:color="auto"/>
            </w:tcBorders>
          </w:tcPr>
          <w:p w14:paraId="72441228" w14:textId="77777777" w:rsidR="00C92D01" w:rsidRDefault="00C92D01">
            <w:pPr>
              <w:pStyle w:val="BodyText2"/>
              <w:jc w:val="center"/>
              <w:rPr>
                <w:sz w:val="14"/>
              </w:rPr>
            </w:pPr>
            <w:r>
              <w:rPr>
                <w:sz w:val="14"/>
              </w:rPr>
              <w:t>1</w:t>
            </w:r>
          </w:p>
        </w:tc>
        <w:tc>
          <w:tcPr>
            <w:tcW w:w="236" w:type="dxa"/>
            <w:tcBorders>
              <w:top w:val="single" w:sz="6" w:space="0" w:color="auto"/>
            </w:tcBorders>
          </w:tcPr>
          <w:p w14:paraId="38797135" w14:textId="77777777" w:rsidR="00C92D01" w:rsidRDefault="00C92D01">
            <w:pPr>
              <w:pStyle w:val="BodyText2"/>
              <w:jc w:val="center"/>
              <w:rPr>
                <w:sz w:val="14"/>
              </w:rPr>
            </w:pPr>
            <w:r>
              <w:rPr>
                <w:sz w:val="14"/>
              </w:rPr>
              <w:t>0</w:t>
            </w:r>
          </w:p>
        </w:tc>
        <w:tc>
          <w:tcPr>
            <w:tcW w:w="236" w:type="dxa"/>
            <w:tcBorders>
              <w:top w:val="single" w:sz="6" w:space="0" w:color="auto"/>
            </w:tcBorders>
          </w:tcPr>
          <w:p w14:paraId="25F8CEA7" w14:textId="77777777" w:rsidR="00C92D01" w:rsidRDefault="00C92D01">
            <w:pPr>
              <w:pStyle w:val="BodyText2"/>
              <w:jc w:val="center"/>
              <w:rPr>
                <w:sz w:val="14"/>
              </w:rPr>
            </w:pPr>
            <w:r>
              <w:rPr>
                <w:sz w:val="14"/>
              </w:rPr>
              <w:t>1</w:t>
            </w:r>
          </w:p>
        </w:tc>
        <w:tc>
          <w:tcPr>
            <w:tcW w:w="236" w:type="dxa"/>
            <w:tcBorders>
              <w:top w:val="single" w:sz="6" w:space="0" w:color="auto"/>
            </w:tcBorders>
          </w:tcPr>
          <w:p w14:paraId="551CB2AF" w14:textId="77777777" w:rsidR="00C92D01" w:rsidRDefault="00C92D01">
            <w:pPr>
              <w:pStyle w:val="BodyText2"/>
              <w:jc w:val="center"/>
              <w:rPr>
                <w:sz w:val="14"/>
              </w:rPr>
            </w:pPr>
            <w:r>
              <w:rPr>
                <w:sz w:val="14"/>
              </w:rPr>
              <w:t>2</w:t>
            </w:r>
          </w:p>
        </w:tc>
        <w:tc>
          <w:tcPr>
            <w:tcW w:w="236" w:type="dxa"/>
            <w:tcBorders>
              <w:top w:val="single" w:sz="6" w:space="0" w:color="auto"/>
            </w:tcBorders>
          </w:tcPr>
          <w:p w14:paraId="48FFD17E" w14:textId="77777777" w:rsidR="00C92D01" w:rsidRDefault="00C92D01">
            <w:pPr>
              <w:pStyle w:val="BodyText2"/>
              <w:jc w:val="center"/>
              <w:rPr>
                <w:sz w:val="14"/>
              </w:rPr>
            </w:pPr>
          </w:p>
        </w:tc>
        <w:tc>
          <w:tcPr>
            <w:tcW w:w="236" w:type="dxa"/>
            <w:tcBorders>
              <w:top w:val="single" w:sz="6" w:space="0" w:color="auto"/>
            </w:tcBorders>
          </w:tcPr>
          <w:p w14:paraId="1914BA86" w14:textId="77777777" w:rsidR="00C92D01" w:rsidRDefault="00C92D01">
            <w:pPr>
              <w:pStyle w:val="BodyText2"/>
              <w:jc w:val="center"/>
              <w:rPr>
                <w:sz w:val="14"/>
              </w:rPr>
            </w:pPr>
          </w:p>
        </w:tc>
        <w:tc>
          <w:tcPr>
            <w:tcW w:w="236" w:type="dxa"/>
            <w:tcBorders>
              <w:top w:val="single" w:sz="6" w:space="0" w:color="auto"/>
            </w:tcBorders>
          </w:tcPr>
          <w:p w14:paraId="4B4461CC" w14:textId="77777777" w:rsidR="00C92D01" w:rsidRDefault="00C92D01">
            <w:pPr>
              <w:pStyle w:val="BodyText2"/>
              <w:jc w:val="center"/>
              <w:rPr>
                <w:sz w:val="14"/>
              </w:rPr>
            </w:pPr>
          </w:p>
        </w:tc>
        <w:tc>
          <w:tcPr>
            <w:tcW w:w="236" w:type="dxa"/>
            <w:tcBorders>
              <w:top w:val="single" w:sz="6" w:space="0" w:color="auto"/>
            </w:tcBorders>
          </w:tcPr>
          <w:p w14:paraId="1968B504" w14:textId="77777777" w:rsidR="00C92D01" w:rsidRDefault="00C92D01">
            <w:pPr>
              <w:pStyle w:val="BodyText2"/>
              <w:jc w:val="center"/>
              <w:rPr>
                <w:sz w:val="14"/>
              </w:rPr>
            </w:pPr>
          </w:p>
        </w:tc>
      </w:tr>
    </w:tbl>
    <w:p w14:paraId="34523311" w14:textId="77777777" w:rsidR="00C92D01" w:rsidRDefault="00387970">
      <w:pPr>
        <w:pStyle w:val="BodyText2"/>
      </w:pPr>
      <w:r>
        <w:rPr>
          <w:noProof/>
        </w:rPr>
        <mc:AlternateContent>
          <mc:Choice Requires="wps">
            <w:drawing>
              <wp:anchor distT="0" distB="0" distL="114300" distR="114300" simplePos="0" relativeHeight="251658240" behindDoc="0" locked="0" layoutInCell="0" allowOverlap="1" wp14:anchorId="6FD45278" wp14:editId="3F6CB89C">
                <wp:simplePos x="0" y="0"/>
                <wp:positionH relativeFrom="column">
                  <wp:posOffset>13335</wp:posOffset>
                </wp:positionH>
                <wp:positionV relativeFrom="paragraph">
                  <wp:posOffset>3810</wp:posOffset>
                </wp:positionV>
                <wp:extent cx="7620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pt" to="61.0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UixECAAAn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" o:allowincell="f"/>
            </w:pict>
          </mc:Fallback>
        </mc:AlternateContent>
      </w:r>
      <w:r w:rsidR="00C92D01">
        <w:t xml:space="preserve"> Example Data</w:t>
      </w:r>
    </w:p>
    <w:p w14:paraId="507DD0FE" w14:textId="77777777" w:rsidR="00C92D01" w:rsidRDefault="00C92D01"/>
    <w:p w14:paraId="05C7747F" w14:textId="77777777" w:rsidR="00C92D01" w:rsidRDefault="00C92D01">
      <w:pPr>
        <w:jc w:val="both"/>
      </w:pPr>
      <w:r>
        <w:t xml:space="preserve">The following table defines the transaction structure along with the necessary field level edits.  This information would be contained within the </w:t>
      </w:r>
      <w:r>
        <w:rPr>
          <w:i/>
        </w:rPr>
        <w:t xml:space="preserve">Configuration </w:t>
      </w:r>
      <w:r>
        <w:t xml:space="preserve">database table as defined in section </w:t>
      </w:r>
      <w:r>
        <w:fldChar w:fldCharType="begin"/>
      </w:r>
      <w:r>
        <w:instrText xml:space="preserve"> REF _Ref533178615 \r \h </w:instrText>
      </w:r>
      <w:r>
        <w:fldChar w:fldCharType="separate"/>
      </w:r>
      <w:r w:rsidR="00BB2211">
        <w:t>5.5.4.1</w:t>
      </w:r>
      <w:r>
        <w:fldChar w:fldCharType="end"/>
      </w:r>
      <w:r>
        <w:t xml:space="preserve"> of this document.</w:t>
      </w:r>
    </w:p>
    <w:p w14:paraId="4FCCE5E8" w14:textId="77777777"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440"/>
        <w:gridCol w:w="3744"/>
        <w:gridCol w:w="2790"/>
      </w:tblGrid>
      <w:tr w:rsidR="00C92D01" w14:paraId="50F4B1CA" w14:textId="77777777">
        <w:tc>
          <w:tcPr>
            <w:tcW w:w="864" w:type="dxa"/>
            <w:shd w:val="clear" w:color="auto" w:fill="0000FF"/>
          </w:tcPr>
          <w:p w14:paraId="029CD0D9" w14:textId="77777777" w:rsidR="00C92D01" w:rsidRDefault="00C92D01">
            <w:pPr>
              <w:jc w:val="both"/>
              <w:rPr>
                <w:color w:val="FFFFFF"/>
                <w:sz w:val="18"/>
              </w:rPr>
            </w:pPr>
            <w:r>
              <w:rPr>
                <w:color w:val="FFFFFF"/>
                <w:sz w:val="18"/>
              </w:rPr>
              <w:t>Byte Position</w:t>
            </w:r>
          </w:p>
        </w:tc>
        <w:tc>
          <w:tcPr>
            <w:tcW w:w="1440" w:type="dxa"/>
            <w:shd w:val="clear" w:color="auto" w:fill="0000FF"/>
          </w:tcPr>
          <w:p w14:paraId="5504C6F5" w14:textId="77777777" w:rsidR="00C92D01" w:rsidRDefault="00C92D01">
            <w:pPr>
              <w:jc w:val="both"/>
              <w:rPr>
                <w:color w:val="FFFFFF"/>
                <w:sz w:val="18"/>
              </w:rPr>
            </w:pPr>
            <w:r>
              <w:rPr>
                <w:color w:val="FFFFFF"/>
                <w:sz w:val="18"/>
              </w:rPr>
              <w:t>Name</w:t>
            </w:r>
          </w:p>
        </w:tc>
        <w:tc>
          <w:tcPr>
            <w:tcW w:w="3744" w:type="dxa"/>
            <w:shd w:val="clear" w:color="auto" w:fill="0000FF"/>
          </w:tcPr>
          <w:p w14:paraId="335192B4" w14:textId="77777777" w:rsidR="00C92D01" w:rsidRDefault="00C92D01">
            <w:pPr>
              <w:jc w:val="both"/>
              <w:rPr>
                <w:color w:val="FFFFFF"/>
                <w:sz w:val="18"/>
              </w:rPr>
            </w:pPr>
            <w:r>
              <w:rPr>
                <w:color w:val="FFFFFF"/>
                <w:sz w:val="18"/>
              </w:rPr>
              <w:t>Description</w:t>
            </w:r>
          </w:p>
        </w:tc>
        <w:tc>
          <w:tcPr>
            <w:tcW w:w="2790" w:type="dxa"/>
            <w:shd w:val="clear" w:color="auto" w:fill="0000FF"/>
          </w:tcPr>
          <w:p w14:paraId="5B75CADF" w14:textId="77777777" w:rsidR="00C92D01" w:rsidRDefault="00C92D01">
            <w:pPr>
              <w:rPr>
                <w:color w:val="FFFFFF"/>
                <w:sz w:val="18"/>
              </w:rPr>
            </w:pPr>
            <w:r>
              <w:rPr>
                <w:color w:val="FFFFFF"/>
                <w:sz w:val="18"/>
              </w:rPr>
              <w:t>Edit Definitions</w:t>
            </w:r>
          </w:p>
        </w:tc>
      </w:tr>
      <w:tr w:rsidR="00C92D01" w14:paraId="06E0AD2B" w14:textId="77777777">
        <w:tc>
          <w:tcPr>
            <w:tcW w:w="864" w:type="dxa"/>
          </w:tcPr>
          <w:p w14:paraId="565577FC" w14:textId="77777777" w:rsidR="00C92D01" w:rsidRDefault="00C92D01">
            <w:pPr>
              <w:jc w:val="both"/>
              <w:rPr>
                <w:sz w:val="18"/>
              </w:rPr>
            </w:pPr>
            <w:r>
              <w:rPr>
                <w:sz w:val="18"/>
              </w:rPr>
              <w:t>0 – 9</w:t>
            </w:r>
          </w:p>
        </w:tc>
        <w:tc>
          <w:tcPr>
            <w:tcW w:w="1440" w:type="dxa"/>
          </w:tcPr>
          <w:p w14:paraId="27E8E414" w14:textId="77777777" w:rsidR="00C92D01" w:rsidRDefault="00C92D01">
            <w:pPr>
              <w:jc w:val="both"/>
              <w:rPr>
                <w:sz w:val="18"/>
              </w:rPr>
            </w:pPr>
            <w:r>
              <w:rPr>
                <w:sz w:val="18"/>
              </w:rPr>
              <w:t>Base Sequence</w:t>
            </w:r>
          </w:p>
        </w:tc>
        <w:tc>
          <w:tcPr>
            <w:tcW w:w="3744" w:type="dxa"/>
          </w:tcPr>
          <w:p w14:paraId="2C828B77" w14:textId="77777777" w:rsidR="00C92D01" w:rsidRDefault="00C92D01">
            <w:pPr>
              <w:jc w:val="both"/>
              <w:rPr>
                <w:sz w:val="18"/>
              </w:rPr>
            </w:pPr>
            <w:r>
              <w:rPr>
                <w:sz w:val="18"/>
              </w:rPr>
              <w:t>Fixed Value “@AAA002600”.</w:t>
            </w:r>
          </w:p>
        </w:tc>
        <w:tc>
          <w:tcPr>
            <w:tcW w:w="2790" w:type="dxa"/>
          </w:tcPr>
          <w:p w14:paraId="272D108D" w14:textId="77777777" w:rsidR="00C92D01" w:rsidRDefault="00C92D01">
            <w:pPr>
              <w:rPr>
                <w:sz w:val="18"/>
              </w:rPr>
            </w:pPr>
            <w:r>
              <w:rPr>
                <w:sz w:val="18"/>
              </w:rPr>
              <w:t>N/A</w:t>
            </w:r>
          </w:p>
        </w:tc>
      </w:tr>
      <w:tr w:rsidR="00C92D01" w14:paraId="6AA23EED" w14:textId="77777777">
        <w:tc>
          <w:tcPr>
            <w:tcW w:w="864" w:type="dxa"/>
          </w:tcPr>
          <w:p w14:paraId="74600A15" w14:textId="77777777" w:rsidR="00C92D01" w:rsidRDefault="00C92D01">
            <w:pPr>
              <w:jc w:val="both"/>
              <w:rPr>
                <w:sz w:val="18"/>
              </w:rPr>
            </w:pPr>
            <w:r>
              <w:rPr>
                <w:sz w:val="18"/>
              </w:rPr>
              <w:t>10 – 17</w:t>
            </w:r>
          </w:p>
        </w:tc>
        <w:tc>
          <w:tcPr>
            <w:tcW w:w="1440" w:type="dxa"/>
          </w:tcPr>
          <w:p w14:paraId="236FC210" w14:textId="77777777" w:rsidR="00C92D01" w:rsidRDefault="00C92D01">
            <w:pPr>
              <w:jc w:val="both"/>
              <w:rPr>
                <w:sz w:val="18"/>
              </w:rPr>
            </w:pPr>
            <w:r>
              <w:rPr>
                <w:sz w:val="18"/>
              </w:rPr>
              <w:t>Business Date</w:t>
            </w:r>
          </w:p>
        </w:tc>
        <w:tc>
          <w:tcPr>
            <w:tcW w:w="3744" w:type="dxa"/>
          </w:tcPr>
          <w:p w14:paraId="1174B229" w14:textId="77777777" w:rsidR="00C92D01" w:rsidRDefault="00C92D01">
            <w:pPr>
              <w:jc w:val="both"/>
              <w:rPr>
                <w:sz w:val="18"/>
              </w:rPr>
            </w:pPr>
            <w:r>
              <w:rPr>
                <w:sz w:val="18"/>
              </w:rPr>
              <w:t>Business date associated with this transaction.  Business date is typically updated at each nightly close to the next valid date.  Business date does not necessarily rollover at mid-night.  The format is MMDDYYYY.</w:t>
            </w:r>
          </w:p>
        </w:tc>
        <w:tc>
          <w:tcPr>
            <w:tcW w:w="2790" w:type="dxa"/>
          </w:tcPr>
          <w:p w14:paraId="44E39A46" w14:textId="77777777" w:rsidR="00C92D01" w:rsidRDefault="00C92D01">
            <w:pPr>
              <w:rPr>
                <w:sz w:val="18"/>
              </w:rPr>
            </w:pPr>
            <w:r>
              <w:rPr>
                <w:sz w:val="18"/>
              </w:rPr>
              <w:t>Date Format MMDDYYYY must be valid</w:t>
            </w:r>
          </w:p>
        </w:tc>
      </w:tr>
      <w:tr w:rsidR="00C92D01" w14:paraId="7C77AE8D" w14:textId="77777777">
        <w:tc>
          <w:tcPr>
            <w:tcW w:w="864" w:type="dxa"/>
          </w:tcPr>
          <w:p w14:paraId="6D54FF95" w14:textId="77777777" w:rsidR="00C92D01" w:rsidRDefault="00C92D01">
            <w:pPr>
              <w:keepNext/>
              <w:keepLines/>
              <w:jc w:val="both"/>
              <w:rPr>
                <w:sz w:val="18"/>
              </w:rPr>
            </w:pPr>
            <w:r>
              <w:rPr>
                <w:sz w:val="18"/>
              </w:rPr>
              <w:lastRenderedPageBreak/>
              <w:t>18 – 22</w:t>
            </w:r>
          </w:p>
        </w:tc>
        <w:tc>
          <w:tcPr>
            <w:tcW w:w="1440" w:type="dxa"/>
          </w:tcPr>
          <w:p w14:paraId="70DDF023" w14:textId="77777777" w:rsidR="00C92D01" w:rsidRDefault="00C92D01">
            <w:pPr>
              <w:keepNext/>
              <w:keepLines/>
              <w:jc w:val="both"/>
              <w:rPr>
                <w:sz w:val="18"/>
              </w:rPr>
            </w:pPr>
            <w:r>
              <w:rPr>
                <w:sz w:val="18"/>
              </w:rPr>
              <w:t>Location Number</w:t>
            </w:r>
          </w:p>
        </w:tc>
        <w:tc>
          <w:tcPr>
            <w:tcW w:w="3744" w:type="dxa"/>
          </w:tcPr>
          <w:p w14:paraId="0D52560B" w14:textId="77777777" w:rsidR="00C92D01" w:rsidRDefault="00C92D01">
            <w:pPr>
              <w:keepNext/>
              <w:keepLines/>
              <w:jc w:val="both"/>
              <w:rPr>
                <w:sz w:val="18"/>
              </w:rPr>
            </w:pPr>
            <w:r>
              <w:rPr>
                <w:sz w:val="18"/>
              </w:rPr>
              <w:t>A five character alphanumeric identifier that uniquely identifies the selling location.  Valid values are defined as selling locations open.</w:t>
            </w:r>
          </w:p>
        </w:tc>
        <w:tc>
          <w:tcPr>
            <w:tcW w:w="2790" w:type="dxa"/>
          </w:tcPr>
          <w:p w14:paraId="2ABBAA0E" w14:textId="77777777" w:rsidR="00C92D01" w:rsidRDefault="00C92D01">
            <w:pPr>
              <w:keepNext/>
              <w:keepLines/>
              <w:rPr>
                <w:sz w:val="18"/>
              </w:rPr>
            </w:pPr>
            <w:r>
              <w:rPr>
                <w:sz w:val="18"/>
              </w:rPr>
              <w:t>$$$$$ - Five alphanumeric characters no spaces allowed</w:t>
            </w:r>
          </w:p>
        </w:tc>
      </w:tr>
      <w:tr w:rsidR="00C92D01" w14:paraId="207A99A6" w14:textId="77777777">
        <w:tc>
          <w:tcPr>
            <w:tcW w:w="864" w:type="dxa"/>
          </w:tcPr>
          <w:p w14:paraId="167064C4" w14:textId="77777777" w:rsidR="00C92D01" w:rsidRDefault="00C92D01">
            <w:pPr>
              <w:keepNext/>
              <w:keepLines/>
              <w:jc w:val="both"/>
              <w:rPr>
                <w:sz w:val="18"/>
              </w:rPr>
            </w:pPr>
            <w:r>
              <w:rPr>
                <w:sz w:val="18"/>
              </w:rPr>
              <w:t>23 – 26</w:t>
            </w:r>
          </w:p>
        </w:tc>
        <w:tc>
          <w:tcPr>
            <w:tcW w:w="1440" w:type="dxa"/>
          </w:tcPr>
          <w:p w14:paraId="70D66B52" w14:textId="77777777" w:rsidR="00C92D01" w:rsidRDefault="00C92D01">
            <w:pPr>
              <w:keepNext/>
              <w:keepLines/>
              <w:jc w:val="both"/>
              <w:rPr>
                <w:sz w:val="18"/>
              </w:rPr>
            </w:pPr>
            <w:r>
              <w:rPr>
                <w:sz w:val="18"/>
              </w:rPr>
              <w:t>Register/ Terminal ID</w:t>
            </w:r>
          </w:p>
        </w:tc>
        <w:tc>
          <w:tcPr>
            <w:tcW w:w="3744" w:type="dxa"/>
          </w:tcPr>
          <w:p w14:paraId="6CE02ADD" w14:textId="77777777" w:rsidR="00C92D01" w:rsidRDefault="00C92D01">
            <w:pPr>
              <w:keepNext/>
              <w:keepLines/>
              <w:jc w:val="both"/>
              <w:rPr>
                <w:sz w:val="18"/>
              </w:rPr>
            </w:pPr>
            <w:r>
              <w:rPr>
                <w:sz w:val="18"/>
              </w:rPr>
              <w:t>A numeric value that uniquely identifies the physical terminal at a location used to capture this data.</w:t>
            </w:r>
          </w:p>
        </w:tc>
        <w:tc>
          <w:tcPr>
            <w:tcW w:w="2790" w:type="dxa"/>
          </w:tcPr>
          <w:p w14:paraId="6ED946B6" w14:textId="77777777" w:rsidR="00C92D01" w:rsidRDefault="00C92D01">
            <w:pPr>
              <w:keepNext/>
              <w:keepLines/>
              <w:rPr>
                <w:sz w:val="18"/>
              </w:rPr>
            </w:pPr>
            <w:r>
              <w:rPr>
                <w:sz w:val="18"/>
              </w:rPr>
              <w:t>### - Four numeric values zero filled</w:t>
            </w:r>
          </w:p>
        </w:tc>
      </w:tr>
      <w:tr w:rsidR="00C92D01" w14:paraId="4588E998" w14:textId="77777777">
        <w:tc>
          <w:tcPr>
            <w:tcW w:w="864" w:type="dxa"/>
          </w:tcPr>
          <w:p w14:paraId="1A652D94" w14:textId="77777777" w:rsidR="00C92D01" w:rsidRDefault="00C92D01">
            <w:pPr>
              <w:keepNext/>
              <w:keepLines/>
              <w:jc w:val="both"/>
              <w:rPr>
                <w:sz w:val="18"/>
              </w:rPr>
            </w:pPr>
            <w:r>
              <w:rPr>
                <w:sz w:val="18"/>
              </w:rPr>
              <w:t>27 – 31</w:t>
            </w:r>
          </w:p>
        </w:tc>
        <w:tc>
          <w:tcPr>
            <w:tcW w:w="1440" w:type="dxa"/>
          </w:tcPr>
          <w:p w14:paraId="36924A0D" w14:textId="77777777" w:rsidR="00C92D01" w:rsidRDefault="00C92D01">
            <w:pPr>
              <w:keepNext/>
              <w:keepLines/>
              <w:jc w:val="both"/>
              <w:rPr>
                <w:sz w:val="18"/>
              </w:rPr>
            </w:pPr>
            <w:r>
              <w:rPr>
                <w:sz w:val="18"/>
              </w:rPr>
              <w:t>Sequence Number</w:t>
            </w:r>
          </w:p>
        </w:tc>
        <w:tc>
          <w:tcPr>
            <w:tcW w:w="3744" w:type="dxa"/>
          </w:tcPr>
          <w:p w14:paraId="252FB2E9" w14:textId="77777777" w:rsidR="00C92D01" w:rsidRDefault="00C92D01">
            <w:pPr>
              <w:keepNext/>
              <w:keepLines/>
              <w:jc w:val="both"/>
              <w:rPr>
                <w:sz w:val="18"/>
              </w:rPr>
            </w:pPr>
            <w:r>
              <w:rPr>
                <w:sz w:val="18"/>
              </w:rPr>
              <w:t>A number that uniquely identifies a transaction for a given location and register combination. The value must be sequential and concurrent starting with one for a given location/register on a single business day.</w:t>
            </w:r>
          </w:p>
        </w:tc>
        <w:tc>
          <w:tcPr>
            <w:tcW w:w="2790" w:type="dxa"/>
          </w:tcPr>
          <w:p w14:paraId="31EF547C" w14:textId="77777777" w:rsidR="00C92D01" w:rsidRDefault="00C92D01">
            <w:pPr>
              <w:keepNext/>
              <w:keepLines/>
              <w:rPr>
                <w:sz w:val="18"/>
              </w:rPr>
            </w:pPr>
            <w:r>
              <w:rPr>
                <w:sz w:val="18"/>
              </w:rPr>
              <w:t>##### - Five numeric values zero filled</w:t>
            </w:r>
          </w:p>
        </w:tc>
      </w:tr>
      <w:tr w:rsidR="00C92D01" w14:paraId="77451CD5" w14:textId="77777777">
        <w:tc>
          <w:tcPr>
            <w:tcW w:w="864" w:type="dxa"/>
          </w:tcPr>
          <w:p w14:paraId="3076502D" w14:textId="77777777" w:rsidR="00C92D01" w:rsidRDefault="00C92D01">
            <w:pPr>
              <w:jc w:val="both"/>
              <w:rPr>
                <w:sz w:val="18"/>
              </w:rPr>
            </w:pPr>
            <w:r>
              <w:rPr>
                <w:sz w:val="18"/>
              </w:rPr>
              <w:t>32 – 37</w:t>
            </w:r>
          </w:p>
        </w:tc>
        <w:tc>
          <w:tcPr>
            <w:tcW w:w="1440" w:type="dxa"/>
          </w:tcPr>
          <w:p w14:paraId="45EE8DA9" w14:textId="77777777" w:rsidR="00C92D01" w:rsidRDefault="00C92D01">
            <w:pPr>
              <w:jc w:val="both"/>
              <w:rPr>
                <w:sz w:val="18"/>
              </w:rPr>
            </w:pPr>
            <w:r>
              <w:rPr>
                <w:sz w:val="18"/>
              </w:rPr>
              <w:t>Operator ID</w:t>
            </w:r>
          </w:p>
        </w:tc>
        <w:tc>
          <w:tcPr>
            <w:tcW w:w="3744" w:type="dxa"/>
          </w:tcPr>
          <w:p w14:paraId="6BBD78E3" w14:textId="77777777" w:rsidR="00C92D01" w:rsidRDefault="00C92D01">
            <w:pPr>
              <w:jc w:val="both"/>
              <w:rPr>
                <w:sz w:val="18"/>
              </w:rPr>
            </w:pPr>
            <w:r>
              <w:rPr>
                <w:sz w:val="18"/>
              </w:rPr>
              <w:t>A numeric field that uniquely identifies a user within a location.</w:t>
            </w:r>
          </w:p>
        </w:tc>
        <w:tc>
          <w:tcPr>
            <w:tcW w:w="2790" w:type="dxa"/>
          </w:tcPr>
          <w:p w14:paraId="5ED39D44" w14:textId="77777777" w:rsidR="00C92D01" w:rsidRDefault="00C92D01">
            <w:pPr>
              <w:rPr>
                <w:sz w:val="18"/>
              </w:rPr>
            </w:pPr>
            <w:r>
              <w:rPr>
                <w:sz w:val="18"/>
              </w:rPr>
              <w:t>%%%%%% - Six numeric values left justified padded with spaces</w:t>
            </w:r>
          </w:p>
        </w:tc>
      </w:tr>
    </w:tbl>
    <w:p w14:paraId="316FFD22" w14:textId="77777777" w:rsidR="00C92D01" w:rsidRDefault="00C92D01"/>
    <w:p w14:paraId="304ECE9B" w14:textId="77777777" w:rsidR="00C92D01" w:rsidRDefault="00C92D01">
      <w:pPr>
        <w:jc w:val="both"/>
      </w:pPr>
      <w:r>
        <w:t xml:space="preserve">The sample input buffer would pass all edits defined for this transaction.  Consequently, the component would convert the information into a series of linked lists in the following </w:t>
      </w:r>
      <w:r>
        <w:rPr>
          <w:b/>
        </w:rPr>
        <w:t xml:space="preserve">tag/data </w:t>
      </w:r>
      <w:r>
        <w:t xml:space="preserve">structure without any </w:t>
      </w:r>
      <w:r>
        <w:rPr>
          <w:b/>
        </w:rPr>
        <w:t xml:space="preserve">control </w:t>
      </w:r>
      <w:r>
        <w:t xml:space="preserve">information.  Record label “@0” is always used to identify the header record that always has one and only one instance identified as “00”. </w:t>
      </w:r>
    </w:p>
    <w:p w14:paraId="5A58CE33" w14:textId="77777777" w:rsidR="00C92D01" w:rsidRDefault="00C92D01">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530"/>
        <w:gridCol w:w="4068"/>
      </w:tblGrid>
      <w:tr w:rsidR="00C92D01" w14:paraId="6886F515" w14:textId="77777777">
        <w:trPr>
          <w:jc w:val="center"/>
        </w:trPr>
        <w:tc>
          <w:tcPr>
            <w:tcW w:w="1440" w:type="dxa"/>
            <w:tcBorders>
              <w:bottom w:val="nil"/>
            </w:tcBorders>
          </w:tcPr>
          <w:p w14:paraId="1BEB55B8" w14:textId="77777777" w:rsidR="00C92D01" w:rsidRDefault="00C92D01">
            <w:pPr>
              <w:jc w:val="both"/>
            </w:pPr>
            <w:r>
              <w:t>Record “@0”</w:t>
            </w:r>
          </w:p>
        </w:tc>
        <w:tc>
          <w:tcPr>
            <w:tcW w:w="1530" w:type="dxa"/>
            <w:tcBorders>
              <w:bottom w:val="nil"/>
            </w:tcBorders>
          </w:tcPr>
          <w:p w14:paraId="2E44297E" w14:textId="77777777" w:rsidR="00C92D01" w:rsidRDefault="00C92D01">
            <w:pPr>
              <w:jc w:val="both"/>
            </w:pPr>
            <w:r>
              <w:t>Instance “00”</w:t>
            </w:r>
          </w:p>
        </w:tc>
        <w:tc>
          <w:tcPr>
            <w:tcW w:w="4068" w:type="dxa"/>
          </w:tcPr>
          <w:p w14:paraId="07F8A2B7" w14:textId="77777777" w:rsidR="00C92D01" w:rsidRDefault="00C92D01">
            <w:pPr>
              <w:jc w:val="both"/>
            </w:pPr>
            <w:r>
              <w:t>Field [Business Date] = “20011216”</w:t>
            </w:r>
          </w:p>
        </w:tc>
      </w:tr>
      <w:tr w:rsidR="00C92D01" w14:paraId="476143BC" w14:textId="77777777">
        <w:trPr>
          <w:jc w:val="center"/>
        </w:trPr>
        <w:tc>
          <w:tcPr>
            <w:tcW w:w="1440" w:type="dxa"/>
            <w:tcBorders>
              <w:top w:val="nil"/>
              <w:bottom w:val="nil"/>
            </w:tcBorders>
          </w:tcPr>
          <w:p w14:paraId="1C752616" w14:textId="77777777" w:rsidR="00C92D01" w:rsidRDefault="00C92D01">
            <w:pPr>
              <w:jc w:val="both"/>
            </w:pPr>
          </w:p>
        </w:tc>
        <w:tc>
          <w:tcPr>
            <w:tcW w:w="1530" w:type="dxa"/>
            <w:tcBorders>
              <w:top w:val="nil"/>
              <w:bottom w:val="nil"/>
            </w:tcBorders>
          </w:tcPr>
          <w:p w14:paraId="5542CC58" w14:textId="77777777" w:rsidR="00C92D01" w:rsidRDefault="00C92D01">
            <w:pPr>
              <w:jc w:val="both"/>
            </w:pPr>
          </w:p>
        </w:tc>
        <w:tc>
          <w:tcPr>
            <w:tcW w:w="4068" w:type="dxa"/>
          </w:tcPr>
          <w:p w14:paraId="7EA62834" w14:textId="77777777" w:rsidR="00C92D01" w:rsidRDefault="00C92D01">
            <w:pPr>
              <w:jc w:val="both"/>
            </w:pPr>
            <w:r>
              <w:t>Field [Location Number] = “5R520”</w:t>
            </w:r>
          </w:p>
        </w:tc>
      </w:tr>
      <w:tr w:rsidR="00C92D01" w14:paraId="7609B6CB" w14:textId="77777777">
        <w:trPr>
          <w:jc w:val="center"/>
        </w:trPr>
        <w:tc>
          <w:tcPr>
            <w:tcW w:w="1440" w:type="dxa"/>
            <w:tcBorders>
              <w:top w:val="nil"/>
              <w:bottom w:val="nil"/>
            </w:tcBorders>
          </w:tcPr>
          <w:p w14:paraId="79704C0D" w14:textId="77777777" w:rsidR="00C92D01" w:rsidRDefault="00C92D01">
            <w:pPr>
              <w:jc w:val="both"/>
            </w:pPr>
          </w:p>
        </w:tc>
        <w:tc>
          <w:tcPr>
            <w:tcW w:w="1530" w:type="dxa"/>
            <w:tcBorders>
              <w:top w:val="nil"/>
              <w:bottom w:val="nil"/>
            </w:tcBorders>
          </w:tcPr>
          <w:p w14:paraId="642276DF" w14:textId="77777777" w:rsidR="00C92D01" w:rsidRDefault="00C92D01">
            <w:pPr>
              <w:jc w:val="both"/>
            </w:pPr>
          </w:p>
        </w:tc>
        <w:tc>
          <w:tcPr>
            <w:tcW w:w="4068" w:type="dxa"/>
          </w:tcPr>
          <w:p w14:paraId="19373570" w14:textId="77777777" w:rsidR="00C92D01" w:rsidRDefault="00C92D01">
            <w:pPr>
              <w:jc w:val="both"/>
            </w:pPr>
            <w:r>
              <w:t>Field [Register/Terminal ID] = 1</w:t>
            </w:r>
          </w:p>
        </w:tc>
      </w:tr>
      <w:tr w:rsidR="00C92D01" w14:paraId="4E856B62" w14:textId="77777777">
        <w:trPr>
          <w:jc w:val="center"/>
        </w:trPr>
        <w:tc>
          <w:tcPr>
            <w:tcW w:w="1440" w:type="dxa"/>
            <w:tcBorders>
              <w:top w:val="nil"/>
              <w:bottom w:val="nil"/>
            </w:tcBorders>
          </w:tcPr>
          <w:p w14:paraId="6DB670EB" w14:textId="77777777" w:rsidR="00C92D01" w:rsidRDefault="00C92D01">
            <w:pPr>
              <w:jc w:val="both"/>
            </w:pPr>
          </w:p>
        </w:tc>
        <w:tc>
          <w:tcPr>
            <w:tcW w:w="1530" w:type="dxa"/>
            <w:tcBorders>
              <w:top w:val="nil"/>
              <w:bottom w:val="nil"/>
            </w:tcBorders>
          </w:tcPr>
          <w:p w14:paraId="0B16EC39" w14:textId="77777777" w:rsidR="00C92D01" w:rsidRDefault="00C92D01">
            <w:pPr>
              <w:jc w:val="both"/>
            </w:pPr>
          </w:p>
        </w:tc>
        <w:tc>
          <w:tcPr>
            <w:tcW w:w="4068" w:type="dxa"/>
          </w:tcPr>
          <w:p w14:paraId="0970FC22" w14:textId="77777777" w:rsidR="00C92D01" w:rsidRDefault="00C92D01">
            <w:pPr>
              <w:jc w:val="both"/>
            </w:pPr>
            <w:r>
              <w:t>Field [Sequence Number] = 10</w:t>
            </w:r>
          </w:p>
        </w:tc>
      </w:tr>
      <w:tr w:rsidR="00C92D01" w14:paraId="6808A1D3" w14:textId="77777777">
        <w:trPr>
          <w:jc w:val="center"/>
        </w:trPr>
        <w:tc>
          <w:tcPr>
            <w:tcW w:w="1440" w:type="dxa"/>
            <w:tcBorders>
              <w:top w:val="nil"/>
            </w:tcBorders>
          </w:tcPr>
          <w:p w14:paraId="6F756FEE" w14:textId="77777777" w:rsidR="00C92D01" w:rsidRDefault="00C92D01">
            <w:pPr>
              <w:jc w:val="both"/>
            </w:pPr>
          </w:p>
        </w:tc>
        <w:tc>
          <w:tcPr>
            <w:tcW w:w="1530" w:type="dxa"/>
            <w:tcBorders>
              <w:top w:val="nil"/>
            </w:tcBorders>
          </w:tcPr>
          <w:p w14:paraId="0753FBCB" w14:textId="77777777" w:rsidR="00C92D01" w:rsidRDefault="00C92D01">
            <w:pPr>
              <w:jc w:val="both"/>
            </w:pPr>
          </w:p>
        </w:tc>
        <w:tc>
          <w:tcPr>
            <w:tcW w:w="4068" w:type="dxa"/>
          </w:tcPr>
          <w:p w14:paraId="3BEF57D0" w14:textId="77777777" w:rsidR="00C92D01" w:rsidRDefault="00C92D01">
            <w:pPr>
              <w:jc w:val="both"/>
            </w:pPr>
            <w:r>
              <w:t>Field [Operator ID] = 12</w:t>
            </w:r>
          </w:p>
        </w:tc>
      </w:tr>
    </w:tbl>
    <w:p w14:paraId="2E34FEA2" w14:textId="77777777" w:rsidR="00C92D01" w:rsidRDefault="00C92D01">
      <w:pPr>
        <w:jc w:val="both"/>
      </w:pPr>
    </w:p>
    <w:p w14:paraId="421964AB" w14:textId="77777777" w:rsidR="00C92D01" w:rsidRDefault="00C92D01">
      <w:pPr>
        <w:pStyle w:val="Heading3"/>
      </w:pPr>
      <w:bookmarkStart w:id="24" w:name="_Toc179173258"/>
      <w:r>
        <w:t>Check Point Management</w:t>
      </w:r>
      <w:bookmarkEnd w:id="24"/>
    </w:p>
    <w:p w14:paraId="6337C976" w14:textId="77777777" w:rsidR="00C92D01" w:rsidRDefault="00C92D01">
      <w:pPr>
        <w:jc w:val="both"/>
      </w:pPr>
      <w:r>
        <w:t xml:space="preserve">The purpose of the </w:t>
      </w:r>
      <w:r>
        <w:rPr>
          <w:i/>
        </w:rPr>
        <w:t xml:space="preserve">Check Point Management </w:t>
      </w:r>
      <w:r>
        <w:t xml:space="preserve">component is to ensure that all transactions are processed in the order in which they physically occurred, they are processed once and only once, and they are only processed if operationally appropriate (e.g., we can not sell merchandise before a store is open).  This component is only responsible for handling the verification of the transaction and either storage within the </w:t>
      </w:r>
      <w:r>
        <w:rPr>
          <w:i/>
        </w:rPr>
        <w:t xml:space="preserve">Exception Management </w:t>
      </w:r>
      <w:r>
        <w:t xml:space="preserve">database or passing </w:t>
      </w:r>
      <w:r>
        <w:rPr>
          <w:b/>
        </w:rPr>
        <w:t xml:space="preserve">tag/data </w:t>
      </w:r>
      <w:r>
        <w:t xml:space="preserve">information to the next component, as appropriate.  All other control updates and responses are handled by the </w:t>
      </w:r>
      <w:r>
        <w:rPr>
          <w:i/>
        </w:rPr>
        <w:t xml:space="preserve">Data Integrity Management </w:t>
      </w:r>
      <w:r>
        <w:t xml:space="preserve">component.  The specific checks handled within </w:t>
      </w:r>
      <w:r>
        <w:rPr>
          <w:i/>
        </w:rPr>
        <w:t xml:space="preserve">Check Point Management </w:t>
      </w:r>
      <w:r>
        <w:t>are as follows:</w:t>
      </w:r>
    </w:p>
    <w:p w14:paraId="6E38AFCC" w14:textId="77777777" w:rsidR="00C92D01" w:rsidRDefault="00C92D01">
      <w:pPr>
        <w:jc w:val="both"/>
      </w:pPr>
    </w:p>
    <w:p w14:paraId="0FBD0F96" w14:textId="77777777" w:rsidR="00C92D01" w:rsidRDefault="00C92D01">
      <w:pPr>
        <w:numPr>
          <w:ilvl w:val="0"/>
          <w:numId w:val="7"/>
        </w:numPr>
        <w:jc w:val="both"/>
      </w:pPr>
      <w:r>
        <w:t>Validate that the transaction has not previously</w:t>
      </w:r>
      <w:r>
        <w:rPr>
          <w:rStyle w:val="FootnoteReference"/>
        </w:rPr>
        <w:footnoteReference w:id="2"/>
      </w:r>
      <w:r>
        <w:t xml:space="preserve"> been processed</w:t>
      </w:r>
    </w:p>
    <w:p w14:paraId="630BA550" w14:textId="77777777" w:rsidR="00C92D01" w:rsidRDefault="00C92D01">
      <w:pPr>
        <w:numPr>
          <w:ilvl w:val="0"/>
          <w:numId w:val="7"/>
        </w:numPr>
        <w:jc w:val="both"/>
      </w:pPr>
      <w:r>
        <w:t xml:space="preserve">Validate that the transaction is the next transaction expected for a given physical selling device unless the transaction represents an </w:t>
      </w:r>
      <w:r>
        <w:rPr>
          <w:i/>
        </w:rPr>
        <w:t xml:space="preserve">Exception Management </w:t>
      </w:r>
      <w:r>
        <w:t>resubmission</w:t>
      </w:r>
      <w:r>
        <w:rPr>
          <w:rStyle w:val="FootnoteReference"/>
        </w:rPr>
        <w:footnoteReference w:id="3"/>
      </w:r>
      <w:r>
        <w:t>.</w:t>
      </w:r>
    </w:p>
    <w:p w14:paraId="50D1D444" w14:textId="77777777" w:rsidR="00C92D01" w:rsidRDefault="00C92D01">
      <w:pPr>
        <w:numPr>
          <w:ilvl w:val="0"/>
          <w:numId w:val="7"/>
        </w:numPr>
        <w:jc w:val="both"/>
      </w:pPr>
      <w:r>
        <w:t xml:space="preserve">Validate that all </w:t>
      </w:r>
      <w:r>
        <w:rPr>
          <w:i/>
        </w:rPr>
        <w:t xml:space="preserve">Exception Management </w:t>
      </w:r>
      <w:r>
        <w:t>resubmissions are processed once and only once on a given posting/processing date.</w:t>
      </w:r>
    </w:p>
    <w:p w14:paraId="1CC90541" w14:textId="77777777" w:rsidR="00C92D01" w:rsidRDefault="00C92D01">
      <w:pPr>
        <w:numPr>
          <w:ilvl w:val="0"/>
          <w:numId w:val="7"/>
        </w:numPr>
        <w:jc w:val="both"/>
      </w:pPr>
      <w:r>
        <w:t xml:space="preserve">Submit control records to the </w:t>
      </w:r>
      <w:r>
        <w:rPr>
          <w:i/>
        </w:rPr>
        <w:t xml:space="preserve">Data Integrity Management </w:t>
      </w:r>
      <w:r>
        <w:t>component for any edit failures.</w:t>
      </w:r>
    </w:p>
    <w:p w14:paraId="66DB4C34" w14:textId="77777777" w:rsidR="00C92D01" w:rsidRDefault="00C92D01">
      <w:pPr>
        <w:numPr>
          <w:ilvl w:val="0"/>
          <w:numId w:val="7"/>
        </w:numPr>
        <w:jc w:val="both"/>
      </w:pPr>
      <w:r>
        <w:t xml:space="preserve">Validate that the “transaction mode”, as defined in section </w:t>
      </w:r>
      <w:r>
        <w:fldChar w:fldCharType="begin"/>
      </w:r>
      <w:r>
        <w:instrText xml:space="preserve"> REF _Ref534132119 \r \h </w:instrText>
      </w:r>
      <w:r>
        <w:fldChar w:fldCharType="separate"/>
      </w:r>
      <w:r w:rsidR="00BB2211">
        <w:t>2.2.2.2</w:t>
      </w:r>
      <w:r>
        <w:fldChar w:fldCharType="end"/>
      </w:r>
      <w:r>
        <w:t>, is appropriate for the transaction being processed.</w:t>
      </w:r>
    </w:p>
    <w:p w14:paraId="06074C92" w14:textId="77777777" w:rsidR="00C92D01" w:rsidRDefault="00C92D01">
      <w:pPr>
        <w:jc w:val="both"/>
      </w:pPr>
    </w:p>
    <w:p w14:paraId="6111432C" w14:textId="77777777" w:rsidR="00C92D01" w:rsidRDefault="00C92D01">
      <w:pPr>
        <w:jc w:val="both"/>
      </w:pPr>
      <w:r>
        <w:t xml:space="preserve">The purpose of these checks is to ensure data integrity and facilitate easier system restarts.  The remaining subsections under </w:t>
      </w:r>
      <w:r>
        <w:rPr>
          <w:i/>
        </w:rPr>
        <w:t>Check Point Management</w:t>
      </w:r>
      <w:r>
        <w:t xml:space="preserve"> conceptually define the controls used during the validation processes described within this section.</w:t>
      </w:r>
    </w:p>
    <w:p w14:paraId="6E4AC96C" w14:textId="77777777" w:rsidR="00C92D01" w:rsidRDefault="00C92D01">
      <w:pPr>
        <w:pStyle w:val="Heading4"/>
      </w:pPr>
      <w:bookmarkStart w:id="25" w:name="_Toc528891809"/>
      <w:bookmarkStart w:id="26" w:name="_Toc179173259"/>
      <w:r>
        <w:lastRenderedPageBreak/>
        <w:t>Check Point Hierarchy</w:t>
      </w:r>
      <w:bookmarkEnd w:id="25"/>
      <w:bookmarkEnd w:id="26"/>
    </w:p>
    <w:p w14:paraId="461E174A" w14:textId="77777777" w:rsidR="00C92D01" w:rsidRDefault="00C92D01">
      <w:pPr>
        <w:pStyle w:val="BodyText2"/>
      </w:pPr>
      <w:r>
        <w:t>In order to provide maximum flexibility, the structure of the check point information is driven by four distinct definitions within the configuration database.  These definitions control which fields are used for grouping information, defining the hierarchal associate between groupings, and specification of which field(s) control the order in which transactions are processed.  The four definitions in hierarchical order are as follows:</w:t>
      </w:r>
    </w:p>
    <w:p w14:paraId="0B7050D2" w14:textId="77777777" w:rsidR="00C92D01" w:rsidRDefault="00C92D01">
      <w:pPr>
        <w:jc w:val="both"/>
      </w:pPr>
    </w:p>
    <w:p w14:paraId="6ED94115" w14:textId="77777777" w:rsidR="00C92D01" w:rsidRDefault="00C92D01">
      <w:pPr>
        <w:numPr>
          <w:ilvl w:val="0"/>
          <w:numId w:val="6"/>
        </w:numPr>
        <w:jc w:val="both"/>
        <w:rPr>
          <w:b/>
        </w:rPr>
      </w:pPr>
      <w:r>
        <w:rPr>
          <w:b/>
        </w:rPr>
        <w:t>Chronological Grouping</w:t>
      </w:r>
      <w:r>
        <w:t xml:space="preserve"> – the field(s) associated with this grouping are used to combine transactions that occurred during a specific business time period (e.g., a single business date).  The content of these fields can be any valid alphanumeric characters.</w:t>
      </w:r>
    </w:p>
    <w:p w14:paraId="1FA2B6B2" w14:textId="77777777" w:rsidR="00C92D01" w:rsidRDefault="00C92D01">
      <w:pPr>
        <w:numPr>
          <w:ilvl w:val="0"/>
          <w:numId w:val="6"/>
        </w:numPr>
        <w:jc w:val="both"/>
        <w:rPr>
          <w:b/>
        </w:rPr>
      </w:pPr>
      <w:r>
        <w:rPr>
          <w:b/>
        </w:rPr>
        <w:t xml:space="preserve">Physical Location Grouping </w:t>
      </w:r>
      <w:r>
        <w:t>– the field(s) associated with this grouping are used to combine transactions that occurred at a single physical selling location.  The content of these fields can be any valid alphanumeric characters.</w:t>
      </w:r>
    </w:p>
    <w:p w14:paraId="40478C14" w14:textId="77777777" w:rsidR="00C92D01" w:rsidRDefault="00C92D01">
      <w:pPr>
        <w:numPr>
          <w:ilvl w:val="0"/>
          <w:numId w:val="6"/>
        </w:numPr>
        <w:jc w:val="both"/>
        <w:rPr>
          <w:b/>
        </w:rPr>
      </w:pPr>
      <w:r>
        <w:rPr>
          <w:b/>
        </w:rPr>
        <w:t>Physical Device Grouping</w:t>
      </w:r>
      <w:r>
        <w:t xml:space="preserve"> – the field(s) associated with this grouping are used to combine transactions from a single physical selling device (e.g., POS terminal).  The content of these fields can be any valid alphanumeric characters.</w:t>
      </w:r>
    </w:p>
    <w:p w14:paraId="13D5A4B3" w14:textId="77777777" w:rsidR="00C92D01" w:rsidRDefault="00C92D01">
      <w:pPr>
        <w:numPr>
          <w:ilvl w:val="0"/>
          <w:numId w:val="6"/>
        </w:numPr>
        <w:jc w:val="both"/>
        <w:rPr>
          <w:b/>
        </w:rPr>
      </w:pPr>
      <w:r>
        <w:rPr>
          <w:b/>
        </w:rPr>
        <w:t xml:space="preserve">Sequence Control </w:t>
      </w:r>
      <w:r>
        <w:t xml:space="preserve">– the field or fields associated with this definition are used to ensure that all transactions are processed in the order in which they physically occurred.  All data within these fields must be numeric with an initial value containing all zeros.  Subsequent transactions will have sequential values until the specific business period as defined by the </w:t>
      </w:r>
      <w:r>
        <w:rPr>
          <w:b/>
        </w:rPr>
        <w:t>Chronological Grouping</w:t>
      </w:r>
      <w:r>
        <w:t xml:space="preserve"> is complete.</w:t>
      </w:r>
    </w:p>
    <w:p w14:paraId="061C1ACF" w14:textId="77777777" w:rsidR="00C92D01" w:rsidRDefault="00C92D01">
      <w:pPr>
        <w:jc w:val="both"/>
      </w:pPr>
    </w:p>
    <w:p w14:paraId="7F3D1804" w14:textId="77777777" w:rsidR="00C92D01" w:rsidRDefault="00C92D01">
      <w:pPr>
        <w:pStyle w:val="BodyText2"/>
      </w:pPr>
      <w:r>
        <w:t xml:space="preserve">The first three values described above constitute the validation grouping used in check point management.  The combination of all four values constitutes a transaction key.  In a real-time environment, data integrity will be insured through the use of this transaction key.   Each key value will uniquely identify a specific physical event being recorded (e.g., store open, sale, etc…).  Each transaction key </w:t>
      </w:r>
      <w:r>
        <w:rPr>
          <w:b/>
        </w:rPr>
        <w:t xml:space="preserve">must </w:t>
      </w:r>
      <w:r>
        <w:t>be unique across all of property.  The key fields in hierarchical order for the initial implementation are expected to be as follows:</w:t>
      </w:r>
    </w:p>
    <w:p w14:paraId="65CF40B8" w14:textId="77777777" w:rsidR="00C92D01" w:rsidRDefault="00C92D01">
      <w:pPr>
        <w:pStyle w:val="BodyText2"/>
      </w:pPr>
    </w:p>
    <w:p w14:paraId="5AF2C901" w14:textId="77777777" w:rsidR="00C92D01" w:rsidRDefault="00C92D01">
      <w:pPr>
        <w:pStyle w:val="BodyText2"/>
        <w:ind w:left="360"/>
        <w:rPr>
          <w:b/>
          <w:u w:val="single"/>
        </w:rPr>
      </w:pPr>
      <w:r>
        <w:rPr>
          <w:b/>
          <w:u w:val="single"/>
        </w:rPr>
        <w:t>Chronological Grouping</w:t>
      </w:r>
    </w:p>
    <w:p w14:paraId="2F16165D" w14:textId="77777777" w:rsidR="00C92D01" w:rsidRDefault="00C92D01">
      <w:pPr>
        <w:pStyle w:val="BodyText2"/>
        <w:numPr>
          <w:ilvl w:val="0"/>
          <w:numId w:val="2"/>
        </w:numPr>
      </w:pPr>
      <w:r>
        <w:t>Business Date</w:t>
      </w:r>
    </w:p>
    <w:p w14:paraId="7D64AFF2" w14:textId="77777777" w:rsidR="00C92D01" w:rsidRDefault="00C92D01">
      <w:pPr>
        <w:pStyle w:val="BodyText2"/>
        <w:ind w:left="360"/>
        <w:rPr>
          <w:b/>
          <w:u w:val="single"/>
        </w:rPr>
      </w:pPr>
      <w:r>
        <w:rPr>
          <w:b/>
          <w:u w:val="single"/>
        </w:rPr>
        <w:t>Physical Location Grouping</w:t>
      </w:r>
    </w:p>
    <w:p w14:paraId="1ABEBFAB" w14:textId="77777777" w:rsidR="00C92D01" w:rsidRDefault="00C92D01">
      <w:pPr>
        <w:pStyle w:val="BodyText2"/>
        <w:numPr>
          <w:ilvl w:val="0"/>
          <w:numId w:val="2"/>
        </w:numPr>
      </w:pPr>
      <w:r>
        <w:t>Location Number</w:t>
      </w:r>
    </w:p>
    <w:p w14:paraId="22CBB434" w14:textId="77777777" w:rsidR="00C92D01" w:rsidRDefault="00C92D01">
      <w:pPr>
        <w:pStyle w:val="BodyText2"/>
        <w:ind w:left="360"/>
        <w:rPr>
          <w:b/>
          <w:u w:val="single"/>
        </w:rPr>
      </w:pPr>
      <w:r>
        <w:rPr>
          <w:b/>
          <w:u w:val="single"/>
        </w:rPr>
        <w:t>Physical Device Grouping</w:t>
      </w:r>
    </w:p>
    <w:p w14:paraId="7BCCE164" w14:textId="77777777" w:rsidR="00C92D01" w:rsidRDefault="00C92D01">
      <w:pPr>
        <w:pStyle w:val="BodyText2"/>
        <w:numPr>
          <w:ilvl w:val="0"/>
          <w:numId w:val="2"/>
        </w:numPr>
      </w:pPr>
      <w:r>
        <w:t>Register/Terminal ID</w:t>
      </w:r>
    </w:p>
    <w:p w14:paraId="7DEFA380" w14:textId="77777777" w:rsidR="00C92D01" w:rsidRDefault="00C92D01">
      <w:pPr>
        <w:pStyle w:val="BodyText2"/>
        <w:ind w:left="360"/>
        <w:rPr>
          <w:b/>
          <w:u w:val="single"/>
        </w:rPr>
      </w:pPr>
      <w:r>
        <w:rPr>
          <w:b/>
          <w:u w:val="single"/>
        </w:rPr>
        <w:t>Sequence Control</w:t>
      </w:r>
    </w:p>
    <w:p w14:paraId="6D604E2C" w14:textId="77777777" w:rsidR="00C92D01" w:rsidRDefault="00C92D01">
      <w:pPr>
        <w:pStyle w:val="BodyText2"/>
        <w:numPr>
          <w:ilvl w:val="0"/>
          <w:numId w:val="2"/>
        </w:numPr>
      </w:pPr>
      <w:r>
        <w:t>Sequence Number</w:t>
      </w:r>
    </w:p>
    <w:p w14:paraId="22A3E4BF" w14:textId="77777777" w:rsidR="00C92D01" w:rsidRDefault="00C92D01">
      <w:pPr>
        <w:pStyle w:val="Heading4"/>
      </w:pPr>
      <w:bookmarkStart w:id="27" w:name="_Ref534132119"/>
      <w:bookmarkStart w:id="28" w:name="_Toc179173260"/>
      <w:r>
        <w:t>Transaction Modes</w:t>
      </w:r>
      <w:bookmarkEnd w:id="27"/>
      <w:bookmarkEnd w:id="28"/>
    </w:p>
    <w:p w14:paraId="048B497C" w14:textId="77777777" w:rsidR="00C92D01" w:rsidRDefault="00C92D01">
      <w:pPr>
        <w:jc w:val="both"/>
      </w:pPr>
      <w:r>
        <w:t xml:space="preserve">The “transaction mode" concept within RTP is designed to allow configuration-based control over the sequence in which transactions are accepted for processing.  For example, the system can be configured in such a way that a store open transaction must always be processed before any sales transactions are accepted.  In this case, the store open transaction might switch the “transaction mode” from a value of “A” to a value of “B”.  The sales transaction would then be configured as a mode “B” transaction.  The “transaction mode” would be transitioned to level “B” for the given chronological/physical location combination by the </w:t>
      </w:r>
      <w:r>
        <w:rPr>
          <w:i/>
        </w:rPr>
        <w:t xml:space="preserve">Data Integrity Management </w:t>
      </w:r>
      <w:r>
        <w:t>component when the store open transaction is received.</w:t>
      </w:r>
    </w:p>
    <w:p w14:paraId="6E8EC235" w14:textId="77777777" w:rsidR="00C92D01" w:rsidRDefault="00C92D01">
      <w:pPr>
        <w:jc w:val="both"/>
      </w:pPr>
    </w:p>
    <w:p w14:paraId="75BD52E0" w14:textId="77777777" w:rsidR="00C92D01" w:rsidRDefault="00C92D01">
      <w:pPr>
        <w:jc w:val="both"/>
      </w:pPr>
      <w:r>
        <w:t xml:space="preserve">In general, the “transaction mode” defaults to “A” for all newly identified chronological/physical location combinations.  This level can then be adjusted to any valid upper case alpha character.  Any new level setting includes not only the specified setting but also all values below the specified setting.  For example, a setting of level “B” will process all transactions identified as valid for either level “B” or “A”.  In this example, however, transactions identified as “C” mode transactions will be rejected and stored within the </w:t>
      </w:r>
      <w:r>
        <w:rPr>
          <w:i/>
        </w:rPr>
        <w:t xml:space="preserve">Exception Management </w:t>
      </w:r>
      <w:r>
        <w:t>database.</w:t>
      </w:r>
    </w:p>
    <w:p w14:paraId="7B2163AB" w14:textId="77777777" w:rsidR="00C92D01" w:rsidRDefault="00C92D01">
      <w:pPr>
        <w:pStyle w:val="Heading4"/>
      </w:pPr>
      <w:bookmarkStart w:id="29" w:name="_Toc179173261"/>
      <w:r>
        <w:lastRenderedPageBreak/>
        <w:t>Business Management Information</w:t>
      </w:r>
      <w:bookmarkEnd w:id="29"/>
    </w:p>
    <w:p w14:paraId="4AF9808B" w14:textId="77777777" w:rsidR="00C92D01" w:rsidRDefault="00C92D01">
      <w:pPr>
        <w:jc w:val="both"/>
      </w:pPr>
      <w:r>
        <w:t xml:space="preserve">The </w:t>
      </w:r>
      <w:r>
        <w:rPr>
          <w:i/>
        </w:rPr>
        <w:t xml:space="preserve">Business Management Information </w:t>
      </w:r>
      <w:r>
        <w:t xml:space="preserve">is used by RTP for two distinct purposes.  The first purpose is to maintain information that clearly defines the current “transaction mode” and what transaction is expected next from each individual physical device.  </w:t>
      </w:r>
      <w:r>
        <w:fldChar w:fldCharType="begin"/>
      </w:r>
      <w:r>
        <w:instrText xml:space="preserve"> REF _Ref534130564 \h </w:instrText>
      </w:r>
      <w:r>
        <w:fldChar w:fldCharType="separate"/>
      </w:r>
      <w:r w:rsidR="00BB2211">
        <w:t xml:space="preserve">Figure </w:t>
      </w:r>
      <w:r w:rsidR="00BB2211">
        <w:rPr>
          <w:noProof/>
        </w:rPr>
        <w:t>6</w:t>
      </w:r>
      <w:r>
        <w:fldChar w:fldCharType="end"/>
      </w:r>
      <w:r>
        <w:t xml:space="preserve"> shows the overall structure for the multiply linked list that is used to maintain control information.  The left most linked list, in cyan, is used to keep chronological information.  There is no immediate control information contained within this list.  The next linked list is extended off each chronological group, in pink, and contains an entry for each physical location along with the associated “transaction mode”.  The final linked list, in gray, is extended off each of the physical locations to identify each physical device along with the next expected transaction sequence number.  This complete information structure addresses the first purpose of the </w:t>
      </w:r>
      <w:r>
        <w:rPr>
          <w:i/>
        </w:rPr>
        <w:t>Business Management Information,</w:t>
      </w:r>
      <w:r>
        <w:t xml:space="preserve"> which is to control the order in which transactions are processed. </w:t>
      </w:r>
    </w:p>
    <w:p w14:paraId="60C54436" w14:textId="77777777" w:rsidR="00C92D01" w:rsidRDefault="00C92D01">
      <w:pPr>
        <w:jc w:val="both"/>
      </w:pPr>
    </w:p>
    <w:p w14:paraId="0AD6C528" w14:textId="77777777" w:rsidR="00C92D01" w:rsidRDefault="00C92D01">
      <w:pPr>
        <w:keepNext/>
        <w:pBdr>
          <w:top w:val="single" w:sz="4" w:space="1" w:color="auto" w:shadow="1"/>
          <w:left w:val="single" w:sz="4" w:space="4" w:color="auto" w:shadow="1"/>
          <w:bottom w:val="single" w:sz="4" w:space="1" w:color="auto" w:shadow="1"/>
          <w:right w:val="single" w:sz="4" w:space="4" w:color="auto" w:shadow="1"/>
        </w:pBdr>
        <w:jc w:val="both"/>
      </w:pPr>
      <w:r>
        <w:object w:dxaOrig="8155" w:dyaOrig="3475" w14:anchorId="48F30B9E">
          <v:shape id="_x0000_i1030" type="#_x0000_t75" style="width:408pt;height:174pt" o:ole="">
            <v:imagedata r:id="rId20" o:title=""/>
          </v:shape>
          <o:OLEObject Type="Embed" ProgID="Visio.Drawing.6" ShapeID="_x0000_i1030" DrawAspect="Content" ObjectID="_1395143939" r:id="rId21"/>
        </w:object>
      </w:r>
    </w:p>
    <w:p w14:paraId="6C563478"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bookmarkStart w:id="30" w:name="_Ref534130564"/>
      <w:r>
        <w:t xml:space="preserve">Figure </w:t>
      </w:r>
      <w:fldSimple w:instr=" SEQ Figure \* ARABIC ">
        <w:r w:rsidR="00BB2211">
          <w:rPr>
            <w:noProof/>
          </w:rPr>
          <w:t>6</w:t>
        </w:r>
      </w:fldSimple>
      <w:bookmarkEnd w:id="30"/>
      <w:r>
        <w:t>. Business Management Information Model</w:t>
      </w:r>
    </w:p>
    <w:p w14:paraId="4227CE7D" w14:textId="77777777" w:rsidR="00C92D01" w:rsidRDefault="00C92D01">
      <w:pPr>
        <w:jc w:val="both"/>
        <w:rPr>
          <w:sz w:val="12"/>
        </w:rPr>
      </w:pPr>
    </w:p>
    <w:p w14:paraId="0C2964A9" w14:textId="77777777" w:rsidR="00C92D01" w:rsidRDefault="00C92D01">
      <w:pPr>
        <w:jc w:val="both"/>
      </w:pPr>
      <w:r>
        <w:t xml:space="preserve">The second purpose of </w:t>
      </w:r>
      <w:r>
        <w:rPr>
          <w:i/>
        </w:rPr>
        <w:t xml:space="preserve">Business Management Information </w:t>
      </w:r>
      <w:r>
        <w:t xml:space="preserve">is to ensure that </w:t>
      </w:r>
      <w:r>
        <w:rPr>
          <w:i/>
        </w:rPr>
        <w:t xml:space="preserve">Exception Management </w:t>
      </w:r>
      <w:r>
        <w:t>resubmissions are processed once and only once on a given posting date.  In order to provide this service, the system will maintain a list and/or flag for each transaction within the exception system that has been submitted on a given posting date.  Any resubmission will be rejected as a duplicate if it is contained within this verification list.</w:t>
      </w:r>
    </w:p>
    <w:p w14:paraId="2B07534E" w14:textId="77777777" w:rsidR="00C92D01" w:rsidRDefault="00C92D01">
      <w:pPr>
        <w:pStyle w:val="Heading3"/>
      </w:pPr>
      <w:bookmarkStart w:id="31" w:name="_Toc179173262"/>
      <w:r>
        <w:t>Audit</w:t>
      </w:r>
      <w:bookmarkEnd w:id="31"/>
    </w:p>
    <w:p w14:paraId="53139BBF" w14:textId="77777777" w:rsidR="00C92D01" w:rsidRDefault="00C92D01">
      <w:pPr>
        <w:jc w:val="both"/>
      </w:pPr>
      <w:r>
        <w:t xml:space="preserve">The </w:t>
      </w:r>
      <w:r>
        <w:rPr>
          <w:i/>
        </w:rPr>
        <w:t xml:space="preserve">Audit </w:t>
      </w:r>
      <w:r>
        <w:t xml:space="preserve">component is similar to the previously described </w:t>
      </w:r>
      <w:r>
        <w:rPr>
          <w:i/>
        </w:rPr>
        <w:t xml:space="preserve">Edits </w:t>
      </w:r>
      <w:r>
        <w:t xml:space="preserve">in that it verifies information within a transaction prior to its submission to the host systems.  Unlike edits, an audit can include complex comparisons between fields throughout a transaction.  Comparison elements can include data such as fields within separate records, summation of fields within a group of records (e.g., all item extended cost must equal total of tender records), or calculations using system data such as posting date minus two days.  Audits are defined within the configuration database as described in section </w:t>
      </w:r>
      <w:r>
        <w:fldChar w:fldCharType="begin"/>
      </w:r>
      <w:r>
        <w:instrText xml:space="preserve"> REF _Ref534085138 \r \h </w:instrText>
      </w:r>
      <w:r>
        <w:fldChar w:fldCharType="separate"/>
      </w:r>
      <w:r w:rsidR="00BB2211">
        <w:rPr>
          <w:b/>
          <w:bCs/>
        </w:rPr>
        <w:t>Error! Reference source not found.</w:t>
      </w:r>
      <w:r>
        <w:fldChar w:fldCharType="end"/>
      </w:r>
      <w:r>
        <w:t>.</w:t>
      </w:r>
    </w:p>
    <w:p w14:paraId="324AC202" w14:textId="77777777" w:rsidR="00C92D01" w:rsidRDefault="00C92D01"/>
    <w:p w14:paraId="79019579" w14:textId="77777777" w:rsidR="00C92D01" w:rsidRDefault="00C92D01">
      <w:pPr>
        <w:pStyle w:val="BodyText2"/>
      </w:pPr>
      <w:r>
        <w:t xml:space="preserve">All audits are enforced within an individual transaction without reference to any other transactions and/or system summary data.  Audit failures prevent the field </w:t>
      </w:r>
      <w:r>
        <w:rPr>
          <w:b/>
        </w:rPr>
        <w:t>tag/data</w:t>
      </w:r>
      <w:r>
        <w:t xml:space="preserve"> information from being passed on to subsequent components.  Instead, transaction information is stored in the </w:t>
      </w:r>
      <w:r>
        <w:rPr>
          <w:i/>
        </w:rPr>
        <w:t xml:space="preserve">Exception Management </w:t>
      </w:r>
      <w:r>
        <w:t xml:space="preserve">system and one or more </w:t>
      </w:r>
      <w:r>
        <w:rPr>
          <w:b/>
        </w:rPr>
        <w:t>control</w:t>
      </w:r>
      <w:r>
        <w:t xml:space="preserve"> records are sent to the </w:t>
      </w:r>
      <w:r>
        <w:rPr>
          <w:i/>
        </w:rPr>
        <w:t xml:space="preserve">Data Integrity Management </w:t>
      </w:r>
      <w:r>
        <w:t>component to prevent multiple processing of a single faulty transaction.</w:t>
      </w:r>
    </w:p>
    <w:p w14:paraId="4CD03F7D" w14:textId="77777777" w:rsidR="00C92D01" w:rsidRDefault="00C92D01">
      <w:pPr>
        <w:pStyle w:val="Heading3"/>
      </w:pPr>
      <w:bookmarkStart w:id="32" w:name="_Toc179173263"/>
      <w:r>
        <w:t>Data Integrity Management</w:t>
      </w:r>
      <w:bookmarkEnd w:id="32"/>
    </w:p>
    <w:p w14:paraId="6C20740D" w14:textId="77777777" w:rsidR="00C92D01" w:rsidRDefault="00C92D01">
      <w:pPr>
        <w:jc w:val="both"/>
      </w:pPr>
      <w:r>
        <w:t xml:space="preserve">The </w:t>
      </w:r>
      <w:r>
        <w:rPr>
          <w:i/>
        </w:rPr>
        <w:t xml:space="preserve">Data Integrity Management </w:t>
      </w:r>
      <w:r>
        <w:t xml:space="preserve">component handles the final processing of data within the </w:t>
      </w:r>
      <w:r>
        <w:rPr>
          <w:i/>
        </w:rPr>
        <w:t xml:space="preserve">Transaction </w:t>
      </w:r>
      <w:r>
        <w:t xml:space="preserve">stage.  Typically, this component is responsible for re-verification of the transaction check point, storing </w:t>
      </w:r>
      <w:r>
        <w:lastRenderedPageBreak/>
        <w:t>the verified transaction in non-volatile storage</w:t>
      </w:r>
      <w:r>
        <w:rPr>
          <w:rStyle w:val="FootnoteReference"/>
        </w:rPr>
        <w:footnoteReference w:id="4"/>
      </w:r>
      <w:r>
        <w:t>, and simultaneously updating the business management information</w:t>
      </w:r>
      <w:r>
        <w:rPr>
          <w:rStyle w:val="FootnoteReference"/>
        </w:rPr>
        <w:footnoteReference w:id="5"/>
      </w:r>
      <w:r>
        <w:t xml:space="preserve"> assuring future transactions are properly handled by the </w:t>
      </w:r>
      <w:r>
        <w:rPr>
          <w:i/>
        </w:rPr>
        <w:t xml:space="preserve">Check Point Management </w:t>
      </w:r>
      <w:r>
        <w:t>component.  Re-verification is introduced to prevent a second instance of the transaction processor from attempting to update a second copy of the transaction while the first instance is processing audit information.  Although highly unlikely by design, an uncaught event of this type could result in unacceptable duplication of data.</w:t>
      </w:r>
    </w:p>
    <w:p w14:paraId="3411082A" w14:textId="77777777" w:rsidR="00C92D01" w:rsidRDefault="00C92D01">
      <w:pPr>
        <w:jc w:val="both"/>
      </w:pPr>
    </w:p>
    <w:p w14:paraId="0C730D66" w14:textId="77777777" w:rsidR="00C92D01" w:rsidRDefault="00C92D01">
      <w:pPr>
        <w:jc w:val="both"/>
      </w:pPr>
      <w:r>
        <w:t xml:space="preserve">In contrast, </w:t>
      </w:r>
      <w:r>
        <w:rPr>
          <w:i/>
        </w:rPr>
        <w:t xml:space="preserve">Data Integrity Management </w:t>
      </w:r>
      <w:r>
        <w:t xml:space="preserve">may receive a control record without matching </w:t>
      </w:r>
      <w:r>
        <w:rPr>
          <w:b/>
        </w:rPr>
        <w:t xml:space="preserve">tag/data </w:t>
      </w:r>
      <w:r>
        <w:t xml:space="preserve">for edit or audit failures from the </w:t>
      </w:r>
      <w:r>
        <w:rPr>
          <w:i/>
        </w:rPr>
        <w:t>Check Point Management</w:t>
      </w:r>
      <w:r>
        <w:t xml:space="preserve"> or </w:t>
      </w:r>
      <w:r>
        <w:rPr>
          <w:i/>
        </w:rPr>
        <w:t xml:space="preserve">Audit </w:t>
      </w:r>
      <w:r>
        <w:t>components respectively.  Receipt of an independent control record updates business management information only.  This update allows the system to accept subsequent transactions from the selling device and prevents processing faulty transactions multiple times.</w:t>
      </w:r>
    </w:p>
    <w:p w14:paraId="34D5C93D" w14:textId="77777777" w:rsidR="00C92D01" w:rsidRDefault="00C92D01">
      <w:pPr>
        <w:jc w:val="both"/>
      </w:pPr>
    </w:p>
    <w:p w14:paraId="0895F212" w14:textId="77777777" w:rsidR="00C92D01" w:rsidRDefault="00C92D01">
      <w:pPr>
        <w:jc w:val="both"/>
      </w:pPr>
      <w:r>
        <w:t>In either case, this component has the final responsibility of notifying the prior stage or submitting system the disposition of the processing of this transaction.  Anticipated dispositions would generate responses such as processed successfully, duplicate transaction, transaction out of sequence, or unknown transaction.</w:t>
      </w:r>
    </w:p>
    <w:p w14:paraId="7B7445E5" w14:textId="77777777" w:rsidR="00C92D01" w:rsidRDefault="00C92D01">
      <w:pPr>
        <w:pStyle w:val="Heading3"/>
      </w:pPr>
      <w:bookmarkStart w:id="33" w:name="_Ref534132890"/>
      <w:bookmarkStart w:id="34" w:name="_Toc179173264"/>
      <w:r>
        <w:t>Transaction Repository</w:t>
      </w:r>
      <w:bookmarkEnd w:id="33"/>
      <w:bookmarkEnd w:id="34"/>
    </w:p>
    <w:p w14:paraId="36AA6C96" w14:textId="77777777" w:rsidR="00C92D01" w:rsidRDefault="00C92D01">
      <w:pPr>
        <w:jc w:val="both"/>
      </w:pPr>
      <w:r>
        <w:t xml:space="preserve">The </w:t>
      </w:r>
      <w:r>
        <w:rPr>
          <w:i/>
        </w:rPr>
        <w:t xml:space="preserve">Transaction Repository </w:t>
      </w:r>
      <w:r>
        <w:t>is non-volatile storage for transaction information that has been completely verified and is awaiting delivery to the backend host systems.  The repository storage is broken into three distinctive areas:</w:t>
      </w:r>
    </w:p>
    <w:p w14:paraId="43147CDA" w14:textId="77777777" w:rsidR="00C92D01" w:rsidRDefault="00C92D01">
      <w:pPr>
        <w:jc w:val="both"/>
      </w:pPr>
    </w:p>
    <w:p w14:paraId="0406802E" w14:textId="77777777" w:rsidR="00C92D01" w:rsidRDefault="00C92D01">
      <w:pPr>
        <w:numPr>
          <w:ilvl w:val="0"/>
          <w:numId w:val="5"/>
        </w:numPr>
        <w:jc w:val="both"/>
      </w:pPr>
      <w:r>
        <w:rPr>
          <w:b/>
        </w:rPr>
        <w:t>Control and Recovery Information</w:t>
      </w:r>
      <w:r>
        <w:t xml:space="preserve"> – This is a series of data points used to verify the integrity of the business management information and improve the reconstruction of internal control information during a system restart and/or recovery.</w:t>
      </w:r>
    </w:p>
    <w:p w14:paraId="0870150B" w14:textId="77777777" w:rsidR="00C92D01" w:rsidRDefault="00C92D01">
      <w:pPr>
        <w:numPr>
          <w:ilvl w:val="0"/>
          <w:numId w:val="5"/>
        </w:numPr>
        <w:jc w:val="both"/>
      </w:pPr>
      <w:r>
        <w:rPr>
          <w:b/>
        </w:rPr>
        <w:t xml:space="preserve">Transactions </w:t>
      </w:r>
      <w:r>
        <w:t xml:space="preserve">– Transactions are stored within this area in the order in which they were processed.  Information is stored in the internal linked list based </w:t>
      </w:r>
      <w:r>
        <w:rPr>
          <w:b/>
        </w:rPr>
        <w:t>tag/data</w:t>
      </w:r>
      <w:r>
        <w:t xml:space="preserve"> format.  This storage structure allows the translators a method to quickly load the data into the same class used by the </w:t>
      </w:r>
      <w:r>
        <w:rPr>
          <w:i/>
        </w:rPr>
        <w:t xml:space="preserve">Transaction </w:t>
      </w:r>
      <w:r>
        <w:t>stage improving code reuse and overall system performance.</w:t>
      </w:r>
    </w:p>
    <w:p w14:paraId="4EE4008A" w14:textId="77777777" w:rsidR="00C92D01" w:rsidRDefault="00C92D01">
      <w:pPr>
        <w:numPr>
          <w:ilvl w:val="0"/>
          <w:numId w:val="5"/>
        </w:numPr>
        <w:jc w:val="both"/>
      </w:pPr>
      <w:r>
        <w:rPr>
          <w:b/>
        </w:rPr>
        <w:t>Operational Statistics</w:t>
      </w:r>
      <w:r>
        <w:t xml:space="preserve"> – The operational statistics information is used for system monitoring and trend analysis.  Information contained within this block includes data such as average transaction processing time, number of transactions processed, number of rejected transactions, etc…  This information is specific to the processing day it represents and can be accessed through the debugging tool.</w:t>
      </w:r>
    </w:p>
    <w:p w14:paraId="1BF59B28" w14:textId="77777777" w:rsidR="00C92D01" w:rsidRDefault="00C92D01">
      <w:pPr>
        <w:jc w:val="both"/>
      </w:pPr>
    </w:p>
    <w:p w14:paraId="384E0C06" w14:textId="77777777" w:rsidR="00C92D01" w:rsidRDefault="00C92D01">
      <w:pPr>
        <w:pStyle w:val="Heading2"/>
      </w:pPr>
      <w:bookmarkStart w:id="35" w:name="_Toc179173265"/>
      <w:r>
        <w:t>Translation</w:t>
      </w:r>
      <w:bookmarkEnd w:id="35"/>
    </w:p>
    <w:p w14:paraId="25300864" w14:textId="77777777" w:rsidR="00C92D01" w:rsidRDefault="00C92D01">
      <w:pPr>
        <w:jc w:val="both"/>
      </w:pPr>
      <w:r>
        <w:t xml:space="preserve">The </w:t>
      </w:r>
      <w:r>
        <w:rPr>
          <w:i/>
        </w:rPr>
        <w:t xml:space="preserve">Translation </w:t>
      </w:r>
      <w:r>
        <w:t>stage of the conceptual system data flow is responsible for creating the appropriate records for each of the configured host systems based on the validated transactions and the configuration</w:t>
      </w:r>
      <w:r>
        <w:rPr>
          <w:rStyle w:val="FootnoteReference"/>
        </w:rPr>
        <w:footnoteReference w:id="6"/>
      </w:r>
      <w:r>
        <w:t xml:space="preserve"> database, thereby, completing the RTP process. During system initialization, one instance of the translator is created for each receiving host system as shown in </w:t>
      </w:r>
      <w:r>
        <w:fldChar w:fldCharType="begin"/>
      </w:r>
      <w:r>
        <w:instrText xml:space="preserve"> REF _Ref533183083 \h </w:instrText>
      </w:r>
      <w:r>
        <w:fldChar w:fldCharType="separate"/>
      </w:r>
      <w:r w:rsidR="00BB2211">
        <w:t xml:space="preserve">Figure </w:t>
      </w:r>
      <w:r w:rsidR="00BB2211">
        <w:rPr>
          <w:noProof/>
        </w:rPr>
        <w:t>7</w:t>
      </w:r>
      <w:r>
        <w:fldChar w:fldCharType="end"/>
      </w:r>
      <w:r>
        <w:t>.  Each instance is functionally identical deriving the appropriate output requirements from the configuration database using the supplied system code (e.g., RS, CS, MI, …) as a key.  The output requirements driven by the configuration database include the output record sequence, output record format, frequency of data delivery, and method of data delivery (e.g., middleware versus ftp).</w:t>
      </w:r>
    </w:p>
    <w:p w14:paraId="3EBE9F5F" w14:textId="77777777"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0424" w:dyaOrig="4413" w14:anchorId="2F118929">
          <v:shape id="_x0000_i1031" type="#_x0000_t75" style="width:432.5pt;height:183pt" o:ole="">
            <v:imagedata r:id="rId22" o:title=""/>
          </v:shape>
          <o:OLEObject Type="Embed" ProgID="Visio.Drawing.6" ShapeID="_x0000_i1031" DrawAspect="Content" ObjectID="_1395143940" r:id="rId23"/>
        </w:object>
      </w:r>
    </w:p>
    <w:p w14:paraId="31F4DE72"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36" w:name="_Ref533183083"/>
      <w:bookmarkStart w:id="37" w:name="_Ref533183029"/>
      <w:r>
        <w:t xml:space="preserve">Figure </w:t>
      </w:r>
      <w:fldSimple w:instr=" SEQ Figure \* ARABIC ">
        <w:r w:rsidR="00BB2211">
          <w:rPr>
            <w:noProof/>
          </w:rPr>
          <w:t>7</w:t>
        </w:r>
      </w:fldSimple>
      <w:bookmarkEnd w:id="36"/>
      <w:r>
        <w:t>. Translator Multiple Instance Structure</w:t>
      </w:r>
      <w:bookmarkEnd w:id="37"/>
    </w:p>
    <w:p w14:paraId="1A069A93" w14:textId="77777777" w:rsidR="00C92D01" w:rsidRDefault="00C92D01">
      <w:pPr>
        <w:pStyle w:val="BodyText2"/>
        <w:rPr>
          <w:sz w:val="16"/>
        </w:rPr>
      </w:pPr>
    </w:p>
    <w:p w14:paraId="0A64C71B" w14:textId="77777777" w:rsidR="00C92D01" w:rsidRDefault="00C92D01">
      <w:pPr>
        <w:pStyle w:val="BodyText2"/>
      </w:pPr>
      <w:r>
        <w:t xml:space="preserve">Once configured, each translator independently reads sequentially through the master transaction file either creating the appropriate host system specific output records or updating control information such as record counts that will eventually be used in header or trailer records.  Control and recovery information is updated within a system specific status area to prevent the reprocessing of transactions.  The basic components involved in this process are outlined in </w:t>
      </w:r>
      <w:r>
        <w:fldChar w:fldCharType="begin"/>
      </w:r>
      <w:r>
        <w:instrText xml:space="preserve"> REF _Ref534170657 \h </w:instrText>
      </w:r>
      <w:r>
        <w:fldChar w:fldCharType="separate"/>
      </w:r>
      <w:r w:rsidR="00BB2211">
        <w:t xml:space="preserve">Figure </w:t>
      </w:r>
      <w:r w:rsidR="00BB2211">
        <w:rPr>
          <w:noProof/>
        </w:rPr>
        <w:t>8</w:t>
      </w:r>
      <w:r>
        <w:fldChar w:fldCharType="end"/>
      </w:r>
      <w:r>
        <w:t>.</w:t>
      </w:r>
    </w:p>
    <w:p w14:paraId="57371825" w14:textId="77777777" w:rsidR="00C92D01" w:rsidRDefault="00C92D01">
      <w:pPr>
        <w:pStyle w:val="BodyText2"/>
      </w:pPr>
    </w:p>
    <w:p w14:paraId="77A62C43" w14:textId="77777777"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2921" w:dyaOrig="5522" w14:anchorId="4EC7BECA">
          <v:shape id="_x0000_i1032" type="#_x0000_t75" style="width:433pt;height:185pt" o:ole="">
            <v:imagedata r:id="rId24" o:title=""/>
          </v:shape>
          <o:OLEObject Type="Embed" ProgID="Visio.Drawing.6" ShapeID="_x0000_i1032" DrawAspect="Content" ObjectID="_1395143941" r:id="rId25"/>
        </w:object>
      </w:r>
    </w:p>
    <w:p w14:paraId="3CFD0AF7"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38" w:name="_Ref534170657"/>
      <w:bookmarkStart w:id="39" w:name="_Ref534170627"/>
      <w:r>
        <w:t xml:space="preserve">Figure </w:t>
      </w:r>
      <w:fldSimple w:instr=" SEQ Figure \* ARABIC ">
        <w:r w:rsidR="00BB2211">
          <w:rPr>
            <w:noProof/>
          </w:rPr>
          <w:t>8</w:t>
        </w:r>
      </w:fldSimple>
      <w:bookmarkEnd w:id="38"/>
      <w:r>
        <w:t>. Basic Translator Conceptual Data Flow</w:t>
      </w:r>
      <w:bookmarkEnd w:id="39"/>
    </w:p>
    <w:p w14:paraId="529A6CB0" w14:textId="77777777" w:rsidR="00C92D01" w:rsidRDefault="00C92D01">
      <w:pPr>
        <w:rPr>
          <w:sz w:val="12"/>
        </w:rPr>
      </w:pPr>
    </w:p>
    <w:p w14:paraId="0948764E" w14:textId="77777777" w:rsidR="00C92D01" w:rsidRDefault="00C92D01">
      <w:pPr>
        <w:pStyle w:val="Heading3"/>
      </w:pPr>
      <w:bookmarkStart w:id="40" w:name="_Toc179173266"/>
      <w:r>
        <w:t>Transaction Repository</w:t>
      </w:r>
      <w:bookmarkEnd w:id="40"/>
    </w:p>
    <w:p w14:paraId="3BEF440F" w14:textId="77777777" w:rsidR="00C92D01" w:rsidRDefault="00C92D01">
      <w:pPr>
        <w:jc w:val="both"/>
      </w:pPr>
      <w:r>
        <w:t xml:space="preserve">Initially introduced in section </w:t>
      </w:r>
      <w:r>
        <w:fldChar w:fldCharType="begin"/>
      </w:r>
      <w:r>
        <w:instrText xml:space="preserve"> REF _Ref534132890 \r \h </w:instrText>
      </w:r>
      <w:r>
        <w:fldChar w:fldCharType="separate"/>
      </w:r>
      <w:r w:rsidR="00BB2211">
        <w:t>2.2.5</w:t>
      </w:r>
      <w:r>
        <w:fldChar w:fldCharType="end"/>
      </w:r>
      <w:r>
        <w:t xml:space="preserve">, the non-volatile storage based </w:t>
      </w:r>
      <w:r>
        <w:rPr>
          <w:i/>
        </w:rPr>
        <w:t xml:space="preserve">Transaction Repository </w:t>
      </w:r>
      <w:r>
        <w:t>is the central point within the system in which data flow is transition from being driven by a physical event at a selling device to being processed as required by the host system (e.g., once daily, at store close, every hour, etc…).  The two key elements within the repository fundamental to this process are as follows:</w:t>
      </w:r>
    </w:p>
    <w:p w14:paraId="6512D65A" w14:textId="77777777" w:rsidR="00C92D01" w:rsidRDefault="00C92D01">
      <w:pPr>
        <w:jc w:val="both"/>
      </w:pPr>
    </w:p>
    <w:p w14:paraId="1EB631E9" w14:textId="77777777" w:rsidR="00C92D01" w:rsidRDefault="00C92D01">
      <w:pPr>
        <w:numPr>
          <w:ilvl w:val="0"/>
          <w:numId w:val="5"/>
        </w:numPr>
        <w:jc w:val="both"/>
      </w:pPr>
      <w:r>
        <w:rPr>
          <w:b/>
        </w:rPr>
        <w:t xml:space="preserve">Transactions </w:t>
      </w:r>
      <w:r>
        <w:t>– A complete set of transaction data is stored within the single repository in the order in which they were verified.</w:t>
      </w:r>
    </w:p>
    <w:p w14:paraId="4EA56ABF" w14:textId="77777777" w:rsidR="00C92D01" w:rsidRDefault="00C92D01">
      <w:pPr>
        <w:numPr>
          <w:ilvl w:val="0"/>
          <w:numId w:val="5"/>
        </w:numPr>
        <w:jc w:val="both"/>
      </w:pPr>
      <w:r>
        <w:rPr>
          <w:b/>
        </w:rPr>
        <w:lastRenderedPageBreak/>
        <w:t>Control and Recovery Information</w:t>
      </w:r>
      <w:r>
        <w:t xml:space="preserve"> – Within this area, a set of data points are stored for each host system instance.  These data points clearly define which transactions have been transmitted to the corresponding host system.  Each translator reads and updates the appropriate set of data points based on the assigned system code key.  Use of this information allows the translator to process and submit each transaction to the host system once and only once.  All control information is validated during restart of the individual instances of the translators against redundant control information.</w:t>
      </w:r>
    </w:p>
    <w:p w14:paraId="3AFCF695" w14:textId="77777777" w:rsidR="00C92D01" w:rsidRDefault="00C92D01">
      <w:pPr>
        <w:pStyle w:val="Heading3"/>
      </w:pPr>
      <w:bookmarkStart w:id="41" w:name="_Toc179173267"/>
      <w:r>
        <w:t>Transaction Loader</w:t>
      </w:r>
      <w:bookmarkEnd w:id="41"/>
    </w:p>
    <w:p w14:paraId="158C79C3" w14:textId="77777777" w:rsidR="00C92D01" w:rsidRDefault="00C92D01">
      <w:pPr>
        <w:jc w:val="both"/>
      </w:pPr>
      <w:r>
        <w:t xml:space="preserve">The </w:t>
      </w:r>
      <w:r>
        <w:rPr>
          <w:i/>
        </w:rPr>
        <w:t>Transaction Loader</w:t>
      </w:r>
      <w:r>
        <w:t xml:space="preserve"> component handles locating and loading the next transaction from the </w:t>
      </w:r>
      <w:r>
        <w:rPr>
          <w:i/>
        </w:rPr>
        <w:t>Transaction Repository</w:t>
      </w:r>
      <w:r>
        <w:t xml:space="preserve"> for the host system associated with this instance of the translator.  This component is designed to assure that all appropriate transactions are passed to the host once and only once.  Transactions are evaluated for appropriateness based on their originating location type (e.g., merchandise WDW, merchandise DCL, food &amp; beverage, DVC, etc…) and the target host.  For example, since DCL settles credit cards through their own process the credit settlement instance of the translator will ignore any transactions from DCL locations.  After a transaction is deemed inappropriate or delivered successfully, this component updates information within the </w:t>
      </w:r>
      <w:r>
        <w:rPr>
          <w:b/>
        </w:rPr>
        <w:t xml:space="preserve">Control and Recovery Information </w:t>
      </w:r>
      <w:r>
        <w:t>structure to prevent duplicate processing/delivery of transactions.</w:t>
      </w:r>
    </w:p>
    <w:p w14:paraId="4927FA31" w14:textId="77777777" w:rsidR="00C92D01" w:rsidRDefault="00C92D01">
      <w:pPr>
        <w:pStyle w:val="Heading3"/>
      </w:pPr>
      <w:bookmarkStart w:id="42" w:name="_Toc179173268"/>
      <w:r>
        <w:t>Transaction Analyzer</w:t>
      </w:r>
      <w:bookmarkEnd w:id="42"/>
    </w:p>
    <w:p w14:paraId="1DB6072A" w14:textId="77777777" w:rsidR="00C92D01" w:rsidRDefault="00C92D01">
      <w:pPr>
        <w:jc w:val="both"/>
      </w:pPr>
      <w:r>
        <w:t xml:space="preserve">The </w:t>
      </w:r>
      <w:r>
        <w:rPr>
          <w:i/>
        </w:rPr>
        <w:t xml:space="preserve">Transaction Analyzer </w:t>
      </w:r>
      <w:r>
        <w:t>component handles applying the necessary business rules against each individual transaction.  The Configuration Database defines one or more of the following events as the appropriate processing for an individual transaction</w:t>
      </w:r>
      <w:r>
        <w:rPr>
          <w:rStyle w:val="FootnoteReference"/>
        </w:rPr>
        <w:footnoteReference w:id="7"/>
      </w:r>
      <w:r>
        <w:t xml:space="preserve"> given the identified destination host system:</w:t>
      </w:r>
    </w:p>
    <w:p w14:paraId="6B3D962B" w14:textId="77777777" w:rsidR="00C92D01" w:rsidRDefault="00C92D01"/>
    <w:p w14:paraId="34B6ED80" w14:textId="77777777" w:rsidR="00C92D01" w:rsidRDefault="00C92D01">
      <w:pPr>
        <w:numPr>
          <w:ilvl w:val="0"/>
          <w:numId w:val="8"/>
        </w:numPr>
        <w:jc w:val="both"/>
      </w:pPr>
      <w:r>
        <w:rPr>
          <w:b/>
        </w:rPr>
        <w:t>Summary Information Update</w:t>
      </w:r>
      <w:r>
        <w:t xml:space="preserve"> – results in updating information collected for a host system that requires a special transaction such as a header or trailer.  Transactions that impact summary information may apply basic math functions such as increment count, decrement count, add a value into a total, save the maximum value, etc…  Multiple values may be maintained for each individual host system.</w:t>
      </w:r>
    </w:p>
    <w:p w14:paraId="68C22755" w14:textId="77777777" w:rsidR="00C92D01" w:rsidRDefault="00C92D01">
      <w:pPr>
        <w:numPr>
          <w:ilvl w:val="0"/>
          <w:numId w:val="8"/>
        </w:numPr>
        <w:jc w:val="both"/>
      </w:pPr>
      <w:r>
        <w:rPr>
          <w:b/>
        </w:rPr>
        <w:t>Output Record Creation</w:t>
      </w:r>
      <w:r>
        <w:t xml:space="preserve"> – results in the immediate creation of one or more output records based on information contained within the loaded transaction.  This event may simply be the transmission of a single copy of all transaction data or delivery of one inventory adjustment record for each item sold. </w:t>
      </w:r>
    </w:p>
    <w:p w14:paraId="7B6BCDEE" w14:textId="77777777" w:rsidR="00C92D01" w:rsidRDefault="00C92D01">
      <w:pPr>
        <w:numPr>
          <w:ilvl w:val="0"/>
          <w:numId w:val="8"/>
        </w:numPr>
      </w:pPr>
      <w:r>
        <w:rPr>
          <w:b/>
        </w:rPr>
        <w:t>Event Signal Creation</w:t>
      </w:r>
      <w:r>
        <w:t xml:space="preserve"> – results in an event being triggered for a host that receives information in batch as defined in section </w:t>
      </w:r>
      <w:r>
        <w:fldChar w:fldCharType="begin"/>
      </w:r>
      <w:r>
        <w:instrText xml:space="preserve"> REF _Ref534564193 \r \h </w:instrText>
      </w:r>
      <w:r>
        <w:fldChar w:fldCharType="separate"/>
      </w:r>
      <w:r w:rsidR="00BB2211">
        <w:t>2.3.5</w:t>
      </w:r>
      <w:r>
        <w:fldChar w:fldCharType="end"/>
      </w:r>
      <w:r>
        <w:t>.  For example, a host system may only deliver information when a “store close” transaction is received.  This event is the trigger for that transmission process.</w:t>
      </w:r>
    </w:p>
    <w:p w14:paraId="71C80C6F" w14:textId="77777777" w:rsidR="00C92D01" w:rsidRDefault="00C92D01">
      <w:pPr>
        <w:pStyle w:val="FootnoteText"/>
      </w:pPr>
    </w:p>
    <w:p w14:paraId="2291EA99" w14:textId="77777777" w:rsidR="00C92D01" w:rsidRDefault="00C92D01">
      <w:pPr>
        <w:jc w:val="both"/>
      </w:pPr>
      <w:r>
        <w:t xml:space="preserve">For example, a sales transaction going to MERLIN may result in </w:t>
      </w:r>
      <w:r>
        <w:rPr>
          <w:b/>
        </w:rPr>
        <w:t xml:space="preserve">output record creation </w:t>
      </w:r>
      <w:r>
        <w:t xml:space="preserve">generating one inventory sales adjustment for each line item within the transaction.  In contrast, a store close transaction going to the data warehouse may result in both an </w:t>
      </w:r>
      <w:r>
        <w:rPr>
          <w:b/>
        </w:rPr>
        <w:t xml:space="preserve">output record creation </w:t>
      </w:r>
      <w:r>
        <w:t xml:space="preserve">containing all the transaction information and an </w:t>
      </w:r>
      <w:r>
        <w:rPr>
          <w:b/>
        </w:rPr>
        <w:t xml:space="preserve">event signal creation </w:t>
      </w:r>
      <w:r>
        <w:t xml:space="preserve">which would cause the output file for the associated location to be sent to the data warehouse for immediate processing.  Specific business rules definition capabilities are defined within the Configuration Database as detailed in section </w:t>
      </w:r>
      <w:r>
        <w:fldChar w:fldCharType="begin"/>
      </w:r>
      <w:r>
        <w:instrText xml:space="preserve"> REF _Ref533182885 \r \h </w:instrText>
      </w:r>
      <w:r>
        <w:fldChar w:fldCharType="separate"/>
      </w:r>
      <w:r w:rsidR="00BB2211">
        <w:t>0</w:t>
      </w:r>
      <w:r>
        <w:fldChar w:fldCharType="end"/>
      </w:r>
      <w:r>
        <w:t xml:space="preserve"> of this document.</w:t>
      </w:r>
    </w:p>
    <w:p w14:paraId="52E1B531" w14:textId="77777777" w:rsidR="00C92D01" w:rsidRDefault="00C92D01">
      <w:pPr>
        <w:pStyle w:val="Heading3"/>
      </w:pPr>
      <w:bookmarkStart w:id="43" w:name="_Toc179173269"/>
      <w:r>
        <w:t>Real-time Host Interface</w:t>
      </w:r>
      <w:bookmarkEnd w:id="43"/>
    </w:p>
    <w:p w14:paraId="37F0E8D3" w14:textId="77777777" w:rsidR="00C92D01" w:rsidRDefault="00C92D01">
      <w:pPr>
        <w:jc w:val="both"/>
      </w:pPr>
      <w:r>
        <w:t xml:space="preserve">The </w:t>
      </w:r>
      <w:r>
        <w:rPr>
          <w:i/>
        </w:rPr>
        <w:t xml:space="preserve">Real-time Host </w:t>
      </w:r>
      <w:r>
        <w:t xml:space="preserve">version of the translator is designed to feed output records to systems that accept information updates in real-time.  Initially, this is limited to EDS for deposits although it is expected that it will be extended to include the financial and MERLIN systems in the near future.  The final step in this interface will feed the appropriate transactions to designated middleware for submission to the host system.  Middleware support will be developed based on WDW architecture standards.  Successful delivery of a transaction to the middleware will result in the appropriate updates to the </w:t>
      </w:r>
      <w:r>
        <w:rPr>
          <w:b/>
        </w:rPr>
        <w:t xml:space="preserve">Control and Recovery </w:t>
      </w:r>
      <w:r>
        <w:rPr>
          <w:b/>
        </w:rPr>
        <w:lastRenderedPageBreak/>
        <w:t xml:space="preserve">Information </w:t>
      </w:r>
      <w:r>
        <w:t xml:space="preserve">through the </w:t>
      </w:r>
      <w:r>
        <w:rPr>
          <w:i/>
        </w:rPr>
        <w:t xml:space="preserve">Transaction Loader </w:t>
      </w:r>
      <w:r>
        <w:t>component.  In addition, operational information such as number of transactions processed will be updated in the operational log for system monitoring.</w:t>
      </w:r>
    </w:p>
    <w:p w14:paraId="3020C031" w14:textId="77777777" w:rsidR="00C92D01" w:rsidRDefault="00C92D01">
      <w:pPr>
        <w:pStyle w:val="Heading3"/>
      </w:pPr>
      <w:bookmarkStart w:id="44" w:name="_Ref534564193"/>
      <w:bookmarkStart w:id="45" w:name="_Toc179173270"/>
      <w:r>
        <w:t>Batch Host Interface</w:t>
      </w:r>
      <w:bookmarkEnd w:id="44"/>
      <w:bookmarkEnd w:id="45"/>
    </w:p>
    <w:p w14:paraId="7379F3F6" w14:textId="77777777" w:rsidR="00C92D01" w:rsidRDefault="00C92D01">
      <w:pPr>
        <w:jc w:val="both"/>
      </w:pPr>
      <w:r>
        <w:t xml:space="preserve">The </w:t>
      </w:r>
      <w:r>
        <w:rPr>
          <w:i/>
        </w:rPr>
        <w:t xml:space="preserve">Batch Host </w:t>
      </w:r>
      <w:r>
        <w:t xml:space="preserve">version of the translator is designed to collect and subsequently feed a set of output records to a host system that only accepts data in batch.  The data flow of this type of interface is identical to a real-time interface with the addition of an </w:t>
      </w:r>
      <w:r>
        <w:rPr>
          <w:i/>
        </w:rPr>
        <w:t xml:space="preserve">Outbound Interface </w:t>
      </w:r>
      <w:r>
        <w:t xml:space="preserve">component as shown in </w:t>
      </w:r>
      <w:r>
        <w:fldChar w:fldCharType="begin"/>
      </w:r>
      <w:r>
        <w:instrText xml:space="preserve"> REF _Ref534561922 \h </w:instrText>
      </w:r>
      <w:r>
        <w:fldChar w:fldCharType="separate"/>
      </w:r>
      <w:r w:rsidR="00BB2211">
        <w:t xml:space="preserve">Figure </w:t>
      </w:r>
      <w:r w:rsidR="00BB2211">
        <w:rPr>
          <w:noProof/>
        </w:rPr>
        <w:t>9</w:t>
      </w:r>
      <w:r>
        <w:fldChar w:fldCharType="end"/>
      </w:r>
      <w:r>
        <w:t xml:space="preserve">.  </w:t>
      </w:r>
    </w:p>
    <w:p w14:paraId="28910E3E" w14:textId="77777777" w:rsidR="00C92D01" w:rsidRDefault="00C92D01"/>
    <w:p w14:paraId="5FDC2D53" w14:textId="77777777" w:rsidR="00C92D01" w:rsidRDefault="00C92D01">
      <w:pPr>
        <w:keepNext/>
        <w:pBdr>
          <w:top w:val="single" w:sz="4" w:space="1" w:color="auto" w:shadow="1"/>
          <w:left w:val="single" w:sz="4" w:space="4" w:color="auto" w:shadow="1"/>
          <w:bottom w:val="single" w:sz="4" w:space="1" w:color="auto" w:shadow="1"/>
          <w:right w:val="single" w:sz="4" w:space="4" w:color="auto" w:shadow="1"/>
        </w:pBdr>
      </w:pPr>
      <w:r>
        <w:object w:dxaOrig="14316" w:dyaOrig="5792" w14:anchorId="5FEF1D81">
          <v:shape id="_x0000_i1033" type="#_x0000_t75" style="width:432.5pt;height:175pt" o:ole="">
            <v:imagedata r:id="rId26" o:title=""/>
          </v:shape>
          <o:OLEObject Type="Embed" ProgID="Visio.Drawing.6" ShapeID="_x0000_i1033" DrawAspect="Content" ObjectID="_1395143942" r:id="rId27"/>
        </w:object>
      </w:r>
    </w:p>
    <w:p w14:paraId="1CC3A9F6"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46" w:name="_Ref534561922"/>
      <w:r>
        <w:t xml:space="preserve">Figure </w:t>
      </w:r>
      <w:fldSimple w:instr=" SEQ Figure \* ARABIC ">
        <w:r w:rsidR="00BB2211">
          <w:rPr>
            <w:noProof/>
          </w:rPr>
          <w:t>9</w:t>
        </w:r>
      </w:fldSimple>
      <w:bookmarkEnd w:id="46"/>
      <w:r>
        <w:t>. Batch Host Translator Conceptual Data Flow</w:t>
      </w:r>
    </w:p>
    <w:p w14:paraId="195C0FEC" w14:textId="77777777" w:rsidR="00C92D01" w:rsidRDefault="00C92D01">
      <w:pPr>
        <w:rPr>
          <w:sz w:val="12"/>
        </w:rPr>
      </w:pPr>
    </w:p>
    <w:p w14:paraId="7BDB8422" w14:textId="77777777" w:rsidR="00C92D01" w:rsidRDefault="00C92D01">
      <w:pPr>
        <w:pStyle w:val="BodyText2"/>
      </w:pPr>
      <w:r>
        <w:t xml:space="preserve">If configured as a batch host, the translator instance will temporarily store output records in non-volatile storage until the appropriate </w:t>
      </w:r>
      <w:r>
        <w:rPr>
          <w:b/>
        </w:rPr>
        <w:t xml:space="preserve">event signal </w:t>
      </w:r>
      <w:r>
        <w:t xml:space="preserve">is received.  In the initial release, the </w:t>
      </w:r>
      <w:r>
        <w:rPr>
          <w:i/>
        </w:rPr>
        <w:t xml:space="preserve">Outbound Interface </w:t>
      </w:r>
      <w:r>
        <w:t xml:space="preserve">will transmit data based on the following </w:t>
      </w:r>
      <w:r>
        <w:rPr>
          <w:b/>
        </w:rPr>
        <w:t>event signals</w:t>
      </w:r>
      <w:r>
        <w:t>:</w:t>
      </w:r>
    </w:p>
    <w:p w14:paraId="2F68FD6B" w14:textId="77777777" w:rsidR="00C92D01" w:rsidRDefault="00C92D01">
      <w:pPr>
        <w:jc w:val="both"/>
        <w:rPr>
          <w:sz w:val="12"/>
        </w:rPr>
      </w:pPr>
    </w:p>
    <w:p w14:paraId="69CECF74" w14:textId="77777777" w:rsidR="00C92D01" w:rsidRDefault="00C92D01">
      <w:pPr>
        <w:numPr>
          <w:ilvl w:val="0"/>
          <w:numId w:val="9"/>
        </w:numPr>
        <w:jc w:val="both"/>
      </w:pPr>
      <w:r>
        <w:t>Repeating Time Interval (e.g., every 15 minutes)</w:t>
      </w:r>
    </w:p>
    <w:p w14:paraId="3DF99053" w14:textId="77777777" w:rsidR="00C92D01" w:rsidRDefault="00C92D01">
      <w:pPr>
        <w:numPr>
          <w:ilvl w:val="0"/>
          <w:numId w:val="9"/>
        </w:numPr>
        <w:jc w:val="both"/>
      </w:pPr>
      <w:r>
        <w:t>Specific Time of Day (e.g., 3:30 am)</w:t>
      </w:r>
    </w:p>
    <w:p w14:paraId="2A228B4F" w14:textId="77777777" w:rsidR="00C92D01" w:rsidRDefault="00C92D01">
      <w:pPr>
        <w:numPr>
          <w:ilvl w:val="0"/>
          <w:numId w:val="9"/>
        </w:numPr>
        <w:jc w:val="both"/>
      </w:pPr>
      <w:r>
        <w:t>Transaction Receipt (e.g., receive Store Close)</w:t>
      </w:r>
    </w:p>
    <w:p w14:paraId="0A47104C" w14:textId="77777777" w:rsidR="00C92D01" w:rsidRDefault="00C92D01">
      <w:pPr>
        <w:jc w:val="both"/>
      </w:pPr>
    </w:p>
    <w:p w14:paraId="6348E8BB" w14:textId="77777777" w:rsidR="00C92D01" w:rsidRDefault="00C92D01">
      <w:pPr>
        <w:jc w:val="both"/>
      </w:pPr>
      <w:r>
        <w:t>The content of the transmitted data will either include all output records since the last transmission or output records since the last transmission for a given physical location.  Each transmission will be recorded within the operational log for support and system monitoring.</w:t>
      </w:r>
    </w:p>
    <w:p w14:paraId="7F1545D1" w14:textId="77777777" w:rsidR="00C92D01" w:rsidRDefault="00C92D01">
      <w:pPr>
        <w:pStyle w:val="Heading2"/>
      </w:pPr>
      <w:bookmarkStart w:id="47" w:name="_Toc179173271"/>
      <w:r>
        <w:t>Batch versus Real-time Implementation</w:t>
      </w:r>
      <w:bookmarkEnd w:id="47"/>
    </w:p>
    <w:p w14:paraId="6E2454BD" w14:textId="77777777" w:rsidR="00C92D01" w:rsidRDefault="00C92D01">
      <w:pPr>
        <w:jc w:val="both"/>
      </w:pPr>
      <w:r>
        <w:t xml:space="preserve">During initial batch only implementation, it is anticipated that the </w:t>
      </w:r>
      <w:r>
        <w:rPr>
          <w:i/>
        </w:rPr>
        <w:t xml:space="preserve">Batch </w:t>
      </w:r>
      <w:r>
        <w:t xml:space="preserve">and </w:t>
      </w:r>
      <w:r>
        <w:rPr>
          <w:i/>
        </w:rPr>
        <w:t xml:space="preserve">Transaction </w:t>
      </w:r>
      <w:r>
        <w:t xml:space="preserve">stages be implemented as a single program and/or process.  Clear lines of division, however, should be maintained throughout the code in order to easily facilitate the separation of these two components into independent modules.  In the real-time environment, </w:t>
      </w:r>
      <w:r>
        <w:rPr>
          <w:i/>
        </w:rPr>
        <w:t xml:space="preserve">Batch </w:t>
      </w:r>
      <w:r>
        <w:t xml:space="preserve">will continue as a standalone program while the </w:t>
      </w:r>
      <w:r>
        <w:rPr>
          <w:i/>
        </w:rPr>
        <w:t>Transaction</w:t>
      </w:r>
      <w:r>
        <w:t xml:space="preserve"> functionality will be moved into the middleware software.</w:t>
      </w:r>
    </w:p>
    <w:p w14:paraId="02D3D392" w14:textId="77777777" w:rsidR="00C92D01" w:rsidRDefault="00C92D01">
      <w:pPr>
        <w:jc w:val="both"/>
      </w:pPr>
    </w:p>
    <w:p w14:paraId="136833BA" w14:textId="77777777" w:rsidR="00C92D01" w:rsidRDefault="00C92D01">
      <w:pPr>
        <w:jc w:val="both"/>
      </w:pPr>
      <w:r>
        <w:t xml:space="preserve">In contrast, the </w:t>
      </w:r>
      <w:r>
        <w:rPr>
          <w:i/>
        </w:rPr>
        <w:t xml:space="preserve">Translation </w:t>
      </w:r>
      <w:r>
        <w:t>stage along with its inbound interfaces will not change during the transition to real-time operation.  The outbound interfaces, however, will be integrated into existing middleware strategies for directly feeding host systems that can accept data in real-time.  Batch feed systems will continue with their batch-ftp oriented delivery.</w:t>
      </w:r>
    </w:p>
    <w:p w14:paraId="1F951614" w14:textId="77777777" w:rsidR="00C92D01" w:rsidRDefault="00C92D01">
      <w:r>
        <w:br w:type="page"/>
      </w:r>
    </w:p>
    <w:p w14:paraId="357CCDE4" w14:textId="77777777" w:rsidR="00C92D01" w:rsidRDefault="00C92D01">
      <w:pPr>
        <w:pStyle w:val="Heading1"/>
      </w:pPr>
      <w:bookmarkStart w:id="48" w:name="_Ref533148207"/>
      <w:bookmarkStart w:id="49" w:name="_Toc179173272"/>
      <w:r>
        <w:lastRenderedPageBreak/>
        <w:t>Application Process Model</w:t>
      </w:r>
      <w:bookmarkEnd w:id="48"/>
      <w:bookmarkEnd w:id="49"/>
    </w:p>
    <w:p w14:paraId="0FF36864" w14:textId="77777777" w:rsidR="00C92D01" w:rsidRDefault="00C92D01">
      <w:pPr>
        <w:pStyle w:val="BodyText2"/>
      </w:pPr>
      <w:r>
        <w:t xml:space="preserve">This chapter is designed to provide a structural overview of the processes and their related inter-process communication.   </w:t>
      </w:r>
    </w:p>
    <w:p w14:paraId="07F87F86"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r>
        <w:br/>
      </w:r>
      <w:r>
        <w:object w:dxaOrig="15360" w:dyaOrig="8875" w14:anchorId="734BBAB2">
          <v:shape id="_x0000_i1034" type="#_x0000_t75" style="width:432.5pt;height:250pt" o:ole="">
            <v:imagedata r:id="rId28" o:title=""/>
          </v:shape>
          <o:OLEObject Type="Embed" ProgID="Visio.Drawing.6" ShapeID="_x0000_i1034" DrawAspect="Content" ObjectID="_1395143943" r:id="rId29"/>
        </w:object>
      </w:r>
      <w:r>
        <w:t xml:space="preserve">Figure </w:t>
      </w:r>
      <w:fldSimple w:instr=" SEQ Figure \* ARABIC ">
        <w:r w:rsidR="00BB2211">
          <w:rPr>
            <w:noProof/>
          </w:rPr>
          <w:t>10</w:t>
        </w:r>
      </w:fldSimple>
      <w:r>
        <w:t>. Process Model Overview – Business</w:t>
      </w:r>
    </w:p>
    <w:p w14:paraId="6340FE2F" w14:textId="77777777" w:rsidR="00C92D01" w:rsidRDefault="00C92D01"/>
    <w:p w14:paraId="4F644E5B" w14:textId="77777777" w:rsidR="00C92D01" w:rsidRDefault="00C92D01">
      <w:pPr>
        <w:pStyle w:val="Heading2"/>
      </w:pPr>
      <w:bookmarkStart w:id="50" w:name="_Toc179173273"/>
      <w:r>
        <w:t>Daemon</w:t>
      </w:r>
      <w:bookmarkEnd w:id="50"/>
    </w:p>
    <w:p w14:paraId="561EC782" w14:textId="77777777" w:rsidR="00C92D01" w:rsidRDefault="00C92D01"/>
    <w:p w14:paraId="75D8A6E2" w14:textId="77777777" w:rsidR="00C92D01" w:rsidRDefault="00C92D01"/>
    <w:p w14:paraId="13871215" w14:textId="77777777" w:rsidR="00C92D01" w:rsidRDefault="00C92D01">
      <w:pPr>
        <w:pStyle w:val="Heading3"/>
      </w:pPr>
      <w:bookmarkStart w:id="51" w:name="_Toc179173274"/>
      <w:r>
        <w:t>Initialization</w:t>
      </w:r>
      <w:bookmarkEnd w:id="51"/>
    </w:p>
    <w:p w14:paraId="3FCD6B59" w14:textId="77777777" w:rsidR="00C92D01" w:rsidRDefault="00C92D01"/>
    <w:p w14:paraId="469C0641" w14:textId="77777777" w:rsidR="00C92D01" w:rsidRDefault="00C92D01"/>
    <w:p w14:paraId="6AA8CC0B" w14:textId="77777777" w:rsidR="00C92D01" w:rsidRDefault="00C92D01">
      <w:pPr>
        <w:pStyle w:val="Heading3"/>
      </w:pPr>
      <w:bookmarkStart w:id="52" w:name="_Toc179173275"/>
      <w:r>
        <w:t>Business Management</w:t>
      </w:r>
      <w:bookmarkEnd w:id="52"/>
    </w:p>
    <w:p w14:paraId="68A8B96E" w14:textId="77777777" w:rsidR="00C92D01" w:rsidRDefault="00C92D01"/>
    <w:p w14:paraId="2BDE9F55" w14:textId="77777777" w:rsidR="00C92D01" w:rsidRDefault="00C92D01"/>
    <w:p w14:paraId="169348B6" w14:textId="77777777" w:rsidR="00C92D01" w:rsidRDefault="00C92D01">
      <w:pPr>
        <w:pStyle w:val="Heading3"/>
      </w:pPr>
      <w:bookmarkStart w:id="53" w:name="_Toc179173276"/>
      <w:r>
        <w:t>Input Configuration Management</w:t>
      </w:r>
      <w:bookmarkEnd w:id="53"/>
    </w:p>
    <w:p w14:paraId="2B5936E0" w14:textId="77777777" w:rsidR="00C92D01" w:rsidRDefault="00C92D01"/>
    <w:p w14:paraId="189AF12A" w14:textId="77777777" w:rsidR="00C92D01" w:rsidRDefault="00C92D01"/>
    <w:p w14:paraId="0B229E2B" w14:textId="77777777" w:rsidR="00C92D01" w:rsidRDefault="00C92D01">
      <w:pPr>
        <w:pStyle w:val="Heading3"/>
      </w:pPr>
      <w:bookmarkStart w:id="54" w:name="_Toc179173277"/>
      <w:r>
        <w:t>Process Management</w:t>
      </w:r>
      <w:bookmarkEnd w:id="54"/>
    </w:p>
    <w:p w14:paraId="4A1A9D27" w14:textId="77777777" w:rsidR="00C92D01" w:rsidRDefault="00C92D01"/>
    <w:p w14:paraId="7A0BD095" w14:textId="77777777" w:rsidR="00C92D01" w:rsidRDefault="00C92D01"/>
    <w:p w14:paraId="324DE827" w14:textId="77777777" w:rsidR="00C92D01" w:rsidRDefault="00C92D01">
      <w:pPr>
        <w:pStyle w:val="Heading3"/>
      </w:pPr>
      <w:bookmarkStart w:id="55" w:name="_Toc179173278"/>
      <w:r>
        <w:lastRenderedPageBreak/>
        <w:t>Support Infrastructure</w:t>
      </w:r>
      <w:bookmarkEnd w:id="55"/>
    </w:p>
    <w:p w14:paraId="71CFFC1A" w14:textId="77777777" w:rsidR="00C92D01" w:rsidRDefault="00C92D01"/>
    <w:p w14:paraId="53076CC7" w14:textId="77777777" w:rsidR="00C92D01" w:rsidRDefault="00C92D01"/>
    <w:p w14:paraId="5EE4E788" w14:textId="77777777" w:rsidR="00C92D01" w:rsidRDefault="00C92D01"/>
    <w:p w14:paraId="0E933310" w14:textId="77777777" w:rsidR="00C92D01" w:rsidRDefault="00C92D01">
      <w:pPr>
        <w:pStyle w:val="Heading2"/>
      </w:pPr>
      <w:bookmarkStart w:id="56" w:name="_Toc179173279"/>
      <w:r>
        <w:t>Batch Process</w:t>
      </w:r>
      <w:bookmarkEnd w:id="56"/>
    </w:p>
    <w:p w14:paraId="401A9A72" w14:textId="77777777" w:rsidR="00C92D01" w:rsidRDefault="00C92D01"/>
    <w:p w14:paraId="57A3D2A4" w14:textId="77777777" w:rsidR="00C92D01" w:rsidRDefault="00C92D01">
      <w:pPr>
        <w:pStyle w:val="Heading3"/>
      </w:pPr>
      <w:bookmarkStart w:id="57" w:name="_Toc179173280"/>
      <w:r>
        <w:t>File Processing</w:t>
      </w:r>
      <w:bookmarkEnd w:id="57"/>
    </w:p>
    <w:p w14:paraId="42D4C581" w14:textId="77777777" w:rsidR="00C92D01" w:rsidRDefault="00C92D01">
      <w:pPr>
        <w:jc w:val="both"/>
      </w:pPr>
    </w:p>
    <w:p w14:paraId="77A9BD3A" w14:textId="77777777" w:rsidR="00C92D01" w:rsidRDefault="00C92D01"/>
    <w:p w14:paraId="45CD5255" w14:textId="77777777" w:rsidR="00C92D01" w:rsidRDefault="00C92D01"/>
    <w:p w14:paraId="70DC4EE2" w14:textId="77777777" w:rsidR="00C92D01" w:rsidRDefault="00C92D01">
      <w:pPr>
        <w:pStyle w:val="Heading3"/>
      </w:pPr>
      <w:bookmarkStart w:id="58" w:name="_Toc179173281"/>
      <w:r>
        <w:t>Transaction Processing</w:t>
      </w:r>
      <w:bookmarkEnd w:id="58"/>
    </w:p>
    <w:p w14:paraId="4ECB234B" w14:textId="77777777" w:rsidR="00C92D01" w:rsidRDefault="00C92D01"/>
    <w:p w14:paraId="6215E35D" w14:textId="77777777" w:rsidR="00C92D01" w:rsidRDefault="00C92D01"/>
    <w:p w14:paraId="7CC04EEF" w14:textId="77777777" w:rsidR="00C92D01" w:rsidRDefault="00C92D01">
      <w:pPr>
        <w:pStyle w:val="Heading2"/>
      </w:pPr>
      <w:bookmarkStart w:id="59" w:name="_Toc179173282"/>
      <w:r>
        <w:t>Exception Management Unload</w:t>
      </w:r>
      <w:bookmarkEnd w:id="59"/>
    </w:p>
    <w:p w14:paraId="78A11318" w14:textId="77777777" w:rsidR="00C92D01" w:rsidRDefault="00C92D01"/>
    <w:p w14:paraId="56666BB0" w14:textId="77777777" w:rsidR="00C92D01" w:rsidRDefault="00C92D01"/>
    <w:p w14:paraId="323E3566" w14:textId="77777777" w:rsidR="00C92D01" w:rsidRDefault="00C92D01">
      <w:pPr>
        <w:pStyle w:val="Heading2"/>
      </w:pPr>
      <w:bookmarkStart w:id="60" w:name="_Toc179173283"/>
      <w:r>
        <w:t>Support Tool</w:t>
      </w:r>
      <w:bookmarkEnd w:id="60"/>
    </w:p>
    <w:p w14:paraId="17936A91" w14:textId="77777777" w:rsidR="00C92D01" w:rsidRDefault="00C92D01"/>
    <w:p w14:paraId="0D6BEE5B" w14:textId="77777777" w:rsidR="00C92D01" w:rsidRDefault="00C92D01"/>
    <w:p w14:paraId="00A3DCF3" w14:textId="77777777" w:rsidR="00C92D01" w:rsidRDefault="00C92D01">
      <w:pPr>
        <w:pStyle w:val="Heading1"/>
      </w:pPr>
      <w:r>
        <w:br w:type="page"/>
      </w:r>
      <w:bookmarkStart w:id="61" w:name="_Ref536078432"/>
      <w:bookmarkStart w:id="62" w:name="_Toc179173284"/>
      <w:bookmarkStart w:id="63" w:name="_Ref533148487"/>
      <w:bookmarkStart w:id="64" w:name="_Ref533166775"/>
      <w:r>
        <w:lastRenderedPageBreak/>
        <w:t>Application Software Structure</w:t>
      </w:r>
      <w:bookmarkEnd w:id="61"/>
      <w:bookmarkEnd w:id="62"/>
    </w:p>
    <w:p w14:paraId="295FF91F" w14:textId="77777777" w:rsidR="00C92D01" w:rsidRDefault="00C92D01">
      <w:pPr>
        <w:pStyle w:val="BodyText2"/>
      </w:pPr>
      <w:r>
        <w:t>The following chapter defines the internal structure of each of the executable programs that make up the RTP System.  Documentation includes a general description, command line parameters, basic application flow, and class definitions.</w:t>
      </w:r>
    </w:p>
    <w:p w14:paraId="61E4DF7F" w14:textId="77777777" w:rsidR="00C92D01" w:rsidRDefault="00C92D01">
      <w:pPr>
        <w:pStyle w:val="Heading2"/>
      </w:pPr>
      <w:bookmarkStart w:id="65" w:name="_Toc179173285"/>
      <w:r>
        <w:t>RTPINIT</w:t>
      </w:r>
      <w:bookmarkEnd w:id="65"/>
    </w:p>
    <w:p w14:paraId="245EEA2F" w14:textId="77777777" w:rsidR="00C92D01" w:rsidRDefault="00C92D01">
      <w:pPr>
        <w:jc w:val="both"/>
      </w:pPr>
      <w:r>
        <w:t xml:space="preserve">The </w:t>
      </w:r>
      <w:r>
        <w:rPr>
          <w:i/>
          <w:iCs/>
        </w:rPr>
        <w:t xml:space="preserve">Daemon Initialization (RTPINIT) </w:t>
      </w:r>
      <w:r>
        <w:t>program should be the first program executed as part of the RTP daemon.  This program by design has two modes of operation.  The first mode is based on its execution from the command line either by a user or through Maestro.  In this mode, the program executes commands such as start the daemon, terminate the daemon, recycle the daemon, or show status.</w:t>
      </w:r>
    </w:p>
    <w:p w14:paraId="684AE38A" w14:textId="77777777" w:rsidR="00C92D01" w:rsidRDefault="00C92D01">
      <w:pPr>
        <w:jc w:val="both"/>
      </w:pPr>
    </w:p>
    <w:p w14:paraId="1C081680" w14:textId="77777777" w:rsidR="00C92D01" w:rsidRDefault="00C92D01">
      <w:pPr>
        <w:jc w:val="both"/>
      </w:pPr>
      <w:r>
        <w:t>If the “start the daemon” command is executed the program forks a second process which becomes the daemon.  The original process verifies a successful start and then returns control to either the user or the Maestro script.  The following basic functionality is provided by the daemon component of this executable:</w:t>
      </w:r>
    </w:p>
    <w:p w14:paraId="7D53FF84" w14:textId="77777777" w:rsidR="00C92D01" w:rsidRDefault="00C92D01">
      <w:pPr>
        <w:jc w:val="both"/>
      </w:pPr>
    </w:p>
    <w:p w14:paraId="1A7E750C" w14:textId="77777777" w:rsidR="00C92D01" w:rsidRDefault="00C92D01">
      <w:pPr>
        <w:numPr>
          <w:ilvl w:val="0"/>
          <w:numId w:val="16"/>
        </w:numPr>
        <w:jc w:val="both"/>
      </w:pPr>
      <w:r>
        <w:t>Initialization of the shared memory control block used by all applications to monitor the status of the system, a particular translator, a physical location, etc…</w:t>
      </w:r>
    </w:p>
    <w:p w14:paraId="005D1E36" w14:textId="77777777" w:rsidR="00C92D01" w:rsidRDefault="00C92D01">
      <w:pPr>
        <w:numPr>
          <w:ilvl w:val="0"/>
          <w:numId w:val="16"/>
        </w:numPr>
        <w:jc w:val="both"/>
      </w:pPr>
      <w:r>
        <w:t>Recovery of control information such as last transaction processed after an abnormal termination</w:t>
      </w:r>
    </w:p>
    <w:p w14:paraId="0F5CB0B9" w14:textId="77777777" w:rsidR="00C92D01" w:rsidRDefault="00C92D01">
      <w:pPr>
        <w:numPr>
          <w:ilvl w:val="0"/>
          <w:numId w:val="16"/>
        </w:numPr>
        <w:jc w:val="both"/>
      </w:pPr>
      <w:r>
        <w:t>Preload of input file configuration information into a shared memory block</w:t>
      </w:r>
    </w:p>
    <w:p w14:paraId="71F45809" w14:textId="77777777" w:rsidR="00C92D01" w:rsidRDefault="00C92D01">
      <w:pPr>
        <w:numPr>
          <w:ilvl w:val="0"/>
          <w:numId w:val="16"/>
        </w:numPr>
        <w:jc w:val="both"/>
      </w:pPr>
      <w:r>
        <w:t>Load on demand additional input file configuration information as requested</w:t>
      </w:r>
    </w:p>
    <w:p w14:paraId="45E24DA2" w14:textId="77777777" w:rsidR="00C92D01" w:rsidRDefault="00C92D01">
      <w:pPr>
        <w:numPr>
          <w:ilvl w:val="0"/>
          <w:numId w:val="16"/>
        </w:numPr>
        <w:jc w:val="both"/>
      </w:pPr>
      <w:r>
        <w:t>Storage and maintenance of STDOUT and log information from all other programs including any required interface to service center or SNMP for notifications</w:t>
      </w:r>
    </w:p>
    <w:p w14:paraId="15C90F5A" w14:textId="77777777" w:rsidR="00C92D01" w:rsidRDefault="00C92D01">
      <w:pPr>
        <w:numPr>
          <w:ilvl w:val="0"/>
          <w:numId w:val="16"/>
        </w:numPr>
        <w:jc w:val="both"/>
      </w:pPr>
      <w:r>
        <w:t>Initialization of the appropriate instances of the Data Driven Translators for the host systems</w:t>
      </w:r>
    </w:p>
    <w:p w14:paraId="5D5EBED1" w14:textId="77777777" w:rsidR="00C92D01" w:rsidRDefault="00C92D01">
      <w:pPr>
        <w:numPr>
          <w:ilvl w:val="0"/>
          <w:numId w:val="16"/>
        </w:numPr>
        <w:jc w:val="both"/>
      </w:pPr>
      <w:r>
        <w:t xml:space="preserve">Process management through the failure of a Data Driven Translator or the detection of any data integrity issues due to batch program failures </w:t>
      </w:r>
    </w:p>
    <w:p w14:paraId="16CB50F0" w14:textId="77777777" w:rsidR="00C92D01" w:rsidRDefault="00C92D01"/>
    <w:p w14:paraId="10ECC814" w14:textId="77777777" w:rsidR="00C92D01" w:rsidRDefault="00C92D01">
      <w:pPr>
        <w:pStyle w:val="Heading3"/>
      </w:pPr>
      <w:bookmarkStart w:id="66" w:name="_Toc179173286"/>
      <w:r>
        <w:t>Command Line Parameters</w:t>
      </w:r>
      <w:bookmarkEnd w:id="66"/>
    </w:p>
    <w:p w14:paraId="66C46647" w14:textId="77777777" w:rsidR="00C92D01" w:rsidRDefault="00C92D01">
      <w:pPr>
        <w:jc w:val="both"/>
      </w:pPr>
      <w:r>
        <w:t xml:space="preserve">The </w:t>
      </w:r>
      <w:r>
        <w:rPr>
          <w:i/>
          <w:iCs/>
        </w:rPr>
        <w:t xml:space="preserve">RTPINIT </w:t>
      </w:r>
      <w:r>
        <w:t>program is executed from the command line by a user or through the Maestro scheduling system.  In either case, the following syntax should be followed:</w:t>
      </w:r>
    </w:p>
    <w:p w14:paraId="1794A8C8" w14:textId="77777777" w:rsidR="00C92D01" w:rsidRDefault="00C92D01"/>
    <w:p w14:paraId="3D1BC537" w14:textId="77777777" w:rsidR="00C92D01" w:rsidRDefault="00C92D01">
      <w:pPr>
        <w:ind w:left="720"/>
      </w:pPr>
      <w:r>
        <w:t>RTPINIT {options}</w:t>
      </w:r>
    </w:p>
    <w:p w14:paraId="6D69B089" w14:textId="77777777" w:rsidR="00C92D01" w:rsidRDefault="00C92D01">
      <w:pPr>
        <w:ind w:left="720"/>
      </w:pPr>
    </w:p>
    <w:p w14:paraId="0AA664A5" w14:textId="77777777" w:rsidR="00C92D01" w:rsidRDefault="00C92D01">
      <w:r>
        <w:t>where {options} include one or more of the following commands:</w:t>
      </w:r>
    </w:p>
    <w:p w14:paraId="2C6FBE92" w14:textId="77777777" w:rsidR="00C92D01" w:rsidRDefault="00C92D01"/>
    <w:tbl>
      <w:tblPr>
        <w:tblW w:w="8028" w:type="dxa"/>
        <w:tblInd w:w="72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008"/>
        <w:gridCol w:w="5130"/>
        <w:gridCol w:w="1890"/>
      </w:tblGrid>
      <w:tr w:rsidR="00C92D01" w14:paraId="4D634C08" w14:textId="77777777">
        <w:trPr>
          <w:tblHeader/>
        </w:trPr>
        <w:tc>
          <w:tcPr>
            <w:tcW w:w="1008" w:type="dxa"/>
            <w:shd w:val="solid" w:color="000080" w:fill="FFFFFF"/>
          </w:tcPr>
          <w:p w14:paraId="55EEBC75" w14:textId="77777777" w:rsidR="00C92D01" w:rsidRDefault="00C92D01">
            <w:pPr>
              <w:pStyle w:val="FootnoteText"/>
              <w:rPr>
                <w:b/>
                <w:bCs/>
                <w:color w:val="FFFFFF"/>
              </w:rPr>
            </w:pPr>
            <w:r>
              <w:rPr>
                <w:b/>
                <w:bCs/>
                <w:color w:val="FFFFFF"/>
              </w:rPr>
              <w:t>Switch</w:t>
            </w:r>
          </w:p>
        </w:tc>
        <w:tc>
          <w:tcPr>
            <w:tcW w:w="5130" w:type="dxa"/>
            <w:shd w:val="solid" w:color="000080" w:fill="FFFFFF"/>
          </w:tcPr>
          <w:p w14:paraId="42C0B10A" w14:textId="77777777" w:rsidR="00C92D01" w:rsidRDefault="00C92D01">
            <w:pPr>
              <w:rPr>
                <w:b/>
                <w:bCs/>
                <w:color w:val="FFFFFF"/>
              </w:rPr>
            </w:pPr>
            <w:r>
              <w:rPr>
                <w:b/>
                <w:bCs/>
                <w:color w:val="FFFFFF"/>
              </w:rPr>
              <w:t>Description</w:t>
            </w:r>
          </w:p>
        </w:tc>
        <w:tc>
          <w:tcPr>
            <w:tcW w:w="1890" w:type="dxa"/>
            <w:shd w:val="solid" w:color="000080" w:fill="FFFFFF"/>
          </w:tcPr>
          <w:p w14:paraId="7554B2FB" w14:textId="77777777" w:rsidR="00C92D01" w:rsidRDefault="00C92D01">
            <w:pPr>
              <w:rPr>
                <w:b/>
                <w:bCs/>
                <w:color w:val="FFFFFF"/>
              </w:rPr>
            </w:pPr>
            <w:r>
              <w:rPr>
                <w:b/>
                <w:bCs/>
                <w:color w:val="FFFFFF"/>
              </w:rPr>
              <w:t>Action If Missing</w:t>
            </w:r>
          </w:p>
        </w:tc>
      </w:tr>
      <w:tr w:rsidR="00C92D01" w14:paraId="443AE49A" w14:textId="77777777">
        <w:trPr>
          <w:tblHeader/>
        </w:trPr>
        <w:tc>
          <w:tcPr>
            <w:tcW w:w="1008" w:type="dxa"/>
          </w:tcPr>
          <w:p w14:paraId="7568AAB1" w14:textId="77777777" w:rsidR="00C92D01" w:rsidRDefault="00C92D01">
            <w:pPr>
              <w:pStyle w:val="FootnoteText"/>
            </w:pPr>
            <w:r>
              <w:t>/S</w:t>
            </w:r>
          </w:p>
        </w:tc>
        <w:tc>
          <w:tcPr>
            <w:tcW w:w="5130" w:type="dxa"/>
          </w:tcPr>
          <w:p w14:paraId="4B6935B2" w14:textId="77777777" w:rsidR="00C92D01" w:rsidRDefault="00C92D01">
            <w:r>
              <w:t>Start the daemon process; verify it started successfully; and report the results to the caller.  The exit code returns EAGAIN if in initialization, EBUSY if in shutdown, and ZERO if the daemon is operational.  Any other return code indicates an error during processing.</w:t>
            </w:r>
          </w:p>
        </w:tc>
        <w:tc>
          <w:tcPr>
            <w:tcW w:w="1890" w:type="dxa"/>
          </w:tcPr>
          <w:p w14:paraId="1E3DCF00" w14:textId="77777777" w:rsidR="00C92D01" w:rsidRDefault="00C92D01">
            <w:r>
              <w:t>No Action</w:t>
            </w:r>
          </w:p>
        </w:tc>
      </w:tr>
      <w:tr w:rsidR="00C92D01" w14:paraId="5DB08626" w14:textId="77777777">
        <w:trPr>
          <w:tblHeader/>
        </w:trPr>
        <w:tc>
          <w:tcPr>
            <w:tcW w:w="1008" w:type="dxa"/>
          </w:tcPr>
          <w:p w14:paraId="2260CB3A" w14:textId="77777777" w:rsidR="00C92D01" w:rsidRDefault="00C92D01">
            <w:r>
              <w:t>/P</w:t>
            </w:r>
          </w:p>
        </w:tc>
        <w:tc>
          <w:tcPr>
            <w:tcW w:w="5130" w:type="dxa"/>
          </w:tcPr>
          <w:p w14:paraId="76613D65" w14:textId="77777777" w:rsidR="00C92D01" w:rsidRDefault="00C92D01">
            <w:r>
              <w:t>Starts the daemon as the local process.  This setting should only be used during debugging to analyze the operation of the program.</w:t>
            </w:r>
          </w:p>
        </w:tc>
        <w:tc>
          <w:tcPr>
            <w:tcW w:w="1890" w:type="dxa"/>
          </w:tcPr>
          <w:p w14:paraId="0B7D36EB" w14:textId="77777777" w:rsidR="00C92D01" w:rsidRDefault="00C92D01">
            <w:r>
              <w:t>No Action</w:t>
            </w:r>
          </w:p>
        </w:tc>
      </w:tr>
      <w:tr w:rsidR="00C92D01" w14:paraId="15850D94" w14:textId="77777777">
        <w:trPr>
          <w:tblHeader/>
        </w:trPr>
        <w:tc>
          <w:tcPr>
            <w:tcW w:w="1008" w:type="dxa"/>
          </w:tcPr>
          <w:p w14:paraId="58174329" w14:textId="77777777" w:rsidR="00C92D01" w:rsidRDefault="00C92D01">
            <w:r>
              <w:t>/T</w:t>
            </w:r>
          </w:p>
        </w:tc>
        <w:tc>
          <w:tcPr>
            <w:tcW w:w="5130" w:type="dxa"/>
          </w:tcPr>
          <w:p w14:paraId="0F785031" w14:textId="77777777" w:rsidR="00C92D01" w:rsidRDefault="00C92D01">
            <w:r>
              <w:t>Terminate the currently running daemon process.  The program returns successfully if the signal is received to terminate which is not necessarily after the application has completely shutdown.</w:t>
            </w:r>
          </w:p>
        </w:tc>
        <w:tc>
          <w:tcPr>
            <w:tcW w:w="1890" w:type="dxa"/>
          </w:tcPr>
          <w:p w14:paraId="15A9288B" w14:textId="77777777" w:rsidR="00C92D01" w:rsidRDefault="00C92D01">
            <w:r>
              <w:t>No Action</w:t>
            </w:r>
          </w:p>
        </w:tc>
      </w:tr>
      <w:tr w:rsidR="00C92D01" w14:paraId="3AE89C2D" w14:textId="77777777">
        <w:trPr>
          <w:tblHeader/>
        </w:trPr>
        <w:tc>
          <w:tcPr>
            <w:tcW w:w="1008" w:type="dxa"/>
          </w:tcPr>
          <w:p w14:paraId="2C669945" w14:textId="77777777" w:rsidR="00C92D01" w:rsidRDefault="00C92D01">
            <w:r>
              <w:t>/R</w:t>
            </w:r>
          </w:p>
        </w:tc>
        <w:tc>
          <w:tcPr>
            <w:tcW w:w="5130" w:type="dxa"/>
          </w:tcPr>
          <w:p w14:paraId="7712AFE0" w14:textId="77777777" w:rsidR="00C92D01" w:rsidRDefault="00C92D01">
            <w:r>
              <w:t>Executes the terminate command immediately followed by a start with instructions to wait until the termination is complete prior to starting the new instance.</w:t>
            </w:r>
          </w:p>
        </w:tc>
        <w:tc>
          <w:tcPr>
            <w:tcW w:w="1890" w:type="dxa"/>
          </w:tcPr>
          <w:p w14:paraId="22F20CFA" w14:textId="77777777" w:rsidR="00C92D01" w:rsidRDefault="00C92D01">
            <w:r>
              <w:t>No Action</w:t>
            </w:r>
          </w:p>
        </w:tc>
      </w:tr>
      <w:tr w:rsidR="00C92D01" w14:paraId="65282E7D" w14:textId="77777777">
        <w:trPr>
          <w:tblHeader/>
        </w:trPr>
        <w:tc>
          <w:tcPr>
            <w:tcW w:w="1008" w:type="dxa"/>
          </w:tcPr>
          <w:p w14:paraId="08BC3D86" w14:textId="77777777" w:rsidR="00C92D01" w:rsidRDefault="00C92D01">
            <w:r>
              <w:lastRenderedPageBreak/>
              <w:t>/V?</w:t>
            </w:r>
          </w:p>
        </w:tc>
        <w:tc>
          <w:tcPr>
            <w:tcW w:w="5130" w:type="dxa"/>
          </w:tcPr>
          <w:p w14:paraId="3890E29F" w14:textId="77777777" w:rsidR="00C92D01" w:rsidRDefault="00C92D01">
            <w:r>
              <w:t>Sets the verbose level that controls how much information is written to the screen file during normal operation.  “?” is a value from 0 to 5 that controls the amount of information: 0=None; 1=Normal Major Events; … ; 5=All Output Statements</w:t>
            </w:r>
          </w:p>
        </w:tc>
        <w:tc>
          <w:tcPr>
            <w:tcW w:w="1890" w:type="dxa"/>
          </w:tcPr>
          <w:p w14:paraId="2952B64B" w14:textId="77777777" w:rsidR="00C92D01" w:rsidRDefault="00C92D01">
            <w:r>
              <w:t>Defaults to value in RTPINIT.ini.</w:t>
            </w:r>
          </w:p>
        </w:tc>
      </w:tr>
      <w:tr w:rsidR="00C92D01" w14:paraId="59F97730" w14:textId="77777777">
        <w:trPr>
          <w:tblHeader/>
        </w:trPr>
        <w:tc>
          <w:tcPr>
            <w:tcW w:w="1008" w:type="dxa"/>
          </w:tcPr>
          <w:p w14:paraId="518C6A0B" w14:textId="77777777" w:rsidR="00C92D01" w:rsidRDefault="00C92D01">
            <w:r>
              <w:t>/O=?</w:t>
            </w:r>
          </w:p>
        </w:tc>
        <w:tc>
          <w:tcPr>
            <w:tcW w:w="5130" w:type="dxa"/>
          </w:tcPr>
          <w:p w14:paraId="12CD12C6" w14:textId="77777777" w:rsidR="00C92D01" w:rsidRDefault="00C92D01">
            <w:r>
              <w:t>Establishes wait time in seconds for a response from the command processor on any commands submitted for processing.  “?” represents a number of seconds.</w:t>
            </w:r>
          </w:p>
        </w:tc>
        <w:tc>
          <w:tcPr>
            <w:tcW w:w="1890" w:type="dxa"/>
          </w:tcPr>
          <w:p w14:paraId="6055E32F" w14:textId="77777777" w:rsidR="00C92D01" w:rsidRDefault="00C92D01">
            <w:r>
              <w:t>Default if not specified is 30 seconds.</w:t>
            </w:r>
          </w:p>
        </w:tc>
      </w:tr>
      <w:tr w:rsidR="00C92D01" w14:paraId="37D5B90D" w14:textId="77777777">
        <w:trPr>
          <w:tblHeader/>
        </w:trPr>
        <w:tc>
          <w:tcPr>
            <w:tcW w:w="1008" w:type="dxa"/>
          </w:tcPr>
          <w:p w14:paraId="525E429B" w14:textId="77777777" w:rsidR="00C92D01" w:rsidRDefault="00C92D01">
            <w:r>
              <w:t>/W=?</w:t>
            </w:r>
          </w:p>
        </w:tc>
        <w:tc>
          <w:tcPr>
            <w:tcW w:w="5130" w:type="dxa"/>
          </w:tcPr>
          <w:p w14:paraId="052E09CE" w14:textId="77777777" w:rsidR="00C92D01" w:rsidRDefault="00C92D01">
            <w:r>
              <w:t>Establishes wait time in seconds for shutdown to complete before attempting to start the daemon.  “?” represents a number of seconds.  This option is only valid in combination with options S, R, and P.</w:t>
            </w:r>
          </w:p>
        </w:tc>
        <w:tc>
          <w:tcPr>
            <w:tcW w:w="1890" w:type="dxa"/>
          </w:tcPr>
          <w:p w14:paraId="523AE0FA" w14:textId="77777777" w:rsidR="00C92D01" w:rsidRDefault="00C92D01">
            <w:r>
              <w:t>Default if not specified is 30 seconds.</w:t>
            </w:r>
          </w:p>
        </w:tc>
      </w:tr>
      <w:tr w:rsidR="00C92D01" w14:paraId="57DBC0FF" w14:textId="77777777">
        <w:trPr>
          <w:tblHeader/>
        </w:trPr>
        <w:tc>
          <w:tcPr>
            <w:tcW w:w="1008" w:type="dxa"/>
          </w:tcPr>
          <w:p w14:paraId="1D290696" w14:textId="77777777" w:rsidR="00C92D01" w:rsidRDefault="00C92D01">
            <w:r>
              <w:t>/I=?</w:t>
            </w:r>
          </w:p>
        </w:tc>
        <w:tc>
          <w:tcPr>
            <w:tcW w:w="5130" w:type="dxa"/>
          </w:tcPr>
          <w:p w14:paraId="49EE5A52" w14:textId="77777777" w:rsidR="00C92D01" w:rsidRDefault="00C92D01">
            <w:r>
              <w:t>Establishes wait time in seconds for the program to wait for the newly started daemon to achieve a status of “Normal Operation”.  “?” represents the number of seconds.  This option is only valid in combination with options S, R, and P.  A value of ZERO causes the program to return without checking the status of the daemon.</w:t>
            </w:r>
          </w:p>
        </w:tc>
        <w:tc>
          <w:tcPr>
            <w:tcW w:w="1890" w:type="dxa"/>
          </w:tcPr>
          <w:p w14:paraId="580BCD9C" w14:textId="77777777" w:rsidR="00C92D01" w:rsidRDefault="00C92D01">
            <w:r>
              <w:t>Default if not specified is 60 seconds.</w:t>
            </w:r>
          </w:p>
        </w:tc>
      </w:tr>
      <w:tr w:rsidR="00C92D01" w14:paraId="62E30010" w14:textId="77777777">
        <w:trPr>
          <w:tblHeader/>
        </w:trPr>
        <w:tc>
          <w:tcPr>
            <w:tcW w:w="1008" w:type="dxa"/>
          </w:tcPr>
          <w:p w14:paraId="2487E2FC" w14:textId="77777777" w:rsidR="00C92D01" w:rsidRDefault="00C92D01">
            <w:r>
              <w:t>/N</w:t>
            </w:r>
          </w:p>
        </w:tc>
        <w:tc>
          <w:tcPr>
            <w:tcW w:w="5130" w:type="dxa"/>
          </w:tcPr>
          <w:p w14:paraId="0C1BAA0D" w14:textId="77777777" w:rsidR="00C92D01" w:rsidRDefault="00C92D01">
            <w:r>
              <w:t>If included this switch signals the program that no information should be written to the local output device.</w:t>
            </w:r>
          </w:p>
        </w:tc>
        <w:tc>
          <w:tcPr>
            <w:tcW w:w="1890" w:type="dxa"/>
          </w:tcPr>
          <w:p w14:paraId="1C5779A9" w14:textId="77777777" w:rsidR="00C92D01" w:rsidRDefault="00C92D01">
            <w:r>
              <w:t>Not Set</w:t>
            </w:r>
          </w:p>
        </w:tc>
      </w:tr>
    </w:tbl>
    <w:p w14:paraId="39866471" w14:textId="77777777" w:rsidR="00C92D01" w:rsidRDefault="00C92D01"/>
    <w:p w14:paraId="73C81BD7" w14:textId="77777777" w:rsidR="00C92D01" w:rsidRDefault="00C92D01">
      <w:r>
        <w:t>If no parameters are provided the program returns the status of the executing daemon.  If there is not an instance of the daemon available, the program returns a NOT FOUND error code.</w:t>
      </w:r>
    </w:p>
    <w:p w14:paraId="5EE0EA4F" w14:textId="77777777" w:rsidR="00C92D01" w:rsidRDefault="00C92D01">
      <w:pPr>
        <w:pStyle w:val="Heading3"/>
      </w:pPr>
      <w:bookmarkStart w:id="67" w:name="_Toc179173287"/>
      <w:r>
        <w:t>Basic Application Flow</w:t>
      </w:r>
      <w:bookmarkEnd w:id="67"/>
    </w:p>
    <w:p w14:paraId="7589C56B" w14:textId="77777777" w:rsidR="00C92D01" w:rsidRDefault="00C92D01"/>
    <w:p w14:paraId="41678937" w14:textId="77777777" w:rsidR="00C92D01" w:rsidRDefault="00C92D01">
      <w:pPr>
        <w:pStyle w:val="Heading3"/>
      </w:pPr>
      <w:bookmarkStart w:id="68" w:name="_Toc179173288"/>
      <w:r>
        <w:t>Class Definitions</w:t>
      </w:r>
      <w:bookmarkEnd w:id="68"/>
    </w:p>
    <w:p w14:paraId="3C07D9D3" w14:textId="77777777" w:rsidR="00C92D01" w:rsidRDefault="00C92D01">
      <w:pPr>
        <w:jc w:val="both"/>
      </w:pPr>
      <w:r>
        <w:t xml:space="preserve">The following classes are used within the </w:t>
      </w:r>
      <w:r>
        <w:rPr>
          <w:i/>
          <w:iCs/>
        </w:rPr>
        <w:t xml:space="preserve">Daemon Initialization </w:t>
      </w:r>
      <w:r>
        <w:t>program.  Details on calling and return parameters are contained within comments in the class source code.</w:t>
      </w:r>
    </w:p>
    <w:p w14:paraId="143C3B23" w14:textId="77777777" w:rsidR="00C92D01" w:rsidRDefault="00C92D01">
      <w:pPr>
        <w:pStyle w:val="Heading4"/>
      </w:pPr>
      <w:bookmarkStart w:id="69" w:name="_Toc179173289"/>
      <w:r>
        <w:t>CCmdLine Class</w:t>
      </w:r>
      <w:bookmarkEnd w:id="69"/>
    </w:p>
    <w:p w14:paraId="65B56C21" w14:textId="77777777" w:rsidR="00C92D01" w:rsidRDefault="00C92D01">
      <w:pPr>
        <w:jc w:val="both"/>
      </w:pPr>
      <w:r>
        <w:t xml:space="preserve">The </w:t>
      </w:r>
      <w:r>
        <w:rPr>
          <w:i/>
        </w:rPr>
        <w:t xml:space="preserve">CCmdLine </w:t>
      </w:r>
      <w:r>
        <w:t xml:space="preserve">class is used to parse and handle error reporting for the command line arguments of all RTP executables.  This class should be initialized at the start of “main” where it is provided with the </w:t>
      </w:r>
      <w:r>
        <w:rPr>
          <w:i/>
        </w:rPr>
        <w:t xml:space="preserve">argc </w:t>
      </w:r>
      <w:r>
        <w:t xml:space="preserve">and </w:t>
      </w:r>
      <w:r>
        <w:rPr>
          <w:i/>
        </w:rPr>
        <w:t>argv</w:t>
      </w:r>
      <w:r>
        <w:t xml:space="preserve"> variables.  The next step in the main application should be to call methods such as </w:t>
      </w:r>
      <w:r>
        <w:rPr>
          <w:i/>
        </w:rPr>
        <w:t>Define</w:t>
      </w:r>
      <w:r>
        <w:t xml:space="preserve"> to establish the rules by which the parameters should be evaluated.  RTPCMDLINE.h and RTPCMDLINE.cpp contain the class definition and methods source code accordingly.  The following methods are supported by this class:</w:t>
      </w:r>
    </w:p>
    <w:p w14:paraId="7C021396" w14:textId="77777777" w:rsidR="00C92D01" w:rsidRDefault="00C92D01">
      <w:pPr>
        <w:ind w:left="720"/>
        <w:jc w:val="both"/>
        <w:rPr>
          <w:b/>
          <w:bCs/>
          <w:u w:val="single"/>
        </w:rPr>
      </w:pPr>
      <w:r>
        <w:rPr>
          <w:b/>
          <w:bCs/>
          <w:u w:val="single"/>
        </w:rPr>
        <w:t>General Methods</w:t>
      </w:r>
    </w:p>
    <w:p w14:paraId="76B66D61" w14:textId="77777777" w:rsidR="00C92D01" w:rsidRDefault="00C92D01">
      <w:pPr>
        <w:pStyle w:val="FootnoteText"/>
        <w:numPr>
          <w:ilvl w:val="0"/>
          <w:numId w:val="14"/>
        </w:numPr>
        <w:jc w:val="both"/>
      </w:pPr>
      <w:r>
        <w:rPr>
          <w:b/>
        </w:rPr>
        <w:t xml:space="preserve">CCmdLine </w:t>
      </w:r>
      <w:r>
        <w:t>- The constructor for this class initializes all class variables and moves cleaned up copies of the command line arguments into local storage.</w:t>
      </w:r>
    </w:p>
    <w:p w14:paraId="4F8F273C" w14:textId="77777777" w:rsidR="00C92D01" w:rsidRDefault="00C92D01">
      <w:pPr>
        <w:pStyle w:val="FootnoteText"/>
        <w:numPr>
          <w:ilvl w:val="0"/>
          <w:numId w:val="14"/>
        </w:numPr>
        <w:jc w:val="both"/>
      </w:pPr>
      <w:r>
        <w:rPr>
          <w:b/>
        </w:rPr>
        <w:t xml:space="preserve">~CCmdLine </w:t>
      </w:r>
      <w:r>
        <w:t>– The destructor releases all allocated system resources.</w:t>
      </w:r>
    </w:p>
    <w:p w14:paraId="41E11285" w14:textId="77777777" w:rsidR="00C92D01" w:rsidRDefault="00C92D01">
      <w:pPr>
        <w:pStyle w:val="FootnoteText"/>
        <w:ind w:left="360"/>
        <w:jc w:val="both"/>
      </w:pPr>
    </w:p>
    <w:p w14:paraId="72905D78" w14:textId="77777777" w:rsidR="00C92D01" w:rsidRDefault="00C92D01">
      <w:pPr>
        <w:pStyle w:val="FootnoteText"/>
        <w:ind w:left="720"/>
        <w:jc w:val="both"/>
        <w:rPr>
          <w:b/>
          <w:bCs/>
          <w:u w:val="single"/>
        </w:rPr>
      </w:pPr>
      <w:r>
        <w:rPr>
          <w:b/>
          <w:bCs/>
          <w:u w:val="single"/>
        </w:rPr>
        <w:t>Validation Control and Inquiry Methods</w:t>
      </w:r>
    </w:p>
    <w:p w14:paraId="275EA6AD" w14:textId="77777777" w:rsidR="00C92D01" w:rsidRDefault="00C92D01">
      <w:pPr>
        <w:pStyle w:val="FootnoteText"/>
        <w:numPr>
          <w:ilvl w:val="0"/>
          <w:numId w:val="14"/>
        </w:numPr>
        <w:jc w:val="both"/>
      </w:pPr>
      <w:r>
        <w:rPr>
          <w:b/>
        </w:rPr>
        <w:t>DefineParameter</w:t>
      </w:r>
      <w:r>
        <w:t xml:space="preserve"> – Establishes a definition for a command line parameter and causes the class to evaluate the availability of the required information.  Arguments are evaluated against the definition.  Supported parameter types include a switch, a numeric value, a string value, or a general parameter such as a filename.</w:t>
      </w:r>
    </w:p>
    <w:p w14:paraId="752D0BD8" w14:textId="77777777" w:rsidR="00C92D01" w:rsidRDefault="00C92D01">
      <w:pPr>
        <w:pStyle w:val="FootnoteText"/>
        <w:numPr>
          <w:ilvl w:val="0"/>
          <w:numId w:val="14"/>
        </w:numPr>
        <w:jc w:val="both"/>
      </w:pPr>
      <w:r>
        <w:rPr>
          <w:b/>
        </w:rPr>
        <w:t xml:space="preserve">ParameterCheck </w:t>
      </w:r>
      <w:r>
        <w:t>– Checks to see if a command line switch or parameter exists.</w:t>
      </w:r>
    </w:p>
    <w:p w14:paraId="5C2C44DE" w14:textId="77777777" w:rsidR="00C92D01" w:rsidRDefault="00C92D01">
      <w:pPr>
        <w:pStyle w:val="FootnoteText"/>
        <w:numPr>
          <w:ilvl w:val="0"/>
          <w:numId w:val="14"/>
        </w:numPr>
        <w:jc w:val="both"/>
      </w:pPr>
      <w:r>
        <w:rPr>
          <w:b/>
        </w:rPr>
        <w:t xml:space="preserve">GetValue </w:t>
      </w:r>
      <w:r>
        <w:t>– Retrieves the values associated with a given parameter.  This includes either numeric or string information.</w:t>
      </w:r>
    </w:p>
    <w:p w14:paraId="295AEBF7" w14:textId="77777777" w:rsidR="00C92D01" w:rsidRDefault="00C92D01">
      <w:pPr>
        <w:pStyle w:val="FootnoteText"/>
        <w:numPr>
          <w:ilvl w:val="0"/>
          <w:numId w:val="14"/>
        </w:numPr>
        <w:jc w:val="both"/>
      </w:pPr>
      <w:r>
        <w:rPr>
          <w:b/>
        </w:rPr>
        <w:t>SetError</w:t>
      </w:r>
      <w:r>
        <w:t xml:space="preserve"> – Store error string that should be reported to the caller based on a parameter or major application failure.  Storage of a string will cause the system to prevent execution by signaling the application that an error was detected.</w:t>
      </w:r>
    </w:p>
    <w:p w14:paraId="201B2B1D" w14:textId="77777777" w:rsidR="00C92D01" w:rsidRDefault="00C92D01">
      <w:pPr>
        <w:pStyle w:val="FootnoteText"/>
        <w:ind w:left="720"/>
        <w:jc w:val="both"/>
        <w:rPr>
          <w:b/>
          <w:bCs/>
          <w:u w:val="single"/>
        </w:rPr>
      </w:pPr>
    </w:p>
    <w:p w14:paraId="4D51BCD8" w14:textId="77777777" w:rsidR="00C92D01" w:rsidRDefault="00C92D01">
      <w:pPr>
        <w:pStyle w:val="FootnoteText"/>
        <w:keepNext/>
        <w:keepLines/>
        <w:ind w:left="720"/>
        <w:jc w:val="both"/>
        <w:rPr>
          <w:b/>
          <w:bCs/>
          <w:u w:val="single"/>
        </w:rPr>
      </w:pPr>
      <w:r>
        <w:rPr>
          <w:b/>
          <w:bCs/>
          <w:u w:val="single"/>
        </w:rPr>
        <w:t>Operational Information Retrieval Methods</w:t>
      </w:r>
    </w:p>
    <w:p w14:paraId="53C684FB" w14:textId="77777777" w:rsidR="00C92D01" w:rsidRDefault="00C92D01">
      <w:pPr>
        <w:pStyle w:val="FootnoteText"/>
        <w:keepNext/>
        <w:keepLines/>
        <w:numPr>
          <w:ilvl w:val="0"/>
          <w:numId w:val="14"/>
        </w:numPr>
        <w:jc w:val="both"/>
      </w:pPr>
      <w:r>
        <w:rPr>
          <w:b/>
          <w:bCs/>
        </w:rPr>
        <w:t xml:space="preserve">UserHelpRequest </w:t>
      </w:r>
      <w:r>
        <w:t>– Returns a flag that indicates if the user requested help on the command line.  This method is used by external code that provides error information such as missing parameters to make sure that the parameter is not missing because the user simply wanted help information.</w:t>
      </w:r>
    </w:p>
    <w:p w14:paraId="01E87B36" w14:textId="77777777" w:rsidR="00C92D01" w:rsidRDefault="00C92D01">
      <w:pPr>
        <w:pStyle w:val="FootnoteText"/>
        <w:keepNext/>
        <w:keepLines/>
        <w:numPr>
          <w:ilvl w:val="0"/>
          <w:numId w:val="14"/>
        </w:numPr>
        <w:jc w:val="both"/>
      </w:pPr>
      <w:r>
        <w:rPr>
          <w:b/>
        </w:rPr>
        <w:t>MultipleNonOptionCount</w:t>
      </w:r>
      <w:r>
        <w:t xml:space="preserve"> – Retrieves a count of the number of arguments passed on the command line that are not options.  This will retrieve things like filenames if appropriately defined for this command line class.</w:t>
      </w:r>
    </w:p>
    <w:p w14:paraId="4ECB7AEB" w14:textId="77777777" w:rsidR="00C92D01" w:rsidRDefault="00C92D01">
      <w:pPr>
        <w:pStyle w:val="FootnoteText"/>
        <w:numPr>
          <w:ilvl w:val="0"/>
          <w:numId w:val="14"/>
        </w:numPr>
        <w:jc w:val="both"/>
      </w:pPr>
      <w:r>
        <w:rPr>
          <w:b/>
        </w:rPr>
        <w:t xml:space="preserve">ShowMessageText </w:t>
      </w:r>
      <w:r>
        <w:t>– Causes the class to display the appropriate help and/or error information to the end user.</w:t>
      </w:r>
    </w:p>
    <w:p w14:paraId="6F375AF8" w14:textId="77777777" w:rsidR="00C92D01" w:rsidRDefault="00C92D01">
      <w:pPr>
        <w:pStyle w:val="FootnoteText"/>
        <w:numPr>
          <w:ilvl w:val="0"/>
          <w:numId w:val="14"/>
        </w:numPr>
        <w:jc w:val="both"/>
      </w:pPr>
      <w:r>
        <w:rPr>
          <w:b/>
        </w:rPr>
        <w:t xml:space="preserve">OkToProceed </w:t>
      </w:r>
      <w:r>
        <w:t xml:space="preserve">– Indicates whether or not an error was detected in the parameter list, reported through the </w:t>
      </w:r>
      <w:r>
        <w:rPr>
          <w:i/>
        </w:rPr>
        <w:t>SetError</w:t>
      </w:r>
      <w:r>
        <w:t xml:space="preserve"> method, or if the user requested help.  In addition, it provides a facility to trap any undefined parameters.  If appropriate, this method can also display the error and help information to the user.</w:t>
      </w:r>
    </w:p>
    <w:p w14:paraId="39A9C585"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410B48AC" w14:textId="77777777" w:rsidR="00C92D01" w:rsidRDefault="00C92D01">
      <w:pPr>
        <w:pStyle w:val="Heading4"/>
      </w:pPr>
      <w:bookmarkStart w:id="70" w:name="_Toc179173290"/>
      <w:r>
        <w:t>CDirMgmt Class</w:t>
      </w:r>
      <w:bookmarkEnd w:id="70"/>
    </w:p>
    <w:p w14:paraId="68EFC1A7" w14:textId="77777777" w:rsidR="00C92D01" w:rsidRDefault="00C92D01">
      <w:pPr>
        <w:jc w:val="both"/>
      </w:pPr>
      <w:r>
        <w:t xml:space="preserve">The </w:t>
      </w:r>
      <w:r>
        <w:rPr>
          <w:i/>
        </w:rPr>
        <w:t xml:space="preserve">CDirMgmt </w:t>
      </w:r>
      <w:r>
        <w:t>class is used to provide access to directory information based on a path and a pattern match.  This class retrieves directory information, make sure it matches the given pattern, provides various sorts, and allows for updates to working information such as file status.  RTPDIRMGMT.h and RTPDIRMGMT.cpp contain the class definition and methods source code accordingly.  The following methods are supported by this class:</w:t>
      </w:r>
    </w:p>
    <w:p w14:paraId="50E51555" w14:textId="77777777" w:rsidR="00C92D01" w:rsidRDefault="00C92D01">
      <w:pPr>
        <w:jc w:val="both"/>
      </w:pPr>
    </w:p>
    <w:p w14:paraId="7F704CC5" w14:textId="77777777" w:rsidR="00C92D01" w:rsidRDefault="00C92D01">
      <w:pPr>
        <w:ind w:left="720"/>
        <w:jc w:val="both"/>
        <w:rPr>
          <w:b/>
          <w:bCs/>
          <w:u w:val="single"/>
        </w:rPr>
      </w:pPr>
      <w:r>
        <w:rPr>
          <w:b/>
          <w:bCs/>
          <w:u w:val="single"/>
        </w:rPr>
        <w:t>General Methods</w:t>
      </w:r>
    </w:p>
    <w:p w14:paraId="123E1B2E" w14:textId="77777777" w:rsidR="00C92D01" w:rsidRDefault="00C92D01">
      <w:pPr>
        <w:pStyle w:val="FootnoteText"/>
        <w:numPr>
          <w:ilvl w:val="0"/>
          <w:numId w:val="14"/>
        </w:numPr>
        <w:jc w:val="both"/>
      </w:pPr>
      <w:r>
        <w:rPr>
          <w:b/>
        </w:rPr>
        <w:t xml:space="preserve">CDirMgmt </w:t>
      </w:r>
      <w:r>
        <w:t>- The constructor for this class initializes all class variables and loads directory information into memory.</w:t>
      </w:r>
    </w:p>
    <w:p w14:paraId="73A55FB1" w14:textId="77777777" w:rsidR="00C92D01" w:rsidRDefault="00C92D01">
      <w:pPr>
        <w:pStyle w:val="FootnoteText"/>
        <w:numPr>
          <w:ilvl w:val="0"/>
          <w:numId w:val="14"/>
        </w:numPr>
        <w:jc w:val="both"/>
      </w:pPr>
      <w:r>
        <w:rPr>
          <w:b/>
        </w:rPr>
        <w:t xml:space="preserve">~CDirMgmt </w:t>
      </w:r>
      <w:r>
        <w:t>– The destructor releases all allocated system resources.</w:t>
      </w:r>
    </w:p>
    <w:p w14:paraId="2A54FB0B" w14:textId="77777777" w:rsidR="00C92D01" w:rsidRDefault="00C92D01">
      <w:pPr>
        <w:pStyle w:val="FootnoteText"/>
        <w:numPr>
          <w:ilvl w:val="0"/>
          <w:numId w:val="14"/>
        </w:numPr>
        <w:jc w:val="both"/>
      </w:pPr>
      <w:r>
        <w:rPr>
          <w:b/>
        </w:rPr>
        <w:t xml:space="preserve">OpenOK </w:t>
      </w:r>
      <w:r>
        <w:t>– Returns true if the directory load was successful.  This does not necessarily mean that there were matching entries it simply indicates that no errors were detected.</w:t>
      </w:r>
    </w:p>
    <w:p w14:paraId="192FA4A6" w14:textId="77777777" w:rsidR="00C92D01" w:rsidRDefault="00C92D01">
      <w:pPr>
        <w:pStyle w:val="FootnoteText"/>
        <w:ind w:left="360"/>
        <w:jc w:val="both"/>
      </w:pPr>
    </w:p>
    <w:p w14:paraId="53CC2B00" w14:textId="77777777" w:rsidR="00C92D01" w:rsidRDefault="00C92D01">
      <w:pPr>
        <w:pStyle w:val="FootnoteText"/>
        <w:ind w:left="720"/>
        <w:jc w:val="both"/>
      </w:pPr>
      <w:r>
        <w:rPr>
          <w:b/>
          <w:bCs/>
          <w:u w:val="single"/>
        </w:rPr>
        <w:t>Data Update Methods</w:t>
      </w:r>
    </w:p>
    <w:p w14:paraId="5A9A8FC4" w14:textId="77777777" w:rsidR="00C92D01" w:rsidRDefault="00C92D01">
      <w:pPr>
        <w:pStyle w:val="FootnoteText"/>
        <w:keepNext/>
        <w:keepLines/>
        <w:numPr>
          <w:ilvl w:val="0"/>
          <w:numId w:val="21"/>
        </w:numPr>
        <w:jc w:val="both"/>
      </w:pPr>
      <w:r>
        <w:rPr>
          <w:b/>
          <w:bCs/>
        </w:rPr>
        <w:t>Exclude</w:t>
      </w:r>
      <w:r>
        <w:t xml:space="preserve"> – Method causes the class to remove from the current directory listing any files that match the provided pattern.  This allows applications such as </w:t>
      </w:r>
      <w:r>
        <w:rPr>
          <w:i/>
          <w:iCs/>
        </w:rPr>
        <w:t xml:space="preserve">RTPBATCH </w:t>
      </w:r>
      <w:r>
        <w:t xml:space="preserve">the ability to exclude any file with the “.processed” extension. </w:t>
      </w:r>
    </w:p>
    <w:p w14:paraId="768A3A33" w14:textId="77777777" w:rsidR="00C92D01" w:rsidRDefault="00C92D01">
      <w:pPr>
        <w:pStyle w:val="FootnoteText"/>
        <w:keepNext/>
        <w:keepLines/>
        <w:numPr>
          <w:ilvl w:val="0"/>
          <w:numId w:val="21"/>
        </w:numPr>
        <w:jc w:val="both"/>
      </w:pPr>
      <w:r>
        <w:rPr>
          <w:b/>
          <w:bCs/>
        </w:rPr>
        <w:t xml:space="preserve">SortByTimeName </w:t>
      </w:r>
      <w:r>
        <w:t>– Method resorts the directory list first by update time and then by name.</w:t>
      </w:r>
    </w:p>
    <w:p w14:paraId="2FE7BB3A" w14:textId="77777777" w:rsidR="00C92D01" w:rsidRDefault="00C92D01">
      <w:pPr>
        <w:pStyle w:val="FootnoteText"/>
        <w:keepNext/>
        <w:keepLines/>
        <w:ind w:left="360"/>
        <w:jc w:val="both"/>
      </w:pPr>
    </w:p>
    <w:p w14:paraId="68066DEB" w14:textId="77777777" w:rsidR="00C92D01" w:rsidRDefault="00C92D01">
      <w:pPr>
        <w:pStyle w:val="FootnoteText"/>
        <w:ind w:left="720"/>
        <w:jc w:val="both"/>
      </w:pPr>
      <w:r>
        <w:rPr>
          <w:b/>
          <w:bCs/>
          <w:u w:val="single"/>
        </w:rPr>
        <w:t>Data Retrieval Methods</w:t>
      </w:r>
    </w:p>
    <w:p w14:paraId="59B3C602" w14:textId="77777777" w:rsidR="00C92D01" w:rsidRDefault="00C92D01">
      <w:pPr>
        <w:pStyle w:val="FootnoteText"/>
        <w:numPr>
          <w:ilvl w:val="0"/>
          <w:numId w:val="14"/>
        </w:numPr>
        <w:jc w:val="both"/>
      </w:pPr>
      <w:r>
        <w:rPr>
          <w:b/>
        </w:rPr>
        <w:t>ResetGet</w:t>
      </w:r>
      <w:r>
        <w:t xml:space="preserve"> – Resets the control information within the class to the start of the directory list currently loaded.  The method DOES NOT reload the directory, change the sort order, or restore any excluded files.  The </w:t>
      </w:r>
      <w:r>
        <w:rPr>
          <w:i/>
          <w:iCs/>
        </w:rPr>
        <w:t xml:space="preserve">Refresh </w:t>
      </w:r>
      <w:r>
        <w:t>method should be called to restore the list to its original form.  This method allows the caller to retrieve a series of parameters under the same name a second time without running out the list.</w:t>
      </w:r>
    </w:p>
    <w:p w14:paraId="60C01B4F" w14:textId="77777777" w:rsidR="00C92D01" w:rsidRDefault="00C92D01">
      <w:pPr>
        <w:pStyle w:val="FootnoteText"/>
        <w:numPr>
          <w:ilvl w:val="0"/>
          <w:numId w:val="14"/>
        </w:numPr>
        <w:jc w:val="both"/>
      </w:pPr>
      <w:r>
        <w:rPr>
          <w:b/>
        </w:rPr>
        <w:t xml:space="preserve">Get </w:t>
      </w:r>
      <w:r>
        <w:rPr>
          <w:bCs/>
        </w:rPr>
        <w:t>– Retrieves the next filename from the directory based on the current sort order and exclusion list.</w:t>
      </w:r>
    </w:p>
    <w:p w14:paraId="44E484B5" w14:textId="77777777" w:rsidR="00C92D01" w:rsidRDefault="00C92D01">
      <w:pPr>
        <w:pStyle w:val="FootnoteText"/>
        <w:numPr>
          <w:ilvl w:val="0"/>
          <w:numId w:val="14"/>
        </w:numPr>
        <w:jc w:val="both"/>
      </w:pPr>
      <w:r>
        <w:rPr>
          <w:b/>
        </w:rPr>
        <w:t xml:space="preserve">Refresh </w:t>
      </w:r>
      <w:r>
        <w:t>– Reloads the directory information from the operating system.  This call restores the file order to that provided by the operating system and clears any exclusions.</w:t>
      </w:r>
    </w:p>
    <w:p w14:paraId="0DC3F9E2" w14:textId="77777777" w:rsidR="00C92D01" w:rsidRDefault="00C92D01">
      <w:pPr>
        <w:pStyle w:val="FootnoteText"/>
        <w:keepNext/>
        <w:keepLines/>
        <w:ind w:left="720"/>
        <w:jc w:val="both"/>
        <w:rPr>
          <w:b/>
          <w:bCs/>
          <w:u w:val="single"/>
        </w:rPr>
      </w:pPr>
    </w:p>
    <w:p w14:paraId="32561CAF" w14:textId="77777777" w:rsidR="00C92D01" w:rsidRDefault="00C92D01">
      <w:pPr>
        <w:pStyle w:val="FootnoteText"/>
        <w:keepNext/>
        <w:keepLines/>
        <w:ind w:left="720"/>
        <w:jc w:val="both"/>
        <w:rPr>
          <w:b/>
          <w:bCs/>
          <w:u w:val="single"/>
        </w:rPr>
      </w:pPr>
      <w:r>
        <w:rPr>
          <w:b/>
          <w:bCs/>
          <w:u w:val="single"/>
        </w:rPr>
        <w:t>Operational Information Retrieval Methods</w:t>
      </w:r>
    </w:p>
    <w:p w14:paraId="2C97274A"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3DCB00D3" w14:textId="77777777" w:rsidR="00C92D01" w:rsidRDefault="00C92D01">
      <w:pPr>
        <w:pStyle w:val="Heading4"/>
      </w:pPr>
      <w:bookmarkStart w:id="71" w:name="_Toc179173291"/>
      <w:r>
        <w:lastRenderedPageBreak/>
        <w:t>CSupport Class</w:t>
      </w:r>
      <w:bookmarkEnd w:id="71"/>
    </w:p>
    <w:p w14:paraId="2FEB684F" w14:textId="77777777" w:rsidR="00C92D01" w:rsidRDefault="00C92D01">
      <w:pPr>
        <w:jc w:val="both"/>
      </w:pPr>
      <w:r>
        <w:t xml:space="preserve">The </w:t>
      </w:r>
      <w:r>
        <w:rPr>
          <w:i/>
        </w:rPr>
        <w:t xml:space="preserve">CSupport </w:t>
      </w:r>
      <w:r>
        <w:t>class is used to provide individual processes within the RTP system access to standard support functionality including functions such as logging, process control, exception management, operational logs, etc…   The basic class definition is contained in RTPSUPPORT.h with function source contained within RTPSUPPORT.cpp.  The following methods are supported by this class:</w:t>
      </w:r>
    </w:p>
    <w:p w14:paraId="750D6760" w14:textId="77777777" w:rsidR="00C92D01" w:rsidRDefault="00C92D01">
      <w:pPr>
        <w:jc w:val="both"/>
      </w:pPr>
    </w:p>
    <w:p w14:paraId="1E43D56C" w14:textId="77777777" w:rsidR="00C92D01" w:rsidRDefault="00C92D01">
      <w:pPr>
        <w:ind w:left="720"/>
        <w:jc w:val="both"/>
        <w:rPr>
          <w:b/>
          <w:bCs/>
          <w:u w:val="single"/>
        </w:rPr>
      </w:pPr>
      <w:r>
        <w:rPr>
          <w:b/>
          <w:bCs/>
          <w:u w:val="single"/>
        </w:rPr>
        <w:t>General Methods</w:t>
      </w:r>
    </w:p>
    <w:p w14:paraId="2B5F5A57" w14:textId="77777777" w:rsidR="00C92D01" w:rsidRDefault="00C92D01">
      <w:pPr>
        <w:pStyle w:val="FootnoteText"/>
        <w:numPr>
          <w:ilvl w:val="0"/>
          <w:numId w:val="14"/>
        </w:numPr>
        <w:jc w:val="both"/>
      </w:pPr>
      <w:r>
        <w:rPr>
          <w:b/>
        </w:rPr>
        <w:t xml:space="preserve">CSupport </w:t>
      </w:r>
      <w:r>
        <w:t>- The constructor for this class initializes the appropriate connections and control structures to provide the appropriate support services.</w:t>
      </w:r>
    </w:p>
    <w:p w14:paraId="041987BD" w14:textId="77777777" w:rsidR="00C92D01" w:rsidRDefault="00C92D01">
      <w:pPr>
        <w:pStyle w:val="FootnoteText"/>
        <w:numPr>
          <w:ilvl w:val="0"/>
          <w:numId w:val="14"/>
        </w:numPr>
        <w:jc w:val="both"/>
      </w:pPr>
      <w:r>
        <w:rPr>
          <w:b/>
        </w:rPr>
        <w:t xml:space="preserve">~CSupport </w:t>
      </w:r>
      <w:r>
        <w:t>– The destructor closes disconnects from any support processes (e.g., logging) and releases all allocated system resources.</w:t>
      </w:r>
    </w:p>
    <w:p w14:paraId="6278FFC0" w14:textId="77777777" w:rsidR="00C92D01" w:rsidRDefault="00C92D01">
      <w:pPr>
        <w:pStyle w:val="FootnoteText"/>
        <w:numPr>
          <w:ilvl w:val="0"/>
          <w:numId w:val="14"/>
        </w:numPr>
        <w:jc w:val="both"/>
      </w:pPr>
      <w:r>
        <w:rPr>
          <w:b/>
        </w:rPr>
        <w:t xml:space="preserve">ForceRedirect </w:t>
      </w:r>
      <w:r>
        <w:t>– This module is typically called from within the class constructor to redirect standard output (STDOUT) and standard error (STDERR) to the screen named pipe.  This function is provided as a public method for use in the daemon initialization program.</w:t>
      </w:r>
    </w:p>
    <w:p w14:paraId="56F85B64" w14:textId="77777777" w:rsidR="00C92D01" w:rsidRDefault="00C92D01">
      <w:pPr>
        <w:pStyle w:val="FootnoteText"/>
        <w:numPr>
          <w:ilvl w:val="0"/>
          <w:numId w:val="14"/>
        </w:numPr>
        <w:jc w:val="both"/>
      </w:pPr>
      <w:r>
        <w:rPr>
          <w:b/>
        </w:rPr>
        <w:t xml:space="preserve">Show </w:t>
      </w:r>
      <w:r>
        <w:rPr>
          <w:bCs/>
        </w:rPr>
        <w:t xml:space="preserve">– This module displays an output line including the appropriate prefix of time, module, and process ID.  The function handles the appropriate line wrap for a clean display.  Length of lines is controlled by SZ_SHOWLIMIT defined in the </w:t>
      </w:r>
      <w:r>
        <w:rPr>
          <w:bCs/>
          <w:i/>
          <w:iCs/>
        </w:rPr>
        <w:t xml:space="preserve">RTPGENERIC.h </w:t>
      </w:r>
      <w:r>
        <w:rPr>
          <w:bCs/>
        </w:rPr>
        <w:t>source file.</w:t>
      </w:r>
    </w:p>
    <w:p w14:paraId="10D6E1B9" w14:textId="77777777" w:rsidR="00C92D01" w:rsidRDefault="00C92D01">
      <w:pPr>
        <w:pStyle w:val="FootnoteText"/>
        <w:numPr>
          <w:ilvl w:val="0"/>
          <w:numId w:val="14"/>
        </w:numPr>
        <w:jc w:val="both"/>
      </w:pPr>
      <w:r>
        <w:rPr>
          <w:b/>
        </w:rPr>
        <w:t xml:space="preserve">Log </w:t>
      </w:r>
      <w:r>
        <w:t>– This module writes an error or log message to both the Logging and Screen processes.</w:t>
      </w:r>
    </w:p>
    <w:p w14:paraId="1E9E3A3F" w14:textId="77777777" w:rsidR="00C92D01" w:rsidRDefault="00C92D01">
      <w:pPr>
        <w:pStyle w:val="FootnoteText"/>
        <w:ind w:left="360"/>
        <w:jc w:val="both"/>
      </w:pPr>
    </w:p>
    <w:p w14:paraId="372D33AA" w14:textId="77777777" w:rsidR="00C92D01" w:rsidRDefault="00C92D01">
      <w:pPr>
        <w:pStyle w:val="FootnoteText"/>
        <w:ind w:left="720"/>
        <w:jc w:val="both"/>
      </w:pPr>
      <w:r>
        <w:rPr>
          <w:b/>
          <w:bCs/>
          <w:u w:val="single"/>
        </w:rPr>
        <w:t>Process Management Methods</w:t>
      </w:r>
    </w:p>
    <w:p w14:paraId="5C23E41D" w14:textId="77777777" w:rsidR="00C92D01" w:rsidRDefault="00C92D01">
      <w:pPr>
        <w:pStyle w:val="FootnoteText"/>
        <w:numPr>
          <w:ilvl w:val="0"/>
          <w:numId w:val="14"/>
        </w:numPr>
        <w:jc w:val="both"/>
      </w:pPr>
      <w:r>
        <w:rPr>
          <w:b/>
        </w:rPr>
        <w:t xml:space="preserve">AddChildProcess </w:t>
      </w:r>
      <w:r>
        <w:t>– This method adds an entry to the classes internal linked list that is maintained for reference to active children processes.  In the case of RTPINIT, this capability is used to monitor and, if necessary, terminate special processes such as the Screen File Clean Up or Input Format Load processes.</w:t>
      </w:r>
    </w:p>
    <w:p w14:paraId="67F300D4" w14:textId="77777777" w:rsidR="00C92D01" w:rsidRDefault="00C92D01">
      <w:pPr>
        <w:pStyle w:val="FootnoteText"/>
        <w:numPr>
          <w:ilvl w:val="0"/>
          <w:numId w:val="14"/>
        </w:numPr>
        <w:jc w:val="both"/>
      </w:pPr>
      <w:r>
        <w:rPr>
          <w:b/>
        </w:rPr>
        <w:t xml:space="preserve">SignalChildrenDown </w:t>
      </w:r>
      <w:r>
        <w:t>– This method sends a given signal to all the recorded child processes.</w:t>
      </w:r>
    </w:p>
    <w:p w14:paraId="7073AC1D" w14:textId="77777777" w:rsidR="00C92D01" w:rsidRDefault="00C92D01">
      <w:pPr>
        <w:pStyle w:val="FootnoteText"/>
        <w:numPr>
          <w:ilvl w:val="0"/>
          <w:numId w:val="14"/>
        </w:numPr>
        <w:jc w:val="both"/>
      </w:pPr>
      <w:r>
        <w:rPr>
          <w:b/>
        </w:rPr>
        <w:t xml:space="preserve">RemoveChildProcess </w:t>
      </w:r>
      <w:r>
        <w:t>– This method removes a child’s entry from the class storage.</w:t>
      </w:r>
    </w:p>
    <w:p w14:paraId="209ED258" w14:textId="77777777" w:rsidR="00C92D01" w:rsidRDefault="00C92D01">
      <w:pPr>
        <w:pStyle w:val="FootnoteText"/>
        <w:ind w:left="360"/>
        <w:jc w:val="both"/>
      </w:pPr>
    </w:p>
    <w:p w14:paraId="07F82C8D" w14:textId="77777777" w:rsidR="00C92D01" w:rsidRDefault="00C92D01">
      <w:pPr>
        <w:pStyle w:val="FootnoteText"/>
        <w:ind w:left="720"/>
        <w:jc w:val="both"/>
      </w:pPr>
      <w:r>
        <w:rPr>
          <w:b/>
          <w:bCs/>
          <w:u w:val="single"/>
        </w:rPr>
        <w:t>Data Retrieval Methods</w:t>
      </w:r>
    </w:p>
    <w:p w14:paraId="56D1C1A3" w14:textId="77777777" w:rsidR="00C92D01" w:rsidRDefault="00C92D01">
      <w:pPr>
        <w:pStyle w:val="FootnoteText"/>
        <w:numPr>
          <w:ilvl w:val="0"/>
          <w:numId w:val="14"/>
        </w:numPr>
        <w:jc w:val="both"/>
      </w:pPr>
      <w:r>
        <w:rPr>
          <w:b/>
        </w:rPr>
        <w:t xml:space="preserve">Status </w:t>
      </w:r>
      <w:r>
        <w:t>– Returns the status of the daemon.  Definitions are provided in the RTPGENERIC.h file and all begin with “SCD_”.  Access to this field since it is a single byte does not lock the memory region.  This approach improves performance since this is a commonly access field.  This is also defined as an inline function for performance.</w:t>
      </w:r>
    </w:p>
    <w:p w14:paraId="47FE6EB2" w14:textId="77777777" w:rsidR="00C92D01" w:rsidRDefault="00C92D01">
      <w:pPr>
        <w:pStyle w:val="FootnoteText"/>
        <w:numPr>
          <w:ilvl w:val="0"/>
          <w:numId w:val="14"/>
        </w:numPr>
        <w:jc w:val="both"/>
      </w:pPr>
      <w:r>
        <w:rPr>
          <w:b/>
        </w:rPr>
        <w:t xml:space="preserve">Verbose </w:t>
      </w:r>
      <w:r>
        <w:t>– Returns the verbosity level of the daemon.  Definitions are provided in the RTPGENERIC.h file and all begin with “VBL_”.  Access to this field since it is a single byte does not lock the memory region.  This approach improves performance since this is a commonly access field.  This is also defined as an inline function for performance.</w:t>
      </w:r>
    </w:p>
    <w:p w14:paraId="06E96C66" w14:textId="77777777" w:rsidR="00C92D01" w:rsidRDefault="00C92D01">
      <w:pPr>
        <w:pStyle w:val="FootnoteText"/>
        <w:numPr>
          <w:ilvl w:val="0"/>
          <w:numId w:val="14"/>
        </w:numPr>
        <w:jc w:val="both"/>
      </w:pPr>
      <w:r>
        <w:rPr>
          <w:b/>
        </w:rPr>
        <w:t xml:space="preserve">VerboseCheck </w:t>
      </w:r>
      <w:r>
        <w:rPr>
          <w:bCs/>
        </w:rPr>
        <w:t xml:space="preserve">– Returns a flag indicating if the verbosity level is at or below the level identified.  </w:t>
      </w:r>
      <w:r>
        <w:t>Access to this field since it is a single byte does not lock the memory region.  This approach improves performance since this is a commonly access field.  This is also defined as an inline function for performance.</w:t>
      </w:r>
    </w:p>
    <w:p w14:paraId="43F02E57" w14:textId="77777777" w:rsidR="00C92D01" w:rsidRDefault="00C92D01">
      <w:pPr>
        <w:pStyle w:val="FootnoteText"/>
        <w:numPr>
          <w:ilvl w:val="0"/>
          <w:numId w:val="14"/>
        </w:numPr>
        <w:jc w:val="both"/>
      </w:pPr>
      <w:r>
        <w:rPr>
          <w:b/>
        </w:rPr>
        <w:t xml:space="preserve">GetHostStatus </w:t>
      </w:r>
      <w:r>
        <w:rPr>
          <w:bCs/>
        </w:rPr>
        <w:t>– Returns the status of a selected host translator program.  Definitions are provided in RTPGENERIC.h and all begin with “HSC_”.</w:t>
      </w:r>
    </w:p>
    <w:p w14:paraId="702E9CAA" w14:textId="77777777" w:rsidR="00C92D01" w:rsidRDefault="00C92D01">
      <w:pPr>
        <w:pStyle w:val="FootnoteText"/>
        <w:numPr>
          <w:ilvl w:val="0"/>
          <w:numId w:val="14"/>
        </w:numPr>
        <w:jc w:val="both"/>
      </w:pPr>
      <w:r>
        <w:rPr>
          <w:b/>
        </w:rPr>
        <w:t xml:space="preserve">GetLog </w:t>
      </w:r>
      <w:r>
        <w:t>– Retrieves a log packet along with its associated data.  This method should only be used in the Logging Process.</w:t>
      </w:r>
    </w:p>
    <w:p w14:paraId="473D1686" w14:textId="77777777" w:rsidR="00C92D01" w:rsidRDefault="00C92D01">
      <w:pPr>
        <w:pStyle w:val="FootnoteText"/>
        <w:numPr>
          <w:ilvl w:val="0"/>
          <w:numId w:val="14"/>
        </w:numPr>
        <w:jc w:val="both"/>
      </w:pPr>
      <w:r>
        <w:rPr>
          <w:b/>
        </w:rPr>
        <w:t xml:space="preserve">GetCmd </w:t>
      </w:r>
      <w:r>
        <w:t>– Retrieves a command packet along with its associated data.  This method should only be used in the command processor process within the Daemon.</w:t>
      </w:r>
    </w:p>
    <w:p w14:paraId="0D95FAC2" w14:textId="77777777" w:rsidR="00C92D01" w:rsidRDefault="00C92D01">
      <w:pPr>
        <w:pStyle w:val="FootnoteText"/>
        <w:numPr>
          <w:ilvl w:val="0"/>
          <w:numId w:val="14"/>
        </w:numPr>
        <w:jc w:val="both"/>
      </w:pPr>
      <w:r>
        <w:rPr>
          <w:b/>
        </w:rPr>
        <w:t xml:space="preserve">GetResponse </w:t>
      </w:r>
      <w:r>
        <w:t>– Retrieves a response packet from the command processor after its completion of a command request.  It is anticipated that this will primarily be used within client processes.</w:t>
      </w:r>
    </w:p>
    <w:p w14:paraId="4DC1A36A" w14:textId="77777777" w:rsidR="00C92D01" w:rsidRDefault="00C92D01">
      <w:pPr>
        <w:pStyle w:val="FootnoteText"/>
        <w:numPr>
          <w:ilvl w:val="0"/>
          <w:numId w:val="14"/>
        </w:numPr>
        <w:jc w:val="both"/>
      </w:pPr>
      <w:r>
        <w:rPr>
          <w:b/>
        </w:rPr>
        <w:t xml:space="preserve">TransactCmd </w:t>
      </w:r>
      <w:r>
        <w:t>– Sends a command packet and then waits for the response returning the result of the action to the caller.</w:t>
      </w:r>
    </w:p>
    <w:p w14:paraId="18A70987" w14:textId="77777777" w:rsidR="00C92D01" w:rsidRDefault="00C92D01">
      <w:pPr>
        <w:pStyle w:val="FootnoteText"/>
        <w:ind w:left="720"/>
        <w:jc w:val="both"/>
        <w:rPr>
          <w:b/>
          <w:bCs/>
          <w:u w:val="single"/>
        </w:rPr>
      </w:pPr>
    </w:p>
    <w:p w14:paraId="5B2548B9" w14:textId="77777777" w:rsidR="00C92D01" w:rsidRDefault="00C92D01">
      <w:pPr>
        <w:pStyle w:val="FootnoteText"/>
        <w:ind w:left="720"/>
        <w:jc w:val="both"/>
      </w:pPr>
      <w:r>
        <w:rPr>
          <w:b/>
          <w:bCs/>
          <w:u w:val="single"/>
        </w:rPr>
        <w:t>Data Update Methods</w:t>
      </w:r>
    </w:p>
    <w:p w14:paraId="4063C264" w14:textId="77777777" w:rsidR="00C92D01" w:rsidRDefault="00C92D01">
      <w:pPr>
        <w:pStyle w:val="FootnoteText"/>
        <w:numPr>
          <w:ilvl w:val="0"/>
          <w:numId w:val="17"/>
        </w:numPr>
        <w:jc w:val="both"/>
      </w:pPr>
      <w:r>
        <w:rPr>
          <w:b/>
          <w:bCs/>
        </w:rPr>
        <w:lastRenderedPageBreak/>
        <w:t>SetStatus</w:t>
      </w:r>
      <w:r>
        <w:t xml:space="preserve"> – Allow the </w:t>
      </w:r>
      <w:r>
        <w:rPr>
          <w:i/>
          <w:iCs/>
        </w:rPr>
        <w:t xml:space="preserve">RTPINIT </w:t>
      </w:r>
      <w:r>
        <w:t>program with the ability to update the status information within the Master Shared Memory segment.</w:t>
      </w:r>
    </w:p>
    <w:p w14:paraId="4E25405B" w14:textId="77777777" w:rsidR="00C92D01" w:rsidRDefault="00C92D01">
      <w:pPr>
        <w:pStyle w:val="FootnoteText"/>
        <w:numPr>
          <w:ilvl w:val="0"/>
          <w:numId w:val="17"/>
        </w:numPr>
        <w:jc w:val="both"/>
      </w:pPr>
      <w:r>
        <w:rPr>
          <w:b/>
          <w:bCs/>
        </w:rPr>
        <w:t>SetShowName</w:t>
      </w:r>
      <w:r>
        <w:t xml:space="preserve"> – Resets the process ID used with all output statements generated by the support infrastructure.  This method should be called after any fork occurs.</w:t>
      </w:r>
    </w:p>
    <w:p w14:paraId="0622CE96" w14:textId="77777777" w:rsidR="00C92D01" w:rsidRDefault="00C92D01">
      <w:pPr>
        <w:pStyle w:val="FootnoteText"/>
        <w:numPr>
          <w:ilvl w:val="0"/>
          <w:numId w:val="17"/>
        </w:numPr>
        <w:jc w:val="both"/>
      </w:pPr>
      <w:r>
        <w:rPr>
          <w:b/>
          <w:bCs/>
        </w:rPr>
        <w:t xml:space="preserve">SetNotScreenOwner – </w:t>
      </w:r>
      <w:r>
        <w:t xml:space="preserve">This disables the ownership properties for the current instance of the screen named pipe class, </w:t>
      </w:r>
      <w:r>
        <w:rPr>
          <w:i/>
          <w:iCs/>
        </w:rPr>
        <w:t>CNmPipe</w:t>
      </w:r>
      <w:r>
        <w:t>.  This method is used after a fork in the process that originally created the pipe.</w:t>
      </w:r>
    </w:p>
    <w:p w14:paraId="005BF6B6" w14:textId="77777777" w:rsidR="00C92D01" w:rsidRDefault="00C92D01">
      <w:pPr>
        <w:pStyle w:val="FootnoteText"/>
        <w:numPr>
          <w:ilvl w:val="0"/>
          <w:numId w:val="17"/>
        </w:numPr>
        <w:jc w:val="both"/>
      </w:pPr>
      <w:r>
        <w:rPr>
          <w:b/>
          <w:bCs/>
        </w:rPr>
        <w:t>SetNotMasterOwner –</w:t>
      </w:r>
      <w:r>
        <w:t xml:space="preserve"> This disables the ownership properties for the current instance of the master memory segment class, </w:t>
      </w:r>
      <w:r>
        <w:rPr>
          <w:i/>
          <w:iCs/>
        </w:rPr>
        <w:t>CMaster</w:t>
      </w:r>
      <w:r>
        <w:t>. This method is used after a fork in the process that originally created the master shared memory segment.</w:t>
      </w:r>
    </w:p>
    <w:p w14:paraId="631449A8" w14:textId="77777777" w:rsidR="00C92D01" w:rsidRDefault="00C92D01">
      <w:pPr>
        <w:pStyle w:val="FootnoteText"/>
        <w:keepNext/>
        <w:keepLines/>
        <w:numPr>
          <w:ilvl w:val="0"/>
          <w:numId w:val="17"/>
        </w:numPr>
        <w:jc w:val="both"/>
      </w:pPr>
      <w:r>
        <w:rPr>
          <w:b/>
          <w:bCs/>
        </w:rPr>
        <w:t>SendCmdPacket –</w:t>
      </w:r>
      <w:r>
        <w:t xml:space="preserve"> Sends a command packet to the command processor within the Daemon.  Command functions are defined in section </w:t>
      </w:r>
      <w:r>
        <w:fldChar w:fldCharType="begin"/>
      </w:r>
      <w:r>
        <w:instrText xml:space="preserve"> REF _Ref1653151 \r \h </w:instrText>
      </w:r>
      <w:r>
        <w:fldChar w:fldCharType="separate"/>
      </w:r>
      <w:r w:rsidR="00BB2211">
        <w:t>5.2.4</w:t>
      </w:r>
      <w:r>
        <w:fldChar w:fldCharType="end"/>
      </w:r>
      <w:r>
        <w:t>.</w:t>
      </w:r>
    </w:p>
    <w:p w14:paraId="1C5A8BF3" w14:textId="77777777" w:rsidR="00C92D01" w:rsidRDefault="00C92D01">
      <w:pPr>
        <w:pStyle w:val="FootnoteText"/>
        <w:keepNext/>
        <w:keepLines/>
        <w:numPr>
          <w:ilvl w:val="0"/>
          <w:numId w:val="17"/>
        </w:numPr>
        <w:jc w:val="both"/>
      </w:pPr>
      <w:r>
        <w:rPr>
          <w:b/>
          <w:bCs/>
        </w:rPr>
        <w:t>QueueCmdPacket –</w:t>
      </w:r>
      <w:r>
        <w:t xml:space="preserve"> Writes a command packet to the command processor without using any of the internal class structures.  This is primarily for use in SIGNAL handlers such as SIGCHLD.</w:t>
      </w:r>
    </w:p>
    <w:p w14:paraId="58B7A9F0" w14:textId="77777777" w:rsidR="00C92D01" w:rsidRDefault="00C92D01">
      <w:pPr>
        <w:pStyle w:val="FootnoteText"/>
        <w:keepNext/>
        <w:keepLines/>
        <w:numPr>
          <w:ilvl w:val="0"/>
          <w:numId w:val="17"/>
        </w:numPr>
        <w:jc w:val="both"/>
      </w:pPr>
      <w:r>
        <w:rPr>
          <w:b/>
          <w:bCs/>
        </w:rPr>
        <w:t>SendLogPacket –</w:t>
      </w:r>
      <w:r>
        <w:t xml:space="preserve"> Sends a log packet to the logging process within the Daemon.  This process is used to feed support information on for analysis and processing.  Supported message types are defined in section </w:t>
      </w:r>
      <w:r>
        <w:fldChar w:fldCharType="begin"/>
      </w:r>
      <w:r>
        <w:instrText xml:space="preserve"> REF _Ref1653212 \r \h </w:instrText>
      </w:r>
      <w:r>
        <w:fldChar w:fldCharType="separate"/>
      </w:r>
      <w:r w:rsidR="00BB2211">
        <w:t>5.2.3</w:t>
      </w:r>
      <w:r>
        <w:fldChar w:fldCharType="end"/>
      </w:r>
      <w:r>
        <w:t>.</w:t>
      </w:r>
    </w:p>
    <w:p w14:paraId="18FF5307" w14:textId="77777777" w:rsidR="00C92D01" w:rsidRDefault="00C92D01">
      <w:pPr>
        <w:pStyle w:val="FootnoteText"/>
        <w:ind w:left="360"/>
        <w:jc w:val="both"/>
      </w:pPr>
    </w:p>
    <w:p w14:paraId="1620EA2B" w14:textId="77777777" w:rsidR="00C92D01" w:rsidRDefault="00C92D01">
      <w:pPr>
        <w:pStyle w:val="FootnoteText"/>
        <w:ind w:left="720"/>
        <w:jc w:val="both"/>
        <w:rPr>
          <w:b/>
          <w:bCs/>
          <w:u w:val="single"/>
        </w:rPr>
      </w:pPr>
      <w:r>
        <w:rPr>
          <w:b/>
          <w:bCs/>
          <w:u w:val="single"/>
        </w:rPr>
        <w:t>Operational Information Retrieval Methods</w:t>
      </w:r>
    </w:p>
    <w:p w14:paraId="07C4370F"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0D810036" w14:textId="77777777" w:rsidR="00C92D01" w:rsidRDefault="00C92D01">
      <w:pPr>
        <w:pStyle w:val="Heading4"/>
      </w:pPr>
      <w:bookmarkStart w:id="72" w:name="_Toc179173292"/>
      <w:r>
        <w:t>CNmPipe Class</w:t>
      </w:r>
      <w:bookmarkEnd w:id="72"/>
    </w:p>
    <w:p w14:paraId="28F1CF37" w14:textId="77777777" w:rsidR="00C92D01" w:rsidRDefault="00C92D01">
      <w:pPr>
        <w:jc w:val="both"/>
      </w:pPr>
      <w:r>
        <w:t xml:space="preserve">The </w:t>
      </w:r>
      <w:r>
        <w:rPr>
          <w:i/>
        </w:rPr>
        <w:t xml:space="preserve">CNmPipe </w:t>
      </w:r>
      <w:r>
        <w:t>class is used to provide a standard implementation of FIFOs used to provide inter-process communication within the RTP system.  The class includes support for client, server, and bi-directional modes.  The basic class definition is contained in RTPNMPIPE.h with function source contained within RTPNMPIPE.cpp.  The following methods are supported by this class:</w:t>
      </w:r>
    </w:p>
    <w:p w14:paraId="5FA74247" w14:textId="77777777" w:rsidR="00C92D01" w:rsidRDefault="00C92D01">
      <w:pPr>
        <w:jc w:val="both"/>
      </w:pPr>
    </w:p>
    <w:p w14:paraId="2EA67AB5" w14:textId="77777777" w:rsidR="00C92D01" w:rsidRDefault="00C92D01">
      <w:pPr>
        <w:ind w:left="720"/>
        <w:jc w:val="both"/>
        <w:rPr>
          <w:b/>
          <w:bCs/>
          <w:u w:val="single"/>
        </w:rPr>
      </w:pPr>
      <w:r>
        <w:rPr>
          <w:b/>
          <w:bCs/>
          <w:u w:val="single"/>
        </w:rPr>
        <w:t>General Methods</w:t>
      </w:r>
    </w:p>
    <w:p w14:paraId="43BE2E39" w14:textId="77777777" w:rsidR="00C92D01" w:rsidRDefault="00C92D01">
      <w:pPr>
        <w:pStyle w:val="FootnoteText"/>
        <w:numPr>
          <w:ilvl w:val="0"/>
          <w:numId w:val="14"/>
        </w:numPr>
        <w:jc w:val="both"/>
      </w:pPr>
      <w:r>
        <w:rPr>
          <w:b/>
        </w:rPr>
        <w:t xml:space="preserve">CNmPipe </w:t>
      </w:r>
      <w:r>
        <w:t>- The constructor for this class initializes the appropriate connections and control structures to provide the appropriate support services.</w:t>
      </w:r>
    </w:p>
    <w:p w14:paraId="72000A95" w14:textId="77777777" w:rsidR="00C92D01" w:rsidRDefault="00C92D01">
      <w:pPr>
        <w:pStyle w:val="FootnoteText"/>
        <w:numPr>
          <w:ilvl w:val="0"/>
          <w:numId w:val="14"/>
        </w:numPr>
        <w:jc w:val="both"/>
      </w:pPr>
      <w:r>
        <w:rPr>
          <w:b/>
        </w:rPr>
        <w:t xml:space="preserve">~CNmPipe </w:t>
      </w:r>
      <w:r>
        <w:t>– The destructor closes disconnects from any support processes (e.g., logging) and releases all allocated system resources.</w:t>
      </w:r>
    </w:p>
    <w:p w14:paraId="06A2FA15" w14:textId="77777777" w:rsidR="00C92D01" w:rsidRDefault="00C92D01">
      <w:pPr>
        <w:pStyle w:val="FootnoteText"/>
        <w:numPr>
          <w:ilvl w:val="0"/>
          <w:numId w:val="14"/>
        </w:numPr>
        <w:jc w:val="both"/>
      </w:pPr>
      <w:r>
        <w:rPr>
          <w:b/>
        </w:rPr>
        <w:t>OpenOK</w:t>
      </w:r>
      <w:r>
        <w:t xml:space="preserve"> – Verifies that the named pipe(s) opened successfully and are available for byte level operaitons.</w:t>
      </w:r>
    </w:p>
    <w:p w14:paraId="3560A629" w14:textId="77777777" w:rsidR="00C92D01" w:rsidRDefault="00C92D01">
      <w:pPr>
        <w:pStyle w:val="FootnoteText"/>
        <w:numPr>
          <w:ilvl w:val="0"/>
          <w:numId w:val="14"/>
        </w:numPr>
        <w:jc w:val="both"/>
      </w:pPr>
      <w:r>
        <w:rPr>
          <w:b/>
        </w:rPr>
        <w:t xml:space="preserve">OpenStream </w:t>
      </w:r>
      <w:r>
        <w:t xml:space="preserve">– Verifies that the named pipe has been opened for stream transactions that are initiated through the </w:t>
      </w:r>
      <w:r>
        <w:rPr>
          <w:i/>
          <w:iCs/>
        </w:rPr>
        <w:t xml:space="preserve">GetLine </w:t>
      </w:r>
      <w:r>
        <w:t xml:space="preserve">and </w:t>
      </w:r>
      <w:r>
        <w:rPr>
          <w:i/>
          <w:iCs/>
        </w:rPr>
        <w:t xml:space="preserve">PutLine </w:t>
      </w:r>
      <w:r>
        <w:t>methods.</w:t>
      </w:r>
    </w:p>
    <w:p w14:paraId="57D34504" w14:textId="77777777" w:rsidR="00C92D01" w:rsidRDefault="00C92D01">
      <w:pPr>
        <w:pStyle w:val="FootnoteText"/>
        <w:numPr>
          <w:ilvl w:val="0"/>
          <w:numId w:val="14"/>
        </w:numPr>
        <w:jc w:val="both"/>
      </w:pPr>
      <w:r>
        <w:rPr>
          <w:b/>
        </w:rPr>
        <w:t xml:space="preserve">Response </w:t>
      </w:r>
      <w:r>
        <w:t>– Retrieves whether or not a response pipe was established during the creation of this class.</w:t>
      </w:r>
    </w:p>
    <w:p w14:paraId="5F0B874A" w14:textId="77777777" w:rsidR="00C92D01" w:rsidRDefault="00C92D01">
      <w:pPr>
        <w:pStyle w:val="FootnoteText"/>
        <w:ind w:left="360"/>
        <w:jc w:val="both"/>
      </w:pPr>
    </w:p>
    <w:p w14:paraId="5851FDBE" w14:textId="77777777" w:rsidR="00C92D01" w:rsidRDefault="00C92D01">
      <w:pPr>
        <w:ind w:left="720"/>
        <w:jc w:val="both"/>
        <w:rPr>
          <w:b/>
          <w:bCs/>
          <w:u w:val="single"/>
        </w:rPr>
      </w:pPr>
      <w:r>
        <w:rPr>
          <w:b/>
          <w:bCs/>
          <w:u w:val="single"/>
        </w:rPr>
        <w:t>Control Methods</w:t>
      </w:r>
    </w:p>
    <w:p w14:paraId="5C805663" w14:textId="77777777" w:rsidR="00C92D01" w:rsidRDefault="00C92D01">
      <w:pPr>
        <w:pStyle w:val="FootnoteText"/>
        <w:numPr>
          <w:ilvl w:val="0"/>
          <w:numId w:val="19"/>
        </w:numPr>
        <w:jc w:val="both"/>
      </w:pPr>
      <w:r>
        <w:rPr>
          <w:b/>
        </w:rPr>
        <w:t xml:space="preserve">EnableStream </w:t>
      </w:r>
      <w:r>
        <w:t>– This method enables stream operations against the pipe.</w:t>
      </w:r>
    </w:p>
    <w:p w14:paraId="427EF12D" w14:textId="77777777" w:rsidR="00C92D01" w:rsidRDefault="00C92D01">
      <w:pPr>
        <w:pStyle w:val="FootnoteText"/>
        <w:numPr>
          <w:ilvl w:val="0"/>
          <w:numId w:val="19"/>
        </w:numPr>
        <w:jc w:val="both"/>
      </w:pPr>
      <w:r>
        <w:rPr>
          <w:b/>
        </w:rPr>
        <w:t>GetLine</w:t>
      </w:r>
      <w:r>
        <w:rPr>
          <w:bCs/>
        </w:rPr>
        <w:t xml:space="preserve"> – Retrieves a single line from the stream.  This method requires a prior call to </w:t>
      </w:r>
      <w:r>
        <w:rPr>
          <w:bCs/>
          <w:i/>
          <w:iCs/>
        </w:rPr>
        <w:t xml:space="preserve">EnableStream </w:t>
      </w:r>
      <w:r>
        <w:rPr>
          <w:bCs/>
        </w:rPr>
        <w:t>in order to operate properly.  This is primarily used in the Screen Process.</w:t>
      </w:r>
    </w:p>
    <w:p w14:paraId="1AF723B1" w14:textId="77777777" w:rsidR="00C92D01" w:rsidRDefault="00C92D01">
      <w:pPr>
        <w:pStyle w:val="FootnoteText"/>
        <w:numPr>
          <w:ilvl w:val="0"/>
          <w:numId w:val="19"/>
        </w:numPr>
        <w:jc w:val="both"/>
      </w:pPr>
      <w:r>
        <w:rPr>
          <w:b/>
        </w:rPr>
        <w:t xml:space="preserve">PutLine </w:t>
      </w:r>
      <w:r>
        <w:rPr>
          <w:bCs/>
        </w:rPr>
        <w:t xml:space="preserve">– Puts a single line into a stream.  This method is specifically designed for use in the Screen Process.  It should always be proceeded by a call to the </w:t>
      </w:r>
      <w:r>
        <w:rPr>
          <w:bCs/>
          <w:i/>
          <w:iCs/>
        </w:rPr>
        <w:t xml:space="preserve">EnableStream </w:t>
      </w:r>
      <w:r>
        <w:rPr>
          <w:bCs/>
        </w:rPr>
        <w:t>method.</w:t>
      </w:r>
    </w:p>
    <w:p w14:paraId="1620F6B3" w14:textId="77777777" w:rsidR="00C92D01" w:rsidRDefault="00C92D01">
      <w:pPr>
        <w:pStyle w:val="FootnoteText"/>
        <w:numPr>
          <w:ilvl w:val="0"/>
          <w:numId w:val="19"/>
        </w:numPr>
        <w:jc w:val="both"/>
      </w:pPr>
      <w:r>
        <w:rPr>
          <w:b/>
        </w:rPr>
        <w:t xml:space="preserve">GetBuffer </w:t>
      </w:r>
      <w:r>
        <w:t>– Retrieves a header and data block from the pipe as appropriate.</w:t>
      </w:r>
    </w:p>
    <w:p w14:paraId="09A4E9C0" w14:textId="77777777" w:rsidR="00C92D01" w:rsidRDefault="00C92D01">
      <w:pPr>
        <w:pStyle w:val="FootnoteText"/>
        <w:numPr>
          <w:ilvl w:val="0"/>
          <w:numId w:val="19"/>
        </w:numPr>
        <w:jc w:val="both"/>
      </w:pPr>
      <w:r>
        <w:rPr>
          <w:b/>
        </w:rPr>
        <w:t xml:space="preserve">PutBuffer </w:t>
      </w:r>
      <w:r>
        <w:t>– Puts either a byte buffer or a header-data block combination into the pipe.</w:t>
      </w:r>
    </w:p>
    <w:p w14:paraId="16A8317C" w14:textId="77777777" w:rsidR="00C92D01" w:rsidRDefault="00C92D01">
      <w:pPr>
        <w:pStyle w:val="FootnoteText"/>
        <w:numPr>
          <w:ilvl w:val="0"/>
          <w:numId w:val="19"/>
        </w:numPr>
        <w:jc w:val="both"/>
      </w:pPr>
      <w:r>
        <w:rPr>
          <w:b/>
        </w:rPr>
        <w:t xml:space="preserve">GetResponse </w:t>
      </w:r>
      <w:r>
        <w:t>– Retrieves a buffer of information from the response FIFO if configured.</w:t>
      </w:r>
    </w:p>
    <w:p w14:paraId="4D7F2781" w14:textId="77777777" w:rsidR="00C92D01" w:rsidRDefault="00C92D01">
      <w:pPr>
        <w:pStyle w:val="FootnoteText"/>
        <w:ind w:left="360"/>
        <w:jc w:val="both"/>
      </w:pPr>
    </w:p>
    <w:p w14:paraId="221B6851" w14:textId="77777777" w:rsidR="00C92D01" w:rsidRDefault="00C92D01">
      <w:pPr>
        <w:pStyle w:val="FootnoteText"/>
        <w:ind w:left="720"/>
        <w:jc w:val="both"/>
        <w:rPr>
          <w:b/>
          <w:bCs/>
          <w:u w:val="single"/>
        </w:rPr>
      </w:pPr>
      <w:r>
        <w:rPr>
          <w:b/>
          <w:bCs/>
          <w:u w:val="single"/>
        </w:rPr>
        <w:t>Operational Information Retrieval Methods</w:t>
      </w:r>
    </w:p>
    <w:p w14:paraId="107DA6D9" w14:textId="77777777" w:rsidR="00C92D01" w:rsidRDefault="00C92D01">
      <w:pPr>
        <w:pStyle w:val="FootnoteText"/>
        <w:numPr>
          <w:ilvl w:val="0"/>
          <w:numId w:val="18"/>
        </w:numPr>
        <w:jc w:val="both"/>
      </w:pPr>
      <w:r>
        <w:rPr>
          <w:b/>
        </w:rPr>
        <w:lastRenderedPageBreak/>
        <w:t xml:space="preserve">GetLastError </w:t>
      </w:r>
      <w:r>
        <w:t>– Retrieves the information about the last error that occurred in a class method.  There are two forms of this function.  The first returns both a code and text string while the second returns only the error codes.</w:t>
      </w:r>
    </w:p>
    <w:p w14:paraId="3F7687E2" w14:textId="77777777" w:rsidR="00C92D01" w:rsidRDefault="00C92D01">
      <w:pPr>
        <w:pStyle w:val="Heading4"/>
      </w:pPr>
      <w:bookmarkStart w:id="73" w:name="_Toc179173293"/>
      <w:r>
        <w:t>CMaster Class</w:t>
      </w:r>
      <w:bookmarkEnd w:id="73"/>
    </w:p>
    <w:p w14:paraId="4147B3A8" w14:textId="77777777" w:rsidR="00C92D01" w:rsidRDefault="00C92D01">
      <w:pPr>
        <w:jc w:val="both"/>
      </w:pPr>
      <w:r>
        <w:t xml:space="preserve">The </w:t>
      </w:r>
      <w:r>
        <w:rPr>
          <w:i/>
        </w:rPr>
        <w:t xml:space="preserve">CMaster </w:t>
      </w:r>
      <w:r>
        <w:t xml:space="preserve">class is used to create and maintain the master shared memory segment used to share control information amongst the primary processes of the RTP system.  This memory segment is created with a key based on information contained within the RTPSUPPORT.INI file.  The format of the data within the segment is defined in section </w:t>
      </w:r>
      <w:r>
        <w:fldChar w:fldCharType="begin"/>
      </w:r>
      <w:r>
        <w:instrText xml:space="preserve"> REF _Ref867777 \r \h </w:instrText>
      </w:r>
      <w:r>
        <w:fldChar w:fldCharType="separate"/>
      </w:r>
      <w:r w:rsidR="00BB2211">
        <w:t>5.2.1</w:t>
      </w:r>
      <w:r>
        <w:fldChar w:fldCharType="end"/>
      </w:r>
      <w:r>
        <w:t xml:space="preserve"> of this document.  The basic class definition is contained in RTPMASTER.h with function source contained within RTPMASTER.cpp.  The following methods are supported by this class:</w:t>
      </w:r>
    </w:p>
    <w:p w14:paraId="76C4039A" w14:textId="77777777" w:rsidR="00C92D01" w:rsidRDefault="00C92D01">
      <w:pPr>
        <w:jc w:val="both"/>
      </w:pPr>
    </w:p>
    <w:p w14:paraId="58CB2766" w14:textId="77777777" w:rsidR="00C92D01" w:rsidRDefault="00C92D01">
      <w:pPr>
        <w:ind w:left="720"/>
        <w:jc w:val="both"/>
        <w:rPr>
          <w:b/>
          <w:bCs/>
          <w:u w:val="single"/>
        </w:rPr>
      </w:pPr>
      <w:r>
        <w:rPr>
          <w:b/>
          <w:bCs/>
          <w:u w:val="single"/>
        </w:rPr>
        <w:t>General Methods</w:t>
      </w:r>
    </w:p>
    <w:p w14:paraId="04B36906" w14:textId="77777777" w:rsidR="00C92D01" w:rsidRDefault="00C92D01">
      <w:pPr>
        <w:pStyle w:val="FootnoteText"/>
        <w:numPr>
          <w:ilvl w:val="0"/>
          <w:numId w:val="14"/>
        </w:numPr>
        <w:jc w:val="both"/>
      </w:pPr>
      <w:r>
        <w:rPr>
          <w:b/>
        </w:rPr>
        <w:t xml:space="preserve">CMaster </w:t>
      </w:r>
      <w:r>
        <w:t>- The constructor for this class either access or create the shared memory block used to share statistical or control information amongst the processes within the RTP system.  This process also opens or access the semaphore used to control update access to this memory block.  If this is a client open, the class also verifies the availability of the screen FIFO – this precaution is taken to assure that the daemon is fully operational and that we are not reviewing data in the shared segment between the time it is created and first filled with data.</w:t>
      </w:r>
    </w:p>
    <w:p w14:paraId="71D0AD0B" w14:textId="77777777" w:rsidR="00C92D01" w:rsidRDefault="00C92D01">
      <w:pPr>
        <w:pStyle w:val="FootnoteText"/>
        <w:numPr>
          <w:ilvl w:val="0"/>
          <w:numId w:val="14"/>
        </w:numPr>
        <w:jc w:val="both"/>
      </w:pPr>
      <w:r>
        <w:rPr>
          <w:b/>
        </w:rPr>
        <w:t xml:space="preserve">~CMaster </w:t>
      </w:r>
      <w:r>
        <w:t>– The destructor closes disconnects from the segment and releases all allocated system resources.</w:t>
      </w:r>
    </w:p>
    <w:p w14:paraId="6D8B8318" w14:textId="77777777" w:rsidR="00C92D01" w:rsidRDefault="00C92D01">
      <w:pPr>
        <w:pStyle w:val="FootnoteText"/>
        <w:numPr>
          <w:ilvl w:val="0"/>
          <w:numId w:val="14"/>
        </w:numPr>
        <w:jc w:val="both"/>
      </w:pPr>
      <w:r>
        <w:rPr>
          <w:b/>
        </w:rPr>
        <w:t>OpenOK</w:t>
      </w:r>
      <w:r>
        <w:t xml:space="preserve"> – Verifies that the memory segment was properly access or created.</w:t>
      </w:r>
    </w:p>
    <w:p w14:paraId="1C31128D" w14:textId="77777777" w:rsidR="00C92D01" w:rsidRDefault="00C92D01">
      <w:pPr>
        <w:pStyle w:val="FootnoteText"/>
        <w:numPr>
          <w:ilvl w:val="0"/>
          <w:numId w:val="14"/>
        </w:numPr>
        <w:jc w:val="both"/>
      </w:pPr>
      <w:r>
        <w:rPr>
          <w:b/>
        </w:rPr>
        <w:t xml:space="preserve">ReleaseOwnership </w:t>
      </w:r>
      <w:r>
        <w:rPr>
          <w:bCs/>
        </w:rPr>
        <w:t>– This method turns off the ownership flag within the class that causes the system to delete the shared memory segment once the class is removed.  This method should only be used in children processes as the daemon starts to prevent the child’s termination from releasing the segment too early during shutdown.</w:t>
      </w:r>
    </w:p>
    <w:p w14:paraId="21A1752E" w14:textId="77777777" w:rsidR="00C92D01" w:rsidRDefault="00C92D01">
      <w:pPr>
        <w:pStyle w:val="FootnoteText"/>
        <w:ind w:left="360"/>
        <w:jc w:val="both"/>
      </w:pPr>
    </w:p>
    <w:p w14:paraId="4A1923E7" w14:textId="77777777" w:rsidR="00C92D01" w:rsidRDefault="00C92D01">
      <w:pPr>
        <w:pStyle w:val="FootnoteText"/>
        <w:ind w:left="720"/>
        <w:jc w:val="both"/>
      </w:pPr>
      <w:r>
        <w:rPr>
          <w:b/>
          <w:bCs/>
          <w:u w:val="single"/>
        </w:rPr>
        <w:t>Data Retrieval Methods</w:t>
      </w:r>
    </w:p>
    <w:p w14:paraId="4183259E" w14:textId="77777777" w:rsidR="00C92D01" w:rsidRDefault="00C92D01">
      <w:pPr>
        <w:pStyle w:val="FootnoteText"/>
        <w:numPr>
          <w:ilvl w:val="0"/>
          <w:numId w:val="14"/>
        </w:numPr>
        <w:jc w:val="both"/>
      </w:pPr>
      <w:r>
        <w:rPr>
          <w:b/>
        </w:rPr>
        <w:t xml:space="preserve">Status </w:t>
      </w:r>
      <w:r>
        <w:t>– Returns the status of the daemon.  Definitions are provided in the RTPGENERIC.h file and all begin with “SCD_”.  Access to this field since it is a single byte does not lock the memory region.  This approach improves performance since this is a commonly access field.  This is also defined as an inline function for performance.</w:t>
      </w:r>
    </w:p>
    <w:p w14:paraId="5F46E9ED" w14:textId="77777777" w:rsidR="00C92D01" w:rsidRDefault="00C92D01">
      <w:pPr>
        <w:pStyle w:val="FootnoteText"/>
        <w:numPr>
          <w:ilvl w:val="0"/>
          <w:numId w:val="14"/>
        </w:numPr>
        <w:jc w:val="both"/>
      </w:pPr>
      <w:r>
        <w:rPr>
          <w:b/>
        </w:rPr>
        <w:t xml:space="preserve">Verbose </w:t>
      </w:r>
      <w:r>
        <w:t>– Returns the verbosity level of the daemon.  Definitions are provided in the RTPGENERIC.h file and all begin with “VBL_”.  Access to this field since it is a single byte does not lock the memory region.  This approach improves performance since this is a commonly access field.  This is also defined as an inline function for performance.</w:t>
      </w:r>
    </w:p>
    <w:p w14:paraId="3E890689" w14:textId="77777777" w:rsidR="00C92D01" w:rsidRDefault="00C92D01">
      <w:pPr>
        <w:pStyle w:val="FootnoteText"/>
        <w:numPr>
          <w:ilvl w:val="0"/>
          <w:numId w:val="14"/>
        </w:numPr>
        <w:jc w:val="both"/>
      </w:pPr>
      <w:r>
        <w:rPr>
          <w:b/>
        </w:rPr>
        <w:t xml:space="preserve">VerboseCheck </w:t>
      </w:r>
      <w:r>
        <w:rPr>
          <w:bCs/>
        </w:rPr>
        <w:t xml:space="preserve">– Returns a flag indicating if the verbosity level is at or below the level identified.  </w:t>
      </w:r>
      <w:r>
        <w:t>Access to this field since it is a single byte does not lock the memory region.  This approach improves performance since this is a commonly access field.  This is also defined as an inline function for performance.</w:t>
      </w:r>
    </w:p>
    <w:p w14:paraId="29CC7CA7" w14:textId="77777777" w:rsidR="00C92D01" w:rsidRDefault="00C92D01">
      <w:pPr>
        <w:pStyle w:val="FootnoteText"/>
        <w:numPr>
          <w:ilvl w:val="0"/>
          <w:numId w:val="14"/>
        </w:numPr>
        <w:jc w:val="both"/>
      </w:pPr>
      <w:r>
        <w:rPr>
          <w:b/>
        </w:rPr>
        <w:t xml:space="preserve">GetHostStatus </w:t>
      </w:r>
      <w:r>
        <w:rPr>
          <w:bCs/>
        </w:rPr>
        <w:t>– Returns the status of a selected host translator program.  Definitions are provided in RTPGENERIC.h and all begin with “HSC_”.</w:t>
      </w:r>
    </w:p>
    <w:p w14:paraId="24D6E611" w14:textId="77777777" w:rsidR="00C92D01" w:rsidRDefault="00C92D01">
      <w:pPr>
        <w:pStyle w:val="FootnoteText"/>
        <w:ind w:left="720"/>
        <w:jc w:val="both"/>
        <w:rPr>
          <w:b/>
          <w:bCs/>
          <w:u w:val="single"/>
        </w:rPr>
      </w:pPr>
    </w:p>
    <w:p w14:paraId="6344D405" w14:textId="77777777" w:rsidR="00C92D01" w:rsidRDefault="00C92D01">
      <w:pPr>
        <w:pStyle w:val="FootnoteText"/>
        <w:keepNext/>
        <w:keepLines/>
        <w:ind w:left="720"/>
        <w:jc w:val="both"/>
      </w:pPr>
      <w:r>
        <w:rPr>
          <w:b/>
          <w:bCs/>
          <w:u w:val="single"/>
        </w:rPr>
        <w:t>Data Update Methods</w:t>
      </w:r>
    </w:p>
    <w:p w14:paraId="6286A658" w14:textId="77777777" w:rsidR="00C92D01" w:rsidRDefault="00C92D01">
      <w:pPr>
        <w:pStyle w:val="FootnoteText"/>
        <w:keepNext/>
        <w:keepLines/>
        <w:numPr>
          <w:ilvl w:val="0"/>
          <w:numId w:val="17"/>
        </w:numPr>
        <w:jc w:val="both"/>
      </w:pPr>
      <w:r>
        <w:rPr>
          <w:b/>
          <w:bCs/>
        </w:rPr>
        <w:t>SetStatus</w:t>
      </w:r>
      <w:r>
        <w:t xml:space="preserve"> – Allow the </w:t>
      </w:r>
      <w:r>
        <w:rPr>
          <w:i/>
          <w:iCs/>
        </w:rPr>
        <w:t xml:space="preserve">RTPINIT </w:t>
      </w:r>
      <w:r>
        <w:t>program with the ability to update the status information within the Master Shared Memory segment.</w:t>
      </w:r>
    </w:p>
    <w:p w14:paraId="62A878B3" w14:textId="77777777" w:rsidR="00C92D01" w:rsidRDefault="00C92D01">
      <w:pPr>
        <w:pStyle w:val="FootnoteText"/>
        <w:keepNext/>
        <w:keepLines/>
        <w:numPr>
          <w:ilvl w:val="0"/>
          <w:numId w:val="17"/>
        </w:numPr>
        <w:jc w:val="both"/>
      </w:pPr>
      <w:r>
        <w:rPr>
          <w:b/>
        </w:rPr>
        <w:t xml:space="preserve">AddHost </w:t>
      </w:r>
      <w:r>
        <w:rPr>
          <w:bCs/>
        </w:rPr>
        <w:t>– Method adds a new host configuration to the shared memory segment.  It handles data validation including verification that all codes are unique.</w:t>
      </w:r>
    </w:p>
    <w:p w14:paraId="742B5918" w14:textId="77777777" w:rsidR="00C92D01" w:rsidRDefault="00C92D01">
      <w:pPr>
        <w:pStyle w:val="FootnoteText"/>
        <w:ind w:left="360"/>
        <w:jc w:val="both"/>
      </w:pPr>
    </w:p>
    <w:p w14:paraId="3E05E767" w14:textId="77777777" w:rsidR="00C92D01" w:rsidRDefault="00C92D01">
      <w:pPr>
        <w:pStyle w:val="FootnoteText"/>
        <w:ind w:left="720"/>
        <w:jc w:val="both"/>
        <w:rPr>
          <w:b/>
          <w:bCs/>
          <w:u w:val="single"/>
        </w:rPr>
      </w:pPr>
      <w:r>
        <w:rPr>
          <w:b/>
          <w:bCs/>
          <w:u w:val="single"/>
        </w:rPr>
        <w:t>Operational Information Retrieval Methods</w:t>
      </w:r>
    </w:p>
    <w:p w14:paraId="038B33A9"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0E499AB0" w14:textId="77777777" w:rsidR="00C92D01" w:rsidRDefault="00C92D01">
      <w:pPr>
        <w:pStyle w:val="Heading4"/>
      </w:pPr>
      <w:bookmarkStart w:id="74" w:name="_Toc179173294"/>
      <w:r>
        <w:lastRenderedPageBreak/>
        <w:t>CINIDecode Class</w:t>
      </w:r>
      <w:bookmarkEnd w:id="74"/>
    </w:p>
    <w:p w14:paraId="38BFFF92" w14:textId="77777777" w:rsidR="00C92D01" w:rsidRDefault="00C92D01">
      <w:pPr>
        <w:jc w:val="both"/>
      </w:pPr>
      <w:r>
        <w:t xml:space="preserve">The </w:t>
      </w:r>
      <w:r>
        <w:rPr>
          <w:i/>
        </w:rPr>
        <w:t xml:space="preserve">CINIDecode </w:t>
      </w:r>
      <w:r>
        <w:t xml:space="preserve">class is used to access and retrieve parameter information from a standard INI file based on the format defined in section </w:t>
      </w:r>
      <w:r>
        <w:fldChar w:fldCharType="begin"/>
      </w:r>
      <w:r>
        <w:instrText xml:space="preserve"> REF _Ref536368695 \r \h </w:instrText>
      </w:r>
      <w:r>
        <w:fldChar w:fldCharType="separate"/>
      </w:r>
      <w:r w:rsidR="00BB2211">
        <w:t>5.4.3</w:t>
      </w:r>
      <w:r>
        <w:fldChar w:fldCharType="end"/>
      </w:r>
      <w:r>
        <w:t xml:space="preserve"> of this document.  The basic class definition is contained in RTPINIDECODE.h with function source contained within RTPINIDECODE.cpp.  The following methods are supported by this class:</w:t>
      </w:r>
    </w:p>
    <w:p w14:paraId="38BC4F45" w14:textId="77777777" w:rsidR="00C92D01" w:rsidRDefault="00C92D01">
      <w:pPr>
        <w:jc w:val="both"/>
      </w:pPr>
    </w:p>
    <w:p w14:paraId="2B39CBA1" w14:textId="77777777" w:rsidR="00C92D01" w:rsidRDefault="00C92D01">
      <w:pPr>
        <w:ind w:left="720"/>
        <w:jc w:val="both"/>
        <w:rPr>
          <w:b/>
          <w:bCs/>
          <w:u w:val="single"/>
        </w:rPr>
      </w:pPr>
      <w:r>
        <w:rPr>
          <w:b/>
          <w:bCs/>
          <w:u w:val="single"/>
        </w:rPr>
        <w:t>General Methods</w:t>
      </w:r>
    </w:p>
    <w:p w14:paraId="6345B6DA" w14:textId="77777777" w:rsidR="00C92D01" w:rsidRDefault="00C92D01">
      <w:pPr>
        <w:pStyle w:val="FootnoteText"/>
        <w:numPr>
          <w:ilvl w:val="0"/>
          <w:numId w:val="14"/>
        </w:numPr>
        <w:jc w:val="both"/>
      </w:pPr>
      <w:r>
        <w:rPr>
          <w:b/>
        </w:rPr>
        <w:t xml:space="preserve">CINIDecode </w:t>
      </w:r>
      <w:r>
        <w:t xml:space="preserve">- The constructor for this class opens the file and extracts all the variables contained within the INI file.  Verification of successful load requires a call to the </w:t>
      </w:r>
      <w:r>
        <w:rPr>
          <w:i/>
        </w:rPr>
        <w:t xml:space="preserve">OpenOK </w:t>
      </w:r>
      <w:r>
        <w:t xml:space="preserve">method within the class.  On failure, information is stored in the last error parameters that can be retrieved through the </w:t>
      </w:r>
      <w:r>
        <w:rPr>
          <w:i/>
        </w:rPr>
        <w:t>GetLastError</w:t>
      </w:r>
      <w:r>
        <w:t xml:space="preserve"> methods.</w:t>
      </w:r>
    </w:p>
    <w:p w14:paraId="0484C176" w14:textId="77777777" w:rsidR="00C92D01" w:rsidRDefault="00C92D01">
      <w:pPr>
        <w:pStyle w:val="FootnoteText"/>
        <w:numPr>
          <w:ilvl w:val="0"/>
          <w:numId w:val="14"/>
        </w:numPr>
        <w:jc w:val="both"/>
      </w:pPr>
      <w:r>
        <w:rPr>
          <w:b/>
        </w:rPr>
        <w:t xml:space="preserve">~CINIDecode </w:t>
      </w:r>
      <w:r>
        <w:t>– The destructor closes the input file and releases all allocated system resources.</w:t>
      </w:r>
    </w:p>
    <w:p w14:paraId="73FE6D6F" w14:textId="77777777" w:rsidR="00C92D01" w:rsidRDefault="00C92D01">
      <w:pPr>
        <w:pStyle w:val="FootnoteText"/>
        <w:numPr>
          <w:ilvl w:val="0"/>
          <w:numId w:val="14"/>
        </w:numPr>
        <w:jc w:val="both"/>
      </w:pPr>
      <w:r>
        <w:rPr>
          <w:b/>
        </w:rPr>
        <w:t xml:space="preserve">GetFilename </w:t>
      </w:r>
      <w:r>
        <w:rPr>
          <w:bCs/>
        </w:rPr>
        <w:t>– Retrieves the qualified name of the file opened by the class.</w:t>
      </w:r>
    </w:p>
    <w:p w14:paraId="02B9238E" w14:textId="77777777" w:rsidR="00C92D01" w:rsidRDefault="00C92D01">
      <w:pPr>
        <w:pStyle w:val="FootnoteText"/>
        <w:numPr>
          <w:ilvl w:val="0"/>
          <w:numId w:val="14"/>
        </w:numPr>
        <w:jc w:val="both"/>
      </w:pPr>
      <w:r>
        <w:rPr>
          <w:b/>
        </w:rPr>
        <w:t>OpenOK</w:t>
      </w:r>
      <w:r>
        <w:t xml:space="preserve"> – Verifies that the file has been opened and parsed successfully.</w:t>
      </w:r>
    </w:p>
    <w:p w14:paraId="1395A52D" w14:textId="77777777" w:rsidR="00C92D01" w:rsidRDefault="00C92D01">
      <w:pPr>
        <w:pStyle w:val="FootnoteText"/>
        <w:jc w:val="both"/>
      </w:pPr>
    </w:p>
    <w:p w14:paraId="6EEE77BA" w14:textId="77777777" w:rsidR="00C92D01" w:rsidRDefault="00C92D01">
      <w:pPr>
        <w:pStyle w:val="FootnoteText"/>
        <w:ind w:left="720"/>
        <w:jc w:val="both"/>
      </w:pPr>
      <w:r>
        <w:rPr>
          <w:b/>
          <w:bCs/>
          <w:u w:val="single"/>
        </w:rPr>
        <w:t>Data Retrieval Methods</w:t>
      </w:r>
    </w:p>
    <w:p w14:paraId="4D741D3F" w14:textId="77777777" w:rsidR="00C92D01" w:rsidRDefault="00C92D01">
      <w:pPr>
        <w:pStyle w:val="FootnoteText"/>
        <w:numPr>
          <w:ilvl w:val="0"/>
          <w:numId w:val="14"/>
        </w:numPr>
        <w:jc w:val="both"/>
      </w:pPr>
      <w:r>
        <w:rPr>
          <w:b/>
        </w:rPr>
        <w:t>ResetGet</w:t>
      </w:r>
      <w:r>
        <w:t xml:space="preserve"> – Resets the control information within the class to the start of the INI variable list.  This method allows the caller to retrieve a series of parameters under the same name a second time without running out the list.</w:t>
      </w:r>
    </w:p>
    <w:p w14:paraId="7A92CB55" w14:textId="77777777" w:rsidR="00C92D01" w:rsidRDefault="00C92D01">
      <w:pPr>
        <w:pStyle w:val="FootnoteText"/>
        <w:numPr>
          <w:ilvl w:val="0"/>
          <w:numId w:val="14"/>
        </w:numPr>
        <w:jc w:val="both"/>
      </w:pPr>
      <w:r>
        <w:rPr>
          <w:b/>
        </w:rPr>
        <w:t xml:space="preserve">Get </w:t>
      </w:r>
      <w:r>
        <w:rPr>
          <w:bCs/>
        </w:rPr>
        <w:t xml:space="preserve">– Retrieves a variable from the INI file.  If multiples exist repeated calls to this function will return each entry in sequence until none remain or the </w:t>
      </w:r>
      <w:r>
        <w:rPr>
          <w:bCs/>
          <w:i/>
          <w:iCs/>
        </w:rPr>
        <w:t xml:space="preserve">ResetGet </w:t>
      </w:r>
      <w:r>
        <w:rPr>
          <w:bCs/>
        </w:rPr>
        <w:t>method is called.</w:t>
      </w:r>
    </w:p>
    <w:p w14:paraId="6C8F66B9" w14:textId="77777777" w:rsidR="00C92D01" w:rsidRDefault="00C92D01">
      <w:pPr>
        <w:pStyle w:val="FootnoteText"/>
        <w:numPr>
          <w:ilvl w:val="0"/>
          <w:numId w:val="14"/>
        </w:numPr>
        <w:jc w:val="both"/>
      </w:pPr>
      <w:r>
        <w:rPr>
          <w:b/>
        </w:rPr>
        <w:t>GetField</w:t>
      </w:r>
      <w:r>
        <w:rPr>
          <w:bCs/>
        </w:rPr>
        <w:t xml:space="preserve"> – Retrieves individual comma delimited data elements from a single line in the INI file.  A ZERO based index is used to move through the values on the line.</w:t>
      </w:r>
    </w:p>
    <w:p w14:paraId="5464C84F" w14:textId="77777777" w:rsidR="00C92D01" w:rsidRDefault="00C92D01">
      <w:pPr>
        <w:pStyle w:val="FootnoteText"/>
        <w:jc w:val="both"/>
      </w:pPr>
    </w:p>
    <w:p w14:paraId="39655757" w14:textId="77777777" w:rsidR="00C92D01" w:rsidRDefault="00C92D01">
      <w:pPr>
        <w:pStyle w:val="FootnoteText"/>
        <w:ind w:left="720"/>
        <w:jc w:val="both"/>
        <w:rPr>
          <w:b/>
          <w:bCs/>
          <w:u w:val="single"/>
        </w:rPr>
      </w:pPr>
      <w:r>
        <w:rPr>
          <w:b/>
          <w:bCs/>
          <w:u w:val="single"/>
        </w:rPr>
        <w:t>Operational Information Retrieval Methods</w:t>
      </w:r>
    </w:p>
    <w:p w14:paraId="7FD479DF" w14:textId="77777777" w:rsidR="00C92D01" w:rsidRDefault="00C92D01">
      <w:pPr>
        <w:pStyle w:val="FootnoteText"/>
        <w:numPr>
          <w:ilvl w:val="0"/>
          <w:numId w:val="14"/>
        </w:numPr>
        <w:jc w:val="both"/>
      </w:pPr>
      <w:r>
        <w:rPr>
          <w:b/>
          <w:bCs/>
        </w:rPr>
        <w:t>FileLineCount</w:t>
      </w:r>
      <w:r>
        <w:t xml:space="preserve"> – Retrieves the number of lines contained within the INI file.</w:t>
      </w:r>
    </w:p>
    <w:p w14:paraId="155454FA" w14:textId="77777777" w:rsidR="00C92D01" w:rsidRDefault="00C92D01">
      <w:pPr>
        <w:pStyle w:val="FootnoteText"/>
        <w:numPr>
          <w:ilvl w:val="0"/>
          <w:numId w:val="14"/>
        </w:numPr>
        <w:jc w:val="both"/>
      </w:pPr>
      <w:r>
        <w:rPr>
          <w:b/>
          <w:bCs/>
        </w:rPr>
        <w:t xml:space="preserve">VariableCount </w:t>
      </w:r>
      <w:r>
        <w:t>– Retrieves the number of variables read from the INI file during validation.</w:t>
      </w:r>
    </w:p>
    <w:p w14:paraId="5F4CC320"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1EE68755" w14:textId="77777777" w:rsidR="00C92D01" w:rsidRDefault="00C92D01">
      <w:pPr>
        <w:pStyle w:val="FootnoteText"/>
        <w:numPr>
          <w:ilvl w:val="0"/>
          <w:numId w:val="14"/>
        </w:numPr>
        <w:jc w:val="both"/>
      </w:pPr>
      <w:r>
        <w:t>second returns only the error codes.</w:t>
      </w:r>
    </w:p>
    <w:p w14:paraId="0CE28027" w14:textId="77777777" w:rsidR="00C92D01" w:rsidRDefault="00C92D01">
      <w:pPr>
        <w:pStyle w:val="Heading4"/>
      </w:pPr>
      <w:bookmarkStart w:id="75" w:name="_Toc179173295"/>
      <w:r>
        <w:t>CDBLOps Class</w:t>
      </w:r>
      <w:bookmarkEnd w:id="75"/>
    </w:p>
    <w:p w14:paraId="685B1B74" w14:textId="77777777" w:rsidR="00C92D01" w:rsidRDefault="00C92D01">
      <w:pPr>
        <w:jc w:val="both"/>
      </w:pPr>
      <w:r>
        <w:t xml:space="preserve">The </w:t>
      </w:r>
      <w:r>
        <w:rPr>
          <w:i/>
        </w:rPr>
        <w:t xml:space="preserve">CDBLOps </w:t>
      </w:r>
      <w:r>
        <w:t>class provides a standard interface to the system’s operational log.  Using embedded SQL against Oracle, the class validates last status information and provides all update capabilities.   RTPDBLOPS.h and RTPDBLOPS.cpp contain the class definition and methods source code accordingly.  The following methods are supported by this class:</w:t>
      </w:r>
    </w:p>
    <w:p w14:paraId="0A390F54" w14:textId="77777777" w:rsidR="00C92D01" w:rsidRDefault="00C92D01">
      <w:pPr>
        <w:keepNext/>
        <w:keepLines/>
        <w:jc w:val="both"/>
      </w:pPr>
    </w:p>
    <w:p w14:paraId="4A0DC95B" w14:textId="77777777" w:rsidR="00C92D01" w:rsidRDefault="00C92D01">
      <w:pPr>
        <w:keepNext/>
        <w:keepLines/>
        <w:ind w:left="720"/>
        <w:jc w:val="both"/>
        <w:rPr>
          <w:b/>
          <w:bCs/>
          <w:u w:val="single"/>
        </w:rPr>
      </w:pPr>
      <w:r>
        <w:rPr>
          <w:b/>
          <w:bCs/>
          <w:u w:val="single"/>
        </w:rPr>
        <w:t>General Methods</w:t>
      </w:r>
    </w:p>
    <w:p w14:paraId="0DF2789C" w14:textId="77777777" w:rsidR="00C92D01" w:rsidRDefault="00C92D01">
      <w:pPr>
        <w:pStyle w:val="FootnoteText"/>
        <w:keepNext/>
        <w:keepLines/>
        <w:numPr>
          <w:ilvl w:val="0"/>
          <w:numId w:val="14"/>
        </w:numPr>
        <w:jc w:val="both"/>
      </w:pPr>
      <w:r>
        <w:rPr>
          <w:b/>
        </w:rPr>
        <w:t xml:space="preserve">CDbLOps </w:t>
      </w:r>
      <w:r>
        <w:t xml:space="preserve">- The constructor for this class initializes all class variables, accesses the database, and updates the </w:t>
      </w:r>
      <w:r>
        <w:rPr>
          <w:i/>
          <w:iCs/>
        </w:rPr>
        <w:t xml:space="preserve">OPL_FILE_RUN </w:t>
      </w:r>
      <w:r>
        <w:t xml:space="preserve">table as defined in section </w:t>
      </w:r>
      <w:r>
        <w:fldChar w:fldCharType="begin"/>
      </w:r>
      <w:r>
        <w:instrText xml:space="preserve"> REF _Ref3549826 \r \h </w:instrText>
      </w:r>
      <w:r>
        <w:fldChar w:fldCharType="separate"/>
      </w:r>
      <w:r w:rsidR="00BB2211">
        <w:t>5.5.1</w:t>
      </w:r>
      <w:r>
        <w:fldChar w:fldCharType="end"/>
      </w:r>
      <w:r>
        <w:t xml:space="preserve">.  </w:t>
      </w:r>
    </w:p>
    <w:p w14:paraId="2A09B644" w14:textId="77777777" w:rsidR="00C92D01" w:rsidRDefault="00C92D01">
      <w:pPr>
        <w:pStyle w:val="FootnoteText"/>
        <w:numPr>
          <w:ilvl w:val="0"/>
          <w:numId w:val="14"/>
        </w:numPr>
        <w:jc w:val="both"/>
      </w:pPr>
      <w:r>
        <w:rPr>
          <w:b/>
        </w:rPr>
        <w:t xml:space="preserve">~CDbLOps </w:t>
      </w:r>
      <w:r>
        <w:t>– The destructor releases all allocated system resources.</w:t>
      </w:r>
    </w:p>
    <w:p w14:paraId="51A20E04" w14:textId="77777777" w:rsidR="00C92D01" w:rsidRDefault="00C92D01">
      <w:pPr>
        <w:pStyle w:val="FootnoteText"/>
        <w:numPr>
          <w:ilvl w:val="0"/>
          <w:numId w:val="14"/>
        </w:numPr>
        <w:jc w:val="both"/>
      </w:pPr>
      <w:r>
        <w:rPr>
          <w:b/>
        </w:rPr>
        <w:t xml:space="preserve">OpenOK </w:t>
      </w:r>
      <w:r>
        <w:t xml:space="preserve">– Method is used to validate that the database was accessed successfully and that the </w:t>
      </w:r>
      <w:r>
        <w:rPr>
          <w:i/>
          <w:iCs/>
        </w:rPr>
        <w:t xml:space="preserve">OPL_FILE_RUN </w:t>
      </w:r>
      <w:r>
        <w:t>record was inserted successfully.</w:t>
      </w:r>
    </w:p>
    <w:p w14:paraId="51009BF3" w14:textId="77777777" w:rsidR="00C92D01" w:rsidRDefault="00C92D01">
      <w:pPr>
        <w:pStyle w:val="FootnoteText"/>
        <w:jc w:val="both"/>
      </w:pPr>
    </w:p>
    <w:p w14:paraId="1F6B93B8" w14:textId="77777777" w:rsidR="00C92D01" w:rsidRDefault="00C92D01">
      <w:pPr>
        <w:pStyle w:val="FootnoteText"/>
        <w:ind w:left="720"/>
        <w:jc w:val="both"/>
      </w:pPr>
      <w:r>
        <w:rPr>
          <w:b/>
          <w:bCs/>
          <w:u w:val="single"/>
        </w:rPr>
        <w:t>Data Update Methods</w:t>
      </w:r>
    </w:p>
    <w:p w14:paraId="7D0EB688" w14:textId="77777777" w:rsidR="00C92D01" w:rsidRDefault="00C92D01">
      <w:pPr>
        <w:pStyle w:val="FootnoteText"/>
        <w:numPr>
          <w:ilvl w:val="0"/>
          <w:numId w:val="14"/>
        </w:numPr>
        <w:jc w:val="both"/>
      </w:pPr>
      <w:r>
        <w:rPr>
          <w:b/>
        </w:rPr>
        <w:t xml:space="preserve">AdjustCount </w:t>
      </w:r>
      <w:r>
        <w:rPr>
          <w:bCs/>
        </w:rPr>
        <w:t>– Adjusts the internal class count to indicate the number of transactions processed.  This is an increment or decrement based on the value provided.</w:t>
      </w:r>
    </w:p>
    <w:p w14:paraId="387D848E" w14:textId="77777777" w:rsidR="00C92D01" w:rsidRDefault="00C92D01">
      <w:pPr>
        <w:pStyle w:val="FootnoteText"/>
        <w:numPr>
          <w:ilvl w:val="0"/>
          <w:numId w:val="14"/>
        </w:numPr>
        <w:jc w:val="both"/>
      </w:pPr>
      <w:r>
        <w:rPr>
          <w:b/>
        </w:rPr>
        <w:t xml:space="preserve">AdjustOrphanCount </w:t>
      </w:r>
      <w:r>
        <w:rPr>
          <w:bCs/>
        </w:rPr>
        <w:t>– Adjusts the internal class orphan count to indicate the number of orphans detected within the file.  This is an increment or decrement based on the value provided.</w:t>
      </w:r>
    </w:p>
    <w:p w14:paraId="42530CE2" w14:textId="77777777" w:rsidR="00C92D01" w:rsidRDefault="00C92D01">
      <w:pPr>
        <w:pStyle w:val="FootnoteText"/>
        <w:numPr>
          <w:ilvl w:val="0"/>
          <w:numId w:val="14"/>
        </w:numPr>
        <w:jc w:val="both"/>
      </w:pPr>
      <w:r>
        <w:rPr>
          <w:b/>
        </w:rPr>
        <w:lastRenderedPageBreak/>
        <w:t xml:space="preserve">ProcessComplete </w:t>
      </w:r>
      <w:r>
        <w:rPr>
          <w:bCs/>
        </w:rPr>
        <w:t xml:space="preserve">– This method updates the </w:t>
      </w:r>
      <w:r>
        <w:rPr>
          <w:bCs/>
          <w:i/>
          <w:iCs/>
        </w:rPr>
        <w:t>OPL_FILE_RUN</w:t>
      </w:r>
      <w:r>
        <w:rPr>
          <w:bCs/>
        </w:rPr>
        <w:t xml:space="preserve"> table to show the final status of a file processed.  This method should be called once the processing of the file is either complete or failed to finalize this processing.</w:t>
      </w:r>
    </w:p>
    <w:p w14:paraId="07221704" w14:textId="77777777" w:rsidR="00C92D01" w:rsidRDefault="00C92D01">
      <w:pPr>
        <w:pStyle w:val="FootnoteText"/>
        <w:numPr>
          <w:ilvl w:val="0"/>
          <w:numId w:val="14"/>
        </w:numPr>
        <w:jc w:val="both"/>
      </w:pPr>
      <w:r>
        <w:rPr>
          <w:b/>
        </w:rPr>
        <w:t>LogicalUnitStart</w:t>
      </w:r>
      <w:r>
        <w:rPr>
          <w:bCs/>
        </w:rPr>
        <w:t xml:space="preserve"> – This method marks the start of a logical batch by updating the </w:t>
      </w:r>
      <w:r>
        <w:rPr>
          <w:bCs/>
          <w:i/>
          <w:iCs/>
        </w:rPr>
        <w:t xml:space="preserve">OPL_LOGICAL </w:t>
      </w:r>
      <w:r>
        <w:rPr>
          <w:bCs/>
        </w:rPr>
        <w:t xml:space="preserve">and </w:t>
      </w:r>
      <w:r>
        <w:rPr>
          <w:bCs/>
          <w:i/>
          <w:iCs/>
        </w:rPr>
        <w:t xml:space="preserve">OPL_LOGICAL_RUN </w:t>
      </w:r>
      <w:r>
        <w:rPr>
          <w:bCs/>
        </w:rPr>
        <w:t xml:space="preserve">as defined in section </w:t>
      </w:r>
      <w:r>
        <w:rPr>
          <w:bCs/>
        </w:rPr>
        <w:fldChar w:fldCharType="begin"/>
      </w:r>
      <w:r>
        <w:rPr>
          <w:bCs/>
        </w:rPr>
        <w:instrText xml:space="preserve"> REF _Ref3550165 \r \h </w:instrText>
      </w:r>
      <w:r>
        <w:rPr>
          <w:bCs/>
        </w:rPr>
      </w:r>
      <w:r>
        <w:rPr>
          <w:bCs/>
        </w:rPr>
        <w:fldChar w:fldCharType="separate"/>
      </w:r>
      <w:r w:rsidR="00BB2211">
        <w:rPr>
          <w:bCs/>
        </w:rPr>
        <w:t>5.5.1</w:t>
      </w:r>
      <w:r>
        <w:rPr>
          <w:bCs/>
        </w:rPr>
        <w:fldChar w:fldCharType="end"/>
      </w:r>
      <w:r>
        <w:rPr>
          <w:bCs/>
        </w:rPr>
        <w:t>.  This call also initializes class control variables to calculate information such as average transaction time.</w:t>
      </w:r>
    </w:p>
    <w:p w14:paraId="41D9B0EC" w14:textId="77777777" w:rsidR="00C92D01" w:rsidRDefault="00C92D01">
      <w:pPr>
        <w:pStyle w:val="FootnoteText"/>
        <w:numPr>
          <w:ilvl w:val="0"/>
          <w:numId w:val="14"/>
        </w:numPr>
        <w:jc w:val="both"/>
      </w:pPr>
      <w:r>
        <w:rPr>
          <w:b/>
        </w:rPr>
        <w:t xml:space="preserve">LogicalUnitComplete </w:t>
      </w:r>
      <w:r>
        <w:rPr>
          <w:bCs/>
        </w:rPr>
        <w:t xml:space="preserve">– This method marks the end of processing a logical batch.  It updates the </w:t>
      </w:r>
      <w:r>
        <w:rPr>
          <w:bCs/>
          <w:i/>
          <w:iCs/>
        </w:rPr>
        <w:t xml:space="preserve">OPL_LOGICAL </w:t>
      </w:r>
      <w:r>
        <w:rPr>
          <w:bCs/>
        </w:rPr>
        <w:t xml:space="preserve">and </w:t>
      </w:r>
      <w:r>
        <w:rPr>
          <w:bCs/>
          <w:i/>
          <w:iCs/>
        </w:rPr>
        <w:t>OPL_LOGICAL_RUN</w:t>
      </w:r>
      <w:r>
        <w:rPr>
          <w:bCs/>
        </w:rPr>
        <w:t xml:space="preserve"> tables.  This call should be called once and only once after a LogicalUnitStart method call.</w:t>
      </w:r>
    </w:p>
    <w:p w14:paraId="5765179D" w14:textId="77777777" w:rsidR="00C92D01" w:rsidRDefault="00C92D01">
      <w:pPr>
        <w:pStyle w:val="FootnoteText"/>
        <w:ind w:left="360"/>
        <w:jc w:val="both"/>
      </w:pPr>
    </w:p>
    <w:p w14:paraId="5C47BF9F" w14:textId="77777777" w:rsidR="00C92D01" w:rsidRDefault="00C92D01">
      <w:pPr>
        <w:pStyle w:val="FootnoteText"/>
        <w:ind w:left="720"/>
        <w:jc w:val="both"/>
        <w:rPr>
          <w:b/>
          <w:bCs/>
          <w:u w:val="single"/>
        </w:rPr>
      </w:pPr>
      <w:r>
        <w:rPr>
          <w:b/>
          <w:bCs/>
          <w:u w:val="single"/>
        </w:rPr>
        <w:t>Operational Information Retrieval Methods</w:t>
      </w:r>
    </w:p>
    <w:p w14:paraId="478F0B95"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55BC1E48" w14:textId="77777777" w:rsidR="00C92D01" w:rsidRDefault="00C92D01">
      <w:pPr>
        <w:pStyle w:val="Heading4"/>
      </w:pPr>
      <w:bookmarkStart w:id="76" w:name="_Toc179173296"/>
      <w:r>
        <w:t>CCfgHost Class</w:t>
      </w:r>
      <w:bookmarkEnd w:id="76"/>
    </w:p>
    <w:p w14:paraId="2CE2911D" w14:textId="77777777" w:rsidR="00C92D01" w:rsidRDefault="00C92D01">
      <w:pPr>
        <w:jc w:val="both"/>
      </w:pPr>
      <w:r>
        <w:t xml:space="preserve">The </w:t>
      </w:r>
      <w:r>
        <w:rPr>
          <w:i/>
        </w:rPr>
        <w:t xml:space="preserve">CCfgHost </w:t>
      </w:r>
      <w:r>
        <w:t xml:space="preserve">class is used to retrieve destination host configuration information from the Oracle database using embedded SQL.   In addition to </w:t>
      </w:r>
      <w:r>
        <w:rPr>
          <w:i/>
          <w:iCs/>
        </w:rPr>
        <w:t>RTPINIT</w:t>
      </w:r>
      <w:r>
        <w:t xml:space="preserve">, this class is used by </w:t>
      </w:r>
      <w:r>
        <w:rPr>
          <w:i/>
          <w:iCs/>
        </w:rPr>
        <w:t>RTPDTRAN</w:t>
      </w:r>
      <w:r>
        <w:t>.  RTPCFGHOST.h and RTPCFGHOST.cpp contain the class definition and methods source code accordingly.  The following methods are supported by this class:</w:t>
      </w:r>
    </w:p>
    <w:p w14:paraId="0AE5E107" w14:textId="77777777" w:rsidR="00C92D01" w:rsidRDefault="00C92D01">
      <w:pPr>
        <w:jc w:val="both"/>
      </w:pPr>
    </w:p>
    <w:p w14:paraId="2FF674B4" w14:textId="77777777" w:rsidR="00C92D01" w:rsidRDefault="00C92D01">
      <w:pPr>
        <w:ind w:left="720"/>
        <w:jc w:val="both"/>
        <w:rPr>
          <w:b/>
          <w:bCs/>
          <w:u w:val="single"/>
        </w:rPr>
      </w:pPr>
      <w:r>
        <w:rPr>
          <w:b/>
          <w:bCs/>
          <w:u w:val="single"/>
        </w:rPr>
        <w:t>General Methods</w:t>
      </w:r>
    </w:p>
    <w:p w14:paraId="1CE7E8D9" w14:textId="77777777" w:rsidR="00C92D01" w:rsidRDefault="00C92D01">
      <w:pPr>
        <w:pStyle w:val="FootnoteText"/>
        <w:numPr>
          <w:ilvl w:val="0"/>
          <w:numId w:val="14"/>
        </w:numPr>
        <w:jc w:val="both"/>
      </w:pPr>
      <w:r>
        <w:rPr>
          <w:b/>
        </w:rPr>
        <w:t xml:space="preserve">CCfgHost </w:t>
      </w:r>
      <w:r>
        <w:t>- The constructor for this class initializes all class variables.  A class can be configured for a specific host, all hosts, today, or a different date based on the constructor parameters.</w:t>
      </w:r>
    </w:p>
    <w:p w14:paraId="07DC7CF1" w14:textId="77777777" w:rsidR="00C92D01" w:rsidRDefault="00C92D01">
      <w:pPr>
        <w:pStyle w:val="FootnoteText"/>
        <w:numPr>
          <w:ilvl w:val="0"/>
          <w:numId w:val="14"/>
        </w:numPr>
        <w:jc w:val="both"/>
      </w:pPr>
      <w:r>
        <w:rPr>
          <w:b/>
        </w:rPr>
        <w:t xml:space="preserve">~CCfgHost </w:t>
      </w:r>
      <w:r>
        <w:t>– The destructor releases all allocated system resources.</w:t>
      </w:r>
    </w:p>
    <w:p w14:paraId="30B1CE31" w14:textId="77777777" w:rsidR="00C92D01" w:rsidRDefault="00C92D01">
      <w:pPr>
        <w:pStyle w:val="FootnoteText"/>
        <w:jc w:val="both"/>
      </w:pPr>
    </w:p>
    <w:p w14:paraId="304000D3" w14:textId="77777777" w:rsidR="00C92D01" w:rsidRDefault="00C92D01">
      <w:pPr>
        <w:pStyle w:val="FootnoteText"/>
        <w:ind w:left="720"/>
        <w:jc w:val="both"/>
      </w:pPr>
      <w:r>
        <w:rPr>
          <w:b/>
          <w:bCs/>
          <w:u w:val="single"/>
        </w:rPr>
        <w:t>Data Retrieval Methods</w:t>
      </w:r>
    </w:p>
    <w:p w14:paraId="226C5C05" w14:textId="77777777" w:rsidR="00C92D01" w:rsidRDefault="00C92D01">
      <w:pPr>
        <w:pStyle w:val="FootnoteText"/>
        <w:numPr>
          <w:ilvl w:val="0"/>
          <w:numId w:val="14"/>
        </w:numPr>
        <w:jc w:val="both"/>
      </w:pPr>
      <w:r>
        <w:rPr>
          <w:b/>
        </w:rPr>
        <w:t>ResetGet</w:t>
      </w:r>
      <w:r>
        <w:t xml:space="preserve"> – Resets the control information to the first row that matches the criteria specified when the class was created.  The next call to </w:t>
      </w:r>
      <w:r>
        <w:rPr>
          <w:i/>
          <w:iCs/>
        </w:rPr>
        <w:t xml:space="preserve">GetConfig </w:t>
      </w:r>
      <w:r>
        <w:t>will retrieve the first row.</w:t>
      </w:r>
    </w:p>
    <w:p w14:paraId="3212FC97" w14:textId="77777777" w:rsidR="00C92D01" w:rsidRDefault="00C92D01">
      <w:pPr>
        <w:pStyle w:val="FootnoteText"/>
        <w:numPr>
          <w:ilvl w:val="0"/>
          <w:numId w:val="14"/>
        </w:numPr>
        <w:jc w:val="both"/>
      </w:pPr>
      <w:r>
        <w:rPr>
          <w:b/>
        </w:rPr>
        <w:t xml:space="preserve">GetConfig </w:t>
      </w:r>
      <w:r>
        <w:rPr>
          <w:bCs/>
        </w:rPr>
        <w:t>– Retrieves configuration information pulled from the host database.  Various versions of this method retrieve different amounts of information depending on the callers need.</w:t>
      </w:r>
    </w:p>
    <w:p w14:paraId="1D70FF5B" w14:textId="77777777" w:rsidR="00C92D01" w:rsidRDefault="00C92D01">
      <w:pPr>
        <w:pStyle w:val="FootnoteText"/>
        <w:ind w:left="360"/>
        <w:jc w:val="both"/>
      </w:pPr>
    </w:p>
    <w:p w14:paraId="1300F903" w14:textId="77777777" w:rsidR="00C92D01" w:rsidRDefault="00C92D01">
      <w:pPr>
        <w:pStyle w:val="FootnoteText"/>
        <w:ind w:left="720"/>
        <w:jc w:val="both"/>
        <w:rPr>
          <w:b/>
          <w:bCs/>
          <w:u w:val="single"/>
        </w:rPr>
      </w:pPr>
      <w:r>
        <w:rPr>
          <w:b/>
          <w:bCs/>
          <w:u w:val="single"/>
        </w:rPr>
        <w:t>Operational Information Retrieval Methods</w:t>
      </w:r>
    </w:p>
    <w:p w14:paraId="275DAF59" w14:textId="77777777" w:rsidR="00C92D01" w:rsidRDefault="00C92D01">
      <w:pPr>
        <w:pStyle w:val="FootnoteText"/>
        <w:numPr>
          <w:ilvl w:val="0"/>
          <w:numId w:val="14"/>
        </w:numPr>
        <w:jc w:val="both"/>
      </w:pPr>
      <w:r>
        <w:rPr>
          <w:b/>
        </w:rPr>
        <w:t xml:space="preserve">HostCount </w:t>
      </w:r>
      <w:r>
        <w:rPr>
          <w:bCs/>
        </w:rPr>
        <w:t>– Returns the number of host records available through this class.  If this is a host specific instance then this function will always return 1.</w:t>
      </w:r>
    </w:p>
    <w:p w14:paraId="501CB934"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78F9F1DA" w14:textId="77777777" w:rsidR="00C92D01" w:rsidRDefault="00C92D01">
      <w:pPr>
        <w:pStyle w:val="FootnoteText"/>
        <w:ind w:left="360"/>
        <w:jc w:val="both"/>
      </w:pPr>
    </w:p>
    <w:p w14:paraId="27C042F7" w14:textId="77777777" w:rsidR="00C92D01" w:rsidRDefault="00C92D01">
      <w:pPr>
        <w:pStyle w:val="Heading4"/>
      </w:pPr>
      <w:bookmarkStart w:id="77" w:name="_Toc179173297"/>
      <w:r>
        <w:t>CCfgLocation Class</w:t>
      </w:r>
      <w:bookmarkEnd w:id="77"/>
    </w:p>
    <w:p w14:paraId="15D5C07F" w14:textId="77777777" w:rsidR="00C92D01" w:rsidRDefault="00C92D01">
      <w:pPr>
        <w:jc w:val="both"/>
      </w:pPr>
      <w:r>
        <w:t xml:space="preserve">The </w:t>
      </w:r>
      <w:r>
        <w:rPr>
          <w:i/>
        </w:rPr>
        <w:t xml:space="preserve">CCfgLocation </w:t>
      </w:r>
      <w:r>
        <w:t xml:space="preserve">class is used to retrieve location configuration information used for transaction formatting and routing from the Oracle database using embedded SQL.   In addition to </w:t>
      </w:r>
      <w:r>
        <w:rPr>
          <w:i/>
          <w:iCs/>
        </w:rPr>
        <w:t>RTPINIT</w:t>
      </w:r>
      <w:r>
        <w:t xml:space="preserve">, this class is used by the transaction stage of </w:t>
      </w:r>
      <w:r>
        <w:rPr>
          <w:i/>
          <w:iCs/>
        </w:rPr>
        <w:t>RTPBATCH</w:t>
      </w:r>
      <w:r>
        <w:t>.  RTPCFGLOCATION.h and RTPCFGLOCATION.cpp contain the class definition and methods source code accordingly.  The following methods are supported by this class:</w:t>
      </w:r>
    </w:p>
    <w:p w14:paraId="4446758B" w14:textId="77777777" w:rsidR="00C92D01" w:rsidRDefault="00C92D01">
      <w:pPr>
        <w:jc w:val="both"/>
      </w:pPr>
    </w:p>
    <w:p w14:paraId="5E18322E" w14:textId="77777777" w:rsidR="00C92D01" w:rsidRDefault="00C92D01">
      <w:pPr>
        <w:ind w:left="720"/>
        <w:jc w:val="both"/>
        <w:rPr>
          <w:b/>
          <w:bCs/>
          <w:u w:val="single"/>
        </w:rPr>
      </w:pPr>
      <w:r>
        <w:rPr>
          <w:b/>
          <w:bCs/>
          <w:u w:val="single"/>
        </w:rPr>
        <w:t>General Methods</w:t>
      </w:r>
    </w:p>
    <w:p w14:paraId="614A02FF" w14:textId="77777777" w:rsidR="00C92D01" w:rsidRDefault="00C92D01">
      <w:pPr>
        <w:pStyle w:val="FootnoteText"/>
        <w:numPr>
          <w:ilvl w:val="0"/>
          <w:numId w:val="14"/>
        </w:numPr>
        <w:jc w:val="both"/>
      </w:pPr>
      <w:r>
        <w:rPr>
          <w:b/>
        </w:rPr>
        <w:t xml:space="preserve">CCfgLocation </w:t>
      </w:r>
      <w:r>
        <w:t>- The constructor for this class initializes all class variables.  A class can be configured for either today or a different date based on the constructor parameters.</w:t>
      </w:r>
    </w:p>
    <w:p w14:paraId="6F61ED3D" w14:textId="77777777" w:rsidR="00C92D01" w:rsidRDefault="00C92D01">
      <w:pPr>
        <w:pStyle w:val="FootnoteText"/>
        <w:numPr>
          <w:ilvl w:val="0"/>
          <w:numId w:val="14"/>
        </w:numPr>
        <w:jc w:val="both"/>
      </w:pPr>
      <w:r>
        <w:rPr>
          <w:b/>
        </w:rPr>
        <w:t xml:space="preserve">~CCfgLocation </w:t>
      </w:r>
      <w:r>
        <w:t>– The destructor releases all allocated system resources.</w:t>
      </w:r>
    </w:p>
    <w:p w14:paraId="1AD73FFD" w14:textId="77777777" w:rsidR="00C92D01" w:rsidRDefault="00C92D01">
      <w:pPr>
        <w:pStyle w:val="FootnoteText"/>
        <w:ind w:left="360"/>
        <w:jc w:val="both"/>
      </w:pPr>
    </w:p>
    <w:p w14:paraId="4EBE8614" w14:textId="77777777" w:rsidR="00C92D01" w:rsidRDefault="00C92D01">
      <w:pPr>
        <w:pStyle w:val="FootnoteText"/>
        <w:ind w:left="720"/>
        <w:jc w:val="both"/>
        <w:rPr>
          <w:b/>
          <w:bCs/>
          <w:u w:val="single"/>
        </w:rPr>
      </w:pPr>
      <w:r>
        <w:rPr>
          <w:b/>
          <w:bCs/>
          <w:u w:val="single"/>
        </w:rPr>
        <w:lastRenderedPageBreak/>
        <w:t>Operational Information Retrieval Methods</w:t>
      </w:r>
    </w:p>
    <w:p w14:paraId="7E2A9DCE" w14:textId="77777777" w:rsidR="00C92D01" w:rsidRDefault="00C92D01">
      <w:pPr>
        <w:pStyle w:val="FootnoteText"/>
        <w:numPr>
          <w:ilvl w:val="0"/>
          <w:numId w:val="14"/>
        </w:numPr>
        <w:jc w:val="both"/>
      </w:pPr>
      <w:r>
        <w:rPr>
          <w:b/>
        </w:rPr>
        <w:t xml:space="preserve">LocationCount </w:t>
      </w:r>
      <w:r>
        <w:rPr>
          <w:bCs/>
        </w:rPr>
        <w:t>– Returns the number of location records available through this class for the specified date.</w:t>
      </w:r>
    </w:p>
    <w:p w14:paraId="43F4E14B" w14:textId="77777777" w:rsidR="00C92D01" w:rsidRDefault="00C92D01">
      <w:pPr>
        <w:pStyle w:val="FootnoteText"/>
        <w:numPr>
          <w:ilvl w:val="0"/>
          <w:numId w:val="14"/>
        </w:numPr>
        <w:jc w:val="both"/>
      </w:pPr>
      <w:r>
        <w:rPr>
          <w:b/>
        </w:rPr>
        <w:t xml:space="preserve">DeviceCount </w:t>
      </w:r>
      <w:r>
        <w:rPr>
          <w:bCs/>
        </w:rPr>
        <w:t>– Returns a number of devices that are associated with all the locations that are actively configured.  This is an estimate based on data within the database.</w:t>
      </w:r>
    </w:p>
    <w:p w14:paraId="2473E505"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0D25C471" w14:textId="77777777" w:rsidR="00C92D01" w:rsidRDefault="00C92D01">
      <w:pPr>
        <w:pStyle w:val="FootnoteText"/>
        <w:ind w:left="360"/>
        <w:jc w:val="both"/>
      </w:pPr>
    </w:p>
    <w:p w14:paraId="7CEDCB6F" w14:textId="77777777" w:rsidR="00C92D01" w:rsidRDefault="00C92D01">
      <w:pPr>
        <w:pStyle w:val="Heading2"/>
      </w:pPr>
      <w:bookmarkStart w:id="78" w:name="_Toc179173298"/>
      <w:r>
        <w:t>RTPBATCH – Batch Stage</w:t>
      </w:r>
      <w:bookmarkEnd w:id="78"/>
    </w:p>
    <w:p w14:paraId="49A25DDB" w14:textId="77777777" w:rsidR="00C92D01" w:rsidRDefault="00C92D01"/>
    <w:p w14:paraId="74F77033" w14:textId="77777777" w:rsidR="00C92D01" w:rsidRDefault="00C92D01"/>
    <w:p w14:paraId="539845F8" w14:textId="77777777" w:rsidR="00C92D01" w:rsidRDefault="00C92D01">
      <w:pPr>
        <w:pStyle w:val="Heading3"/>
      </w:pPr>
      <w:bookmarkStart w:id="79" w:name="_Toc179173299"/>
      <w:r>
        <w:t>Command Line Parameters</w:t>
      </w:r>
      <w:bookmarkEnd w:id="79"/>
    </w:p>
    <w:p w14:paraId="13C1153C" w14:textId="77777777" w:rsidR="00C92D01" w:rsidRDefault="00C92D01">
      <w:pPr>
        <w:jc w:val="both"/>
      </w:pPr>
      <w:r>
        <w:t xml:space="preserve">The </w:t>
      </w:r>
      <w:r>
        <w:rPr>
          <w:i/>
          <w:iCs/>
        </w:rPr>
        <w:t xml:space="preserve">RTPBATCH </w:t>
      </w:r>
      <w:r>
        <w:t>program will normally be executed through either Mastreo based on a schedule or as the completion of a file transfer.  The command structure allows the caller to either receive output through the local device or have it appended to the daemon’s standard out file.  In either case, the following syntax should be followed:</w:t>
      </w:r>
    </w:p>
    <w:p w14:paraId="715865FA" w14:textId="77777777" w:rsidR="00C92D01" w:rsidRDefault="00C92D01"/>
    <w:p w14:paraId="674D1716" w14:textId="77777777" w:rsidR="00C92D01" w:rsidRDefault="00C92D01">
      <w:pPr>
        <w:ind w:left="720"/>
      </w:pPr>
      <w:r>
        <w:t xml:space="preserve">RTPBATCH {options} </w:t>
      </w:r>
    </w:p>
    <w:p w14:paraId="137B9D28" w14:textId="77777777" w:rsidR="00C92D01" w:rsidRDefault="00C92D01">
      <w:pPr>
        <w:ind w:left="720"/>
      </w:pPr>
    </w:p>
    <w:p w14:paraId="0848CC2B" w14:textId="77777777" w:rsidR="00C92D01" w:rsidRDefault="00C92D01">
      <w:r>
        <w:t>where {options} include one or more of the following commands:</w:t>
      </w:r>
    </w:p>
    <w:p w14:paraId="6BCD4FC8" w14:textId="77777777" w:rsidR="00C92D01" w:rsidRDefault="00C92D01"/>
    <w:tbl>
      <w:tblPr>
        <w:tblW w:w="8028" w:type="dxa"/>
        <w:tblInd w:w="72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008"/>
        <w:gridCol w:w="5130"/>
        <w:gridCol w:w="1890"/>
      </w:tblGrid>
      <w:tr w:rsidR="00C92D01" w14:paraId="2F693B5D" w14:textId="77777777">
        <w:trPr>
          <w:tblHeader/>
        </w:trPr>
        <w:tc>
          <w:tcPr>
            <w:tcW w:w="1008" w:type="dxa"/>
            <w:shd w:val="solid" w:color="000080" w:fill="FFFFFF"/>
          </w:tcPr>
          <w:p w14:paraId="3E7A9468" w14:textId="77777777" w:rsidR="00C92D01" w:rsidRDefault="00C92D01">
            <w:pPr>
              <w:pStyle w:val="FootnoteText"/>
              <w:rPr>
                <w:b/>
                <w:bCs/>
                <w:color w:val="FFFFFF"/>
              </w:rPr>
            </w:pPr>
            <w:r>
              <w:rPr>
                <w:b/>
                <w:bCs/>
                <w:color w:val="FFFFFF"/>
              </w:rPr>
              <w:t>Switch</w:t>
            </w:r>
          </w:p>
        </w:tc>
        <w:tc>
          <w:tcPr>
            <w:tcW w:w="5130" w:type="dxa"/>
            <w:shd w:val="solid" w:color="000080" w:fill="FFFFFF"/>
          </w:tcPr>
          <w:p w14:paraId="7F9C3138" w14:textId="77777777" w:rsidR="00C92D01" w:rsidRDefault="00C92D01">
            <w:pPr>
              <w:rPr>
                <w:b/>
                <w:bCs/>
                <w:color w:val="FFFFFF"/>
              </w:rPr>
            </w:pPr>
            <w:r>
              <w:rPr>
                <w:b/>
                <w:bCs/>
                <w:color w:val="FFFFFF"/>
              </w:rPr>
              <w:t>Description</w:t>
            </w:r>
          </w:p>
        </w:tc>
        <w:tc>
          <w:tcPr>
            <w:tcW w:w="1890" w:type="dxa"/>
            <w:shd w:val="solid" w:color="000080" w:fill="FFFFFF"/>
          </w:tcPr>
          <w:p w14:paraId="26193093" w14:textId="77777777" w:rsidR="00C92D01" w:rsidRDefault="00C92D01">
            <w:pPr>
              <w:rPr>
                <w:b/>
                <w:bCs/>
                <w:color w:val="FFFFFF"/>
              </w:rPr>
            </w:pPr>
            <w:r>
              <w:rPr>
                <w:b/>
                <w:bCs/>
                <w:color w:val="FFFFFF"/>
              </w:rPr>
              <w:t>Action If Missing</w:t>
            </w:r>
          </w:p>
        </w:tc>
      </w:tr>
      <w:tr w:rsidR="00C92D01" w14:paraId="3C4CCC71" w14:textId="77777777">
        <w:trPr>
          <w:tblHeader/>
        </w:trPr>
        <w:tc>
          <w:tcPr>
            <w:tcW w:w="1008" w:type="dxa"/>
          </w:tcPr>
          <w:p w14:paraId="73172EF5" w14:textId="77777777" w:rsidR="00C92D01" w:rsidRDefault="00C92D01">
            <w:pPr>
              <w:pStyle w:val="FootnoteText"/>
            </w:pPr>
            <w:r>
              <w:t>/I=$..$</w:t>
            </w:r>
          </w:p>
        </w:tc>
        <w:tc>
          <w:tcPr>
            <w:tcW w:w="5130" w:type="dxa"/>
          </w:tcPr>
          <w:p w14:paraId="5B71547B" w14:textId="77777777" w:rsidR="00C92D01" w:rsidRDefault="00C92D01">
            <w:r>
              <w:t>Provides an input file pattern used to locate the batch input files.  This can be either a full path or a filename of the current working directory.  “?” within the name is considered an unknown character and “*” is considered an zero or more unknown characters.  This parameter must be included with an execution of this program.</w:t>
            </w:r>
          </w:p>
        </w:tc>
        <w:tc>
          <w:tcPr>
            <w:tcW w:w="1890" w:type="dxa"/>
          </w:tcPr>
          <w:p w14:paraId="25C2C6AE" w14:textId="77777777" w:rsidR="00C92D01" w:rsidRDefault="00C92D01">
            <w:r>
              <w:t>Program Fails</w:t>
            </w:r>
          </w:p>
        </w:tc>
      </w:tr>
      <w:tr w:rsidR="00C92D01" w14:paraId="5AD1525B" w14:textId="77777777">
        <w:trPr>
          <w:tblHeader/>
        </w:trPr>
        <w:tc>
          <w:tcPr>
            <w:tcW w:w="1008" w:type="dxa"/>
          </w:tcPr>
          <w:p w14:paraId="694BCC9C" w14:textId="77777777" w:rsidR="00C92D01" w:rsidRDefault="00C92D01">
            <w:r>
              <w:t>/N</w:t>
            </w:r>
          </w:p>
        </w:tc>
        <w:tc>
          <w:tcPr>
            <w:tcW w:w="5130" w:type="dxa"/>
          </w:tcPr>
          <w:p w14:paraId="1BF57A67" w14:textId="77777777" w:rsidR="00C92D01" w:rsidRDefault="00C92D01">
            <w:r>
              <w:t>If included this switch signals the program that no information should be written to the local output device.</w:t>
            </w:r>
          </w:p>
        </w:tc>
        <w:tc>
          <w:tcPr>
            <w:tcW w:w="1890" w:type="dxa"/>
          </w:tcPr>
          <w:p w14:paraId="33659351" w14:textId="77777777" w:rsidR="00C92D01" w:rsidRDefault="00C92D01">
            <w:r>
              <w:t>Not Set</w:t>
            </w:r>
          </w:p>
        </w:tc>
      </w:tr>
      <w:tr w:rsidR="00C92D01" w14:paraId="5EF57506" w14:textId="77777777">
        <w:trPr>
          <w:tblHeader/>
        </w:trPr>
        <w:tc>
          <w:tcPr>
            <w:tcW w:w="1008" w:type="dxa"/>
          </w:tcPr>
          <w:p w14:paraId="2B515549" w14:textId="77777777" w:rsidR="00C92D01" w:rsidRDefault="00C92D01">
            <w:r>
              <w:t>/L</w:t>
            </w:r>
          </w:p>
        </w:tc>
        <w:tc>
          <w:tcPr>
            <w:tcW w:w="5130" w:type="dxa"/>
          </w:tcPr>
          <w:p w14:paraId="6A419E65" w14:textId="77777777" w:rsidR="00C92D01" w:rsidRDefault="00C92D01">
            <w:r>
              <w:t>If included all output is redirect to the local console rather than being sent to the standard output screen file maintained by the daemon.</w:t>
            </w:r>
          </w:p>
        </w:tc>
        <w:tc>
          <w:tcPr>
            <w:tcW w:w="1890" w:type="dxa"/>
          </w:tcPr>
          <w:p w14:paraId="72667077" w14:textId="77777777" w:rsidR="00C92D01" w:rsidRDefault="00C92D01">
            <w:r>
              <w:t>Output is sent to the daemon’s standard output file.</w:t>
            </w:r>
          </w:p>
        </w:tc>
      </w:tr>
      <w:tr w:rsidR="00C92D01" w14:paraId="113DA983" w14:textId="77777777">
        <w:trPr>
          <w:tblHeader/>
        </w:trPr>
        <w:tc>
          <w:tcPr>
            <w:tcW w:w="1008" w:type="dxa"/>
          </w:tcPr>
          <w:p w14:paraId="09974152" w14:textId="77777777" w:rsidR="00C92D01" w:rsidRDefault="00C92D01">
            <w:r>
              <w:t>/RC=#</w:t>
            </w:r>
          </w:p>
        </w:tc>
        <w:tc>
          <w:tcPr>
            <w:tcW w:w="5130" w:type="dxa"/>
          </w:tcPr>
          <w:p w14:paraId="0AB1ADF9" w14:textId="77777777" w:rsidR="00C92D01" w:rsidRDefault="00C92D01">
            <w:r>
              <w:t>Switch establishes the number of times (“#”) that the system should review the directory beyond the initial pass for possible input files.  This function can be used to grab late files as well as reprocess a file that may have been received out of sequence.  By default, this feature is turned off.</w:t>
            </w:r>
          </w:p>
        </w:tc>
        <w:tc>
          <w:tcPr>
            <w:tcW w:w="1890" w:type="dxa"/>
          </w:tcPr>
          <w:p w14:paraId="5D6BF25C" w14:textId="77777777" w:rsidR="00C92D01" w:rsidRDefault="00C92D01">
            <w:r>
              <w:t>RTPBATCH.INI value is used if available otherwise defaults to “0”.</w:t>
            </w:r>
          </w:p>
        </w:tc>
      </w:tr>
      <w:tr w:rsidR="00C92D01" w14:paraId="4C27C182" w14:textId="77777777">
        <w:trPr>
          <w:tblHeader/>
        </w:trPr>
        <w:tc>
          <w:tcPr>
            <w:tcW w:w="1008" w:type="dxa"/>
          </w:tcPr>
          <w:p w14:paraId="059CC442" w14:textId="77777777" w:rsidR="00C92D01" w:rsidRDefault="00C92D01">
            <w:r>
              <w:t>/RW=#</w:t>
            </w:r>
          </w:p>
        </w:tc>
        <w:tc>
          <w:tcPr>
            <w:tcW w:w="5130" w:type="dxa"/>
          </w:tcPr>
          <w:p w14:paraId="6A21DE42" w14:textId="77777777" w:rsidR="00C92D01" w:rsidRDefault="00C92D01">
            <w:r>
              <w:t>Switch establishes the number of seconds to wait between directory passes.  This value is not used unless the “RC” value is set to something other than zero which is its default value.  By default, the system waits 1 second between passes.</w:t>
            </w:r>
          </w:p>
        </w:tc>
        <w:tc>
          <w:tcPr>
            <w:tcW w:w="1890" w:type="dxa"/>
          </w:tcPr>
          <w:p w14:paraId="3058725A" w14:textId="77777777" w:rsidR="00C92D01" w:rsidRDefault="00C92D01">
            <w:r>
              <w:t>RTPBATCH.INI value is used if available otherwise defaults to “1”.</w:t>
            </w:r>
          </w:p>
        </w:tc>
      </w:tr>
      <w:tr w:rsidR="00C92D01" w14:paraId="4F0A8D58" w14:textId="77777777">
        <w:trPr>
          <w:tblHeader/>
        </w:trPr>
        <w:tc>
          <w:tcPr>
            <w:tcW w:w="1008" w:type="dxa"/>
          </w:tcPr>
          <w:p w14:paraId="2C3777C3" w14:textId="77777777" w:rsidR="00C92D01" w:rsidRDefault="00C92D01">
            <w:r>
              <w:t>/TC=#</w:t>
            </w:r>
          </w:p>
        </w:tc>
        <w:tc>
          <w:tcPr>
            <w:tcW w:w="5130" w:type="dxa"/>
          </w:tcPr>
          <w:p w14:paraId="66FA3E04" w14:textId="77777777" w:rsidR="00C92D01" w:rsidRDefault="00C92D01">
            <w:r>
              <w:t>Switch establishes the number of times the system should resubmit a transaction that is rejected because it was received before a lower sequence number is received.  This feature is designed to handle if transactions are received out of sequence due to in-bound threading.  The default is to attempt twice before failing the transaction.</w:t>
            </w:r>
          </w:p>
        </w:tc>
        <w:tc>
          <w:tcPr>
            <w:tcW w:w="1890" w:type="dxa"/>
          </w:tcPr>
          <w:p w14:paraId="292A18EA" w14:textId="77777777" w:rsidR="00C92D01" w:rsidRDefault="00C92D01">
            <w:r>
              <w:t>RTPBATCH.INI value is used if available otherwise defaults to “2”.</w:t>
            </w:r>
          </w:p>
        </w:tc>
      </w:tr>
      <w:tr w:rsidR="00C92D01" w14:paraId="20D71DF5" w14:textId="77777777">
        <w:trPr>
          <w:tblHeader/>
        </w:trPr>
        <w:tc>
          <w:tcPr>
            <w:tcW w:w="1008" w:type="dxa"/>
          </w:tcPr>
          <w:p w14:paraId="62DD359E" w14:textId="77777777" w:rsidR="00C92D01" w:rsidRDefault="00C92D01">
            <w:r>
              <w:lastRenderedPageBreak/>
              <w:t>/TW=#</w:t>
            </w:r>
          </w:p>
        </w:tc>
        <w:tc>
          <w:tcPr>
            <w:tcW w:w="5130" w:type="dxa"/>
          </w:tcPr>
          <w:p w14:paraId="5B5EE7A2" w14:textId="77777777" w:rsidR="00C92D01" w:rsidRDefault="00C92D01">
            <w:r>
              <w:t>Switch establishes the number of seconds to wait between resubmissions of a transaction that is reject because it is received before an earlier transaction was fully processed.  The default is to wait 15 seconds.</w:t>
            </w:r>
          </w:p>
        </w:tc>
        <w:tc>
          <w:tcPr>
            <w:tcW w:w="1890" w:type="dxa"/>
          </w:tcPr>
          <w:p w14:paraId="62E907A5" w14:textId="77777777" w:rsidR="00C92D01" w:rsidRDefault="00C92D01">
            <w:r>
              <w:t>RTPBATCH.INI value is used if available otherwise defaults to “15”.</w:t>
            </w:r>
          </w:p>
        </w:tc>
      </w:tr>
      <w:tr w:rsidR="00C92D01" w14:paraId="317366AA" w14:textId="77777777">
        <w:trPr>
          <w:tblHeader/>
        </w:trPr>
        <w:tc>
          <w:tcPr>
            <w:tcW w:w="1008" w:type="dxa"/>
          </w:tcPr>
          <w:p w14:paraId="77A511BF" w14:textId="77777777" w:rsidR="00C92D01" w:rsidRDefault="00C92D01">
            <w:r>
              <w:t>/V?</w:t>
            </w:r>
          </w:p>
        </w:tc>
        <w:tc>
          <w:tcPr>
            <w:tcW w:w="5130" w:type="dxa"/>
          </w:tcPr>
          <w:p w14:paraId="12A6D31C" w14:textId="77777777" w:rsidR="00C92D01" w:rsidRDefault="00C92D01">
            <w:r>
              <w:t>Sets the verbose level that controls how much information is written to the screen file during normal operation.  “?” is a value from 0 to 5 that controls the amount of information: 0=None; 1=Normal Major Events; … ; 5=All Output Statements</w:t>
            </w:r>
          </w:p>
        </w:tc>
        <w:tc>
          <w:tcPr>
            <w:tcW w:w="1890" w:type="dxa"/>
          </w:tcPr>
          <w:p w14:paraId="24FDA36E" w14:textId="77777777" w:rsidR="00C92D01" w:rsidRDefault="00C92D01">
            <w:r>
              <w:t>Defaults to the current setting for the daemon.</w:t>
            </w:r>
          </w:p>
        </w:tc>
      </w:tr>
    </w:tbl>
    <w:p w14:paraId="333647F9" w14:textId="77777777" w:rsidR="00C92D01" w:rsidRDefault="00C92D01"/>
    <w:p w14:paraId="4473E87C" w14:textId="77777777" w:rsidR="00C92D01" w:rsidRDefault="00C92D01">
      <w:pPr>
        <w:pStyle w:val="Heading3"/>
      </w:pPr>
      <w:bookmarkStart w:id="80" w:name="_Toc179173300"/>
      <w:r>
        <w:t>Basic Application Flow</w:t>
      </w:r>
      <w:bookmarkEnd w:id="80"/>
    </w:p>
    <w:p w14:paraId="2DAAAC66" w14:textId="77777777" w:rsidR="00C92D01" w:rsidRDefault="00C92D01"/>
    <w:p w14:paraId="07A4863F" w14:textId="77777777" w:rsidR="00C92D01" w:rsidRDefault="00C92D01">
      <w:pPr>
        <w:pStyle w:val="Heading3"/>
      </w:pPr>
      <w:bookmarkStart w:id="81" w:name="_Toc179173301"/>
      <w:r>
        <w:t>Class Definitions</w:t>
      </w:r>
      <w:bookmarkEnd w:id="81"/>
    </w:p>
    <w:p w14:paraId="4DBED369" w14:textId="77777777" w:rsidR="00C92D01" w:rsidRDefault="00C92D01">
      <w:pPr>
        <w:jc w:val="both"/>
      </w:pPr>
      <w:r>
        <w:t xml:space="preserve">The following classes are used within the </w:t>
      </w:r>
      <w:r>
        <w:rPr>
          <w:i/>
          <w:iCs/>
        </w:rPr>
        <w:t xml:space="preserve">Batch Transaction Processing </w:t>
      </w:r>
      <w:r>
        <w:t>program.  Details on calling and return parameters are contained within comments in the class source code.</w:t>
      </w:r>
    </w:p>
    <w:p w14:paraId="2CC149A6" w14:textId="77777777" w:rsidR="00C92D01" w:rsidRDefault="00C92D01">
      <w:pPr>
        <w:pStyle w:val="Heading4"/>
      </w:pPr>
      <w:bookmarkStart w:id="82" w:name="_Toc179173302"/>
      <w:r>
        <w:t>CLogicalBatch Class</w:t>
      </w:r>
      <w:bookmarkEnd w:id="82"/>
    </w:p>
    <w:p w14:paraId="0E332B5E" w14:textId="77777777" w:rsidR="00C92D01" w:rsidRDefault="00C92D01">
      <w:pPr>
        <w:jc w:val="both"/>
      </w:pPr>
      <w:r>
        <w:t xml:space="preserve">The </w:t>
      </w:r>
      <w:r>
        <w:rPr>
          <w:i/>
        </w:rPr>
        <w:t xml:space="preserve">CLogicalBatch </w:t>
      </w:r>
      <w:r>
        <w:t xml:space="preserve">class is used to validate and pull transactions information based on the logical batch concept from a standard input file.  This class is built on the </w:t>
      </w:r>
      <w:r>
        <w:rPr>
          <w:i/>
          <w:iCs/>
        </w:rPr>
        <w:t xml:space="preserve">CTransFile </w:t>
      </w:r>
      <w:r>
        <w:t xml:space="preserve">class for core functionality such as file validation and data retrieval.  Configuration information is pulled internally through the </w:t>
      </w:r>
      <w:r>
        <w:rPr>
          <w:i/>
          <w:iCs/>
        </w:rPr>
        <w:t xml:space="preserve">CINIDecode </w:t>
      </w:r>
      <w:r>
        <w:t xml:space="preserve">class from the RTPLOGIC.INI file.  Retrieved information is organized by logical batch for recording and transmission to the </w:t>
      </w:r>
      <w:r>
        <w:rPr>
          <w:i/>
          <w:iCs/>
        </w:rPr>
        <w:t xml:space="preserve">Transaction Stage </w:t>
      </w:r>
      <w:r>
        <w:t>of the data flow.  RTPLOGICALBATCH.h and RTPLOGICALBATCH.cpp contain the class definition and methods source code accordingly.  The methods supported by this class are listed in categories below due to the number of methods:</w:t>
      </w:r>
    </w:p>
    <w:p w14:paraId="5C136241" w14:textId="77777777" w:rsidR="00C92D01" w:rsidRDefault="00C92D01">
      <w:pPr>
        <w:jc w:val="both"/>
        <w:rPr>
          <w:b/>
          <w:bCs/>
          <w:sz w:val="16"/>
          <w:u w:val="single"/>
        </w:rPr>
      </w:pPr>
    </w:p>
    <w:p w14:paraId="6EAD3EC9" w14:textId="77777777" w:rsidR="00C92D01" w:rsidRDefault="00C92D01">
      <w:pPr>
        <w:ind w:left="720"/>
        <w:jc w:val="both"/>
        <w:rPr>
          <w:b/>
          <w:bCs/>
          <w:u w:val="single"/>
        </w:rPr>
      </w:pPr>
      <w:r>
        <w:rPr>
          <w:b/>
          <w:bCs/>
          <w:u w:val="single"/>
        </w:rPr>
        <w:t>General Methods</w:t>
      </w:r>
    </w:p>
    <w:p w14:paraId="074EA9CC" w14:textId="77777777" w:rsidR="00C92D01" w:rsidRDefault="00C92D01">
      <w:pPr>
        <w:pStyle w:val="FootnoteText"/>
        <w:numPr>
          <w:ilvl w:val="0"/>
          <w:numId w:val="14"/>
        </w:numPr>
        <w:jc w:val="both"/>
      </w:pPr>
      <w:r>
        <w:rPr>
          <w:b/>
        </w:rPr>
        <w:t xml:space="preserve">CLogicalBatch </w:t>
      </w:r>
      <w:r>
        <w:t>- The constructor for this class initializes all class variables and opens the specified input file.  Input files are always opened in an exclusive mode.</w:t>
      </w:r>
    </w:p>
    <w:p w14:paraId="6FD4A57D" w14:textId="77777777" w:rsidR="00C92D01" w:rsidRDefault="00C92D01">
      <w:pPr>
        <w:pStyle w:val="FootnoteText"/>
        <w:numPr>
          <w:ilvl w:val="0"/>
          <w:numId w:val="14"/>
        </w:numPr>
        <w:jc w:val="both"/>
      </w:pPr>
      <w:r>
        <w:rPr>
          <w:b/>
        </w:rPr>
        <w:t xml:space="preserve">~CLogicalBatch </w:t>
      </w:r>
      <w:r>
        <w:t>– The destructor releases all allocated system resources and closes the file.</w:t>
      </w:r>
    </w:p>
    <w:p w14:paraId="4BDD96F5" w14:textId="77777777" w:rsidR="00C92D01" w:rsidRDefault="00C92D01">
      <w:pPr>
        <w:pStyle w:val="FootnoteText"/>
        <w:numPr>
          <w:ilvl w:val="0"/>
          <w:numId w:val="14"/>
        </w:numPr>
        <w:jc w:val="both"/>
      </w:pPr>
      <w:r>
        <w:rPr>
          <w:b/>
        </w:rPr>
        <w:t xml:space="preserve">OpenOK </w:t>
      </w:r>
      <w:r>
        <w:t>– Returns true if the file has been opened and if all contained within the file are valid.</w:t>
      </w:r>
    </w:p>
    <w:p w14:paraId="0EF51A3C" w14:textId="77777777" w:rsidR="00C92D01" w:rsidRDefault="00C92D01">
      <w:pPr>
        <w:pStyle w:val="FootnoteText"/>
        <w:numPr>
          <w:ilvl w:val="0"/>
          <w:numId w:val="14"/>
        </w:numPr>
        <w:jc w:val="both"/>
      </w:pPr>
      <w:r>
        <w:rPr>
          <w:b/>
        </w:rPr>
        <w:t xml:space="preserve">ValidateFileStructure </w:t>
      </w:r>
      <w:r>
        <w:t xml:space="preserve">– This method validates the overall file structure.  It must always be called after class construction but before any other method calls except the </w:t>
      </w:r>
      <w:r>
        <w:rPr>
          <w:i/>
          <w:iCs/>
        </w:rPr>
        <w:t xml:space="preserve">OpenOK </w:t>
      </w:r>
      <w:r>
        <w:t>method.  A return value of true indicates that the file is available for use.</w:t>
      </w:r>
    </w:p>
    <w:p w14:paraId="6BFC327B" w14:textId="77777777" w:rsidR="00C92D01" w:rsidRDefault="00C92D01">
      <w:pPr>
        <w:pStyle w:val="FootnoteText"/>
        <w:jc w:val="both"/>
      </w:pPr>
    </w:p>
    <w:p w14:paraId="45298BD9" w14:textId="77777777" w:rsidR="00C92D01" w:rsidRDefault="00C92D01">
      <w:pPr>
        <w:pStyle w:val="FootnoteText"/>
        <w:ind w:left="720"/>
        <w:jc w:val="both"/>
      </w:pPr>
      <w:r>
        <w:rPr>
          <w:b/>
          <w:bCs/>
          <w:u w:val="single"/>
        </w:rPr>
        <w:t>Data Retrieval Methods</w:t>
      </w:r>
    </w:p>
    <w:p w14:paraId="65E6E4B6" w14:textId="77777777" w:rsidR="00C92D01" w:rsidRDefault="00C92D01">
      <w:pPr>
        <w:pStyle w:val="FootnoteText"/>
        <w:numPr>
          <w:ilvl w:val="0"/>
          <w:numId w:val="14"/>
        </w:numPr>
        <w:jc w:val="both"/>
      </w:pPr>
      <w:r>
        <w:rPr>
          <w:b/>
          <w:bCs/>
        </w:rPr>
        <w:t xml:space="preserve">ResetUnit </w:t>
      </w:r>
      <w:r>
        <w:t xml:space="preserve">– Method positions cursor within the input file either at the start of the file or at the beginning of the identified logical unit.  A </w:t>
      </w:r>
      <w:r>
        <w:rPr>
          <w:i/>
          <w:iCs/>
        </w:rPr>
        <w:t xml:space="preserve">GetNextUnit </w:t>
      </w:r>
      <w:r>
        <w:t>call must always occur immediately following this method but prior to retrieval of any transaction information.</w:t>
      </w:r>
    </w:p>
    <w:p w14:paraId="65E114FF" w14:textId="77777777" w:rsidR="00C92D01" w:rsidRDefault="00C92D01">
      <w:pPr>
        <w:pStyle w:val="FootnoteText"/>
        <w:numPr>
          <w:ilvl w:val="0"/>
          <w:numId w:val="14"/>
        </w:numPr>
        <w:jc w:val="both"/>
      </w:pPr>
      <w:r>
        <w:rPr>
          <w:b/>
          <w:bCs/>
        </w:rPr>
        <w:t xml:space="preserve">GetNextUnit </w:t>
      </w:r>
      <w:r>
        <w:t>– Retrieves the logical Unit ID associated with the next logical unit within the input file.</w:t>
      </w:r>
    </w:p>
    <w:p w14:paraId="06EF76A6" w14:textId="77777777" w:rsidR="00C92D01" w:rsidRDefault="00C92D01">
      <w:pPr>
        <w:pStyle w:val="FootnoteText"/>
        <w:numPr>
          <w:ilvl w:val="0"/>
          <w:numId w:val="14"/>
        </w:numPr>
        <w:jc w:val="both"/>
      </w:pPr>
      <w:r>
        <w:rPr>
          <w:b/>
          <w:bCs/>
        </w:rPr>
        <w:t>GetNextTransaction</w:t>
      </w:r>
      <w:r>
        <w:t xml:space="preserve"> – Retrieves the next transaction contained within the current logical unit.  An end of file is signaled once the last transaction is read from the current logical batch.</w:t>
      </w:r>
    </w:p>
    <w:p w14:paraId="2BA76305" w14:textId="77777777" w:rsidR="00C92D01" w:rsidRDefault="00C92D01">
      <w:pPr>
        <w:pStyle w:val="FootnoteText"/>
        <w:numPr>
          <w:ilvl w:val="0"/>
          <w:numId w:val="14"/>
        </w:numPr>
        <w:jc w:val="both"/>
      </w:pPr>
      <w:r>
        <w:rPr>
          <w:b/>
          <w:bCs/>
        </w:rPr>
        <w:t>Release</w:t>
      </w:r>
      <w:r>
        <w:t xml:space="preserve"> – Releases transaction buffer returned through the </w:t>
      </w:r>
      <w:r>
        <w:rPr>
          <w:i/>
          <w:iCs/>
        </w:rPr>
        <w:t xml:space="preserve">GetNextTransaction </w:t>
      </w:r>
      <w:r>
        <w:t>method.  This method should always be called for each returned buffer.</w:t>
      </w:r>
    </w:p>
    <w:p w14:paraId="4F8E90CE" w14:textId="77777777" w:rsidR="00C92D01" w:rsidRDefault="00C92D01">
      <w:pPr>
        <w:pStyle w:val="FootnoteText"/>
        <w:ind w:left="720"/>
        <w:jc w:val="both"/>
      </w:pPr>
    </w:p>
    <w:p w14:paraId="2B560E72" w14:textId="77777777" w:rsidR="00C92D01" w:rsidRDefault="00C92D01">
      <w:pPr>
        <w:pStyle w:val="FootnoteText"/>
        <w:ind w:left="720"/>
        <w:jc w:val="both"/>
        <w:rPr>
          <w:b/>
          <w:bCs/>
          <w:u w:val="single"/>
        </w:rPr>
      </w:pPr>
      <w:r>
        <w:rPr>
          <w:b/>
          <w:bCs/>
          <w:u w:val="single"/>
        </w:rPr>
        <w:t>Operational Information Retrieval Methods</w:t>
      </w:r>
    </w:p>
    <w:p w14:paraId="1F74FC90" w14:textId="77777777" w:rsidR="00C92D01" w:rsidRDefault="00C92D01">
      <w:pPr>
        <w:pStyle w:val="FootnoteText"/>
        <w:numPr>
          <w:ilvl w:val="0"/>
          <w:numId w:val="14"/>
        </w:numPr>
        <w:jc w:val="both"/>
      </w:pPr>
      <w:r>
        <w:rPr>
          <w:b/>
          <w:bCs/>
        </w:rPr>
        <w:t>FileOffset</w:t>
      </w:r>
      <w:r>
        <w:t xml:space="preserve"> – Retrieves the numeric offset within the input file at which the last retrieved transaction is stored.  This value should be used for debugging purposes only.</w:t>
      </w:r>
    </w:p>
    <w:p w14:paraId="6609EF49"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262DAE98" w14:textId="77777777" w:rsidR="00C92D01" w:rsidRDefault="00C92D01">
      <w:pPr>
        <w:pStyle w:val="Heading4"/>
      </w:pPr>
      <w:bookmarkStart w:id="83" w:name="_Toc179173303"/>
      <w:r>
        <w:lastRenderedPageBreak/>
        <w:t>CTransFile Class</w:t>
      </w:r>
      <w:bookmarkEnd w:id="83"/>
    </w:p>
    <w:p w14:paraId="418FC659" w14:textId="77777777" w:rsidR="00C92D01" w:rsidRDefault="00C92D01">
      <w:pPr>
        <w:jc w:val="both"/>
      </w:pPr>
      <w:r>
        <w:t xml:space="preserve">The </w:t>
      </w:r>
      <w:r>
        <w:rPr>
          <w:i/>
        </w:rPr>
        <w:t xml:space="preserve">CTransFile </w:t>
      </w:r>
      <w:r>
        <w:t>class is used to pull transactions information from a standard input file for processing.  This class provides overall file integrity as well as logical batch structure verification prior to allow the retrieval of individual transactions.  This approach is designed to prevent the application from submitting transactions that may have been received through a generally corrupt file.  RTPTRANSFILE.h and RTPTRANSFILE.cpp contain the class definition and methods source code accordingly.  The methods supported by this class are listed in categories below due to the number of methods:</w:t>
      </w:r>
    </w:p>
    <w:p w14:paraId="43B928F6" w14:textId="77777777" w:rsidR="00C92D01" w:rsidRDefault="00C92D01">
      <w:pPr>
        <w:jc w:val="both"/>
        <w:rPr>
          <w:b/>
          <w:bCs/>
          <w:sz w:val="16"/>
          <w:u w:val="single"/>
        </w:rPr>
      </w:pPr>
    </w:p>
    <w:p w14:paraId="31653D09" w14:textId="77777777" w:rsidR="00C92D01" w:rsidRDefault="00C92D01">
      <w:pPr>
        <w:ind w:left="720"/>
        <w:jc w:val="both"/>
        <w:rPr>
          <w:b/>
          <w:bCs/>
          <w:u w:val="single"/>
        </w:rPr>
      </w:pPr>
      <w:r>
        <w:rPr>
          <w:b/>
          <w:bCs/>
          <w:u w:val="single"/>
        </w:rPr>
        <w:t>General Methods</w:t>
      </w:r>
    </w:p>
    <w:p w14:paraId="13E349AE" w14:textId="77777777" w:rsidR="00C92D01" w:rsidRDefault="00C92D01">
      <w:pPr>
        <w:pStyle w:val="FootnoteText"/>
        <w:numPr>
          <w:ilvl w:val="0"/>
          <w:numId w:val="14"/>
        </w:numPr>
        <w:jc w:val="both"/>
      </w:pPr>
      <w:r>
        <w:rPr>
          <w:b/>
        </w:rPr>
        <w:t xml:space="preserve">CTransFile </w:t>
      </w:r>
      <w:r>
        <w:t>- The constructor for this class initializes all class variables and opens the specified input file.  Input files are always opened in an exclusive mode.</w:t>
      </w:r>
    </w:p>
    <w:p w14:paraId="118E4FA9" w14:textId="77777777" w:rsidR="00C92D01" w:rsidRDefault="00C92D01">
      <w:pPr>
        <w:pStyle w:val="FootnoteText"/>
        <w:numPr>
          <w:ilvl w:val="0"/>
          <w:numId w:val="14"/>
        </w:numPr>
        <w:jc w:val="both"/>
      </w:pPr>
      <w:r>
        <w:rPr>
          <w:b/>
        </w:rPr>
        <w:t xml:space="preserve">~CTransFile </w:t>
      </w:r>
      <w:r>
        <w:t>– The destructor releases all allocated system resources and closes the file.</w:t>
      </w:r>
    </w:p>
    <w:p w14:paraId="1B92C9C2" w14:textId="77777777" w:rsidR="00C92D01" w:rsidRDefault="00C92D01">
      <w:pPr>
        <w:pStyle w:val="FootnoteText"/>
        <w:numPr>
          <w:ilvl w:val="0"/>
          <w:numId w:val="14"/>
        </w:numPr>
        <w:jc w:val="both"/>
      </w:pPr>
      <w:r>
        <w:rPr>
          <w:b/>
        </w:rPr>
        <w:t xml:space="preserve">OpenOK </w:t>
      </w:r>
      <w:r>
        <w:t>– Returns true if the file has been opened and if all transactions consist of a valid base sequence.</w:t>
      </w:r>
    </w:p>
    <w:p w14:paraId="6952D644" w14:textId="77777777" w:rsidR="00C92D01" w:rsidRDefault="00C92D01">
      <w:pPr>
        <w:pStyle w:val="FootnoteText"/>
        <w:jc w:val="both"/>
      </w:pPr>
    </w:p>
    <w:p w14:paraId="29F2D0C9" w14:textId="77777777" w:rsidR="00C92D01" w:rsidRDefault="00C92D01">
      <w:pPr>
        <w:pStyle w:val="FootnoteText"/>
        <w:ind w:left="720"/>
        <w:jc w:val="both"/>
        <w:rPr>
          <w:b/>
          <w:bCs/>
          <w:u w:val="single"/>
        </w:rPr>
      </w:pPr>
      <w:r>
        <w:rPr>
          <w:b/>
          <w:bCs/>
          <w:u w:val="single"/>
        </w:rPr>
        <w:t>Validation Control and Inquiry Methods</w:t>
      </w:r>
    </w:p>
    <w:p w14:paraId="63407FF1" w14:textId="77777777" w:rsidR="00C92D01" w:rsidRDefault="00C92D01">
      <w:pPr>
        <w:pStyle w:val="FootnoteText"/>
        <w:numPr>
          <w:ilvl w:val="0"/>
          <w:numId w:val="14"/>
        </w:numPr>
        <w:jc w:val="both"/>
      </w:pPr>
      <w:r>
        <w:rPr>
          <w:b/>
        </w:rPr>
        <w:t xml:space="preserve">DefineUnitStartEnd </w:t>
      </w:r>
      <w:r>
        <w:rPr>
          <w:bCs/>
        </w:rPr>
        <w:t xml:space="preserve">– Method allows the caller to establish a start and end transaction code for the logical unit of work within the file.  This information is used to count the number of units and verify the integrity of the unit using the </w:t>
      </w:r>
      <w:r>
        <w:rPr>
          <w:bCs/>
          <w:i/>
          <w:iCs/>
        </w:rPr>
        <w:t>DefineIntegrityCheck</w:t>
      </w:r>
      <w:r>
        <w:rPr>
          <w:bCs/>
        </w:rPr>
        <w:t xml:space="preserve"> and </w:t>
      </w:r>
      <w:r>
        <w:rPr>
          <w:bCs/>
          <w:i/>
          <w:iCs/>
        </w:rPr>
        <w:t xml:space="preserve">Validate </w:t>
      </w:r>
      <w:r>
        <w:rPr>
          <w:bCs/>
        </w:rPr>
        <w:t xml:space="preserve">methods.  This method must be called prior to the </w:t>
      </w:r>
      <w:r>
        <w:rPr>
          <w:bCs/>
          <w:i/>
          <w:iCs/>
        </w:rPr>
        <w:t xml:space="preserve">Validate </w:t>
      </w:r>
      <w:r>
        <w:rPr>
          <w:bCs/>
        </w:rPr>
        <w:t>module for proper operation.</w:t>
      </w:r>
    </w:p>
    <w:p w14:paraId="3C7920FC" w14:textId="77777777" w:rsidR="00C92D01" w:rsidRDefault="00C92D01">
      <w:pPr>
        <w:pStyle w:val="FootnoteText"/>
        <w:numPr>
          <w:ilvl w:val="0"/>
          <w:numId w:val="14"/>
        </w:numPr>
        <w:jc w:val="both"/>
      </w:pPr>
      <w:r>
        <w:rPr>
          <w:b/>
        </w:rPr>
        <w:t xml:space="preserve">DefineUnitCheck </w:t>
      </w:r>
      <w:r>
        <w:rPr>
          <w:bCs/>
        </w:rPr>
        <w:t xml:space="preserve">– Method allows the caller to establish a validation count processed within a logical unit of work within the input file during validation.  This information is used to further verify that all information was successfully received prior to processing any data.  The </w:t>
      </w:r>
      <w:r>
        <w:rPr>
          <w:bCs/>
          <w:i/>
          <w:iCs/>
        </w:rPr>
        <w:t xml:space="preserve">DefineUnitStartEnd </w:t>
      </w:r>
      <w:r>
        <w:rPr>
          <w:bCs/>
        </w:rPr>
        <w:t xml:space="preserve">and </w:t>
      </w:r>
      <w:r>
        <w:rPr>
          <w:bCs/>
          <w:i/>
          <w:iCs/>
        </w:rPr>
        <w:t xml:space="preserve">Validate </w:t>
      </w:r>
      <w:r>
        <w:rPr>
          <w:bCs/>
        </w:rPr>
        <w:t xml:space="preserve">methods are critical to making this definition effective.  This method must be called prior to the </w:t>
      </w:r>
      <w:r>
        <w:rPr>
          <w:bCs/>
          <w:i/>
          <w:iCs/>
        </w:rPr>
        <w:t xml:space="preserve">Validate </w:t>
      </w:r>
      <w:r>
        <w:rPr>
          <w:bCs/>
        </w:rPr>
        <w:t>module for proper operation.</w:t>
      </w:r>
    </w:p>
    <w:p w14:paraId="0DF3349F" w14:textId="77777777" w:rsidR="00C92D01" w:rsidRDefault="00C92D01">
      <w:pPr>
        <w:pStyle w:val="FootnoteText"/>
        <w:numPr>
          <w:ilvl w:val="0"/>
          <w:numId w:val="14"/>
        </w:numPr>
        <w:jc w:val="both"/>
      </w:pPr>
      <w:r>
        <w:rPr>
          <w:b/>
          <w:bCs/>
        </w:rPr>
        <w:t>SetFailOnCountMismatch</w:t>
      </w:r>
      <w:r>
        <w:t xml:space="preserve"> – Switch to true if you want the entire file to fail if a single logical batch has a count mismatch in the trailer.</w:t>
      </w:r>
    </w:p>
    <w:p w14:paraId="46367FC5" w14:textId="77777777" w:rsidR="00C92D01" w:rsidRDefault="00C92D01">
      <w:pPr>
        <w:pStyle w:val="FootnoteText"/>
        <w:numPr>
          <w:ilvl w:val="0"/>
          <w:numId w:val="14"/>
        </w:numPr>
        <w:jc w:val="both"/>
      </w:pPr>
      <w:r>
        <w:rPr>
          <w:b/>
        </w:rPr>
        <w:t xml:space="preserve">Validate </w:t>
      </w:r>
      <w:r>
        <w:rPr>
          <w:bCs/>
        </w:rPr>
        <w:t>– Validates the integrity and base sequence format of the opened input file.  This call must be made prior to retrieving record counts and/or any transaction information.</w:t>
      </w:r>
    </w:p>
    <w:p w14:paraId="33D07166" w14:textId="77777777" w:rsidR="00C92D01" w:rsidRDefault="00C92D01">
      <w:pPr>
        <w:pStyle w:val="FootnoteText"/>
        <w:numPr>
          <w:ilvl w:val="0"/>
          <w:numId w:val="14"/>
        </w:numPr>
        <w:jc w:val="both"/>
      </w:pPr>
      <w:r>
        <w:rPr>
          <w:b/>
          <w:bCs/>
        </w:rPr>
        <w:t xml:space="preserve">GetNextMismatch </w:t>
      </w:r>
      <w:r>
        <w:t>– Retrieves the information about the next mismatch until there is no more mismatch information available.</w:t>
      </w:r>
    </w:p>
    <w:p w14:paraId="5E9B1ECF" w14:textId="77777777" w:rsidR="00C92D01" w:rsidRDefault="00C92D01">
      <w:pPr>
        <w:pStyle w:val="FootnoteText"/>
        <w:numPr>
          <w:ilvl w:val="0"/>
          <w:numId w:val="14"/>
        </w:numPr>
        <w:jc w:val="both"/>
      </w:pPr>
      <w:r>
        <w:rPr>
          <w:b/>
          <w:bCs/>
        </w:rPr>
        <w:t xml:space="preserve">ResetNextMismatch </w:t>
      </w:r>
      <w:r>
        <w:t>– Resets the pointer to the start of the mismatch list.</w:t>
      </w:r>
    </w:p>
    <w:p w14:paraId="7FF9D359" w14:textId="77777777" w:rsidR="00C92D01" w:rsidRDefault="00C92D01">
      <w:pPr>
        <w:pStyle w:val="FootnoteText"/>
        <w:numPr>
          <w:ilvl w:val="0"/>
          <w:numId w:val="14"/>
        </w:numPr>
        <w:jc w:val="both"/>
      </w:pPr>
      <w:r>
        <w:rPr>
          <w:b/>
          <w:bCs/>
        </w:rPr>
        <w:t xml:space="preserve">ValidateElapsedTime </w:t>
      </w:r>
      <w:r>
        <w:t xml:space="preserve">– Retrieves the number of milliseconds elapsed during the validation of the input file.  This value can be divided by the value returned by the </w:t>
      </w:r>
      <w:r>
        <w:rPr>
          <w:i/>
          <w:iCs/>
        </w:rPr>
        <w:t xml:space="preserve">Count </w:t>
      </w:r>
      <w:r>
        <w:t>method to determine an average transaction validation time.</w:t>
      </w:r>
    </w:p>
    <w:p w14:paraId="2E2DE99B" w14:textId="77777777" w:rsidR="00C92D01" w:rsidRDefault="00C92D01">
      <w:pPr>
        <w:pStyle w:val="FootnoteText"/>
        <w:numPr>
          <w:ilvl w:val="0"/>
          <w:numId w:val="14"/>
        </w:numPr>
        <w:jc w:val="both"/>
      </w:pPr>
      <w:r>
        <w:rPr>
          <w:b/>
          <w:bCs/>
        </w:rPr>
        <w:t xml:space="preserve">ValidateElapsedAverage </w:t>
      </w:r>
      <w:r>
        <w:t>– Retrieves the average number of milliseconds elapsed per transaction processed during the validation of the input file.</w:t>
      </w:r>
    </w:p>
    <w:p w14:paraId="3267A4EB" w14:textId="77777777" w:rsidR="00C92D01" w:rsidRDefault="00C92D01">
      <w:pPr>
        <w:pStyle w:val="FootnoteText"/>
        <w:jc w:val="both"/>
      </w:pPr>
    </w:p>
    <w:p w14:paraId="4D2E9B65" w14:textId="77777777" w:rsidR="00C92D01" w:rsidRDefault="00C92D01">
      <w:pPr>
        <w:pStyle w:val="FootnoteText"/>
        <w:ind w:left="720"/>
        <w:jc w:val="both"/>
        <w:rPr>
          <w:b/>
          <w:bCs/>
          <w:u w:val="single"/>
        </w:rPr>
      </w:pPr>
      <w:r>
        <w:rPr>
          <w:b/>
          <w:bCs/>
          <w:u w:val="single"/>
        </w:rPr>
        <w:t>Transaction Retrieval Methods</w:t>
      </w:r>
    </w:p>
    <w:p w14:paraId="100C4B3C" w14:textId="77777777" w:rsidR="00C92D01" w:rsidRDefault="00C92D01">
      <w:pPr>
        <w:pStyle w:val="FootnoteText"/>
        <w:numPr>
          <w:ilvl w:val="0"/>
          <w:numId w:val="14"/>
        </w:numPr>
        <w:jc w:val="both"/>
      </w:pPr>
      <w:r>
        <w:rPr>
          <w:b/>
        </w:rPr>
        <w:t>GetNext</w:t>
      </w:r>
      <w:r>
        <w:t xml:space="preserve"> – Returns the next transaction from the input file including a buffer version that can be used to submit it to the </w:t>
      </w:r>
      <w:r>
        <w:rPr>
          <w:i/>
        </w:rPr>
        <w:t>Transaction Stage</w:t>
      </w:r>
      <w:r>
        <w:t>.</w:t>
      </w:r>
    </w:p>
    <w:p w14:paraId="42AEF298" w14:textId="77777777" w:rsidR="00C92D01" w:rsidRDefault="00C92D01">
      <w:pPr>
        <w:pStyle w:val="FootnoteText"/>
        <w:numPr>
          <w:ilvl w:val="0"/>
          <w:numId w:val="14"/>
        </w:numPr>
        <w:jc w:val="both"/>
      </w:pPr>
      <w:r>
        <w:rPr>
          <w:b/>
        </w:rPr>
        <w:t>LastPosition</w:t>
      </w:r>
      <w:r>
        <w:rPr>
          <w:bCs/>
        </w:rPr>
        <w:t xml:space="preserve"> – Returns the byte offset into the file where the last read transaction begins.</w:t>
      </w:r>
    </w:p>
    <w:p w14:paraId="4C9D9B18" w14:textId="77777777" w:rsidR="00C92D01" w:rsidRDefault="00C92D01">
      <w:pPr>
        <w:pStyle w:val="FootnoteText"/>
        <w:numPr>
          <w:ilvl w:val="0"/>
          <w:numId w:val="14"/>
        </w:numPr>
        <w:jc w:val="both"/>
      </w:pPr>
      <w:r>
        <w:rPr>
          <w:b/>
        </w:rPr>
        <w:t xml:space="preserve">SetPosition </w:t>
      </w:r>
      <w:r>
        <w:rPr>
          <w:bCs/>
        </w:rPr>
        <w:t>– Sets the file pointer for the transaction file to the given transaction including verifying that it is a transaction boundary.</w:t>
      </w:r>
    </w:p>
    <w:p w14:paraId="5553B472" w14:textId="77777777" w:rsidR="00C92D01" w:rsidRDefault="00C92D01">
      <w:pPr>
        <w:pStyle w:val="FootnoteText"/>
        <w:numPr>
          <w:ilvl w:val="0"/>
          <w:numId w:val="14"/>
        </w:numPr>
        <w:jc w:val="both"/>
      </w:pPr>
      <w:r>
        <w:rPr>
          <w:b/>
        </w:rPr>
        <w:t>Release</w:t>
      </w:r>
      <w:r>
        <w:t xml:space="preserve"> – Releases storage allocated by the </w:t>
      </w:r>
      <w:r>
        <w:rPr>
          <w:i/>
        </w:rPr>
        <w:t xml:space="preserve">GetNext </w:t>
      </w:r>
      <w:r>
        <w:t>method to return the transaction buffer.</w:t>
      </w:r>
    </w:p>
    <w:p w14:paraId="073E5342" w14:textId="77777777" w:rsidR="00C92D01" w:rsidRDefault="00C92D01">
      <w:pPr>
        <w:pStyle w:val="FootnoteText"/>
        <w:numPr>
          <w:ilvl w:val="0"/>
          <w:numId w:val="14"/>
        </w:numPr>
        <w:jc w:val="both"/>
      </w:pPr>
      <w:r>
        <w:rPr>
          <w:b/>
          <w:bCs/>
        </w:rPr>
        <w:t xml:space="preserve">GetUnit </w:t>
      </w:r>
      <w:r>
        <w:t>– Retrieve the information for a specific logical unit within the current input file.</w:t>
      </w:r>
    </w:p>
    <w:p w14:paraId="7D0CB648" w14:textId="77777777" w:rsidR="00C92D01" w:rsidRDefault="00C92D01">
      <w:pPr>
        <w:pStyle w:val="FootnoteText"/>
        <w:numPr>
          <w:ilvl w:val="0"/>
          <w:numId w:val="14"/>
        </w:numPr>
        <w:jc w:val="both"/>
      </w:pPr>
      <w:r>
        <w:rPr>
          <w:b/>
          <w:bCs/>
        </w:rPr>
        <w:t xml:space="preserve">GetNextUnit </w:t>
      </w:r>
      <w:r>
        <w:t xml:space="preserve">– Retrieves the information about the next logical unit recognized by the </w:t>
      </w:r>
      <w:r>
        <w:rPr>
          <w:i/>
          <w:iCs/>
        </w:rPr>
        <w:t xml:space="preserve">Validate </w:t>
      </w:r>
      <w:r>
        <w:t>method until there is no more unit information available.</w:t>
      </w:r>
    </w:p>
    <w:p w14:paraId="6BB9E7E8" w14:textId="77777777" w:rsidR="00C92D01" w:rsidRDefault="00C92D01">
      <w:pPr>
        <w:pStyle w:val="FootnoteText"/>
        <w:numPr>
          <w:ilvl w:val="0"/>
          <w:numId w:val="14"/>
        </w:numPr>
        <w:jc w:val="both"/>
      </w:pPr>
      <w:r>
        <w:rPr>
          <w:b/>
          <w:bCs/>
        </w:rPr>
        <w:t xml:space="preserve">ResetNextUnit </w:t>
      </w:r>
      <w:r>
        <w:t>– Resets the pointer to the start of the logical unit list.</w:t>
      </w:r>
    </w:p>
    <w:p w14:paraId="5602A3F2" w14:textId="77777777" w:rsidR="00C92D01" w:rsidRDefault="00C92D01">
      <w:pPr>
        <w:pStyle w:val="FootnoteText"/>
        <w:ind w:left="360"/>
        <w:jc w:val="both"/>
      </w:pPr>
    </w:p>
    <w:p w14:paraId="3E584DB6" w14:textId="77777777" w:rsidR="00C92D01" w:rsidRDefault="00C92D01">
      <w:pPr>
        <w:pStyle w:val="FootnoteText"/>
        <w:ind w:left="720"/>
        <w:jc w:val="both"/>
        <w:rPr>
          <w:b/>
          <w:bCs/>
          <w:u w:val="single"/>
        </w:rPr>
      </w:pPr>
      <w:r>
        <w:rPr>
          <w:b/>
          <w:bCs/>
          <w:u w:val="single"/>
        </w:rPr>
        <w:t>Operational Information Retrieval Methods</w:t>
      </w:r>
    </w:p>
    <w:p w14:paraId="5CAA0DF1" w14:textId="77777777" w:rsidR="00C92D01" w:rsidRDefault="00C92D01">
      <w:pPr>
        <w:pStyle w:val="FootnoteText"/>
        <w:numPr>
          <w:ilvl w:val="0"/>
          <w:numId w:val="14"/>
        </w:numPr>
        <w:jc w:val="both"/>
      </w:pPr>
      <w:r>
        <w:rPr>
          <w:b/>
        </w:rPr>
        <w:t xml:space="preserve">Count </w:t>
      </w:r>
      <w:r>
        <w:t xml:space="preserve">– Returns a count of the number of transactions contained within the input file.  This method only works if the file contains all valid base sequences.  This call must be made after a call to the </w:t>
      </w:r>
      <w:r>
        <w:rPr>
          <w:i/>
          <w:iCs/>
        </w:rPr>
        <w:t>Validate</w:t>
      </w:r>
      <w:r>
        <w:t xml:space="preserve"> method.</w:t>
      </w:r>
    </w:p>
    <w:p w14:paraId="02E5B3B1" w14:textId="77777777" w:rsidR="00C92D01" w:rsidRDefault="00C92D01">
      <w:pPr>
        <w:pStyle w:val="FootnoteText"/>
        <w:numPr>
          <w:ilvl w:val="0"/>
          <w:numId w:val="14"/>
        </w:numPr>
        <w:jc w:val="both"/>
      </w:pPr>
      <w:r>
        <w:rPr>
          <w:b/>
        </w:rPr>
        <w:lastRenderedPageBreak/>
        <w:t>OrphanCount</w:t>
      </w:r>
      <w:r>
        <w:rPr>
          <w:bCs/>
        </w:rPr>
        <w:t xml:space="preserve"> – Returns a count of the number of transactions detected outside of the identified logical unit.</w:t>
      </w:r>
    </w:p>
    <w:p w14:paraId="412B384F" w14:textId="77777777" w:rsidR="00C92D01" w:rsidRDefault="00C92D01">
      <w:pPr>
        <w:pStyle w:val="FootnoteText"/>
        <w:numPr>
          <w:ilvl w:val="0"/>
          <w:numId w:val="14"/>
        </w:numPr>
        <w:jc w:val="both"/>
      </w:pPr>
      <w:r>
        <w:rPr>
          <w:b/>
        </w:rPr>
        <w:t xml:space="preserve">UnitCount </w:t>
      </w:r>
      <w:r>
        <w:rPr>
          <w:bCs/>
        </w:rPr>
        <w:t>– Returns a count of the number of logical units detected.</w:t>
      </w:r>
    </w:p>
    <w:p w14:paraId="321C1295" w14:textId="77777777" w:rsidR="00C92D01" w:rsidRDefault="00C92D01">
      <w:pPr>
        <w:pStyle w:val="FootnoteText"/>
        <w:numPr>
          <w:ilvl w:val="0"/>
          <w:numId w:val="14"/>
        </w:numPr>
        <w:jc w:val="both"/>
      </w:pPr>
      <w:r>
        <w:rPr>
          <w:b/>
          <w:bCs/>
        </w:rPr>
        <w:t xml:space="preserve">UnitMismatch </w:t>
      </w:r>
      <w:r>
        <w:t>– Returns true if a count contained within the logical unit does not match the record count calculated by the validation of the transaction file.</w:t>
      </w:r>
    </w:p>
    <w:p w14:paraId="7A01AD7A"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2D6908DF" w14:textId="77777777" w:rsidR="00C92D01" w:rsidRDefault="00C92D01">
      <w:pPr>
        <w:pStyle w:val="Heading4"/>
      </w:pPr>
      <w:bookmarkStart w:id="84" w:name="_Toc179173304"/>
      <w:r>
        <w:t>CDbLOps Class</w:t>
      </w:r>
      <w:bookmarkEnd w:id="84"/>
    </w:p>
    <w:p w14:paraId="31862E0D" w14:textId="77777777" w:rsidR="00C92D01" w:rsidRDefault="00C92D01">
      <w:pPr>
        <w:jc w:val="both"/>
      </w:pPr>
      <w:r>
        <w:t xml:space="preserve">The </w:t>
      </w:r>
      <w:r>
        <w:rPr>
          <w:i/>
        </w:rPr>
        <w:t xml:space="preserve">CDbLOps </w:t>
      </w:r>
      <w:r>
        <w:t xml:space="preserve">class is used to update and query the </w:t>
      </w:r>
      <w:r>
        <w:rPr>
          <w:i/>
          <w:iCs/>
        </w:rPr>
        <w:t xml:space="preserve">Operational Log </w:t>
      </w:r>
      <w:r>
        <w:t>tables within the RTP database.  This table contains summary information (e.g., when processed, number of transactions, etc…) and status information about batch files received and subsequently distributed by the RTP system.  RTPDBLOPS.h and RTPDBLOPS.cpp contain the class definition and methods source code accordingly.  The methods supported by this class are listed in categories below due to the number of methods:</w:t>
      </w:r>
    </w:p>
    <w:p w14:paraId="03A176CD" w14:textId="77777777" w:rsidR="00C92D01" w:rsidRDefault="00C92D01">
      <w:pPr>
        <w:jc w:val="both"/>
        <w:rPr>
          <w:b/>
          <w:bCs/>
          <w:sz w:val="16"/>
          <w:u w:val="single"/>
        </w:rPr>
      </w:pPr>
    </w:p>
    <w:p w14:paraId="64575449" w14:textId="77777777" w:rsidR="00C92D01" w:rsidRDefault="00C92D01">
      <w:pPr>
        <w:ind w:left="720"/>
        <w:jc w:val="both"/>
        <w:rPr>
          <w:b/>
          <w:bCs/>
          <w:u w:val="single"/>
        </w:rPr>
      </w:pPr>
      <w:r>
        <w:rPr>
          <w:b/>
          <w:bCs/>
          <w:u w:val="single"/>
        </w:rPr>
        <w:t>General Methods</w:t>
      </w:r>
    </w:p>
    <w:p w14:paraId="05496F1B" w14:textId="77777777" w:rsidR="00C92D01" w:rsidRDefault="00C92D01">
      <w:pPr>
        <w:pStyle w:val="FootnoteText"/>
        <w:numPr>
          <w:ilvl w:val="0"/>
          <w:numId w:val="14"/>
        </w:numPr>
        <w:jc w:val="both"/>
      </w:pPr>
      <w:r>
        <w:rPr>
          <w:b/>
        </w:rPr>
        <w:t xml:space="preserve">CDbLOps </w:t>
      </w:r>
      <w:r>
        <w:t xml:space="preserve">- The constructor for this class initializes all class variables, opens a connection to the database, and creates an </w:t>
      </w:r>
      <w:r>
        <w:rPr>
          <w:i/>
          <w:iCs/>
        </w:rPr>
        <w:t xml:space="preserve">OPL_FILE_RUN </w:t>
      </w:r>
      <w:r>
        <w:t>record for the batch file.</w:t>
      </w:r>
    </w:p>
    <w:p w14:paraId="6D381893" w14:textId="77777777" w:rsidR="00C92D01" w:rsidRDefault="00C92D01">
      <w:pPr>
        <w:pStyle w:val="FootnoteText"/>
        <w:numPr>
          <w:ilvl w:val="0"/>
          <w:numId w:val="14"/>
        </w:numPr>
        <w:jc w:val="both"/>
      </w:pPr>
      <w:r>
        <w:rPr>
          <w:b/>
        </w:rPr>
        <w:t xml:space="preserve">~CDbLOps </w:t>
      </w:r>
      <w:r>
        <w:t>– The destructor releases all allocated system resources.</w:t>
      </w:r>
    </w:p>
    <w:p w14:paraId="1C13C155" w14:textId="77777777" w:rsidR="00C92D01" w:rsidRDefault="00C92D01">
      <w:pPr>
        <w:pStyle w:val="FootnoteText"/>
        <w:numPr>
          <w:ilvl w:val="0"/>
          <w:numId w:val="14"/>
        </w:numPr>
        <w:jc w:val="both"/>
      </w:pPr>
      <w:r>
        <w:rPr>
          <w:b/>
        </w:rPr>
        <w:t xml:space="preserve">OpenOK </w:t>
      </w:r>
      <w:r>
        <w:t xml:space="preserve">– Returns true if the class constructed, connected to the database, and made the appropriate insert into the </w:t>
      </w:r>
      <w:r>
        <w:rPr>
          <w:i/>
          <w:iCs/>
        </w:rPr>
        <w:t xml:space="preserve">OPL_FILE_RUN </w:t>
      </w:r>
      <w:r>
        <w:t>table for this run of the batch process.</w:t>
      </w:r>
    </w:p>
    <w:p w14:paraId="3CEC8C28" w14:textId="77777777" w:rsidR="00C92D01" w:rsidRDefault="00C92D01">
      <w:pPr>
        <w:pStyle w:val="FootnoteText"/>
        <w:jc w:val="both"/>
      </w:pPr>
    </w:p>
    <w:p w14:paraId="59C9AFCC" w14:textId="77777777" w:rsidR="00C92D01" w:rsidRDefault="00C92D01">
      <w:pPr>
        <w:pStyle w:val="FootnoteText"/>
        <w:ind w:left="720"/>
        <w:jc w:val="both"/>
        <w:rPr>
          <w:b/>
          <w:bCs/>
          <w:u w:val="single"/>
        </w:rPr>
      </w:pPr>
      <w:r>
        <w:rPr>
          <w:b/>
          <w:bCs/>
          <w:u w:val="single"/>
        </w:rPr>
        <w:t>Operational Information Retrieval Methods</w:t>
      </w:r>
    </w:p>
    <w:p w14:paraId="296A1A13" w14:textId="77777777" w:rsidR="00C92D01" w:rsidRDefault="00C92D01">
      <w:pPr>
        <w:pStyle w:val="FootnoteText"/>
        <w:numPr>
          <w:ilvl w:val="0"/>
          <w:numId w:val="14"/>
        </w:numPr>
        <w:jc w:val="both"/>
      </w:pPr>
      <w:r>
        <w:rPr>
          <w:b/>
        </w:rPr>
        <w:t xml:space="preserve">GetLastError </w:t>
      </w:r>
      <w:r>
        <w:t>– Retrieves the information about the last error that occurred in a class method.  There are two forms of this function.  The first returns both a code and text string while the second returns only the error codes.</w:t>
      </w:r>
    </w:p>
    <w:p w14:paraId="66771322" w14:textId="77777777" w:rsidR="00C92D01" w:rsidRDefault="00C92D01">
      <w:pPr>
        <w:pStyle w:val="FootnoteText"/>
        <w:ind w:left="360"/>
        <w:jc w:val="both"/>
      </w:pPr>
    </w:p>
    <w:p w14:paraId="0125DD17" w14:textId="77777777" w:rsidR="00C92D01" w:rsidRDefault="00C92D01">
      <w:pPr>
        <w:pStyle w:val="Heading2"/>
      </w:pPr>
      <w:bookmarkStart w:id="85" w:name="_Toc179173305"/>
      <w:r>
        <w:t>RTPBATCH – Transaction Stage</w:t>
      </w:r>
      <w:bookmarkEnd w:id="85"/>
    </w:p>
    <w:p w14:paraId="249F77C0" w14:textId="77777777" w:rsidR="00C92D01" w:rsidRDefault="00C92D01"/>
    <w:p w14:paraId="14C1C3AA" w14:textId="77777777" w:rsidR="00C92D01" w:rsidRDefault="00C92D01"/>
    <w:p w14:paraId="687C179A" w14:textId="77777777" w:rsidR="00C92D01" w:rsidRDefault="00C92D01"/>
    <w:p w14:paraId="7BA25209" w14:textId="77777777" w:rsidR="00C92D01" w:rsidRDefault="00C92D01">
      <w:pPr>
        <w:pStyle w:val="Heading3"/>
      </w:pPr>
      <w:bookmarkStart w:id="86" w:name="_Toc179173306"/>
      <w:r>
        <w:t>Class Definitions</w:t>
      </w:r>
      <w:bookmarkEnd w:id="86"/>
    </w:p>
    <w:p w14:paraId="1D3218C2" w14:textId="77777777" w:rsidR="00C92D01" w:rsidRDefault="00C92D01">
      <w:pPr>
        <w:jc w:val="both"/>
      </w:pPr>
      <w:r>
        <w:t xml:space="preserve">The following classes are used in the </w:t>
      </w:r>
      <w:r>
        <w:rPr>
          <w:i/>
          <w:iCs/>
        </w:rPr>
        <w:t xml:space="preserve">Transaction Stage </w:t>
      </w:r>
      <w:r>
        <w:t xml:space="preserve">of the </w:t>
      </w:r>
      <w:r>
        <w:rPr>
          <w:i/>
          <w:iCs/>
        </w:rPr>
        <w:t xml:space="preserve">Batch Transaction Processing </w:t>
      </w:r>
      <w:r>
        <w:t>program.  Details on calling and return parameters are contained within comments in the class source code.</w:t>
      </w:r>
    </w:p>
    <w:p w14:paraId="25EC9D20" w14:textId="77777777" w:rsidR="00C92D01" w:rsidRDefault="00C92D01">
      <w:pPr>
        <w:pStyle w:val="Heading4"/>
      </w:pPr>
      <w:bookmarkStart w:id="87" w:name="_Toc179173307"/>
      <w:r>
        <w:t>CTransact Class</w:t>
      </w:r>
      <w:bookmarkEnd w:id="87"/>
    </w:p>
    <w:p w14:paraId="01549584" w14:textId="77777777" w:rsidR="00C92D01" w:rsidRDefault="00C92D01">
      <w:pPr>
        <w:jc w:val="both"/>
      </w:pPr>
      <w:r>
        <w:t xml:space="preserve">The </w:t>
      </w:r>
      <w:r>
        <w:rPr>
          <w:i/>
        </w:rPr>
        <w:t xml:space="preserve">CTransact </w:t>
      </w:r>
      <w:r>
        <w:t xml:space="preserve">class is used to validate and decode transaction information contained within the input buffer.  </w:t>
      </w:r>
    </w:p>
    <w:p w14:paraId="24F8A7F8" w14:textId="77777777" w:rsidR="00C92D01" w:rsidRDefault="00C92D01">
      <w:pPr>
        <w:jc w:val="both"/>
      </w:pPr>
    </w:p>
    <w:p w14:paraId="7250A5B7" w14:textId="77777777" w:rsidR="00C92D01" w:rsidRDefault="00C92D01">
      <w:pPr>
        <w:jc w:val="both"/>
      </w:pPr>
      <w:r>
        <w:t>RTPTRANSACT.h and RTPTRANSACT.cpp contain the class definition and methods source code accordingly.  The methods supported by this class are listed in categories below due to the number of methods:</w:t>
      </w:r>
    </w:p>
    <w:p w14:paraId="1AF253E8" w14:textId="77777777" w:rsidR="00C92D01" w:rsidRDefault="00C92D01">
      <w:pPr>
        <w:jc w:val="both"/>
        <w:rPr>
          <w:b/>
          <w:bCs/>
          <w:sz w:val="16"/>
          <w:u w:val="single"/>
        </w:rPr>
      </w:pPr>
    </w:p>
    <w:p w14:paraId="5D89B53C" w14:textId="77777777" w:rsidR="00C92D01" w:rsidRDefault="00C92D01">
      <w:pPr>
        <w:ind w:left="720"/>
        <w:jc w:val="both"/>
        <w:rPr>
          <w:b/>
          <w:bCs/>
          <w:u w:val="single"/>
        </w:rPr>
      </w:pPr>
      <w:r>
        <w:rPr>
          <w:b/>
          <w:bCs/>
          <w:u w:val="single"/>
        </w:rPr>
        <w:t>General Methods</w:t>
      </w:r>
    </w:p>
    <w:p w14:paraId="06FAA35B" w14:textId="77777777" w:rsidR="00C92D01" w:rsidRDefault="00C92D01">
      <w:pPr>
        <w:pStyle w:val="FootnoteText"/>
        <w:numPr>
          <w:ilvl w:val="0"/>
          <w:numId w:val="14"/>
        </w:numPr>
        <w:jc w:val="both"/>
      </w:pPr>
      <w:r>
        <w:rPr>
          <w:b/>
        </w:rPr>
        <w:t xml:space="preserve">CTransact </w:t>
      </w:r>
      <w:r>
        <w:t>- The constructor for this class initializes all class variables and decodes the provided transaction loading it into a format that can be used by the class to serve up field level information.</w:t>
      </w:r>
    </w:p>
    <w:p w14:paraId="58598464" w14:textId="77777777" w:rsidR="00C92D01" w:rsidRDefault="00C92D01">
      <w:pPr>
        <w:pStyle w:val="FootnoteText"/>
        <w:numPr>
          <w:ilvl w:val="0"/>
          <w:numId w:val="14"/>
        </w:numPr>
        <w:jc w:val="both"/>
      </w:pPr>
      <w:r>
        <w:rPr>
          <w:b/>
        </w:rPr>
        <w:t xml:space="preserve">~CTransact </w:t>
      </w:r>
      <w:r>
        <w:t>– The destructor releases all allocated system resources.</w:t>
      </w:r>
    </w:p>
    <w:p w14:paraId="7D38E237" w14:textId="77777777" w:rsidR="00C92D01" w:rsidRDefault="00C92D01">
      <w:pPr>
        <w:pStyle w:val="FootnoteText"/>
        <w:jc w:val="both"/>
      </w:pPr>
    </w:p>
    <w:p w14:paraId="0A4B5BC8" w14:textId="77777777" w:rsidR="00C92D01" w:rsidRDefault="00C92D01">
      <w:pPr>
        <w:pStyle w:val="FootnoteText"/>
        <w:ind w:left="720"/>
        <w:jc w:val="both"/>
        <w:rPr>
          <w:b/>
          <w:bCs/>
          <w:u w:val="single"/>
        </w:rPr>
      </w:pPr>
      <w:r>
        <w:rPr>
          <w:b/>
          <w:bCs/>
          <w:u w:val="single"/>
        </w:rPr>
        <w:t>Operational Information Retrieval Methods</w:t>
      </w:r>
    </w:p>
    <w:p w14:paraId="080CCE9E" w14:textId="77777777" w:rsidR="00C92D01" w:rsidRDefault="00C92D01">
      <w:pPr>
        <w:pStyle w:val="FootnoteText"/>
        <w:numPr>
          <w:ilvl w:val="0"/>
          <w:numId w:val="14"/>
        </w:numPr>
        <w:jc w:val="both"/>
      </w:pPr>
      <w:r>
        <w:rPr>
          <w:b/>
        </w:rPr>
        <w:lastRenderedPageBreak/>
        <w:t xml:space="preserve">GetLastError </w:t>
      </w:r>
      <w:r>
        <w:t>– Retrieves the information about the last error that occurred in a class method.  There are two forms of this function.  The first returns both a code and text string while the second returns only the error codes.</w:t>
      </w:r>
    </w:p>
    <w:p w14:paraId="6E5F3765" w14:textId="77777777" w:rsidR="00C92D01" w:rsidRDefault="00C92D01"/>
    <w:p w14:paraId="55DD2024" w14:textId="77777777" w:rsidR="00C92D01" w:rsidRDefault="00C92D01">
      <w:pPr>
        <w:pStyle w:val="Heading2"/>
      </w:pPr>
      <w:bookmarkStart w:id="88" w:name="_Toc179173308"/>
      <w:r>
        <w:t>RTPDTRAN</w:t>
      </w:r>
      <w:bookmarkEnd w:id="88"/>
    </w:p>
    <w:p w14:paraId="1F26E810" w14:textId="77777777" w:rsidR="00C92D01" w:rsidRDefault="00C92D01"/>
    <w:p w14:paraId="32A15F44" w14:textId="77777777" w:rsidR="00C92D01" w:rsidRDefault="00C92D01"/>
    <w:p w14:paraId="73D0890B" w14:textId="77777777" w:rsidR="00C92D01" w:rsidRDefault="00C92D01">
      <w:pPr>
        <w:pStyle w:val="Heading2"/>
      </w:pPr>
      <w:bookmarkStart w:id="89" w:name="_Toc179173309"/>
      <w:r>
        <w:t>RTPEMU</w:t>
      </w:r>
      <w:bookmarkEnd w:id="89"/>
    </w:p>
    <w:p w14:paraId="222666EE" w14:textId="77777777" w:rsidR="00C92D01" w:rsidRDefault="00C92D01"/>
    <w:p w14:paraId="36477CB9" w14:textId="77777777" w:rsidR="00C92D01" w:rsidRDefault="00C92D01"/>
    <w:p w14:paraId="6F888AE3" w14:textId="77777777" w:rsidR="00C92D01" w:rsidRDefault="00C92D01">
      <w:pPr>
        <w:pStyle w:val="Heading2"/>
      </w:pPr>
      <w:bookmarkStart w:id="90" w:name="_Toc179173310"/>
      <w:r>
        <w:t>RTPDEBUG</w:t>
      </w:r>
      <w:bookmarkEnd w:id="90"/>
    </w:p>
    <w:p w14:paraId="644523D1" w14:textId="77777777" w:rsidR="00C92D01" w:rsidRDefault="00C92D01">
      <w:pPr>
        <w:jc w:val="both"/>
      </w:pPr>
      <w:r>
        <w:t xml:space="preserve">The </w:t>
      </w:r>
      <w:r>
        <w:rPr>
          <w:i/>
          <w:iCs/>
        </w:rPr>
        <w:t xml:space="preserve">Debugging Tool (RTPDEBUG) </w:t>
      </w:r>
      <w:r>
        <w:t>program is designed to provide support personnel with access to control information within the running daemon.  In addition, this tool provides an access point to update control information such as active Input Version formats and the Verbosity level.  Use of the update functions within this tool can have a major impact on the data generated by the application so care should always be used when accessing this tool.  By default, the application has an interactive user interface.  Equivalent command-line arguments are provided to execute any supported functionality so that this tool can be used for automation within Unix scripts.  The following is a list of functionality supported by this application:</w:t>
      </w:r>
    </w:p>
    <w:p w14:paraId="4B7C04C8" w14:textId="77777777" w:rsidR="00C92D01" w:rsidRDefault="00C92D01">
      <w:pPr>
        <w:jc w:val="both"/>
      </w:pPr>
    </w:p>
    <w:p w14:paraId="6FD05029" w14:textId="77777777" w:rsidR="00C92D01" w:rsidRDefault="00C92D01">
      <w:pPr>
        <w:numPr>
          <w:ilvl w:val="0"/>
          <w:numId w:val="16"/>
        </w:numPr>
        <w:jc w:val="both"/>
      </w:pPr>
      <w:r>
        <w:t xml:space="preserve">Initialization </w:t>
      </w:r>
    </w:p>
    <w:p w14:paraId="25A01721" w14:textId="77777777" w:rsidR="00C92D01" w:rsidRDefault="00C92D01">
      <w:pPr>
        <w:numPr>
          <w:ilvl w:val="0"/>
          <w:numId w:val="16"/>
        </w:numPr>
        <w:jc w:val="both"/>
      </w:pPr>
      <w:r>
        <w:t>Adjusting Control Parameters such as Verbosity Level</w:t>
      </w:r>
    </w:p>
    <w:p w14:paraId="09A40590" w14:textId="77777777" w:rsidR="00C92D01" w:rsidRDefault="00C92D01">
      <w:pPr>
        <w:numPr>
          <w:ilvl w:val="0"/>
          <w:numId w:val="16"/>
        </w:numPr>
        <w:jc w:val="both"/>
      </w:pPr>
      <w:r>
        <w:t>Display Selective Status Information</w:t>
      </w:r>
    </w:p>
    <w:p w14:paraId="74761E1B" w14:textId="77777777" w:rsidR="00C92D01" w:rsidRDefault="00C92D01">
      <w:pPr>
        <w:numPr>
          <w:ilvl w:val="0"/>
          <w:numId w:val="16"/>
        </w:numPr>
        <w:jc w:val="both"/>
      </w:pPr>
      <w:r>
        <w:t>Force Load of Input Version Information</w:t>
      </w:r>
    </w:p>
    <w:p w14:paraId="726DE5DF" w14:textId="77777777" w:rsidR="00C92D01" w:rsidRDefault="00C92D01">
      <w:pPr>
        <w:numPr>
          <w:ilvl w:val="0"/>
          <w:numId w:val="16"/>
        </w:numPr>
        <w:jc w:val="both"/>
      </w:pPr>
      <w:r>
        <w:t>Force Execution of the Screen File Clean Up</w:t>
      </w:r>
    </w:p>
    <w:p w14:paraId="7D1883C9" w14:textId="77777777" w:rsidR="00C92D01" w:rsidRDefault="00C92D01"/>
    <w:p w14:paraId="3084A5E4" w14:textId="77777777" w:rsidR="00C92D01" w:rsidRDefault="00C92D01">
      <w:pPr>
        <w:pStyle w:val="Heading3"/>
      </w:pPr>
      <w:bookmarkStart w:id="91" w:name="_Toc179173311"/>
      <w:r>
        <w:t>Command Line Parameters</w:t>
      </w:r>
      <w:bookmarkEnd w:id="91"/>
    </w:p>
    <w:p w14:paraId="6BDCD6A5" w14:textId="77777777" w:rsidR="00C92D01" w:rsidRDefault="00C92D01">
      <w:pPr>
        <w:jc w:val="both"/>
      </w:pPr>
      <w:r>
        <w:t xml:space="preserve">The </w:t>
      </w:r>
      <w:r>
        <w:rPr>
          <w:i/>
          <w:iCs/>
        </w:rPr>
        <w:t xml:space="preserve">RTPDEBUG </w:t>
      </w:r>
      <w:r>
        <w:t>program is executed from the command line by a user or through the Maestro scheduling system.  In either case, the following syntax should be followed:</w:t>
      </w:r>
    </w:p>
    <w:p w14:paraId="12236856" w14:textId="77777777" w:rsidR="00C92D01" w:rsidRDefault="00C92D01"/>
    <w:p w14:paraId="73667066" w14:textId="77777777" w:rsidR="00C92D01" w:rsidRDefault="00C92D01">
      <w:pPr>
        <w:ind w:left="720"/>
      </w:pPr>
      <w:r>
        <w:t>RTPDEBUG {options} {command(s)}</w:t>
      </w:r>
    </w:p>
    <w:p w14:paraId="3BF2EBFF" w14:textId="77777777" w:rsidR="00C92D01" w:rsidRDefault="00C92D01">
      <w:pPr>
        <w:ind w:left="720"/>
      </w:pPr>
    </w:p>
    <w:p w14:paraId="715461B0" w14:textId="77777777" w:rsidR="00C92D01" w:rsidRDefault="00C92D01">
      <w:r>
        <w:t>where [command(s)] consists of</w:t>
      </w:r>
    </w:p>
    <w:p w14:paraId="4D3484CA" w14:textId="77777777" w:rsidR="00C92D01" w:rsidRDefault="00C92D01"/>
    <w:p w14:paraId="72D709EE" w14:textId="77777777" w:rsidR="00C92D01" w:rsidRDefault="00C92D01">
      <w:pPr>
        <w:pStyle w:val="FootnoteText"/>
        <w:ind w:left="720"/>
        <w:jc w:val="both"/>
      </w:pPr>
      <w:r>
        <w:t>zero to multiple interactive commands that should be executed automatically by the tool.  Commands are executed from left to right.  A failure of a single command will prevent the execution of any other commands in the list.  Commands on the command-line are optional.</w:t>
      </w:r>
    </w:p>
    <w:p w14:paraId="3EA4D36A" w14:textId="77777777" w:rsidR="00C92D01" w:rsidRDefault="00C92D01">
      <w:pPr>
        <w:ind w:left="720"/>
      </w:pPr>
    </w:p>
    <w:p w14:paraId="544F6F56" w14:textId="77777777" w:rsidR="00C92D01" w:rsidRDefault="00C92D01">
      <w:r>
        <w:t>where {options} include one or more of the following commands:</w:t>
      </w:r>
    </w:p>
    <w:p w14:paraId="066F0A51" w14:textId="77777777" w:rsidR="00C92D01" w:rsidRDefault="00C92D01"/>
    <w:tbl>
      <w:tblPr>
        <w:tblW w:w="8028" w:type="dxa"/>
        <w:tblInd w:w="72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008"/>
        <w:gridCol w:w="5130"/>
        <w:gridCol w:w="1890"/>
      </w:tblGrid>
      <w:tr w:rsidR="00C92D01" w14:paraId="17381B6F" w14:textId="77777777">
        <w:trPr>
          <w:tblHeader/>
        </w:trPr>
        <w:tc>
          <w:tcPr>
            <w:tcW w:w="1008" w:type="dxa"/>
            <w:shd w:val="solid" w:color="000080" w:fill="FFFFFF"/>
          </w:tcPr>
          <w:p w14:paraId="6CEB7142" w14:textId="77777777" w:rsidR="00C92D01" w:rsidRDefault="00C92D01">
            <w:pPr>
              <w:pStyle w:val="FootnoteText"/>
              <w:rPr>
                <w:b/>
                <w:bCs/>
                <w:color w:val="FFFFFF"/>
              </w:rPr>
            </w:pPr>
            <w:r>
              <w:rPr>
                <w:b/>
                <w:bCs/>
                <w:color w:val="FFFFFF"/>
              </w:rPr>
              <w:t>Switch</w:t>
            </w:r>
          </w:p>
        </w:tc>
        <w:tc>
          <w:tcPr>
            <w:tcW w:w="5130" w:type="dxa"/>
            <w:shd w:val="solid" w:color="000080" w:fill="FFFFFF"/>
          </w:tcPr>
          <w:p w14:paraId="1F64D4C9" w14:textId="77777777" w:rsidR="00C92D01" w:rsidRDefault="00C92D01">
            <w:pPr>
              <w:rPr>
                <w:b/>
                <w:bCs/>
                <w:color w:val="FFFFFF"/>
              </w:rPr>
            </w:pPr>
            <w:r>
              <w:rPr>
                <w:b/>
                <w:bCs/>
                <w:color w:val="FFFFFF"/>
              </w:rPr>
              <w:t>Description</w:t>
            </w:r>
          </w:p>
        </w:tc>
        <w:tc>
          <w:tcPr>
            <w:tcW w:w="1890" w:type="dxa"/>
            <w:shd w:val="solid" w:color="000080" w:fill="FFFFFF"/>
          </w:tcPr>
          <w:p w14:paraId="7A43D465" w14:textId="77777777" w:rsidR="00C92D01" w:rsidRDefault="00C92D01">
            <w:pPr>
              <w:rPr>
                <w:b/>
                <w:bCs/>
                <w:color w:val="FFFFFF"/>
              </w:rPr>
            </w:pPr>
            <w:r>
              <w:rPr>
                <w:b/>
                <w:bCs/>
                <w:color w:val="FFFFFF"/>
              </w:rPr>
              <w:t>Action If Missing</w:t>
            </w:r>
          </w:p>
        </w:tc>
      </w:tr>
      <w:tr w:rsidR="00C92D01" w14:paraId="046A1B9C" w14:textId="77777777">
        <w:trPr>
          <w:tblHeader/>
        </w:trPr>
        <w:tc>
          <w:tcPr>
            <w:tcW w:w="1008" w:type="dxa"/>
          </w:tcPr>
          <w:p w14:paraId="5E8124CC" w14:textId="77777777" w:rsidR="00C92D01" w:rsidRDefault="00C92D01">
            <w:pPr>
              <w:pStyle w:val="FootnoteText"/>
            </w:pPr>
            <w:r>
              <w:t>/E</w:t>
            </w:r>
          </w:p>
        </w:tc>
        <w:tc>
          <w:tcPr>
            <w:tcW w:w="5130" w:type="dxa"/>
          </w:tcPr>
          <w:p w14:paraId="1B6D9E26" w14:textId="77777777" w:rsidR="00C92D01" w:rsidRDefault="00C92D01">
            <w:r>
              <w:t>Causes the program to exit once all commands included on the command line (e.g., /P option) have been executed.  Failure codes are returned as exit codes.</w:t>
            </w:r>
          </w:p>
        </w:tc>
        <w:tc>
          <w:tcPr>
            <w:tcW w:w="1890" w:type="dxa"/>
          </w:tcPr>
          <w:p w14:paraId="5758CAD4" w14:textId="77777777" w:rsidR="00C92D01" w:rsidRDefault="00C92D01">
            <w:r>
              <w:t>Enter Interactive Mode</w:t>
            </w:r>
          </w:p>
        </w:tc>
      </w:tr>
      <w:tr w:rsidR="00C92D01" w14:paraId="306934F7" w14:textId="77777777">
        <w:trPr>
          <w:tblHeader/>
        </w:trPr>
        <w:tc>
          <w:tcPr>
            <w:tcW w:w="1008" w:type="dxa"/>
          </w:tcPr>
          <w:p w14:paraId="75B1D50F" w14:textId="77777777" w:rsidR="00C92D01" w:rsidRDefault="00C92D01">
            <w:pPr>
              <w:pStyle w:val="FootnoteText"/>
            </w:pPr>
            <w:r>
              <w:t>/N</w:t>
            </w:r>
          </w:p>
        </w:tc>
        <w:tc>
          <w:tcPr>
            <w:tcW w:w="5130" w:type="dxa"/>
          </w:tcPr>
          <w:p w14:paraId="424792CA" w14:textId="77777777" w:rsidR="00C92D01" w:rsidRDefault="00C92D01">
            <w:r>
              <w:t>Prevents the program from sending any information to the local console.  In this mode, the program exists once all commands include on the command line (e.g., /P option) have been executed.  Failure codes are returned as exit codes.</w:t>
            </w:r>
          </w:p>
        </w:tc>
        <w:tc>
          <w:tcPr>
            <w:tcW w:w="1890" w:type="dxa"/>
          </w:tcPr>
          <w:p w14:paraId="4ED7306A" w14:textId="77777777" w:rsidR="00C92D01" w:rsidRDefault="00C92D01">
            <w:r>
              <w:t>Information Written to Standard Out</w:t>
            </w:r>
          </w:p>
        </w:tc>
      </w:tr>
      <w:tr w:rsidR="00C92D01" w14:paraId="00EA11CC" w14:textId="77777777">
        <w:trPr>
          <w:tblHeader/>
        </w:trPr>
        <w:tc>
          <w:tcPr>
            <w:tcW w:w="1008" w:type="dxa"/>
          </w:tcPr>
          <w:p w14:paraId="4F21B521" w14:textId="77777777" w:rsidR="00C92D01" w:rsidRDefault="00C92D01">
            <w:r>
              <w:lastRenderedPageBreak/>
              <w:t>/O=?</w:t>
            </w:r>
          </w:p>
        </w:tc>
        <w:tc>
          <w:tcPr>
            <w:tcW w:w="5130" w:type="dxa"/>
          </w:tcPr>
          <w:p w14:paraId="5B2EA52D" w14:textId="77777777" w:rsidR="00C92D01" w:rsidRDefault="00C92D01">
            <w:r>
              <w:t>Establishes wait time in seconds for a response from the command processor on any commands submitted for processing.  “?” represents a number of seconds.</w:t>
            </w:r>
          </w:p>
        </w:tc>
        <w:tc>
          <w:tcPr>
            <w:tcW w:w="1890" w:type="dxa"/>
          </w:tcPr>
          <w:p w14:paraId="2783A8A9" w14:textId="77777777" w:rsidR="00C92D01" w:rsidRDefault="00C92D01">
            <w:r>
              <w:t>Default if not specified is 30 seconds.</w:t>
            </w:r>
          </w:p>
        </w:tc>
      </w:tr>
    </w:tbl>
    <w:p w14:paraId="2EB96DA4" w14:textId="77777777" w:rsidR="00C92D01" w:rsidRDefault="00C92D01"/>
    <w:p w14:paraId="1AAFFEB4" w14:textId="77777777" w:rsidR="00C92D01" w:rsidRDefault="00C92D01">
      <w:pPr>
        <w:pStyle w:val="Heading3"/>
      </w:pPr>
      <w:bookmarkStart w:id="92" w:name="_Toc179173312"/>
      <w:r>
        <w:t>Interactive Commands</w:t>
      </w:r>
      <w:bookmarkEnd w:id="92"/>
    </w:p>
    <w:p w14:paraId="6CCB015D" w14:textId="77777777" w:rsidR="00C92D01" w:rsidRDefault="00C92D01">
      <w:pPr>
        <w:jc w:val="both"/>
      </w:pPr>
      <w:r>
        <w:t xml:space="preserve">In general, the </w:t>
      </w:r>
      <w:r>
        <w:rPr>
          <w:i/>
          <w:iCs/>
        </w:rPr>
        <w:t xml:space="preserve">Debugging Tool </w:t>
      </w:r>
      <w:r>
        <w:t>is designed to be an interactive tool used for the support of the operational application.  Executing the tool without any options always brings it into interactive mode.  From that point, the user enters at the prompt titled “Command(“?” for help):” a comms</w:t>
      </w:r>
    </w:p>
    <w:p w14:paraId="4300374C" w14:textId="77777777" w:rsidR="00C92D01" w:rsidRDefault="00C92D01">
      <w:pPr>
        <w:jc w:val="both"/>
      </w:pPr>
    </w:p>
    <w:p w14:paraId="7A562D0E" w14:textId="77777777" w:rsidR="00C92D01" w:rsidRDefault="00C92D01">
      <w:pPr>
        <w:jc w:val="both"/>
      </w:pPr>
      <w:r>
        <w:t xml:space="preserve">RDC RDC RDC RDC RDC RDC RDC RDC RDC RDC RDC RDC RDC RDC RDC RDC RDC RDC </w:t>
      </w:r>
    </w:p>
    <w:p w14:paraId="570B791B" w14:textId="77777777" w:rsidR="00C92D01" w:rsidRDefault="00C92D01">
      <w:pPr>
        <w:jc w:val="both"/>
      </w:pPr>
      <w:r>
        <w:t xml:space="preserve">RDC RDC RDC RDC RDC RDC RDC RDC RDC RDC RDC RDC RDC RDC RDC RDC RDC RDC </w:t>
      </w:r>
    </w:p>
    <w:p w14:paraId="6E31E6EF" w14:textId="77777777" w:rsidR="00C92D01" w:rsidRDefault="00C92D01">
      <w:pPr>
        <w:jc w:val="both"/>
      </w:pPr>
      <w:r>
        <w:t xml:space="preserve">RDC RDC RDC RDC RDC RDC RDC RDC RDC RDC RDC RDC RDC RDC RDC RDC RDC RDC </w:t>
      </w:r>
    </w:p>
    <w:p w14:paraId="0B754EC5" w14:textId="77777777" w:rsidR="00C92D01" w:rsidRDefault="00C92D01">
      <w:pPr>
        <w:jc w:val="both"/>
      </w:pPr>
      <w:r>
        <w:t xml:space="preserve">RDC RDC RDC RDC RDC RDC RDC RDC RDC RDC RDC RDC RDC RDC RDC RDC RDC RDC </w:t>
      </w:r>
    </w:p>
    <w:p w14:paraId="2E5B9D6E" w14:textId="77777777" w:rsidR="00C92D01" w:rsidRDefault="00C92D01">
      <w:pPr>
        <w:jc w:val="both"/>
      </w:pPr>
      <w:r>
        <w:t xml:space="preserve">RDC RDC RDC RDC RDC RDC RDC RDC RDC RDC RDC RDC RDC RDC RDC RDC RDC RDC </w:t>
      </w:r>
    </w:p>
    <w:p w14:paraId="0BB351D7" w14:textId="77777777" w:rsidR="00C92D01" w:rsidRDefault="00C92D01">
      <w:pPr>
        <w:jc w:val="both"/>
      </w:pPr>
      <w:r>
        <w:t xml:space="preserve">RDC RDC RDC RDC RDC RDC RDC RDC RDC RDC RDC RDC RDC RDC RDC RDC RDC RDC </w:t>
      </w:r>
    </w:p>
    <w:p w14:paraId="79576684" w14:textId="77777777" w:rsidR="00C92D01" w:rsidRDefault="00C92D01">
      <w:pPr>
        <w:jc w:val="both"/>
      </w:pPr>
      <w:r>
        <w:t xml:space="preserve">RDC RDC RDC RDC RDC RDC RDC RDC RDC RDC RDC RDC RDC RDC RDC RDC RDC RDC </w:t>
      </w:r>
    </w:p>
    <w:p w14:paraId="2904C5BF" w14:textId="77777777" w:rsidR="00C92D01" w:rsidRDefault="00C92D01">
      <w:pPr>
        <w:jc w:val="both"/>
      </w:pPr>
    </w:p>
    <w:tbl>
      <w:tblPr>
        <w:tblW w:w="864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117"/>
        <w:gridCol w:w="1420"/>
        <w:gridCol w:w="4590"/>
        <w:gridCol w:w="1513"/>
      </w:tblGrid>
      <w:tr w:rsidR="00C92D01" w14:paraId="2BD05B87" w14:textId="77777777">
        <w:tc>
          <w:tcPr>
            <w:tcW w:w="1009" w:type="dxa"/>
            <w:shd w:val="solid" w:color="000080" w:fill="FFFFFF"/>
          </w:tcPr>
          <w:p w14:paraId="37230A87" w14:textId="77777777" w:rsidR="00C92D01" w:rsidRDefault="00C92D01">
            <w:pPr>
              <w:jc w:val="both"/>
              <w:rPr>
                <w:b/>
                <w:bCs/>
                <w:color w:val="FFFFFF"/>
              </w:rPr>
            </w:pPr>
            <w:r>
              <w:rPr>
                <w:b/>
                <w:bCs/>
                <w:color w:val="FFFFFF"/>
              </w:rPr>
              <w:t>Command</w:t>
            </w:r>
          </w:p>
        </w:tc>
        <w:tc>
          <w:tcPr>
            <w:tcW w:w="1421" w:type="dxa"/>
            <w:shd w:val="solid" w:color="000080" w:fill="FFFFFF"/>
          </w:tcPr>
          <w:p w14:paraId="5657A439" w14:textId="77777777" w:rsidR="00C92D01" w:rsidRDefault="00C92D01">
            <w:pPr>
              <w:jc w:val="both"/>
              <w:rPr>
                <w:b/>
                <w:bCs/>
                <w:color w:val="FFFFFF"/>
              </w:rPr>
            </w:pPr>
            <w:r>
              <w:rPr>
                <w:b/>
                <w:bCs/>
                <w:color w:val="FFFFFF"/>
              </w:rPr>
              <w:t>Subcommand</w:t>
            </w:r>
          </w:p>
        </w:tc>
        <w:tc>
          <w:tcPr>
            <w:tcW w:w="4680" w:type="dxa"/>
            <w:shd w:val="solid" w:color="000080" w:fill="FFFFFF"/>
          </w:tcPr>
          <w:p w14:paraId="7B440DF9" w14:textId="77777777" w:rsidR="00C92D01" w:rsidRDefault="00C92D01">
            <w:pPr>
              <w:jc w:val="both"/>
              <w:rPr>
                <w:b/>
                <w:bCs/>
                <w:color w:val="FFFFFF"/>
              </w:rPr>
            </w:pPr>
            <w:r>
              <w:rPr>
                <w:b/>
                <w:bCs/>
                <w:color w:val="FFFFFF"/>
              </w:rPr>
              <w:t>Description</w:t>
            </w:r>
          </w:p>
        </w:tc>
        <w:tc>
          <w:tcPr>
            <w:tcW w:w="1530" w:type="dxa"/>
            <w:shd w:val="solid" w:color="000080" w:fill="FFFFFF"/>
          </w:tcPr>
          <w:p w14:paraId="7CD8FF8A" w14:textId="77777777" w:rsidR="00C92D01" w:rsidRDefault="00C92D01">
            <w:pPr>
              <w:jc w:val="both"/>
              <w:rPr>
                <w:b/>
                <w:bCs/>
                <w:color w:val="FFFFFF"/>
              </w:rPr>
            </w:pPr>
            <w:r>
              <w:rPr>
                <w:b/>
                <w:bCs/>
                <w:color w:val="FFFFFF"/>
              </w:rPr>
              <w:t>Daemon Status</w:t>
            </w:r>
          </w:p>
        </w:tc>
      </w:tr>
      <w:tr w:rsidR="00C92D01" w14:paraId="60EA7FEB" w14:textId="77777777">
        <w:tc>
          <w:tcPr>
            <w:tcW w:w="1009" w:type="dxa"/>
          </w:tcPr>
          <w:p w14:paraId="73541066" w14:textId="77777777" w:rsidR="00C92D01" w:rsidRDefault="00C92D01">
            <w:pPr>
              <w:jc w:val="both"/>
            </w:pPr>
          </w:p>
        </w:tc>
        <w:tc>
          <w:tcPr>
            <w:tcW w:w="1421" w:type="dxa"/>
          </w:tcPr>
          <w:p w14:paraId="7B060865" w14:textId="77777777" w:rsidR="00C92D01" w:rsidRDefault="00C92D01">
            <w:pPr>
              <w:jc w:val="both"/>
            </w:pPr>
          </w:p>
        </w:tc>
        <w:tc>
          <w:tcPr>
            <w:tcW w:w="4680" w:type="dxa"/>
          </w:tcPr>
          <w:p w14:paraId="317D07E6" w14:textId="77777777" w:rsidR="00C92D01" w:rsidRDefault="00C92D01">
            <w:pPr>
              <w:jc w:val="both"/>
            </w:pPr>
          </w:p>
        </w:tc>
        <w:tc>
          <w:tcPr>
            <w:tcW w:w="1530" w:type="dxa"/>
          </w:tcPr>
          <w:p w14:paraId="24A4CA1D" w14:textId="77777777" w:rsidR="00C92D01" w:rsidRDefault="00C92D01">
            <w:pPr>
              <w:jc w:val="both"/>
            </w:pPr>
          </w:p>
        </w:tc>
      </w:tr>
      <w:tr w:rsidR="00C92D01" w14:paraId="5FB0786B" w14:textId="77777777">
        <w:tc>
          <w:tcPr>
            <w:tcW w:w="1009" w:type="dxa"/>
          </w:tcPr>
          <w:p w14:paraId="1F3A3BDB" w14:textId="77777777" w:rsidR="00C92D01" w:rsidRDefault="00C92D01">
            <w:pPr>
              <w:jc w:val="both"/>
            </w:pPr>
          </w:p>
        </w:tc>
        <w:tc>
          <w:tcPr>
            <w:tcW w:w="1421" w:type="dxa"/>
          </w:tcPr>
          <w:p w14:paraId="1817001A" w14:textId="77777777" w:rsidR="00C92D01" w:rsidRDefault="00C92D01">
            <w:pPr>
              <w:jc w:val="both"/>
            </w:pPr>
          </w:p>
        </w:tc>
        <w:tc>
          <w:tcPr>
            <w:tcW w:w="4680" w:type="dxa"/>
          </w:tcPr>
          <w:p w14:paraId="456B9A1F" w14:textId="77777777" w:rsidR="00C92D01" w:rsidRDefault="00C92D01">
            <w:pPr>
              <w:jc w:val="both"/>
            </w:pPr>
          </w:p>
        </w:tc>
        <w:tc>
          <w:tcPr>
            <w:tcW w:w="1530" w:type="dxa"/>
          </w:tcPr>
          <w:p w14:paraId="4C046556" w14:textId="77777777" w:rsidR="00C92D01" w:rsidRDefault="00C92D01">
            <w:pPr>
              <w:jc w:val="both"/>
            </w:pPr>
          </w:p>
        </w:tc>
      </w:tr>
      <w:tr w:rsidR="00C92D01" w14:paraId="32EF5B89" w14:textId="77777777">
        <w:tc>
          <w:tcPr>
            <w:tcW w:w="1009" w:type="dxa"/>
          </w:tcPr>
          <w:p w14:paraId="10089B75" w14:textId="77777777" w:rsidR="00C92D01" w:rsidRDefault="00C92D01">
            <w:pPr>
              <w:jc w:val="both"/>
            </w:pPr>
          </w:p>
        </w:tc>
        <w:tc>
          <w:tcPr>
            <w:tcW w:w="1421" w:type="dxa"/>
          </w:tcPr>
          <w:p w14:paraId="35409146" w14:textId="77777777" w:rsidR="00C92D01" w:rsidRDefault="00C92D01">
            <w:pPr>
              <w:jc w:val="both"/>
            </w:pPr>
          </w:p>
        </w:tc>
        <w:tc>
          <w:tcPr>
            <w:tcW w:w="4680" w:type="dxa"/>
          </w:tcPr>
          <w:p w14:paraId="091205FF" w14:textId="77777777" w:rsidR="00C92D01" w:rsidRDefault="00C92D01">
            <w:pPr>
              <w:jc w:val="both"/>
            </w:pPr>
          </w:p>
        </w:tc>
        <w:tc>
          <w:tcPr>
            <w:tcW w:w="1530" w:type="dxa"/>
          </w:tcPr>
          <w:p w14:paraId="137CB9C4" w14:textId="77777777" w:rsidR="00C92D01" w:rsidRDefault="00C92D01">
            <w:pPr>
              <w:jc w:val="both"/>
            </w:pPr>
          </w:p>
        </w:tc>
      </w:tr>
      <w:tr w:rsidR="00C92D01" w14:paraId="15A47261" w14:textId="77777777">
        <w:tc>
          <w:tcPr>
            <w:tcW w:w="1009" w:type="dxa"/>
          </w:tcPr>
          <w:p w14:paraId="23976D9D" w14:textId="77777777" w:rsidR="00C92D01" w:rsidRDefault="00C92D01">
            <w:pPr>
              <w:jc w:val="both"/>
            </w:pPr>
          </w:p>
        </w:tc>
        <w:tc>
          <w:tcPr>
            <w:tcW w:w="1421" w:type="dxa"/>
          </w:tcPr>
          <w:p w14:paraId="0354E785" w14:textId="77777777" w:rsidR="00C92D01" w:rsidRDefault="00C92D01">
            <w:pPr>
              <w:jc w:val="both"/>
            </w:pPr>
          </w:p>
        </w:tc>
        <w:tc>
          <w:tcPr>
            <w:tcW w:w="4680" w:type="dxa"/>
          </w:tcPr>
          <w:p w14:paraId="6B4297BB" w14:textId="77777777" w:rsidR="00C92D01" w:rsidRDefault="00C92D01">
            <w:pPr>
              <w:jc w:val="both"/>
            </w:pPr>
          </w:p>
        </w:tc>
        <w:tc>
          <w:tcPr>
            <w:tcW w:w="1530" w:type="dxa"/>
          </w:tcPr>
          <w:p w14:paraId="74C3C689" w14:textId="77777777" w:rsidR="00C92D01" w:rsidRDefault="00C92D01">
            <w:pPr>
              <w:jc w:val="both"/>
            </w:pPr>
          </w:p>
        </w:tc>
      </w:tr>
      <w:tr w:rsidR="00C92D01" w14:paraId="08F53455" w14:textId="77777777">
        <w:tc>
          <w:tcPr>
            <w:tcW w:w="1009" w:type="dxa"/>
          </w:tcPr>
          <w:p w14:paraId="60C4A969" w14:textId="77777777" w:rsidR="00C92D01" w:rsidRDefault="00C92D01">
            <w:pPr>
              <w:jc w:val="both"/>
            </w:pPr>
            <w:r>
              <w:t>Run</w:t>
            </w:r>
          </w:p>
        </w:tc>
        <w:tc>
          <w:tcPr>
            <w:tcW w:w="1421" w:type="dxa"/>
          </w:tcPr>
          <w:p w14:paraId="73A4077E" w14:textId="77777777" w:rsidR="00C92D01" w:rsidRDefault="00C92D01">
            <w:pPr>
              <w:jc w:val="both"/>
            </w:pPr>
            <w:r>
              <w:t>V??</w:t>
            </w:r>
          </w:p>
        </w:tc>
        <w:tc>
          <w:tcPr>
            <w:tcW w:w="4680" w:type="dxa"/>
          </w:tcPr>
          <w:p w14:paraId="76C0719E" w14:textId="77777777" w:rsidR="00C92D01" w:rsidRDefault="00C92D01">
            <w:pPr>
              <w:jc w:val="both"/>
            </w:pPr>
            <w:r>
              <w:t>Requests that the Daemon run a background task to load a new input format version into shared memory.</w:t>
            </w:r>
          </w:p>
        </w:tc>
        <w:tc>
          <w:tcPr>
            <w:tcW w:w="1530" w:type="dxa"/>
          </w:tcPr>
          <w:p w14:paraId="4FD3BC8C" w14:textId="77777777" w:rsidR="00C92D01" w:rsidRDefault="00C92D01">
            <w:pPr>
              <w:jc w:val="both"/>
            </w:pPr>
            <w:r>
              <w:t>Operational</w:t>
            </w:r>
          </w:p>
        </w:tc>
      </w:tr>
      <w:tr w:rsidR="00C92D01" w14:paraId="71A12834" w14:textId="77777777">
        <w:tc>
          <w:tcPr>
            <w:tcW w:w="1009" w:type="dxa"/>
          </w:tcPr>
          <w:p w14:paraId="41E562D1" w14:textId="77777777" w:rsidR="00C92D01" w:rsidRDefault="00C92D01">
            <w:pPr>
              <w:jc w:val="both"/>
            </w:pPr>
            <w:r>
              <w:t>Run</w:t>
            </w:r>
          </w:p>
        </w:tc>
        <w:tc>
          <w:tcPr>
            <w:tcW w:w="1421" w:type="dxa"/>
          </w:tcPr>
          <w:p w14:paraId="180CBFC6" w14:textId="77777777" w:rsidR="00C92D01" w:rsidRDefault="00C92D01">
            <w:pPr>
              <w:jc w:val="both"/>
            </w:pPr>
            <w:r>
              <w:t>Screen Clean</w:t>
            </w:r>
          </w:p>
        </w:tc>
        <w:tc>
          <w:tcPr>
            <w:tcW w:w="4680" w:type="dxa"/>
          </w:tcPr>
          <w:p w14:paraId="3C25CC39" w14:textId="77777777" w:rsidR="00C92D01" w:rsidRDefault="00C92D01">
            <w:r>
              <w:t xml:space="preserve">Requests that the Daemon runs the </w:t>
            </w:r>
            <w:r>
              <w:rPr>
                <w:i/>
                <w:iCs/>
              </w:rPr>
              <w:t xml:space="preserve">screen clean </w:t>
            </w:r>
            <w:r>
              <w:t>process that removes any older STDOUT files from the system.  The number of files retained is based on the SCREEN_FILE_RETENTION parameter contained within the RTPSUPPORT.ini file.</w:t>
            </w:r>
          </w:p>
        </w:tc>
        <w:tc>
          <w:tcPr>
            <w:tcW w:w="1530" w:type="dxa"/>
          </w:tcPr>
          <w:p w14:paraId="11187084" w14:textId="77777777" w:rsidR="00C92D01" w:rsidRDefault="00C92D01">
            <w:pPr>
              <w:jc w:val="both"/>
            </w:pPr>
            <w:r>
              <w:t>Operational</w:t>
            </w:r>
          </w:p>
        </w:tc>
      </w:tr>
      <w:tr w:rsidR="00C92D01" w14:paraId="38590511" w14:textId="77777777">
        <w:tc>
          <w:tcPr>
            <w:tcW w:w="1009" w:type="dxa"/>
          </w:tcPr>
          <w:p w14:paraId="4E905231" w14:textId="77777777" w:rsidR="00C92D01" w:rsidRDefault="00C92D01">
            <w:pPr>
              <w:jc w:val="both"/>
            </w:pPr>
            <w:r>
              <w:t>Terminate</w:t>
            </w:r>
          </w:p>
        </w:tc>
        <w:tc>
          <w:tcPr>
            <w:tcW w:w="1421" w:type="dxa"/>
          </w:tcPr>
          <w:p w14:paraId="11AE1305" w14:textId="77777777" w:rsidR="00C92D01" w:rsidRDefault="00C92D01">
            <w:pPr>
              <w:jc w:val="both"/>
            </w:pPr>
            <w:r>
              <w:t>N/A</w:t>
            </w:r>
          </w:p>
        </w:tc>
        <w:tc>
          <w:tcPr>
            <w:tcW w:w="4680" w:type="dxa"/>
          </w:tcPr>
          <w:p w14:paraId="5E1C6BE6" w14:textId="77777777" w:rsidR="00C92D01" w:rsidRDefault="00C92D01">
            <w:pPr>
              <w:pStyle w:val="FootnoteText"/>
            </w:pPr>
            <w:r>
              <w:t>Requests that the Daemon normally terminate.  The tool waits until the Daemon has achieved a final shutdown state before returning control to the user.</w:t>
            </w:r>
          </w:p>
        </w:tc>
        <w:tc>
          <w:tcPr>
            <w:tcW w:w="1530" w:type="dxa"/>
          </w:tcPr>
          <w:p w14:paraId="03644288" w14:textId="77777777" w:rsidR="00C92D01" w:rsidRDefault="00C92D01">
            <w:pPr>
              <w:jc w:val="both"/>
            </w:pPr>
            <w:r>
              <w:t>Operational</w:t>
            </w:r>
          </w:p>
        </w:tc>
      </w:tr>
      <w:tr w:rsidR="00C92D01" w14:paraId="6204777C" w14:textId="77777777">
        <w:tc>
          <w:tcPr>
            <w:tcW w:w="1009" w:type="dxa"/>
          </w:tcPr>
          <w:p w14:paraId="4A2436B7" w14:textId="77777777" w:rsidR="00C92D01" w:rsidRDefault="00C92D01">
            <w:pPr>
              <w:jc w:val="both"/>
            </w:pPr>
            <w:r>
              <w:t>Exit</w:t>
            </w:r>
          </w:p>
        </w:tc>
        <w:tc>
          <w:tcPr>
            <w:tcW w:w="1421" w:type="dxa"/>
          </w:tcPr>
          <w:p w14:paraId="6A53E6A4" w14:textId="77777777" w:rsidR="00C92D01" w:rsidRDefault="00C92D01">
            <w:pPr>
              <w:jc w:val="both"/>
            </w:pPr>
            <w:r>
              <w:t>N/A</w:t>
            </w:r>
          </w:p>
        </w:tc>
        <w:tc>
          <w:tcPr>
            <w:tcW w:w="4680" w:type="dxa"/>
          </w:tcPr>
          <w:p w14:paraId="2FC40B74" w14:textId="77777777" w:rsidR="00C92D01" w:rsidRDefault="00C92D01">
            <w:pPr>
              <w:jc w:val="both"/>
            </w:pPr>
            <w:r>
              <w:t>Exits the debugging tool.</w:t>
            </w:r>
          </w:p>
        </w:tc>
        <w:tc>
          <w:tcPr>
            <w:tcW w:w="1530" w:type="dxa"/>
          </w:tcPr>
          <w:p w14:paraId="0EF82DDF" w14:textId="77777777" w:rsidR="00C92D01" w:rsidRDefault="00C92D01">
            <w:pPr>
              <w:jc w:val="both"/>
            </w:pPr>
            <w:r>
              <w:t>Any</w:t>
            </w:r>
          </w:p>
        </w:tc>
      </w:tr>
      <w:tr w:rsidR="00C92D01" w14:paraId="57345FBA" w14:textId="77777777">
        <w:tc>
          <w:tcPr>
            <w:tcW w:w="1009" w:type="dxa"/>
          </w:tcPr>
          <w:p w14:paraId="6068C815" w14:textId="77777777" w:rsidR="00C92D01" w:rsidRDefault="00C92D01">
            <w:pPr>
              <w:jc w:val="both"/>
            </w:pPr>
            <w:r>
              <w:t>? or Help</w:t>
            </w:r>
          </w:p>
        </w:tc>
        <w:tc>
          <w:tcPr>
            <w:tcW w:w="1421" w:type="dxa"/>
          </w:tcPr>
          <w:p w14:paraId="2ED0A705" w14:textId="77777777" w:rsidR="00C92D01" w:rsidRDefault="00C92D01">
            <w:pPr>
              <w:jc w:val="both"/>
            </w:pPr>
            <w:r>
              <w:t>{command}</w:t>
            </w:r>
          </w:p>
        </w:tc>
        <w:tc>
          <w:tcPr>
            <w:tcW w:w="4680" w:type="dxa"/>
          </w:tcPr>
          <w:p w14:paraId="15A4390B" w14:textId="77777777" w:rsidR="00C92D01" w:rsidRDefault="00C92D01">
            <w:pPr>
              <w:pStyle w:val="FootnoteText"/>
            </w:pPr>
            <w:r>
              <w:t>Provides help for the use of the system.  Typed alone it provides a list of command available.  Typed with another command causes the system to list a more detailed description of the specified command if it is available.</w:t>
            </w:r>
          </w:p>
        </w:tc>
        <w:tc>
          <w:tcPr>
            <w:tcW w:w="1530" w:type="dxa"/>
          </w:tcPr>
          <w:p w14:paraId="582D26BF" w14:textId="77777777" w:rsidR="00C92D01" w:rsidRDefault="00C92D01">
            <w:pPr>
              <w:jc w:val="both"/>
            </w:pPr>
            <w:r>
              <w:t>Any</w:t>
            </w:r>
          </w:p>
        </w:tc>
      </w:tr>
    </w:tbl>
    <w:p w14:paraId="0F494375" w14:textId="77777777" w:rsidR="00C92D01" w:rsidRDefault="00C92D01">
      <w:pPr>
        <w:jc w:val="both"/>
      </w:pPr>
      <w:r>
        <w:br w:type="page"/>
      </w:r>
    </w:p>
    <w:p w14:paraId="08AD8DAA" w14:textId="77777777" w:rsidR="00C92D01" w:rsidRDefault="00C92D01">
      <w:pPr>
        <w:pStyle w:val="Heading1"/>
      </w:pPr>
      <w:bookmarkStart w:id="93" w:name="_Ref536078381"/>
      <w:bookmarkStart w:id="94" w:name="_Toc179173313"/>
      <w:r>
        <w:lastRenderedPageBreak/>
        <w:t>Data Structure</w:t>
      </w:r>
      <w:bookmarkEnd w:id="63"/>
      <w:bookmarkEnd w:id="64"/>
      <w:r>
        <w:t>s</w:t>
      </w:r>
      <w:bookmarkEnd w:id="93"/>
      <w:bookmarkEnd w:id="94"/>
    </w:p>
    <w:p w14:paraId="0520620B" w14:textId="77777777" w:rsidR="00C92D01" w:rsidRDefault="00C92D01">
      <w:pPr>
        <w:pStyle w:val="BodyText2"/>
      </w:pPr>
      <w:r>
        <w:t>This chapter is designed to provide detailed information about all data within the RTP system.  It defines, at the field level, both content and structure.  Data definitions are provided for system specific transactions, inter-process communication, physical non-database data files, and logical definitions of database tables.</w:t>
      </w:r>
    </w:p>
    <w:p w14:paraId="465DE4B6" w14:textId="77777777" w:rsidR="00C92D01" w:rsidRDefault="00C92D01">
      <w:pPr>
        <w:pStyle w:val="Heading2"/>
      </w:pPr>
      <w:bookmarkStart w:id="95" w:name="_Toc179173314"/>
      <w:r>
        <w:t>Special Transactions</w:t>
      </w:r>
      <w:bookmarkEnd w:id="95"/>
    </w:p>
    <w:p w14:paraId="1B1BF41C" w14:textId="77777777" w:rsidR="00C92D01" w:rsidRDefault="00C92D01">
      <w:pPr>
        <w:jc w:val="both"/>
      </w:pPr>
      <w:r>
        <w:t xml:space="preserve">There are two special transactions used to validate the completeness of each batch input file being processed by RTP.  Both transactions are the only ones whose format is not database driven and are used only within the </w:t>
      </w:r>
      <w:r>
        <w:rPr>
          <w:i/>
        </w:rPr>
        <w:t xml:space="preserve">Batch </w:t>
      </w:r>
      <w:r>
        <w:t>stage of the data flow process.  The following sections define the minimum requirements for the data contained within these transactions.</w:t>
      </w:r>
    </w:p>
    <w:p w14:paraId="1A708F6B" w14:textId="77777777" w:rsidR="00C92D01" w:rsidRDefault="00C92D01">
      <w:pPr>
        <w:pStyle w:val="Heading3"/>
      </w:pPr>
      <w:bookmarkStart w:id="96" w:name="_Ref518752868"/>
      <w:bookmarkStart w:id="97" w:name="_Toc528891814"/>
      <w:bookmarkStart w:id="98" w:name="_Toc179173315"/>
      <w:r>
        <w:t>Logical Batch Open (LBO)</w:t>
      </w:r>
      <w:bookmarkEnd w:id="96"/>
      <w:bookmarkEnd w:id="97"/>
      <w:bookmarkEnd w:id="98"/>
    </w:p>
    <w:p w14:paraId="6B3ACD04" w14:textId="77777777" w:rsidR="00C92D01" w:rsidRDefault="00C92D01">
      <w:pPr>
        <w:jc w:val="both"/>
      </w:pPr>
      <w:r>
        <w:t xml:space="preserve">The </w:t>
      </w:r>
      <w:r>
        <w:rPr>
          <w:i/>
        </w:rPr>
        <w:t>Logical Batch Open (LBO)</w:t>
      </w:r>
      <w:r>
        <w:t xml:space="preserve"> transaction marks the beginning of a collection of transactions for a given business date.  All LBO transactions must have a corresponding </w:t>
      </w:r>
      <w:r>
        <w:rPr>
          <w:i/>
        </w:rPr>
        <w:t xml:space="preserve">Logical Batch Close </w:t>
      </w:r>
      <w:r>
        <w:t xml:space="preserve">transaction.  The field titled “Base Sequence” represents the transaction header as defined in section </w:t>
      </w:r>
      <w:r>
        <w:fldChar w:fldCharType="begin"/>
      </w:r>
      <w:r>
        <w:instrText xml:space="preserve"> REF _Ref533147283 \r \h </w:instrText>
      </w:r>
      <w:r>
        <w:fldChar w:fldCharType="separate"/>
      </w:r>
      <w:r w:rsidR="00BB2211">
        <w:t>2.1.1</w:t>
      </w:r>
      <w:r>
        <w:fldChar w:fldCharType="end"/>
      </w:r>
      <w:r>
        <w:t>.</w:t>
      </w:r>
    </w:p>
    <w:p w14:paraId="49D807CA" w14:textId="77777777"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044"/>
        <w:gridCol w:w="1440"/>
        <w:gridCol w:w="4320"/>
        <w:gridCol w:w="1080"/>
      </w:tblGrid>
      <w:tr w:rsidR="00C92D01" w14:paraId="6301AA79" w14:textId="77777777">
        <w:tc>
          <w:tcPr>
            <w:tcW w:w="864" w:type="dxa"/>
            <w:shd w:val="clear" w:color="auto" w:fill="0000FF"/>
          </w:tcPr>
          <w:p w14:paraId="7FAFBB9A" w14:textId="77777777" w:rsidR="00C92D01" w:rsidRDefault="00C92D01">
            <w:pPr>
              <w:jc w:val="both"/>
              <w:rPr>
                <w:color w:val="FFFFFF"/>
                <w:sz w:val="18"/>
              </w:rPr>
            </w:pPr>
            <w:r>
              <w:rPr>
                <w:color w:val="FFFFFF"/>
                <w:sz w:val="18"/>
              </w:rPr>
              <w:t>Byte Position</w:t>
            </w:r>
          </w:p>
        </w:tc>
        <w:tc>
          <w:tcPr>
            <w:tcW w:w="1044" w:type="dxa"/>
            <w:shd w:val="clear" w:color="auto" w:fill="0000FF"/>
          </w:tcPr>
          <w:p w14:paraId="13BD0061" w14:textId="77777777" w:rsidR="00C92D01" w:rsidRDefault="00C92D01">
            <w:pPr>
              <w:jc w:val="both"/>
              <w:rPr>
                <w:color w:val="FFFFFF"/>
                <w:sz w:val="18"/>
              </w:rPr>
            </w:pPr>
            <w:r>
              <w:rPr>
                <w:color w:val="FFFFFF"/>
                <w:sz w:val="18"/>
              </w:rPr>
              <w:t>Data Type</w:t>
            </w:r>
          </w:p>
        </w:tc>
        <w:tc>
          <w:tcPr>
            <w:tcW w:w="1440" w:type="dxa"/>
            <w:shd w:val="clear" w:color="auto" w:fill="0000FF"/>
          </w:tcPr>
          <w:p w14:paraId="54C43F69" w14:textId="77777777" w:rsidR="00C92D01" w:rsidRDefault="00C92D01">
            <w:pPr>
              <w:jc w:val="both"/>
              <w:rPr>
                <w:color w:val="FFFFFF"/>
                <w:sz w:val="18"/>
              </w:rPr>
            </w:pPr>
            <w:r>
              <w:rPr>
                <w:color w:val="FFFFFF"/>
                <w:sz w:val="18"/>
              </w:rPr>
              <w:t>Name</w:t>
            </w:r>
          </w:p>
        </w:tc>
        <w:tc>
          <w:tcPr>
            <w:tcW w:w="4320" w:type="dxa"/>
            <w:shd w:val="clear" w:color="auto" w:fill="0000FF"/>
          </w:tcPr>
          <w:p w14:paraId="07C18580" w14:textId="77777777" w:rsidR="00C92D01" w:rsidRDefault="00C92D01">
            <w:pPr>
              <w:jc w:val="both"/>
              <w:rPr>
                <w:color w:val="FFFFFF"/>
                <w:sz w:val="18"/>
              </w:rPr>
            </w:pPr>
            <w:r>
              <w:rPr>
                <w:color w:val="FFFFFF"/>
                <w:sz w:val="18"/>
              </w:rPr>
              <w:t>Description</w:t>
            </w:r>
          </w:p>
        </w:tc>
        <w:tc>
          <w:tcPr>
            <w:tcW w:w="1080" w:type="dxa"/>
            <w:shd w:val="clear" w:color="auto" w:fill="0000FF"/>
          </w:tcPr>
          <w:p w14:paraId="262B37A0" w14:textId="77777777" w:rsidR="00C92D01" w:rsidRDefault="00C92D01">
            <w:pPr>
              <w:rPr>
                <w:color w:val="FFFFFF"/>
                <w:sz w:val="18"/>
              </w:rPr>
            </w:pPr>
            <w:r>
              <w:rPr>
                <w:color w:val="FFFFFF"/>
                <w:sz w:val="18"/>
              </w:rPr>
              <w:t>Case Sensitive</w:t>
            </w:r>
          </w:p>
        </w:tc>
      </w:tr>
      <w:tr w:rsidR="00C92D01" w14:paraId="05026326" w14:textId="77777777">
        <w:tc>
          <w:tcPr>
            <w:tcW w:w="864" w:type="dxa"/>
          </w:tcPr>
          <w:p w14:paraId="51F5CA62" w14:textId="77777777" w:rsidR="00C92D01" w:rsidRDefault="00C92D01">
            <w:pPr>
              <w:jc w:val="both"/>
              <w:rPr>
                <w:sz w:val="18"/>
              </w:rPr>
            </w:pPr>
            <w:r>
              <w:rPr>
                <w:sz w:val="18"/>
              </w:rPr>
              <w:t>0 – 9</w:t>
            </w:r>
          </w:p>
        </w:tc>
        <w:tc>
          <w:tcPr>
            <w:tcW w:w="1044" w:type="dxa"/>
          </w:tcPr>
          <w:p w14:paraId="5D61F70E" w14:textId="77777777" w:rsidR="00C92D01" w:rsidRDefault="00C92D01">
            <w:pPr>
              <w:jc w:val="both"/>
              <w:rPr>
                <w:sz w:val="18"/>
              </w:rPr>
            </w:pPr>
            <w:r>
              <w:rPr>
                <w:sz w:val="18"/>
              </w:rPr>
              <w:t>Char(10)</w:t>
            </w:r>
          </w:p>
        </w:tc>
        <w:tc>
          <w:tcPr>
            <w:tcW w:w="1440" w:type="dxa"/>
          </w:tcPr>
          <w:p w14:paraId="124FABAE" w14:textId="77777777" w:rsidR="00C92D01" w:rsidRDefault="00C92D01">
            <w:pPr>
              <w:jc w:val="both"/>
              <w:rPr>
                <w:sz w:val="18"/>
              </w:rPr>
            </w:pPr>
            <w:r>
              <w:rPr>
                <w:sz w:val="18"/>
              </w:rPr>
              <w:t>Base Sequence</w:t>
            </w:r>
          </w:p>
        </w:tc>
        <w:tc>
          <w:tcPr>
            <w:tcW w:w="4320" w:type="dxa"/>
          </w:tcPr>
          <w:p w14:paraId="1579F2A7" w14:textId="77777777" w:rsidR="00C92D01" w:rsidRDefault="00C92D01">
            <w:pPr>
              <w:jc w:val="both"/>
              <w:rPr>
                <w:sz w:val="18"/>
              </w:rPr>
            </w:pPr>
            <w:r>
              <w:rPr>
                <w:sz w:val="18"/>
              </w:rPr>
              <w:t>Fixed Value “@LBO002600”</w:t>
            </w:r>
          </w:p>
        </w:tc>
        <w:tc>
          <w:tcPr>
            <w:tcW w:w="1080" w:type="dxa"/>
          </w:tcPr>
          <w:p w14:paraId="025EAC3D" w14:textId="77777777" w:rsidR="00C92D01" w:rsidRDefault="00C92D01">
            <w:pPr>
              <w:jc w:val="center"/>
              <w:rPr>
                <w:sz w:val="18"/>
              </w:rPr>
            </w:pPr>
            <w:r>
              <w:rPr>
                <w:sz w:val="18"/>
              </w:rPr>
              <w:t>Y</w:t>
            </w:r>
          </w:p>
        </w:tc>
      </w:tr>
      <w:tr w:rsidR="00C92D01" w14:paraId="0B49A76D" w14:textId="77777777">
        <w:tc>
          <w:tcPr>
            <w:tcW w:w="864" w:type="dxa"/>
          </w:tcPr>
          <w:p w14:paraId="47A26B1E" w14:textId="77777777" w:rsidR="00C92D01" w:rsidRDefault="00C92D01">
            <w:pPr>
              <w:jc w:val="both"/>
              <w:rPr>
                <w:sz w:val="18"/>
              </w:rPr>
            </w:pPr>
            <w:r>
              <w:rPr>
                <w:sz w:val="18"/>
              </w:rPr>
              <w:t xml:space="preserve">10 – 11 </w:t>
            </w:r>
          </w:p>
        </w:tc>
        <w:tc>
          <w:tcPr>
            <w:tcW w:w="1044" w:type="dxa"/>
          </w:tcPr>
          <w:p w14:paraId="3CF44537" w14:textId="77777777" w:rsidR="00C92D01" w:rsidRDefault="00C92D01">
            <w:pPr>
              <w:jc w:val="both"/>
              <w:rPr>
                <w:sz w:val="18"/>
              </w:rPr>
            </w:pPr>
            <w:r>
              <w:rPr>
                <w:sz w:val="18"/>
              </w:rPr>
              <w:t>Char(2)</w:t>
            </w:r>
          </w:p>
        </w:tc>
        <w:tc>
          <w:tcPr>
            <w:tcW w:w="1440" w:type="dxa"/>
          </w:tcPr>
          <w:p w14:paraId="02102C0C" w14:textId="77777777" w:rsidR="00C92D01" w:rsidRDefault="00C92D01">
            <w:pPr>
              <w:jc w:val="both"/>
              <w:rPr>
                <w:sz w:val="18"/>
              </w:rPr>
            </w:pPr>
            <w:r>
              <w:rPr>
                <w:sz w:val="18"/>
              </w:rPr>
              <w:t>Source System</w:t>
            </w:r>
          </w:p>
        </w:tc>
        <w:tc>
          <w:tcPr>
            <w:tcW w:w="4320" w:type="dxa"/>
          </w:tcPr>
          <w:p w14:paraId="41766C66" w14:textId="77777777" w:rsidR="00C92D01" w:rsidRDefault="00C92D01">
            <w:pPr>
              <w:jc w:val="both"/>
              <w:rPr>
                <w:sz w:val="18"/>
              </w:rPr>
            </w:pPr>
            <w:r>
              <w:rPr>
                <w:sz w:val="18"/>
              </w:rPr>
              <w:t>Two character code that uniquely identifies the system that created this batch.  Valid codes are defined below.</w:t>
            </w:r>
          </w:p>
        </w:tc>
        <w:tc>
          <w:tcPr>
            <w:tcW w:w="1080" w:type="dxa"/>
          </w:tcPr>
          <w:p w14:paraId="77296D0E" w14:textId="77777777" w:rsidR="00C92D01" w:rsidRDefault="00C92D01">
            <w:pPr>
              <w:jc w:val="center"/>
              <w:rPr>
                <w:sz w:val="18"/>
              </w:rPr>
            </w:pPr>
            <w:r>
              <w:rPr>
                <w:sz w:val="18"/>
              </w:rPr>
              <w:t>Y</w:t>
            </w:r>
          </w:p>
        </w:tc>
      </w:tr>
      <w:tr w:rsidR="00C92D01" w14:paraId="76493215" w14:textId="77777777">
        <w:tc>
          <w:tcPr>
            <w:tcW w:w="864" w:type="dxa"/>
          </w:tcPr>
          <w:p w14:paraId="23A8C575" w14:textId="77777777" w:rsidR="00C92D01" w:rsidRDefault="00C92D01">
            <w:pPr>
              <w:keepNext/>
              <w:keepLines/>
              <w:jc w:val="both"/>
              <w:rPr>
                <w:sz w:val="18"/>
              </w:rPr>
            </w:pPr>
            <w:r>
              <w:rPr>
                <w:sz w:val="18"/>
              </w:rPr>
              <w:t>12 – 17</w:t>
            </w:r>
          </w:p>
        </w:tc>
        <w:tc>
          <w:tcPr>
            <w:tcW w:w="1044" w:type="dxa"/>
          </w:tcPr>
          <w:p w14:paraId="1CABF093" w14:textId="77777777" w:rsidR="00C92D01" w:rsidRDefault="00C92D01">
            <w:pPr>
              <w:keepNext/>
              <w:keepLines/>
              <w:jc w:val="both"/>
              <w:rPr>
                <w:sz w:val="18"/>
              </w:rPr>
            </w:pPr>
            <w:r>
              <w:rPr>
                <w:sz w:val="18"/>
              </w:rPr>
              <w:t>Numeric</w:t>
            </w:r>
          </w:p>
          <w:p w14:paraId="0B38ED6E" w14:textId="77777777" w:rsidR="00C92D01" w:rsidRDefault="00C92D01">
            <w:pPr>
              <w:keepNext/>
              <w:keepLines/>
              <w:jc w:val="both"/>
              <w:rPr>
                <w:sz w:val="18"/>
              </w:rPr>
            </w:pPr>
            <w:r>
              <w:rPr>
                <w:sz w:val="18"/>
              </w:rPr>
              <w:t>999999</w:t>
            </w:r>
          </w:p>
        </w:tc>
        <w:tc>
          <w:tcPr>
            <w:tcW w:w="1440" w:type="dxa"/>
          </w:tcPr>
          <w:p w14:paraId="21F94704" w14:textId="77777777" w:rsidR="00C92D01" w:rsidRDefault="00C92D01">
            <w:pPr>
              <w:keepNext/>
              <w:keepLines/>
              <w:jc w:val="both"/>
              <w:rPr>
                <w:sz w:val="18"/>
              </w:rPr>
            </w:pPr>
            <w:r>
              <w:rPr>
                <w:sz w:val="18"/>
              </w:rPr>
              <w:t>Batch Sequence Number</w:t>
            </w:r>
          </w:p>
        </w:tc>
        <w:tc>
          <w:tcPr>
            <w:tcW w:w="4320" w:type="dxa"/>
          </w:tcPr>
          <w:p w14:paraId="732624D0" w14:textId="77777777" w:rsidR="00C92D01" w:rsidRDefault="00C92D01">
            <w:pPr>
              <w:keepNext/>
              <w:keepLines/>
              <w:jc w:val="both"/>
              <w:rPr>
                <w:sz w:val="18"/>
              </w:rPr>
            </w:pPr>
            <w:r>
              <w:rPr>
                <w:sz w:val="18"/>
              </w:rPr>
              <w:t>This sequential number should uniquely identify a logical batch for a given source system.  This number should not be reused before six months have elapsed.</w:t>
            </w:r>
          </w:p>
        </w:tc>
        <w:tc>
          <w:tcPr>
            <w:tcW w:w="1080" w:type="dxa"/>
          </w:tcPr>
          <w:p w14:paraId="195F40E4" w14:textId="77777777" w:rsidR="00C92D01" w:rsidRDefault="00C92D01">
            <w:pPr>
              <w:keepNext/>
              <w:keepLines/>
              <w:jc w:val="center"/>
              <w:rPr>
                <w:sz w:val="18"/>
              </w:rPr>
            </w:pPr>
            <w:r>
              <w:rPr>
                <w:sz w:val="18"/>
              </w:rPr>
              <w:t>N</w:t>
            </w:r>
          </w:p>
        </w:tc>
      </w:tr>
      <w:tr w:rsidR="00C92D01" w14:paraId="06108596" w14:textId="77777777">
        <w:tc>
          <w:tcPr>
            <w:tcW w:w="864" w:type="dxa"/>
          </w:tcPr>
          <w:p w14:paraId="711345DD" w14:textId="77777777" w:rsidR="00C92D01" w:rsidRDefault="00C92D01">
            <w:pPr>
              <w:jc w:val="both"/>
              <w:rPr>
                <w:sz w:val="18"/>
              </w:rPr>
            </w:pPr>
            <w:r>
              <w:rPr>
                <w:sz w:val="18"/>
              </w:rPr>
              <w:t>18 – 25</w:t>
            </w:r>
          </w:p>
        </w:tc>
        <w:tc>
          <w:tcPr>
            <w:tcW w:w="1044" w:type="dxa"/>
          </w:tcPr>
          <w:p w14:paraId="0B6C2168" w14:textId="77777777" w:rsidR="00C92D01" w:rsidRDefault="00C92D01">
            <w:pPr>
              <w:jc w:val="both"/>
              <w:rPr>
                <w:sz w:val="18"/>
              </w:rPr>
            </w:pPr>
            <w:r>
              <w:rPr>
                <w:sz w:val="18"/>
              </w:rPr>
              <w:t>Date</w:t>
            </w:r>
          </w:p>
        </w:tc>
        <w:tc>
          <w:tcPr>
            <w:tcW w:w="1440" w:type="dxa"/>
          </w:tcPr>
          <w:p w14:paraId="4E4A3878" w14:textId="77777777" w:rsidR="00C92D01" w:rsidRDefault="00C92D01">
            <w:pPr>
              <w:jc w:val="both"/>
              <w:rPr>
                <w:sz w:val="18"/>
              </w:rPr>
            </w:pPr>
            <w:r>
              <w:rPr>
                <w:sz w:val="18"/>
              </w:rPr>
              <w:t>Business Date</w:t>
            </w:r>
          </w:p>
        </w:tc>
        <w:tc>
          <w:tcPr>
            <w:tcW w:w="4320" w:type="dxa"/>
          </w:tcPr>
          <w:p w14:paraId="10653B73" w14:textId="77777777" w:rsidR="00C92D01" w:rsidRDefault="00C92D01">
            <w:pPr>
              <w:jc w:val="both"/>
              <w:rPr>
                <w:sz w:val="18"/>
              </w:rPr>
            </w:pPr>
            <w:r>
              <w:rPr>
                <w:sz w:val="18"/>
              </w:rPr>
              <w:t>This is the business date of the transactions contained within this logical batch.  Business date is typically updated at each nightly close to the next valid date.  The format is MMDDYYYY.</w:t>
            </w:r>
          </w:p>
        </w:tc>
        <w:tc>
          <w:tcPr>
            <w:tcW w:w="1080" w:type="dxa"/>
          </w:tcPr>
          <w:p w14:paraId="16A654D1" w14:textId="77777777" w:rsidR="00C92D01" w:rsidRDefault="00C92D01">
            <w:pPr>
              <w:jc w:val="center"/>
              <w:rPr>
                <w:sz w:val="18"/>
              </w:rPr>
            </w:pPr>
            <w:r>
              <w:rPr>
                <w:sz w:val="18"/>
              </w:rPr>
              <w:t>N</w:t>
            </w:r>
          </w:p>
        </w:tc>
      </w:tr>
      <w:tr w:rsidR="00C92D01" w14:paraId="2474DB81" w14:textId="77777777">
        <w:tc>
          <w:tcPr>
            <w:tcW w:w="864" w:type="dxa"/>
          </w:tcPr>
          <w:p w14:paraId="42E16CB0" w14:textId="77777777" w:rsidR="00C92D01" w:rsidRDefault="00C92D01">
            <w:pPr>
              <w:jc w:val="both"/>
              <w:rPr>
                <w:sz w:val="18"/>
              </w:rPr>
            </w:pPr>
            <w:r>
              <w:rPr>
                <w:sz w:val="18"/>
              </w:rPr>
              <w:t>26 – 37</w:t>
            </w:r>
          </w:p>
        </w:tc>
        <w:tc>
          <w:tcPr>
            <w:tcW w:w="1044" w:type="dxa"/>
          </w:tcPr>
          <w:p w14:paraId="5D136152" w14:textId="77777777" w:rsidR="00C92D01" w:rsidRDefault="00C92D01">
            <w:pPr>
              <w:jc w:val="both"/>
              <w:rPr>
                <w:sz w:val="18"/>
              </w:rPr>
            </w:pPr>
            <w:r>
              <w:rPr>
                <w:sz w:val="18"/>
              </w:rPr>
              <w:t>Date/Time Stamp</w:t>
            </w:r>
          </w:p>
        </w:tc>
        <w:tc>
          <w:tcPr>
            <w:tcW w:w="1440" w:type="dxa"/>
          </w:tcPr>
          <w:p w14:paraId="4B896845" w14:textId="77777777" w:rsidR="00C92D01" w:rsidRDefault="00C92D01">
            <w:pPr>
              <w:jc w:val="both"/>
              <w:rPr>
                <w:sz w:val="18"/>
              </w:rPr>
            </w:pPr>
            <w:r>
              <w:rPr>
                <w:sz w:val="18"/>
              </w:rPr>
              <w:t>Create Stamp</w:t>
            </w:r>
          </w:p>
        </w:tc>
        <w:tc>
          <w:tcPr>
            <w:tcW w:w="4320" w:type="dxa"/>
          </w:tcPr>
          <w:p w14:paraId="717204F7" w14:textId="77777777" w:rsidR="00C92D01" w:rsidRDefault="00C92D01">
            <w:pPr>
              <w:jc w:val="both"/>
              <w:rPr>
                <w:sz w:val="18"/>
              </w:rPr>
            </w:pPr>
            <w:r>
              <w:rPr>
                <w:sz w:val="18"/>
              </w:rPr>
              <w:t>This is the date and time the batch file was created.  The format is MMDDYYYYHHMM where the hours are specified in military time.</w:t>
            </w:r>
          </w:p>
        </w:tc>
        <w:tc>
          <w:tcPr>
            <w:tcW w:w="1080" w:type="dxa"/>
          </w:tcPr>
          <w:p w14:paraId="3E357922" w14:textId="77777777" w:rsidR="00C92D01" w:rsidRDefault="00C92D01">
            <w:pPr>
              <w:jc w:val="center"/>
              <w:rPr>
                <w:sz w:val="18"/>
              </w:rPr>
            </w:pPr>
            <w:r>
              <w:rPr>
                <w:sz w:val="18"/>
              </w:rPr>
              <w:t>N</w:t>
            </w:r>
          </w:p>
        </w:tc>
      </w:tr>
    </w:tbl>
    <w:p w14:paraId="3215A8A6" w14:textId="77777777" w:rsidR="00C92D01" w:rsidRDefault="00C92D01">
      <w:pPr>
        <w:ind w:left="720"/>
        <w:jc w:val="both"/>
      </w:pPr>
    </w:p>
    <w:p w14:paraId="03F3B868" w14:textId="77777777" w:rsidR="00C92D01" w:rsidRDefault="00C92D01">
      <w:pPr>
        <w:ind w:left="720"/>
        <w:jc w:val="both"/>
        <w:rPr>
          <w:b/>
          <w:u w:val="single"/>
        </w:rPr>
      </w:pPr>
      <w:r>
        <w:rPr>
          <w:b/>
          <w:u w:val="single"/>
        </w:rPr>
        <w:t>Valid Source Systems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0"/>
        <w:gridCol w:w="6388"/>
      </w:tblGrid>
      <w:tr w:rsidR="00C92D01" w14:paraId="6D5B33F6" w14:textId="77777777">
        <w:tc>
          <w:tcPr>
            <w:tcW w:w="740" w:type="dxa"/>
            <w:shd w:val="clear" w:color="auto" w:fill="FF0000"/>
          </w:tcPr>
          <w:p w14:paraId="37F627ED" w14:textId="77777777" w:rsidR="00C92D01" w:rsidRDefault="00C92D01">
            <w:pPr>
              <w:jc w:val="both"/>
              <w:rPr>
                <w:b/>
                <w:color w:val="FFFFFF"/>
              </w:rPr>
            </w:pPr>
            <w:r>
              <w:rPr>
                <w:b/>
                <w:color w:val="FFFFFF"/>
              </w:rPr>
              <w:t>Code</w:t>
            </w:r>
          </w:p>
        </w:tc>
        <w:tc>
          <w:tcPr>
            <w:tcW w:w="6388" w:type="dxa"/>
            <w:shd w:val="clear" w:color="auto" w:fill="FF0000"/>
          </w:tcPr>
          <w:p w14:paraId="79668723" w14:textId="77777777" w:rsidR="00C92D01" w:rsidRDefault="00C92D01">
            <w:pPr>
              <w:rPr>
                <w:b/>
                <w:color w:val="FFFFFF"/>
              </w:rPr>
            </w:pPr>
            <w:r>
              <w:rPr>
                <w:b/>
                <w:color w:val="FFFFFF"/>
              </w:rPr>
              <w:t>System</w:t>
            </w:r>
          </w:p>
        </w:tc>
      </w:tr>
      <w:tr w:rsidR="00C92D01" w14:paraId="519E2D6E" w14:textId="77777777">
        <w:tc>
          <w:tcPr>
            <w:tcW w:w="740" w:type="dxa"/>
          </w:tcPr>
          <w:p w14:paraId="5EE55415" w14:textId="77777777" w:rsidR="00C92D01" w:rsidRDefault="00C92D01">
            <w:pPr>
              <w:jc w:val="both"/>
            </w:pPr>
            <w:r>
              <w:t>WG</w:t>
            </w:r>
          </w:p>
        </w:tc>
        <w:tc>
          <w:tcPr>
            <w:tcW w:w="6388" w:type="dxa"/>
          </w:tcPr>
          <w:p w14:paraId="1ED7A33D" w14:textId="77777777" w:rsidR="00C92D01" w:rsidRDefault="00C92D01">
            <w:r>
              <w:t xml:space="preserve">Walt Disney World GSA </w:t>
            </w:r>
          </w:p>
        </w:tc>
      </w:tr>
      <w:tr w:rsidR="00C92D01" w14:paraId="6990A01E" w14:textId="77777777">
        <w:tc>
          <w:tcPr>
            <w:tcW w:w="740" w:type="dxa"/>
          </w:tcPr>
          <w:p w14:paraId="3C41BFBC" w14:textId="77777777" w:rsidR="00C92D01" w:rsidRDefault="00C92D01">
            <w:pPr>
              <w:jc w:val="both"/>
            </w:pPr>
            <w:r>
              <w:t>WM</w:t>
            </w:r>
          </w:p>
        </w:tc>
        <w:tc>
          <w:tcPr>
            <w:tcW w:w="6388" w:type="dxa"/>
          </w:tcPr>
          <w:p w14:paraId="416562EB" w14:textId="77777777" w:rsidR="00C92D01" w:rsidRDefault="00C92D01">
            <w:r>
              <w:t>Walt Disney World Matra</w:t>
            </w:r>
          </w:p>
        </w:tc>
      </w:tr>
      <w:tr w:rsidR="00C92D01" w14:paraId="292665B9" w14:textId="77777777">
        <w:trPr>
          <w:trHeight w:val="107"/>
        </w:trPr>
        <w:tc>
          <w:tcPr>
            <w:tcW w:w="740" w:type="dxa"/>
          </w:tcPr>
          <w:p w14:paraId="6C5B9B6D" w14:textId="77777777" w:rsidR="00C92D01" w:rsidRDefault="00C92D01">
            <w:pPr>
              <w:jc w:val="both"/>
            </w:pPr>
            <w:r>
              <w:t>DM</w:t>
            </w:r>
          </w:p>
        </w:tc>
        <w:tc>
          <w:tcPr>
            <w:tcW w:w="6388" w:type="dxa"/>
          </w:tcPr>
          <w:p w14:paraId="1166A075" w14:textId="77777777" w:rsidR="00C92D01" w:rsidRDefault="00C92D01">
            <w:r>
              <w:t xml:space="preserve">Disney Cruise Line Micros </w:t>
            </w:r>
          </w:p>
        </w:tc>
      </w:tr>
      <w:tr w:rsidR="00C92D01" w14:paraId="5C6AD9DC" w14:textId="77777777">
        <w:tc>
          <w:tcPr>
            <w:tcW w:w="740" w:type="dxa"/>
          </w:tcPr>
          <w:p w14:paraId="41192D0B" w14:textId="77777777" w:rsidR="00C92D01" w:rsidRDefault="00C92D01">
            <w:pPr>
              <w:jc w:val="both"/>
            </w:pPr>
            <w:r>
              <w:t>DR</w:t>
            </w:r>
          </w:p>
        </w:tc>
        <w:tc>
          <w:tcPr>
            <w:tcW w:w="6388" w:type="dxa"/>
          </w:tcPr>
          <w:p w14:paraId="7DE1D9BB" w14:textId="77777777" w:rsidR="00C92D01" w:rsidRDefault="00C92D01">
            <w:r>
              <w:t>Dining Reservation System</w:t>
            </w:r>
          </w:p>
        </w:tc>
      </w:tr>
      <w:tr w:rsidR="00C92D01" w14:paraId="05CB5B9F" w14:textId="77777777">
        <w:tc>
          <w:tcPr>
            <w:tcW w:w="740" w:type="dxa"/>
          </w:tcPr>
          <w:p w14:paraId="0A34C1BD" w14:textId="77777777" w:rsidR="00C92D01" w:rsidRDefault="00C92D01">
            <w:pPr>
              <w:jc w:val="both"/>
            </w:pPr>
            <w:r>
              <w:t>SE</w:t>
            </w:r>
          </w:p>
        </w:tc>
        <w:tc>
          <w:tcPr>
            <w:tcW w:w="6388" w:type="dxa"/>
          </w:tcPr>
          <w:p w14:paraId="24F929F5" w14:textId="77777777" w:rsidR="00C92D01" w:rsidRDefault="00C92D01">
            <w:r>
              <w:t>Special Events System</w:t>
            </w:r>
          </w:p>
        </w:tc>
      </w:tr>
      <w:tr w:rsidR="00C92D01" w14:paraId="25E9A1DA" w14:textId="77777777">
        <w:tc>
          <w:tcPr>
            <w:tcW w:w="740" w:type="dxa"/>
          </w:tcPr>
          <w:p w14:paraId="65869E67" w14:textId="77777777" w:rsidR="00C92D01" w:rsidRDefault="00C92D01">
            <w:pPr>
              <w:jc w:val="both"/>
            </w:pPr>
            <w:r>
              <w:t>MO</w:t>
            </w:r>
          </w:p>
        </w:tc>
        <w:tc>
          <w:tcPr>
            <w:tcW w:w="6388" w:type="dxa"/>
          </w:tcPr>
          <w:p w14:paraId="7877C5BB" w14:textId="77777777" w:rsidR="00C92D01" w:rsidRDefault="00C92D01">
            <w:r>
              <w:t>Mail Order System</w:t>
            </w:r>
          </w:p>
        </w:tc>
      </w:tr>
    </w:tbl>
    <w:p w14:paraId="0EF2F90C" w14:textId="77777777" w:rsidR="00C92D01" w:rsidRDefault="00C92D01">
      <w:pPr>
        <w:ind w:left="720"/>
        <w:jc w:val="both"/>
        <w:rPr>
          <w:b/>
          <w:u w:val="single"/>
        </w:rPr>
      </w:pPr>
    </w:p>
    <w:p w14:paraId="1A48F477" w14:textId="77777777" w:rsidR="00C92D01" w:rsidRDefault="00C92D01">
      <w:pPr>
        <w:pStyle w:val="Heading3"/>
      </w:pPr>
      <w:bookmarkStart w:id="99" w:name="_Ref523483084"/>
      <w:bookmarkStart w:id="100" w:name="_Toc528891815"/>
      <w:bookmarkStart w:id="101" w:name="_Toc179173316"/>
      <w:r>
        <w:t>Logical Batch Close (LBC)</w:t>
      </w:r>
      <w:bookmarkEnd w:id="99"/>
      <w:bookmarkEnd w:id="100"/>
      <w:bookmarkEnd w:id="101"/>
    </w:p>
    <w:p w14:paraId="7BD7280F" w14:textId="77777777" w:rsidR="00C92D01" w:rsidRDefault="00C92D01">
      <w:pPr>
        <w:jc w:val="both"/>
      </w:pPr>
      <w:r>
        <w:t xml:space="preserve">The </w:t>
      </w:r>
      <w:r>
        <w:rPr>
          <w:i/>
        </w:rPr>
        <w:t xml:space="preserve">Logical Batch Close (LBC) </w:t>
      </w:r>
      <w:r>
        <w:t xml:space="preserve">transaction marks the end of a collection of transactions for a given business date.  This transaction must always follow a corresponding </w:t>
      </w:r>
      <w:r>
        <w:rPr>
          <w:i/>
        </w:rPr>
        <w:t xml:space="preserve">Logical Batch Open </w:t>
      </w:r>
      <w:r>
        <w:t xml:space="preserve">transaction. </w:t>
      </w:r>
    </w:p>
    <w:p w14:paraId="0828B573" w14:textId="77777777" w:rsidR="00C92D01" w:rsidRDefault="00C92D01">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4"/>
        <w:gridCol w:w="1044"/>
        <w:gridCol w:w="1440"/>
        <w:gridCol w:w="4320"/>
        <w:gridCol w:w="1080"/>
      </w:tblGrid>
      <w:tr w:rsidR="00C92D01" w14:paraId="1316D206" w14:textId="77777777">
        <w:tc>
          <w:tcPr>
            <w:tcW w:w="864" w:type="dxa"/>
            <w:shd w:val="clear" w:color="auto" w:fill="0000FF"/>
          </w:tcPr>
          <w:p w14:paraId="1CC5A2C5" w14:textId="77777777" w:rsidR="00C92D01" w:rsidRDefault="00C92D01">
            <w:pPr>
              <w:keepNext/>
              <w:keepLines/>
              <w:jc w:val="both"/>
              <w:rPr>
                <w:color w:val="FFFFFF"/>
                <w:sz w:val="18"/>
              </w:rPr>
            </w:pPr>
            <w:r>
              <w:rPr>
                <w:color w:val="FFFFFF"/>
                <w:sz w:val="18"/>
              </w:rPr>
              <w:t>Byte Position</w:t>
            </w:r>
          </w:p>
        </w:tc>
        <w:tc>
          <w:tcPr>
            <w:tcW w:w="1044" w:type="dxa"/>
            <w:shd w:val="clear" w:color="auto" w:fill="0000FF"/>
          </w:tcPr>
          <w:p w14:paraId="65021690" w14:textId="77777777" w:rsidR="00C92D01" w:rsidRDefault="00C92D01">
            <w:pPr>
              <w:keepNext/>
              <w:keepLines/>
              <w:jc w:val="both"/>
              <w:rPr>
                <w:color w:val="FFFFFF"/>
                <w:sz w:val="18"/>
              </w:rPr>
            </w:pPr>
            <w:r>
              <w:rPr>
                <w:color w:val="FFFFFF"/>
                <w:sz w:val="18"/>
              </w:rPr>
              <w:t>Data Type</w:t>
            </w:r>
          </w:p>
        </w:tc>
        <w:tc>
          <w:tcPr>
            <w:tcW w:w="1440" w:type="dxa"/>
            <w:shd w:val="clear" w:color="auto" w:fill="0000FF"/>
          </w:tcPr>
          <w:p w14:paraId="1C287898" w14:textId="77777777" w:rsidR="00C92D01" w:rsidRDefault="00C92D01">
            <w:pPr>
              <w:keepNext/>
              <w:keepLines/>
              <w:jc w:val="both"/>
              <w:rPr>
                <w:color w:val="FFFFFF"/>
                <w:sz w:val="18"/>
              </w:rPr>
            </w:pPr>
            <w:r>
              <w:rPr>
                <w:color w:val="FFFFFF"/>
                <w:sz w:val="18"/>
              </w:rPr>
              <w:t>Name</w:t>
            </w:r>
          </w:p>
        </w:tc>
        <w:tc>
          <w:tcPr>
            <w:tcW w:w="4320" w:type="dxa"/>
            <w:shd w:val="clear" w:color="auto" w:fill="0000FF"/>
          </w:tcPr>
          <w:p w14:paraId="57A7105F" w14:textId="77777777" w:rsidR="00C92D01" w:rsidRDefault="00C92D01">
            <w:pPr>
              <w:keepNext/>
              <w:keepLines/>
              <w:jc w:val="both"/>
              <w:rPr>
                <w:color w:val="FFFFFF"/>
                <w:sz w:val="18"/>
              </w:rPr>
            </w:pPr>
            <w:r>
              <w:rPr>
                <w:color w:val="FFFFFF"/>
                <w:sz w:val="18"/>
              </w:rPr>
              <w:t>Description</w:t>
            </w:r>
          </w:p>
        </w:tc>
        <w:tc>
          <w:tcPr>
            <w:tcW w:w="1080" w:type="dxa"/>
            <w:shd w:val="clear" w:color="auto" w:fill="0000FF"/>
          </w:tcPr>
          <w:p w14:paraId="3F2BEC58" w14:textId="77777777" w:rsidR="00C92D01" w:rsidRDefault="00C92D01">
            <w:pPr>
              <w:keepNext/>
              <w:keepLines/>
              <w:rPr>
                <w:color w:val="FFFFFF"/>
                <w:sz w:val="18"/>
              </w:rPr>
            </w:pPr>
            <w:r>
              <w:rPr>
                <w:color w:val="FFFFFF"/>
                <w:sz w:val="18"/>
              </w:rPr>
              <w:t>Case Sensitive</w:t>
            </w:r>
          </w:p>
        </w:tc>
      </w:tr>
      <w:tr w:rsidR="00C92D01" w14:paraId="0ECC4C88" w14:textId="77777777">
        <w:tc>
          <w:tcPr>
            <w:tcW w:w="864" w:type="dxa"/>
          </w:tcPr>
          <w:p w14:paraId="6D83F2CA" w14:textId="77777777" w:rsidR="00C92D01" w:rsidRDefault="00C92D01">
            <w:pPr>
              <w:keepNext/>
              <w:keepLines/>
              <w:jc w:val="both"/>
              <w:rPr>
                <w:sz w:val="18"/>
              </w:rPr>
            </w:pPr>
            <w:r>
              <w:rPr>
                <w:sz w:val="18"/>
              </w:rPr>
              <w:t>0 – 9</w:t>
            </w:r>
          </w:p>
        </w:tc>
        <w:tc>
          <w:tcPr>
            <w:tcW w:w="1044" w:type="dxa"/>
          </w:tcPr>
          <w:p w14:paraId="7A061B93" w14:textId="77777777" w:rsidR="00C92D01" w:rsidRDefault="00C92D01">
            <w:pPr>
              <w:keepNext/>
              <w:keepLines/>
              <w:jc w:val="both"/>
              <w:rPr>
                <w:sz w:val="18"/>
              </w:rPr>
            </w:pPr>
            <w:r>
              <w:rPr>
                <w:sz w:val="18"/>
              </w:rPr>
              <w:t>Char(10)</w:t>
            </w:r>
          </w:p>
        </w:tc>
        <w:tc>
          <w:tcPr>
            <w:tcW w:w="1440" w:type="dxa"/>
          </w:tcPr>
          <w:p w14:paraId="575CE1B1" w14:textId="77777777" w:rsidR="00C92D01" w:rsidRDefault="00C92D01">
            <w:pPr>
              <w:keepNext/>
              <w:keepLines/>
              <w:jc w:val="both"/>
              <w:rPr>
                <w:sz w:val="18"/>
              </w:rPr>
            </w:pPr>
            <w:r>
              <w:rPr>
                <w:sz w:val="18"/>
              </w:rPr>
              <w:t>Base Sequence</w:t>
            </w:r>
          </w:p>
        </w:tc>
        <w:tc>
          <w:tcPr>
            <w:tcW w:w="4320" w:type="dxa"/>
          </w:tcPr>
          <w:p w14:paraId="214B36EB" w14:textId="77777777" w:rsidR="00C92D01" w:rsidRDefault="00C92D01">
            <w:pPr>
              <w:keepNext/>
              <w:keepLines/>
              <w:jc w:val="both"/>
              <w:rPr>
                <w:sz w:val="18"/>
              </w:rPr>
            </w:pPr>
            <w:r>
              <w:rPr>
                <w:sz w:val="18"/>
              </w:rPr>
              <w:t>Fixed Value “@LBC002A00”</w:t>
            </w:r>
          </w:p>
        </w:tc>
        <w:tc>
          <w:tcPr>
            <w:tcW w:w="1080" w:type="dxa"/>
          </w:tcPr>
          <w:p w14:paraId="5D869343" w14:textId="77777777" w:rsidR="00C92D01" w:rsidRDefault="00C92D01">
            <w:pPr>
              <w:keepNext/>
              <w:keepLines/>
              <w:jc w:val="center"/>
              <w:rPr>
                <w:sz w:val="18"/>
              </w:rPr>
            </w:pPr>
            <w:r>
              <w:rPr>
                <w:sz w:val="18"/>
              </w:rPr>
              <w:t>Y</w:t>
            </w:r>
          </w:p>
        </w:tc>
      </w:tr>
      <w:tr w:rsidR="00C92D01" w14:paraId="79374284" w14:textId="77777777">
        <w:tc>
          <w:tcPr>
            <w:tcW w:w="864" w:type="dxa"/>
          </w:tcPr>
          <w:p w14:paraId="4EA0B30E" w14:textId="77777777" w:rsidR="00C92D01" w:rsidRDefault="00C92D01">
            <w:pPr>
              <w:jc w:val="both"/>
              <w:rPr>
                <w:sz w:val="18"/>
              </w:rPr>
            </w:pPr>
            <w:r>
              <w:rPr>
                <w:sz w:val="18"/>
              </w:rPr>
              <w:t>10 – 11</w:t>
            </w:r>
          </w:p>
        </w:tc>
        <w:tc>
          <w:tcPr>
            <w:tcW w:w="1044" w:type="dxa"/>
          </w:tcPr>
          <w:p w14:paraId="0601FC07" w14:textId="77777777" w:rsidR="00C92D01" w:rsidRDefault="00C92D01">
            <w:pPr>
              <w:jc w:val="both"/>
              <w:rPr>
                <w:sz w:val="18"/>
              </w:rPr>
            </w:pPr>
            <w:r>
              <w:rPr>
                <w:sz w:val="18"/>
              </w:rPr>
              <w:t>Char(2)</w:t>
            </w:r>
          </w:p>
        </w:tc>
        <w:tc>
          <w:tcPr>
            <w:tcW w:w="1440" w:type="dxa"/>
          </w:tcPr>
          <w:p w14:paraId="152E4727" w14:textId="77777777" w:rsidR="00C92D01" w:rsidRDefault="00C92D01">
            <w:pPr>
              <w:jc w:val="both"/>
              <w:rPr>
                <w:sz w:val="18"/>
              </w:rPr>
            </w:pPr>
            <w:r>
              <w:rPr>
                <w:sz w:val="18"/>
              </w:rPr>
              <w:t>Source System</w:t>
            </w:r>
          </w:p>
        </w:tc>
        <w:tc>
          <w:tcPr>
            <w:tcW w:w="4320" w:type="dxa"/>
          </w:tcPr>
          <w:p w14:paraId="2B6C55E5" w14:textId="77777777" w:rsidR="00C92D01" w:rsidRDefault="00C92D01">
            <w:pPr>
              <w:jc w:val="both"/>
              <w:rPr>
                <w:sz w:val="18"/>
              </w:rPr>
            </w:pPr>
            <w:r>
              <w:rPr>
                <w:sz w:val="18"/>
              </w:rPr>
              <w:t xml:space="preserve">Two character code that uniquely identifies the system that created this batch.  Valid codes defined in section </w:t>
            </w:r>
            <w:r>
              <w:rPr>
                <w:sz w:val="18"/>
              </w:rPr>
              <w:fldChar w:fldCharType="begin"/>
            </w:r>
            <w:r>
              <w:rPr>
                <w:sz w:val="18"/>
              </w:rPr>
              <w:instrText xml:space="preserve"> REF _Ref518752868 \r \h  \* MERGEFORMAT </w:instrText>
            </w:r>
            <w:r>
              <w:rPr>
                <w:sz w:val="18"/>
              </w:rPr>
            </w:r>
            <w:r>
              <w:rPr>
                <w:sz w:val="18"/>
              </w:rPr>
              <w:fldChar w:fldCharType="separate"/>
            </w:r>
            <w:r w:rsidR="00BB2211">
              <w:rPr>
                <w:sz w:val="18"/>
              </w:rPr>
              <w:t>5.1.1</w:t>
            </w:r>
            <w:r>
              <w:rPr>
                <w:sz w:val="18"/>
              </w:rPr>
              <w:fldChar w:fldCharType="end"/>
            </w:r>
            <w:r>
              <w:rPr>
                <w:sz w:val="18"/>
              </w:rPr>
              <w:t>.</w:t>
            </w:r>
          </w:p>
        </w:tc>
        <w:tc>
          <w:tcPr>
            <w:tcW w:w="1080" w:type="dxa"/>
          </w:tcPr>
          <w:p w14:paraId="76280AE7" w14:textId="77777777" w:rsidR="00C92D01" w:rsidRDefault="00C92D01">
            <w:pPr>
              <w:jc w:val="center"/>
              <w:rPr>
                <w:sz w:val="18"/>
              </w:rPr>
            </w:pPr>
            <w:r>
              <w:rPr>
                <w:sz w:val="18"/>
              </w:rPr>
              <w:t>Y</w:t>
            </w:r>
          </w:p>
        </w:tc>
      </w:tr>
      <w:tr w:rsidR="00C92D01" w14:paraId="0432A18E" w14:textId="77777777">
        <w:tc>
          <w:tcPr>
            <w:tcW w:w="864" w:type="dxa"/>
          </w:tcPr>
          <w:p w14:paraId="57FFB2DE" w14:textId="77777777" w:rsidR="00C92D01" w:rsidRDefault="00C92D01">
            <w:pPr>
              <w:jc w:val="both"/>
              <w:rPr>
                <w:sz w:val="18"/>
              </w:rPr>
            </w:pPr>
            <w:r>
              <w:rPr>
                <w:sz w:val="18"/>
              </w:rPr>
              <w:t>12 – 17</w:t>
            </w:r>
          </w:p>
        </w:tc>
        <w:tc>
          <w:tcPr>
            <w:tcW w:w="1044" w:type="dxa"/>
          </w:tcPr>
          <w:p w14:paraId="077DE4AA" w14:textId="77777777" w:rsidR="00C92D01" w:rsidRDefault="00C92D01">
            <w:pPr>
              <w:jc w:val="both"/>
              <w:rPr>
                <w:sz w:val="18"/>
              </w:rPr>
            </w:pPr>
            <w:r>
              <w:rPr>
                <w:sz w:val="18"/>
              </w:rPr>
              <w:t>Numeric</w:t>
            </w:r>
          </w:p>
          <w:p w14:paraId="03BA0476" w14:textId="77777777" w:rsidR="00C92D01" w:rsidRDefault="00C92D01">
            <w:pPr>
              <w:jc w:val="both"/>
              <w:rPr>
                <w:sz w:val="18"/>
              </w:rPr>
            </w:pPr>
            <w:r>
              <w:rPr>
                <w:sz w:val="18"/>
              </w:rPr>
              <w:t>999999</w:t>
            </w:r>
          </w:p>
        </w:tc>
        <w:tc>
          <w:tcPr>
            <w:tcW w:w="1440" w:type="dxa"/>
          </w:tcPr>
          <w:p w14:paraId="1249C6E9" w14:textId="77777777" w:rsidR="00C92D01" w:rsidRDefault="00C92D01">
            <w:pPr>
              <w:jc w:val="both"/>
              <w:rPr>
                <w:sz w:val="18"/>
              </w:rPr>
            </w:pPr>
            <w:r>
              <w:rPr>
                <w:sz w:val="18"/>
              </w:rPr>
              <w:t>Batch Sequence Number</w:t>
            </w:r>
          </w:p>
        </w:tc>
        <w:tc>
          <w:tcPr>
            <w:tcW w:w="4320" w:type="dxa"/>
          </w:tcPr>
          <w:p w14:paraId="33609A48" w14:textId="77777777" w:rsidR="00C92D01" w:rsidRDefault="00C92D01">
            <w:pPr>
              <w:jc w:val="both"/>
              <w:rPr>
                <w:sz w:val="18"/>
              </w:rPr>
            </w:pPr>
            <w:r>
              <w:rPr>
                <w:sz w:val="18"/>
              </w:rPr>
              <w:t>This sequential number should uniquely identify a logical batch for a given source system.  This number should not be reused before six months have elapsed.</w:t>
            </w:r>
          </w:p>
        </w:tc>
        <w:tc>
          <w:tcPr>
            <w:tcW w:w="1080" w:type="dxa"/>
          </w:tcPr>
          <w:p w14:paraId="1C0B9A7E" w14:textId="77777777" w:rsidR="00C92D01" w:rsidRDefault="00C92D01">
            <w:pPr>
              <w:jc w:val="center"/>
              <w:rPr>
                <w:sz w:val="18"/>
              </w:rPr>
            </w:pPr>
            <w:r>
              <w:rPr>
                <w:sz w:val="18"/>
              </w:rPr>
              <w:t>N</w:t>
            </w:r>
          </w:p>
        </w:tc>
      </w:tr>
      <w:tr w:rsidR="00C92D01" w14:paraId="2859B3B7" w14:textId="77777777">
        <w:tc>
          <w:tcPr>
            <w:tcW w:w="864" w:type="dxa"/>
          </w:tcPr>
          <w:p w14:paraId="256C6688" w14:textId="77777777" w:rsidR="00C92D01" w:rsidRDefault="00C92D01">
            <w:pPr>
              <w:jc w:val="both"/>
              <w:rPr>
                <w:sz w:val="18"/>
              </w:rPr>
            </w:pPr>
            <w:r>
              <w:rPr>
                <w:sz w:val="18"/>
              </w:rPr>
              <w:lastRenderedPageBreak/>
              <w:t>18 – 25</w:t>
            </w:r>
          </w:p>
        </w:tc>
        <w:tc>
          <w:tcPr>
            <w:tcW w:w="1044" w:type="dxa"/>
          </w:tcPr>
          <w:p w14:paraId="4AA62DBF" w14:textId="77777777" w:rsidR="00C92D01" w:rsidRDefault="00C92D01">
            <w:pPr>
              <w:jc w:val="both"/>
              <w:rPr>
                <w:sz w:val="18"/>
              </w:rPr>
            </w:pPr>
            <w:r>
              <w:rPr>
                <w:sz w:val="18"/>
              </w:rPr>
              <w:t>Date</w:t>
            </w:r>
          </w:p>
        </w:tc>
        <w:tc>
          <w:tcPr>
            <w:tcW w:w="1440" w:type="dxa"/>
          </w:tcPr>
          <w:p w14:paraId="6435D705" w14:textId="77777777" w:rsidR="00C92D01" w:rsidRDefault="00C92D01">
            <w:pPr>
              <w:jc w:val="both"/>
              <w:rPr>
                <w:sz w:val="18"/>
              </w:rPr>
            </w:pPr>
            <w:r>
              <w:rPr>
                <w:sz w:val="18"/>
              </w:rPr>
              <w:t>Business Date</w:t>
            </w:r>
          </w:p>
        </w:tc>
        <w:tc>
          <w:tcPr>
            <w:tcW w:w="4320" w:type="dxa"/>
          </w:tcPr>
          <w:p w14:paraId="0086C478" w14:textId="77777777" w:rsidR="00C92D01" w:rsidRDefault="00C92D01">
            <w:pPr>
              <w:jc w:val="both"/>
              <w:rPr>
                <w:sz w:val="18"/>
              </w:rPr>
            </w:pPr>
            <w:r>
              <w:rPr>
                <w:sz w:val="18"/>
              </w:rPr>
              <w:t>This is the business date of the transactions contained within this logical batch.  Date is in the form of MMDDYYYY.</w:t>
            </w:r>
          </w:p>
        </w:tc>
        <w:tc>
          <w:tcPr>
            <w:tcW w:w="1080" w:type="dxa"/>
          </w:tcPr>
          <w:p w14:paraId="4D2BE76A" w14:textId="77777777" w:rsidR="00C92D01" w:rsidRDefault="00C92D01">
            <w:pPr>
              <w:jc w:val="center"/>
              <w:rPr>
                <w:sz w:val="18"/>
              </w:rPr>
            </w:pPr>
            <w:r>
              <w:rPr>
                <w:sz w:val="18"/>
              </w:rPr>
              <w:t>N</w:t>
            </w:r>
          </w:p>
        </w:tc>
      </w:tr>
      <w:tr w:rsidR="00C92D01" w14:paraId="31F0AAA7" w14:textId="77777777">
        <w:tc>
          <w:tcPr>
            <w:tcW w:w="864" w:type="dxa"/>
          </w:tcPr>
          <w:p w14:paraId="14502922" w14:textId="77777777" w:rsidR="00C92D01" w:rsidRDefault="00C92D01">
            <w:pPr>
              <w:keepNext/>
              <w:keepLines/>
              <w:jc w:val="both"/>
              <w:rPr>
                <w:sz w:val="18"/>
              </w:rPr>
            </w:pPr>
            <w:r>
              <w:rPr>
                <w:sz w:val="18"/>
              </w:rPr>
              <w:t>26 – 31</w:t>
            </w:r>
          </w:p>
        </w:tc>
        <w:tc>
          <w:tcPr>
            <w:tcW w:w="1044" w:type="dxa"/>
          </w:tcPr>
          <w:p w14:paraId="6246B2EC" w14:textId="77777777" w:rsidR="00C92D01" w:rsidRDefault="00C92D01">
            <w:pPr>
              <w:keepNext/>
              <w:keepLines/>
              <w:jc w:val="both"/>
              <w:rPr>
                <w:sz w:val="18"/>
              </w:rPr>
            </w:pPr>
            <w:r>
              <w:rPr>
                <w:sz w:val="18"/>
              </w:rPr>
              <w:t>Numeric</w:t>
            </w:r>
          </w:p>
          <w:p w14:paraId="4D4B0311" w14:textId="77777777" w:rsidR="00C92D01" w:rsidRDefault="00C92D01">
            <w:pPr>
              <w:keepNext/>
              <w:keepLines/>
              <w:jc w:val="both"/>
              <w:rPr>
                <w:sz w:val="18"/>
              </w:rPr>
            </w:pPr>
            <w:r>
              <w:rPr>
                <w:sz w:val="18"/>
              </w:rPr>
              <w:t>999999</w:t>
            </w:r>
          </w:p>
        </w:tc>
        <w:tc>
          <w:tcPr>
            <w:tcW w:w="1440" w:type="dxa"/>
          </w:tcPr>
          <w:p w14:paraId="51C17C44" w14:textId="77777777" w:rsidR="00C92D01" w:rsidRDefault="00C92D01">
            <w:pPr>
              <w:keepNext/>
              <w:keepLines/>
              <w:jc w:val="both"/>
              <w:rPr>
                <w:sz w:val="18"/>
              </w:rPr>
            </w:pPr>
            <w:r>
              <w:rPr>
                <w:sz w:val="18"/>
              </w:rPr>
              <w:t>Transaction Count</w:t>
            </w:r>
          </w:p>
        </w:tc>
        <w:tc>
          <w:tcPr>
            <w:tcW w:w="4320" w:type="dxa"/>
          </w:tcPr>
          <w:p w14:paraId="06C9156C" w14:textId="77777777" w:rsidR="00C92D01" w:rsidRDefault="00C92D01">
            <w:pPr>
              <w:keepNext/>
              <w:keepLines/>
              <w:jc w:val="both"/>
              <w:rPr>
                <w:sz w:val="18"/>
              </w:rPr>
            </w:pPr>
            <w:r>
              <w:rPr>
                <w:sz w:val="18"/>
              </w:rPr>
              <w:t>This is a count of the number of transactions contained within this logical batch.</w:t>
            </w:r>
          </w:p>
        </w:tc>
        <w:tc>
          <w:tcPr>
            <w:tcW w:w="1080" w:type="dxa"/>
          </w:tcPr>
          <w:p w14:paraId="6B47861B" w14:textId="77777777" w:rsidR="00C92D01" w:rsidRDefault="00C92D01">
            <w:pPr>
              <w:keepNext/>
              <w:keepLines/>
              <w:jc w:val="center"/>
              <w:rPr>
                <w:sz w:val="18"/>
              </w:rPr>
            </w:pPr>
            <w:r>
              <w:rPr>
                <w:sz w:val="18"/>
              </w:rPr>
              <w:t>N</w:t>
            </w:r>
          </w:p>
        </w:tc>
      </w:tr>
      <w:tr w:rsidR="00C92D01" w14:paraId="20742977" w14:textId="77777777">
        <w:tc>
          <w:tcPr>
            <w:tcW w:w="864" w:type="dxa"/>
          </w:tcPr>
          <w:p w14:paraId="78CF916C" w14:textId="77777777" w:rsidR="00C92D01" w:rsidRDefault="00C92D01">
            <w:pPr>
              <w:jc w:val="both"/>
              <w:rPr>
                <w:sz w:val="18"/>
              </w:rPr>
            </w:pPr>
            <w:r>
              <w:rPr>
                <w:sz w:val="18"/>
              </w:rPr>
              <w:t>32 – 37</w:t>
            </w:r>
          </w:p>
        </w:tc>
        <w:tc>
          <w:tcPr>
            <w:tcW w:w="1044" w:type="dxa"/>
          </w:tcPr>
          <w:p w14:paraId="4E0AC462" w14:textId="77777777" w:rsidR="00C92D01" w:rsidRDefault="00C92D01">
            <w:pPr>
              <w:jc w:val="both"/>
              <w:rPr>
                <w:sz w:val="18"/>
              </w:rPr>
            </w:pPr>
            <w:r>
              <w:rPr>
                <w:sz w:val="18"/>
              </w:rPr>
              <w:t>Numeric</w:t>
            </w:r>
          </w:p>
          <w:p w14:paraId="0E1CD007" w14:textId="77777777" w:rsidR="00C92D01" w:rsidRDefault="00C92D01">
            <w:pPr>
              <w:jc w:val="both"/>
              <w:rPr>
                <w:sz w:val="18"/>
              </w:rPr>
            </w:pPr>
            <w:r>
              <w:rPr>
                <w:sz w:val="18"/>
              </w:rPr>
              <w:t>999999</w:t>
            </w:r>
          </w:p>
        </w:tc>
        <w:tc>
          <w:tcPr>
            <w:tcW w:w="1440" w:type="dxa"/>
          </w:tcPr>
          <w:p w14:paraId="026549A7" w14:textId="77777777" w:rsidR="00C92D01" w:rsidRDefault="00C92D01">
            <w:pPr>
              <w:jc w:val="both"/>
              <w:rPr>
                <w:sz w:val="18"/>
              </w:rPr>
            </w:pPr>
            <w:r>
              <w:rPr>
                <w:sz w:val="18"/>
              </w:rPr>
              <w:t>Retail Count</w:t>
            </w:r>
          </w:p>
        </w:tc>
        <w:tc>
          <w:tcPr>
            <w:tcW w:w="4320" w:type="dxa"/>
          </w:tcPr>
          <w:p w14:paraId="02C74C7C" w14:textId="77777777" w:rsidR="00C92D01" w:rsidRDefault="00C92D01">
            <w:pPr>
              <w:jc w:val="both"/>
              <w:rPr>
                <w:sz w:val="18"/>
              </w:rPr>
            </w:pPr>
            <w:r>
              <w:rPr>
                <w:sz w:val="18"/>
              </w:rPr>
              <w:t>This is a count of the number of retail transactions contained within the logical batch.</w:t>
            </w:r>
          </w:p>
        </w:tc>
        <w:tc>
          <w:tcPr>
            <w:tcW w:w="1080" w:type="dxa"/>
          </w:tcPr>
          <w:p w14:paraId="32CDE919" w14:textId="77777777" w:rsidR="00C92D01" w:rsidRDefault="00C92D01">
            <w:pPr>
              <w:jc w:val="center"/>
              <w:rPr>
                <w:sz w:val="18"/>
              </w:rPr>
            </w:pPr>
            <w:r>
              <w:rPr>
                <w:sz w:val="18"/>
              </w:rPr>
              <w:t>N</w:t>
            </w:r>
          </w:p>
        </w:tc>
      </w:tr>
      <w:tr w:rsidR="00C92D01" w14:paraId="6518CEEB" w14:textId="77777777">
        <w:tc>
          <w:tcPr>
            <w:tcW w:w="864" w:type="dxa"/>
          </w:tcPr>
          <w:p w14:paraId="23676DB5" w14:textId="77777777" w:rsidR="00C92D01" w:rsidRDefault="00C92D01">
            <w:pPr>
              <w:jc w:val="both"/>
              <w:rPr>
                <w:sz w:val="18"/>
              </w:rPr>
            </w:pPr>
            <w:r>
              <w:rPr>
                <w:sz w:val="18"/>
              </w:rPr>
              <w:t>38 – 41</w:t>
            </w:r>
          </w:p>
        </w:tc>
        <w:tc>
          <w:tcPr>
            <w:tcW w:w="1044" w:type="dxa"/>
          </w:tcPr>
          <w:p w14:paraId="51E88A6D" w14:textId="77777777" w:rsidR="00C92D01" w:rsidRDefault="00C92D01">
            <w:pPr>
              <w:jc w:val="both"/>
              <w:rPr>
                <w:sz w:val="18"/>
              </w:rPr>
            </w:pPr>
            <w:r>
              <w:rPr>
                <w:sz w:val="18"/>
              </w:rPr>
              <w:t>Numeric</w:t>
            </w:r>
          </w:p>
          <w:p w14:paraId="611350FC" w14:textId="77777777" w:rsidR="00C92D01" w:rsidRDefault="00C92D01">
            <w:pPr>
              <w:jc w:val="both"/>
              <w:rPr>
                <w:sz w:val="18"/>
              </w:rPr>
            </w:pPr>
            <w:r>
              <w:rPr>
                <w:sz w:val="18"/>
              </w:rPr>
              <w:t>9999</w:t>
            </w:r>
          </w:p>
        </w:tc>
        <w:tc>
          <w:tcPr>
            <w:tcW w:w="1440" w:type="dxa"/>
          </w:tcPr>
          <w:p w14:paraId="3D16C823" w14:textId="77777777" w:rsidR="00C92D01" w:rsidRDefault="00C92D01">
            <w:pPr>
              <w:jc w:val="both"/>
              <w:rPr>
                <w:sz w:val="18"/>
              </w:rPr>
            </w:pPr>
            <w:r>
              <w:rPr>
                <w:sz w:val="18"/>
              </w:rPr>
              <w:t>Open Count</w:t>
            </w:r>
          </w:p>
        </w:tc>
        <w:tc>
          <w:tcPr>
            <w:tcW w:w="4320" w:type="dxa"/>
          </w:tcPr>
          <w:p w14:paraId="2E08B278" w14:textId="77777777" w:rsidR="00C92D01" w:rsidRDefault="00C92D01">
            <w:pPr>
              <w:jc w:val="both"/>
              <w:rPr>
                <w:sz w:val="18"/>
              </w:rPr>
            </w:pPr>
            <w:r>
              <w:rPr>
                <w:sz w:val="18"/>
              </w:rPr>
              <w:t>This is a count of the number of store opens contained within the logical batch.</w:t>
            </w:r>
          </w:p>
        </w:tc>
        <w:tc>
          <w:tcPr>
            <w:tcW w:w="1080" w:type="dxa"/>
          </w:tcPr>
          <w:p w14:paraId="1EB37193" w14:textId="77777777" w:rsidR="00C92D01" w:rsidRDefault="00C92D01">
            <w:pPr>
              <w:jc w:val="center"/>
              <w:rPr>
                <w:sz w:val="18"/>
              </w:rPr>
            </w:pPr>
            <w:r>
              <w:rPr>
                <w:sz w:val="18"/>
              </w:rPr>
              <w:t>N</w:t>
            </w:r>
          </w:p>
        </w:tc>
      </w:tr>
    </w:tbl>
    <w:p w14:paraId="03C70842" w14:textId="77777777" w:rsidR="00C92D01" w:rsidRDefault="00C92D01"/>
    <w:p w14:paraId="05947B43" w14:textId="77777777" w:rsidR="00C92D01" w:rsidRDefault="00C92D01">
      <w:pPr>
        <w:pStyle w:val="Heading2"/>
      </w:pPr>
      <w:bookmarkStart w:id="102" w:name="_Toc179173317"/>
      <w:r>
        <w:t>Inter-process Communication</w:t>
      </w:r>
      <w:bookmarkEnd w:id="102"/>
    </w:p>
    <w:p w14:paraId="2C495E0E" w14:textId="77777777" w:rsidR="00C92D01" w:rsidRDefault="00C92D01">
      <w:pPr>
        <w:pStyle w:val="BodyText2"/>
      </w:pPr>
      <w:r>
        <w:t>The RTP System consists of a series of executables each of which consists of one or more processes.  The sharing of information and system coordination within RTP is based on several forms of Unix Inter-Process Communication.  This section provides detailed information on the data content along with associated usage guidelines.</w:t>
      </w:r>
    </w:p>
    <w:p w14:paraId="15AA1914" w14:textId="77777777" w:rsidR="00C92D01" w:rsidRDefault="00C92D01">
      <w:pPr>
        <w:pStyle w:val="Heading3"/>
      </w:pPr>
      <w:bookmarkStart w:id="103" w:name="_Ref867777"/>
      <w:bookmarkStart w:id="104" w:name="_Toc179173318"/>
      <w:r>
        <w:t>Master Shared Memory Segment</w:t>
      </w:r>
      <w:bookmarkEnd w:id="103"/>
      <w:bookmarkEnd w:id="104"/>
    </w:p>
    <w:p w14:paraId="3990CD83" w14:textId="77777777" w:rsidR="00C92D01" w:rsidRDefault="00C92D01">
      <w:pPr>
        <w:jc w:val="both"/>
      </w:pPr>
      <w:r>
        <w:t xml:space="preserve">The </w:t>
      </w:r>
      <w:r>
        <w:rPr>
          <w:i/>
        </w:rPr>
        <w:t>master shared memory segment</w:t>
      </w:r>
      <w:r>
        <w:t xml:space="preserve"> is designed to house statistical and control information that is shared across all the processes that make up the RTP system.  Shared memory is used to provide the best performance while allowing the operating system to distribute the execution of the application across multiple physical processors.  Each element within the segment typically has a single process assigned to make updates with multiple processes reading each field.  A semaphore controls access to the segment to prevent read/write conflicts.  The segment is created as the first step of daemon initialization and is populated based on command line parameters and data within the </w:t>
      </w:r>
      <w:r>
        <w:rPr>
          <w:i/>
        </w:rPr>
        <w:t xml:space="preserve">RTPINIT.INI </w:t>
      </w:r>
      <w:r>
        <w:t>file.  The following table defines the information contained within the segment as declared in the module “RTPMASTER.h”:</w:t>
      </w:r>
    </w:p>
    <w:p w14:paraId="0328EBBE" w14:textId="77777777" w:rsidR="00C92D01" w:rsidRDefault="00C92D01">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
        <w:gridCol w:w="864"/>
        <w:gridCol w:w="990"/>
        <w:gridCol w:w="1710"/>
        <w:gridCol w:w="4320"/>
      </w:tblGrid>
      <w:tr w:rsidR="00C92D01" w14:paraId="15AF6353" w14:textId="77777777">
        <w:trPr>
          <w:tblHeader/>
        </w:trPr>
        <w:tc>
          <w:tcPr>
            <w:tcW w:w="864" w:type="dxa"/>
            <w:tcBorders>
              <w:bottom w:val="single" w:sz="4" w:space="0" w:color="auto"/>
            </w:tcBorders>
            <w:shd w:val="clear" w:color="auto" w:fill="0000FF"/>
          </w:tcPr>
          <w:p w14:paraId="53E880A2" w14:textId="77777777" w:rsidR="00C92D01" w:rsidRDefault="00C92D01">
            <w:pPr>
              <w:rPr>
                <w:b/>
                <w:color w:val="FFFFFF"/>
              </w:rPr>
            </w:pPr>
            <w:r>
              <w:rPr>
                <w:b/>
                <w:color w:val="FFFFFF"/>
              </w:rPr>
              <w:t>Offset</w:t>
            </w:r>
            <w:r>
              <w:rPr>
                <w:rStyle w:val="FootnoteReference"/>
                <w:b/>
                <w:color w:val="FFFFFF"/>
              </w:rPr>
              <w:footnoteReference w:id="8"/>
            </w:r>
          </w:p>
        </w:tc>
        <w:tc>
          <w:tcPr>
            <w:tcW w:w="864" w:type="dxa"/>
            <w:tcBorders>
              <w:bottom w:val="single" w:sz="4" w:space="0" w:color="auto"/>
            </w:tcBorders>
            <w:shd w:val="clear" w:color="auto" w:fill="0000FF"/>
          </w:tcPr>
          <w:p w14:paraId="199BB1EE" w14:textId="77777777" w:rsidR="00C92D01" w:rsidRDefault="00C92D01">
            <w:pPr>
              <w:rPr>
                <w:b/>
                <w:color w:val="FFFFFF"/>
              </w:rPr>
            </w:pPr>
            <w:r>
              <w:rPr>
                <w:b/>
                <w:color w:val="FFFFFF"/>
              </w:rPr>
              <w:t>Field Size</w:t>
            </w:r>
          </w:p>
        </w:tc>
        <w:tc>
          <w:tcPr>
            <w:tcW w:w="990" w:type="dxa"/>
            <w:tcBorders>
              <w:bottom w:val="single" w:sz="4" w:space="0" w:color="auto"/>
            </w:tcBorders>
            <w:shd w:val="clear" w:color="auto" w:fill="0000FF"/>
          </w:tcPr>
          <w:p w14:paraId="0505B13C" w14:textId="77777777" w:rsidR="00C92D01" w:rsidRDefault="00C92D01">
            <w:pPr>
              <w:rPr>
                <w:b/>
                <w:color w:val="FFFFFF"/>
              </w:rPr>
            </w:pPr>
            <w:r>
              <w:rPr>
                <w:b/>
                <w:color w:val="FFFFFF"/>
              </w:rPr>
              <w:t>Data Type</w:t>
            </w:r>
          </w:p>
        </w:tc>
        <w:tc>
          <w:tcPr>
            <w:tcW w:w="1710" w:type="dxa"/>
            <w:tcBorders>
              <w:bottom w:val="single" w:sz="4" w:space="0" w:color="auto"/>
            </w:tcBorders>
            <w:shd w:val="clear" w:color="auto" w:fill="0000FF"/>
          </w:tcPr>
          <w:p w14:paraId="466CFFFF" w14:textId="77777777" w:rsidR="00C92D01" w:rsidRDefault="00C92D01">
            <w:pPr>
              <w:rPr>
                <w:b/>
                <w:color w:val="FFFFFF"/>
              </w:rPr>
            </w:pPr>
            <w:r>
              <w:rPr>
                <w:b/>
                <w:color w:val="FFFFFF"/>
              </w:rPr>
              <w:t>Field Name</w:t>
            </w:r>
          </w:p>
        </w:tc>
        <w:tc>
          <w:tcPr>
            <w:tcW w:w="4320" w:type="dxa"/>
            <w:tcBorders>
              <w:bottom w:val="single" w:sz="4" w:space="0" w:color="auto"/>
            </w:tcBorders>
            <w:shd w:val="clear" w:color="auto" w:fill="0000FF"/>
          </w:tcPr>
          <w:p w14:paraId="5EA5B220" w14:textId="77777777" w:rsidR="00C92D01" w:rsidRDefault="00C92D01">
            <w:pPr>
              <w:rPr>
                <w:b/>
                <w:color w:val="FFFFFF"/>
              </w:rPr>
            </w:pPr>
            <w:r>
              <w:rPr>
                <w:b/>
                <w:color w:val="FFFFFF"/>
              </w:rPr>
              <w:t>Description</w:t>
            </w:r>
          </w:p>
        </w:tc>
      </w:tr>
      <w:tr w:rsidR="00C92D01" w14:paraId="35C2C6A9" w14:textId="77777777">
        <w:trPr>
          <w:cantSplit/>
        </w:trPr>
        <w:tc>
          <w:tcPr>
            <w:tcW w:w="4428" w:type="dxa"/>
            <w:gridSpan w:val="4"/>
            <w:shd w:val="clear" w:color="auto" w:fill="FF00FF"/>
          </w:tcPr>
          <w:p w14:paraId="048217A3" w14:textId="77777777" w:rsidR="00C92D01" w:rsidRDefault="00C92D01">
            <w:r>
              <w:rPr>
                <w:b/>
              </w:rPr>
              <w:t>System Control Structure</w:t>
            </w:r>
            <w:r>
              <w:t xml:space="preserve"> (SMSYSTEMCONTROL)</w:t>
            </w:r>
          </w:p>
        </w:tc>
        <w:tc>
          <w:tcPr>
            <w:tcW w:w="4320" w:type="dxa"/>
            <w:shd w:val="clear" w:color="auto" w:fill="FF00FF"/>
          </w:tcPr>
          <w:p w14:paraId="0DD16956" w14:textId="77777777" w:rsidR="00C92D01" w:rsidRDefault="00C92D01">
            <w:pPr>
              <w:jc w:val="both"/>
            </w:pPr>
            <w:r>
              <w:t>There is a single instance of this information at the start of the shared memory block.  Updated by the daemon initialization process, this structure contains information that directly controls the overall operation of the system.</w:t>
            </w:r>
          </w:p>
        </w:tc>
      </w:tr>
      <w:tr w:rsidR="00C92D01" w14:paraId="7CCA73C3" w14:textId="77777777">
        <w:tc>
          <w:tcPr>
            <w:tcW w:w="864" w:type="dxa"/>
          </w:tcPr>
          <w:p w14:paraId="0C4C00A3" w14:textId="77777777" w:rsidR="00C92D01" w:rsidRDefault="00C92D01">
            <w:r>
              <w:t>0</w:t>
            </w:r>
          </w:p>
        </w:tc>
        <w:tc>
          <w:tcPr>
            <w:tcW w:w="864" w:type="dxa"/>
          </w:tcPr>
          <w:p w14:paraId="5AC12C61" w14:textId="77777777" w:rsidR="00C92D01" w:rsidRDefault="00C92D01">
            <w:r>
              <w:t>2</w:t>
            </w:r>
          </w:p>
        </w:tc>
        <w:tc>
          <w:tcPr>
            <w:tcW w:w="990" w:type="dxa"/>
          </w:tcPr>
          <w:p w14:paraId="3FD063CC" w14:textId="77777777" w:rsidR="00C92D01" w:rsidRDefault="00C92D01">
            <w:r>
              <w:t>int</w:t>
            </w:r>
          </w:p>
        </w:tc>
        <w:tc>
          <w:tcPr>
            <w:tcW w:w="1710" w:type="dxa"/>
          </w:tcPr>
          <w:p w14:paraId="38916BCA" w14:textId="77777777" w:rsidR="00C92D01" w:rsidRDefault="00C92D01">
            <w:r>
              <w:t>iAccessCtrlSem</w:t>
            </w:r>
          </w:p>
        </w:tc>
        <w:tc>
          <w:tcPr>
            <w:tcW w:w="4320" w:type="dxa"/>
          </w:tcPr>
          <w:p w14:paraId="3DE106B0" w14:textId="77777777" w:rsidR="00C92D01" w:rsidRDefault="00C92D01">
            <w:pPr>
              <w:pStyle w:val="FootnoteText"/>
            </w:pPr>
            <w:r>
              <w:t>Contains the ID for the access control semaphore used to prevent multiple updates to the master shared memory segment.</w:t>
            </w:r>
          </w:p>
        </w:tc>
      </w:tr>
      <w:tr w:rsidR="00C92D01" w14:paraId="16583465" w14:textId="77777777">
        <w:tc>
          <w:tcPr>
            <w:tcW w:w="864" w:type="dxa"/>
          </w:tcPr>
          <w:p w14:paraId="7DC7FA45" w14:textId="77777777" w:rsidR="00C92D01" w:rsidRDefault="00C92D01">
            <w:r>
              <w:t>2</w:t>
            </w:r>
          </w:p>
        </w:tc>
        <w:tc>
          <w:tcPr>
            <w:tcW w:w="864" w:type="dxa"/>
          </w:tcPr>
          <w:p w14:paraId="7BD921C6" w14:textId="77777777" w:rsidR="00C92D01" w:rsidRDefault="00C92D01">
            <w:r>
              <w:t>1</w:t>
            </w:r>
          </w:p>
        </w:tc>
        <w:tc>
          <w:tcPr>
            <w:tcW w:w="990" w:type="dxa"/>
          </w:tcPr>
          <w:p w14:paraId="53F19ABF" w14:textId="77777777" w:rsidR="00C92D01" w:rsidRDefault="00C92D01">
            <w:r>
              <w:t>Byte</w:t>
            </w:r>
          </w:p>
        </w:tc>
        <w:tc>
          <w:tcPr>
            <w:tcW w:w="1710" w:type="dxa"/>
          </w:tcPr>
          <w:p w14:paraId="76CA67ED" w14:textId="77777777" w:rsidR="00C92D01" w:rsidRDefault="00C92D01">
            <w:r>
              <w:t>bDaemonStatus</w:t>
            </w:r>
          </w:p>
        </w:tc>
        <w:tc>
          <w:tcPr>
            <w:tcW w:w="4320" w:type="dxa"/>
          </w:tcPr>
          <w:p w14:paraId="4E01E76F" w14:textId="77777777" w:rsidR="00C92D01" w:rsidRDefault="00C92D01">
            <w:pPr>
              <w:pStyle w:val="FootnoteText"/>
            </w:pPr>
            <w:r>
              <w:t>Flag indicating the current operating status of the daemon.  At present valid values include:</w:t>
            </w:r>
          </w:p>
          <w:p w14:paraId="3A185C60" w14:textId="77777777" w:rsidR="00C92D01" w:rsidRDefault="00C92D01">
            <w:pPr>
              <w:pStyle w:val="FootnoteText"/>
              <w:numPr>
                <w:ilvl w:val="0"/>
                <w:numId w:val="11"/>
              </w:numPr>
            </w:pPr>
            <w:r>
              <w:t>O = Initialization In Progress</w:t>
            </w:r>
          </w:p>
          <w:p w14:paraId="539C9A8D" w14:textId="77777777" w:rsidR="00C92D01" w:rsidRDefault="00C92D01">
            <w:pPr>
              <w:pStyle w:val="FootnoteText"/>
              <w:numPr>
                <w:ilvl w:val="0"/>
                <w:numId w:val="11"/>
              </w:numPr>
            </w:pPr>
            <w:r>
              <w:t>16 = Daemon Process Starting</w:t>
            </w:r>
          </w:p>
          <w:p w14:paraId="39E1FE98" w14:textId="77777777" w:rsidR="00C92D01" w:rsidRDefault="00C92D01">
            <w:pPr>
              <w:pStyle w:val="FootnoteText"/>
              <w:numPr>
                <w:ilvl w:val="0"/>
                <w:numId w:val="11"/>
              </w:numPr>
            </w:pPr>
            <w:r>
              <w:t>32 = Repository Resynchronization</w:t>
            </w:r>
          </w:p>
          <w:p w14:paraId="2DF0F239" w14:textId="77777777" w:rsidR="00C92D01" w:rsidRDefault="00C92D01">
            <w:pPr>
              <w:pStyle w:val="FootnoteText"/>
              <w:numPr>
                <w:ilvl w:val="0"/>
                <w:numId w:val="11"/>
              </w:numPr>
            </w:pPr>
            <w:r>
              <w:t>64 = Business Management Reload</w:t>
            </w:r>
          </w:p>
          <w:p w14:paraId="0F8948DB" w14:textId="77777777" w:rsidR="00C92D01" w:rsidRDefault="00C92D01">
            <w:pPr>
              <w:pStyle w:val="FootnoteText"/>
              <w:numPr>
                <w:ilvl w:val="0"/>
                <w:numId w:val="11"/>
              </w:numPr>
            </w:pPr>
            <w:r>
              <w:t>128 = Normal Operation</w:t>
            </w:r>
          </w:p>
          <w:p w14:paraId="20BCAC5D" w14:textId="77777777" w:rsidR="00C92D01" w:rsidRDefault="00C92D01">
            <w:pPr>
              <w:pStyle w:val="FootnoteText"/>
              <w:numPr>
                <w:ilvl w:val="0"/>
                <w:numId w:val="11"/>
              </w:numPr>
            </w:pPr>
            <w:r>
              <w:t>192 = Terminating Child Processes</w:t>
            </w:r>
          </w:p>
          <w:p w14:paraId="012D251C" w14:textId="77777777" w:rsidR="00C92D01" w:rsidRDefault="00C92D01">
            <w:pPr>
              <w:pStyle w:val="FootnoteText"/>
              <w:numPr>
                <w:ilvl w:val="0"/>
                <w:numId w:val="11"/>
              </w:numPr>
            </w:pPr>
            <w:r>
              <w:t>200 = Awaiting Child Terminations</w:t>
            </w:r>
          </w:p>
          <w:p w14:paraId="3BF554ED" w14:textId="77777777" w:rsidR="00C92D01" w:rsidRDefault="00C92D01">
            <w:pPr>
              <w:pStyle w:val="FootnoteText"/>
              <w:numPr>
                <w:ilvl w:val="0"/>
                <w:numId w:val="11"/>
              </w:numPr>
            </w:pPr>
            <w:r>
              <w:t>240 = Shutdown In Progress</w:t>
            </w:r>
          </w:p>
          <w:p w14:paraId="4DC7D2F4" w14:textId="77777777" w:rsidR="00C92D01" w:rsidRDefault="00C92D01">
            <w:pPr>
              <w:pStyle w:val="FootnoteText"/>
              <w:numPr>
                <w:ilvl w:val="0"/>
                <w:numId w:val="11"/>
              </w:numPr>
            </w:pPr>
            <w:r>
              <w:t>250 = Final Stage Semaphore Gone</w:t>
            </w:r>
          </w:p>
          <w:p w14:paraId="05F4AB31" w14:textId="77777777" w:rsidR="00C92D01" w:rsidRDefault="00C92D01">
            <w:pPr>
              <w:pStyle w:val="FootnoteText"/>
            </w:pPr>
            <w:r>
              <w:t>Constants are defined in RTPMASTERSEG.h and begin with the prefix “SCD_” for each of these codes.</w:t>
            </w:r>
          </w:p>
        </w:tc>
      </w:tr>
      <w:tr w:rsidR="00C92D01" w14:paraId="05AF4F25" w14:textId="77777777">
        <w:tc>
          <w:tcPr>
            <w:tcW w:w="864" w:type="dxa"/>
          </w:tcPr>
          <w:p w14:paraId="50DEC601" w14:textId="77777777" w:rsidR="00C92D01" w:rsidRDefault="00C92D01">
            <w:r>
              <w:lastRenderedPageBreak/>
              <w:t>3</w:t>
            </w:r>
          </w:p>
        </w:tc>
        <w:tc>
          <w:tcPr>
            <w:tcW w:w="864" w:type="dxa"/>
          </w:tcPr>
          <w:p w14:paraId="0D5F00DD" w14:textId="77777777" w:rsidR="00C92D01" w:rsidRDefault="00C92D01">
            <w:r>
              <w:t>1</w:t>
            </w:r>
          </w:p>
        </w:tc>
        <w:tc>
          <w:tcPr>
            <w:tcW w:w="990" w:type="dxa"/>
          </w:tcPr>
          <w:p w14:paraId="10B0D25D" w14:textId="77777777" w:rsidR="00C92D01" w:rsidRDefault="00C92D01">
            <w:r>
              <w:t>Byte</w:t>
            </w:r>
          </w:p>
        </w:tc>
        <w:tc>
          <w:tcPr>
            <w:tcW w:w="1710" w:type="dxa"/>
          </w:tcPr>
          <w:p w14:paraId="6A82F67A" w14:textId="77777777" w:rsidR="00C92D01" w:rsidRDefault="00C92D01">
            <w:r>
              <w:t>bVerboseLevel</w:t>
            </w:r>
          </w:p>
        </w:tc>
        <w:tc>
          <w:tcPr>
            <w:tcW w:w="4320" w:type="dxa"/>
          </w:tcPr>
          <w:p w14:paraId="3D36851B" w14:textId="77777777" w:rsidR="00C92D01" w:rsidRDefault="00C92D01">
            <w:r>
              <w:t>Flag indicating how much information should be written to the screen file during operation.  Valid values include:</w:t>
            </w:r>
          </w:p>
          <w:p w14:paraId="6F9D2E07" w14:textId="77777777" w:rsidR="00C92D01" w:rsidRDefault="00C92D01">
            <w:pPr>
              <w:numPr>
                <w:ilvl w:val="0"/>
                <w:numId w:val="12"/>
              </w:numPr>
            </w:pPr>
            <w:r>
              <w:t>0 = Silent Operation</w:t>
            </w:r>
          </w:p>
          <w:p w14:paraId="7BFBBED8" w14:textId="77777777" w:rsidR="00C92D01" w:rsidRDefault="00C92D01">
            <w:pPr>
              <w:numPr>
                <w:ilvl w:val="0"/>
                <w:numId w:val="12"/>
              </w:numPr>
            </w:pPr>
            <w:r>
              <w:t>1 = Normal Operation</w:t>
            </w:r>
          </w:p>
          <w:p w14:paraId="03D571DD" w14:textId="77777777" w:rsidR="00C92D01" w:rsidRDefault="00C92D01">
            <w:pPr>
              <w:numPr>
                <w:ilvl w:val="0"/>
                <w:numId w:val="12"/>
              </w:numPr>
            </w:pPr>
            <w:r>
              <w:t>2 = Statistical Information</w:t>
            </w:r>
          </w:p>
          <w:p w14:paraId="2E7DD579" w14:textId="77777777" w:rsidR="00C92D01" w:rsidRDefault="00C92D01">
            <w:pPr>
              <w:numPr>
                <w:ilvl w:val="0"/>
                <w:numId w:val="12"/>
              </w:numPr>
            </w:pPr>
            <w:r>
              <w:t>3 = Individual Transaction Information</w:t>
            </w:r>
          </w:p>
          <w:p w14:paraId="2C73408D" w14:textId="77777777" w:rsidR="00C92D01" w:rsidRDefault="00C92D01">
            <w:pPr>
              <w:numPr>
                <w:ilvl w:val="0"/>
                <w:numId w:val="12"/>
              </w:numPr>
            </w:pPr>
            <w:r>
              <w:t>4 = Detailed Operational Information</w:t>
            </w:r>
          </w:p>
          <w:p w14:paraId="5C802089" w14:textId="77777777" w:rsidR="00C92D01" w:rsidRDefault="00C92D01">
            <w:pPr>
              <w:numPr>
                <w:ilvl w:val="0"/>
                <w:numId w:val="12"/>
              </w:numPr>
            </w:pPr>
            <w:r>
              <w:t>5 = Maximum Information</w:t>
            </w:r>
          </w:p>
          <w:p w14:paraId="3A6D1444" w14:textId="77777777" w:rsidR="00C92D01" w:rsidRDefault="00C92D01">
            <w:r>
              <w:t>Constants are defined in RTPMASTERSEG.h and begin with the prefix “VBL_” for each of these level.</w:t>
            </w:r>
          </w:p>
        </w:tc>
      </w:tr>
      <w:tr w:rsidR="00C92D01" w14:paraId="149FA50F" w14:textId="77777777">
        <w:tc>
          <w:tcPr>
            <w:tcW w:w="864" w:type="dxa"/>
          </w:tcPr>
          <w:p w14:paraId="317BFB22" w14:textId="77777777" w:rsidR="00C92D01" w:rsidRDefault="00C92D01">
            <w:r>
              <w:t>4</w:t>
            </w:r>
          </w:p>
        </w:tc>
        <w:tc>
          <w:tcPr>
            <w:tcW w:w="864" w:type="dxa"/>
          </w:tcPr>
          <w:p w14:paraId="7C5E2622" w14:textId="77777777" w:rsidR="00C92D01" w:rsidRDefault="00C92D01">
            <w:r>
              <w:t>2</w:t>
            </w:r>
          </w:p>
        </w:tc>
        <w:tc>
          <w:tcPr>
            <w:tcW w:w="990" w:type="dxa"/>
          </w:tcPr>
          <w:p w14:paraId="42E9DDF0" w14:textId="77777777" w:rsidR="00C92D01" w:rsidRDefault="00C92D01">
            <w:pPr>
              <w:pStyle w:val="FootnoteText"/>
            </w:pPr>
            <w:r>
              <w:t>Unsigned Short</w:t>
            </w:r>
          </w:p>
        </w:tc>
        <w:tc>
          <w:tcPr>
            <w:tcW w:w="1710" w:type="dxa"/>
          </w:tcPr>
          <w:p w14:paraId="20F41622" w14:textId="77777777" w:rsidR="00C92D01" w:rsidRDefault="00C92D01">
            <w:r>
              <w:t>usInVersionCnt</w:t>
            </w:r>
          </w:p>
        </w:tc>
        <w:tc>
          <w:tcPr>
            <w:tcW w:w="4320" w:type="dxa"/>
          </w:tcPr>
          <w:p w14:paraId="4F01D6F0" w14:textId="77777777" w:rsidR="00C92D01" w:rsidRDefault="00C92D01">
            <w:r>
              <w:t>Count of the number of input file versions presently loaded into memory.</w:t>
            </w:r>
          </w:p>
        </w:tc>
      </w:tr>
      <w:tr w:rsidR="00C92D01" w14:paraId="10155D58" w14:textId="77777777">
        <w:tc>
          <w:tcPr>
            <w:tcW w:w="864" w:type="dxa"/>
          </w:tcPr>
          <w:p w14:paraId="4B8BEB31" w14:textId="77777777" w:rsidR="00C92D01" w:rsidRDefault="00C92D01">
            <w:r>
              <w:t>6</w:t>
            </w:r>
          </w:p>
        </w:tc>
        <w:tc>
          <w:tcPr>
            <w:tcW w:w="864" w:type="dxa"/>
          </w:tcPr>
          <w:p w14:paraId="51CAA039" w14:textId="77777777" w:rsidR="00C92D01" w:rsidRDefault="00C92D01">
            <w:r>
              <w:t>2</w:t>
            </w:r>
          </w:p>
        </w:tc>
        <w:tc>
          <w:tcPr>
            <w:tcW w:w="990" w:type="dxa"/>
          </w:tcPr>
          <w:p w14:paraId="65719A59" w14:textId="77777777" w:rsidR="00C92D01" w:rsidRDefault="00C92D01">
            <w:r>
              <w:t>Unsigned Short</w:t>
            </w:r>
          </w:p>
        </w:tc>
        <w:tc>
          <w:tcPr>
            <w:tcW w:w="1710" w:type="dxa"/>
          </w:tcPr>
          <w:p w14:paraId="523B3AE6" w14:textId="77777777" w:rsidR="00C92D01" w:rsidRDefault="00C92D01">
            <w:r>
              <w:t>usInVersionLmt</w:t>
            </w:r>
          </w:p>
        </w:tc>
        <w:tc>
          <w:tcPr>
            <w:tcW w:w="4320" w:type="dxa"/>
          </w:tcPr>
          <w:p w14:paraId="454F58FB" w14:textId="77777777" w:rsidR="00C92D01" w:rsidRDefault="00C92D01">
            <w:pPr>
              <w:pStyle w:val="FootnoteText"/>
            </w:pPr>
            <w:r>
              <w:t>Count indicating the maximum number of simultaneously supported input formats.  This field is loaded from the RTPINIT.INI file and defines the number of structures allocated during initialization for SMINPUTVERSION structures.</w:t>
            </w:r>
          </w:p>
        </w:tc>
      </w:tr>
      <w:tr w:rsidR="00C92D01" w14:paraId="271C9B62" w14:textId="77777777">
        <w:tc>
          <w:tcPr>
            <w:tcW w:w="864" w:type="dxa"/>
          </w:tcPr>
          <w:p w14:paraId="1EAAA960" w14:textId="77777777" w:rsidR="00C92D01" w:rsidRDefault="00C92D01">
            <w:r>
              <w:t>8</w:t>
            </w:r>
          </w:p>
        </w:tc>
        <w:tc>
          <w:tcPr>
            <w:tcW w:w="864" w:type="dxa"/>
          </w:tcPr>
          <w:p w14:paraId="14308864" w14:textId="77777777" w:rsidR="00C92D01" w:rsidRDefault="00C92D01">
            <w:r>
              <w:t>2</w:t>
            </w:r>
          </w:p>
        </w:tc>
        <w:tc>
          <w:tcPr>
            <w:tcW w:w="990" w:type="dxa"/>
          </w:tcPr>
          <w:p w14:paraId="24ED26DE" w14:textId="77777777" w:rsidR="00C92D01" w:rsidRDefault="00C92D01">
            <w:r>
              <w:t>Unsigned Short</w:t>
            </w:r>
          </w:p>
        </w:tc>
        <w:tc>
          <w:tcPr>
            <w:tcW w:w="1710" w:type="dxa"/>
          </w:tcPr>
          <w:p w14:paraId="38F8D184" w14:textId="77777777" w:rsidR="00C92D01" w:rsidRDefault="00C92D01">
            <w:r>
              <w:t>usHostCnt</w:t>
            </w:r>
          </w:p>
        </w:tc>
        <w:tc>
          <w:tcPr>
            <w:tcW w:w="4320" w:type="dxa"/>
          </w:tcPr>
          <w:p w14:paraId="3C8A77A4" w14:textId="77777777" w:rsidR="00C92D01" w:rsidRDefault="00C92D01">
            <w:pPr>
              <w:pStyle w:val="FootnoteText"/>
            </w:pPr>
            <w:r>
              <w:t>Count of the number of hosts that may be receiving data from this system.</w:t>
            </w:r>
          </w:p>
        </w:tc>
      </w:tr>
      <w:tr w:rsidR="00C92D01" w14:paraId="3E7FA39A" w14:textId="77777777">
        <w:tc>
          <w:tcPr>
            <w:tcW w:w="864" w:type="dxa"/>
          </w:tcPr>
          <w:p w14:paraId="0F81B90D" w14:textId="77777777" w:rsidR="00C92D01" w:rsidRDefault="00C92D01"/>
        </w:tc>
        <w:tc>
          <w:tcPr>
            <w:tcW w:w="864" w:type="dxa"/>
          </w:tcPr>
          <w:p w14:paraId="7EA4CEE8" w14:textId="77777777" w:rsidR="00C92D01" w:rsidRDefault="00C92D01"/>
        </w:tc>
        <w:tc>
          <w:tcPr>
            <w:tcW w:w="990" w:type="dxa"/>
          </w:tcPr>
          <w:p w14:paraId="13A29A69" w14:textId="77777777" w:rsidR="00C92D01" w:rsidRDefault="00C92D01"/>
        </w:tc>
        <w:tc>
          <w:tcPr>
            <w:tcW w:w="1710" w:type="dxa"/>
          </w:tcPr>
          <w:p w14:paraId="600A78FF" w14:textId="77777777" w:rsidR="00C92D01" w:rsidRDefault="00C92D01"/>
        </w:tc>
        <w:tc>
          <w:tcPr>
            <w:tcW w:w="4320" w:type="dxa"/>
          </w:tcPr>
          <w:p w14:paraId="0CD0BA16" w14:textId="77777777" w:rsidR="00C92D01" w:rsidRDefault="00C92D01"/>
        </w:tc>
      </w:tr>
      <w:tr w:rsidR="00C92D01" w14:paraId="5C5CA403" w14:textId="77777777">
        <w:trPr>
          <w:cantSplit/>
        </w:trPr>
        <w:tc>
          <w:tcPr>
            <w:tcW w:w="4428" w:type="dxa"/>
            <w:gridSpan w:val="4"/>
            <w:shd w:val="clear" w:color="auto" w:fill="FF00FF"/>
          </w:tcPr>
          <w:p w14:paraId="41B41AF8" w14:textId="77777777" w:rsidR="00C92D01" w:rsidRDefault="00C92D01">
            <w:r>
              <w:rPr>
                <w:b/>
              </w:rPr>
              <w:t>System Statistics Structure</w:t>
            </w:r>
            <w:r>
              <w:t xml:space="preserve"> (SMSYSTEMSTATISTICS)</w:t>
            </w:r>
          </w:p>
        </w:tc>
        <w:tc>
          <w:tcPr>
            <w:tcW w:w="4320" w:type="dxa"/>
            <w:shd w:val="clear" w:color="auto" w:fill="FF00FF"/>
          </w:tcPr>
          <w:p w14:paraId="357B75A2" w14:textId="77777777" w:rsidR="00C92D01" w:rsidRDefault="00C92D01">
            <w:pPr>
              <w:jc w:val="both"/>
            </w:pPr>
            <w:r>
              <w:t>There is a single instance of this information immediately following the system control structure in the shared memory block.  Updated by all processes, this structure contains qualitative data describing the overall operation of the system.</w:t>
            </w:r>
          </w:p>
        </w:tc>
      </w:tr>
      <w:tr w:rsidR="00C92D01" w14:paraId="68BCA70F" w14:textId="77777777">
        <w:tc>
          <w:tcPr>
            <w:tcW w:w="864" w:type="dxa"/>
          </w:tcPr>
          <w:p w14:paraId="690CF0F6" w14:textId="77777777" w:rsidR="00C92D01" w:rsidRDefault="00C92D01"/>
        </w:tc>
        <w:tc>
          <w:tcPr>
            <w:tcW w:w="864" w:type="dxa"/>
          </w:tcPr>
          <w:p w14:paraId="30850075" w14:textId="77777777" w:rsidR="00C92D01" w:rsidRDefault="00C92D01"/>
        </w:tc>
        <w:tc>
          <w:tcPr>
            <w:tcW w:w="990" w:type="dxa"/>
          </w:tcPr>
          <w:p w14:paraId="796F6257" w14:textId="77777777" w:rsidR="00C92D01" w:rsidRDefault="00C92D01"/>
        </w:tc>
        <w:tc>
          <w:tcPr>
            <w:tcW w:w="1710" w:type="dxa"/>
          </w:tcPr>
          <w:p w14:paraId="411C9BA4" w14:textId="77777777" w:rsidR="00C92D01" w:rsidRDefault="00C92D01"/>
        </w:tc>
        <w:tc>
          <w:tcPr>
            <w:tcW w:w="4320" w:type="dxa"/>
          </w:tcPr>
          <w:p w14:paraId="018BBC1F" w14:textId="77777777" w:rsidR="00C92D01" w:rsidRDefault="00C92D01"/>
        </w:tc>
      </w:tr>
      <w:tr w:rsidR="00C92D01" w14:paraId="3BEDAB19" w14:textId="77777777">
        <w:tc>
          <w:tcPr>
            <w:tcW w:w="864" w:type="dxa"/>
          </w:tcPr>
          <w:p w14:paraId="2861D453" w14:textId="77777777" w:rsidR="00C92D01" w:rsidRDefault="00C92D01"/>
        </w:tc>
        <w:tc>
          <w:tcPr>
            <w:tcW w:w="864" w:type="dxa"/>
          </w:tcPr>
          <w:p w14:paraId="4C1B4C58" w14:textId="77777777" w:rsidR="00C92D01" w:rsidRDefault="00C92D01"/>
        </w:tc>
        <w:tc>
          <w:tcPr>
            <w:tcW w:w="990" w:type="dxa"/>
          </w:tcPr>
          <w:p w14:paraId="4E4C9DCA" w14:textId="77777777" w:rsidR="00C92D01" w:rsidRDefault="00C92D01"/>
        </w:tc>
        <w:tc>
          <w:tcPr>
            <w:tcW w:w="1710" w:type="dxa"/>
          </w:tcPr>
          <w:p w14:paraId="6C4E35B5" w14:textId="77777777" w:rsidR="00C92D01" w:rsidRDefault="00C92D01"/>
        </w:tc>
        <w:tc>
          <w:tcPr>
            <w:tcW w:w="4320" w:type="dxa"/>
          </w:tcPr>
          <w:p w14:paraId="0F6F4D1B" w14:textId="77777777" w:rsidR="00C92D01" w:rsidRDefault="00C92D01"/>
        </w:tc>
      </w:tr>
      <w:tr w:rsidR="00C92D01" w14:paraId="2999105B" w14:textId="77777777">
        <w:trPr>
          <w:cantSplit/>
        </w:trPr>
        <w:tc>
          <w:tcPr>
            <w:tcW w:w="4428" w:type="dxa"/>
            <w:gridSpan w:val="4"/>
            <w:shd w:val="clear" w:color="auto" w:fill="FF00FF"/>
          </w:tcPr>
          <w:p w14:paraId="27C9B0F4" w14:textId="77777777" w:rsidR="00C92D01" w:rsidRDefault="00C92D01">
            <w:r>
              <w:rPr>
                <w:b/>
              </w:rPr>
              <w:t>Array of Input Version Structure</w:t>
            </w:r>
            <w:r>
              <w:t>(s)</w:t>
            </w:r>
          </w:p>
          <w:p w14:paraId="7F96566E" w14:textId="77777777" w:rsidR="00C92D01" w:rsidRDefault="00C92D01">
            <w:r>
              <w:t>(SMINPUTVERSION)</w:t>
            </w:r>
          </w:p>
        </w:tc>
        <w:tc>
          <w:tcPr>
            <w:tcW w:w="4320" w:type="dxa"/>
            <w:shd w:val="clear" w:color="auto" w:fill="FF00FF"/>
          </w:tcPr>
          <w:p w14:paraId="457EB957" w14:textId="77777777" w:rsidR="00C92D01" w:rsidRDefault="00C92D01">
            <w:pPr>
              <w:jc w:val="both"/>
            </w:pPr>
            <w:r>
              <w:t>There is an array of instances of this information immediately following the system statistics structure in the shared memory block.  One entry exists for each input version being actively supported.  Updated by the RTPINIT command processor, each structure contains the necessary information to access a shared memory segment that contains field level definitions for a specific input version.</w:t>
            </w:r>
          </w:p>
        </w:tc>
      </w:tr>
      <w:tr w:rsidR="00C92D01" w14:paraId="2FAEB4CB" w14:textId="77777777">
        <w:tc>
          <w:tcPr>
            <w:tcW w:w="864" w:type="dxa"/>
          </w:tcPr>
          <w:p w14:paraId="70152D0D" w14:textId="77777777" w:rsidR="00C92D01" w:rsidRDefault="00C92D01">
            <w:r>
              <w:t>0</w:t>
            </w:r>
          </w:p>
        </w:tc>
        <w:tc>
          <w:tcPr>
            <w:tcW w:w="864" w:type="dxa"/>
          </w:tcPr>
          <w:p w14:paraId="776E3C30" w14:textId="77777777" w:rsidR="00C92D01" w:rsidRDefault="00C92D01">
            <w:r>
              <w:t>3</w:t>
            </w:r>
          </w:p>
        </w:tc>
        <w:tc>
          <w:tcPr>
            <w:tcW w:w="990" w:type="dxa"/>
          </w:tcPr>
          <w:p w14:paraId="5B07F000" w14:textId="77777777" w:rsidR="00C92D01" w:rsidRDefault="00C92D01">
            <w:r>
              <w:t>Char</w:t>
            </w:r>
          </w:p>
        </w:tc>
        <w:tc>
          <w:tcPr>
            <w:tcW w:w="1710" w:type="dxa"/>
          </w:tcPr>
          <w:p w14:paraId="5A8F25DC" w14:textId="77777777" w:rsidR="00C92D01" w:rsidRDefault="00C92D01">
            <w:r>
              <w:t>cVersion</w:t>
            </w:r>
          </w:p>
        </w:tc>
        <w:tc>
          <w:tcPr>
            <w:tcW w:w="4320" w:type="dxa"/>
          </w:tcPr>
          <w:p w14:paraId="40AC5E69" w14:textId="77777777" w:rsidR="00C92D01" w:rsidRDefault="00C92D01">
            <w:r>
              <w:t>Contains a NULL terminated string that is the unique version identifier for transaction based on this file input format.</w:t>
            </w:r>
          </w:p>
        </w:tc>
      </w:tr>
      <w:tr w:rsidR="00C92D01" w14:paraId="1EC4152E" w14:textId="77777777">
        <w:tc>
          <w:tcPr>
            <w:tcW w:w="864" w:type="dxa"/>
          </w:tcPr>
          <w:p w14:paraId="5C5A90A2" w14:textId="77777777" w:rsidR="00C92D01" w:rsidRDefault="00C92D01">
            <w:r>
              <w:t>3</w:t>
            </w:r>
          </w:p>
        </w:tc>
        <w:tc>
          <w:tcPr>
            <w:tcW w:w="864" w:type="dxa"/>
          </w:tcPr>
          <w:p w14:paraId="196B7C3B" w14:textId="77777777" w:rsidR="00C92D01" w:rsidRDefault="00C92D01">
            <w:r>
              <w:t>1</w:t>
            </w:r>
          </w:p>
        </w:tc>
        <w:tc>
          <w:tcPr>
            <w:tcW w:w="990" w:type="dxa"/>
          </w:tcPr>
          <w:p w14:paraId="4B89B40E" w14:textId="77777777" w:rsidR="00C92D01" w:rsidRDefault="00C92D01">
            <w:r>
              <w:t>BOOL-EAN</w:t>
            </w:r>
          </w:p>
        </w:tc>
        <w:tc>
          <w:tcPr>
            <w:tcW w:w="1710" w:type="dxa"/>
          </w:tcPr>
          <w:p w14:paraId="7CCD6801" w14:textId="77777777" w:rsidR="00C92D01" w:rsidRDefault="00C92D01">
            <w:r>
              <w:t>bActive</w:t>
            </w:r>
          </w:p>
        </w:tc>
        <w:tc>
          <w:tcPr>
            <w:tcW w:w="4320" w:type="dxa"/>
          </w:tcPr>
          <w:p w14:paraId="6F1BF648" w14:textId="77777777" w:rsidR="00C92D01" w:rsidRDefault="00C92D01">
            <w:r>
              <w:t>Flag that is set to true if the input version is active and available for use by RTPBATCH.</w:t>
            </w:r>
          </w:p>
        </w:tc>
      </w:tr>
      <w:tr w:rsidR="00C92D01" w14:paraId="777E3E7C" w14:textId="77777777">
        <w:tc>
          <w:tcPr>
            <w:tcW w:w="864" w:type="dxa"/>
          </w:tcPr>
          <w:p w14:paraId="636D4446" w14:textId="77777777" w:rsidR="00C92D01" w:rsidRDefault="00C92D01">
            <w:r>
              <w:t>4</w:t>
            </w:r>
          </w:p>
        </w:tc>
        <w:tc>
          <w:tcPr>
            <w:tcW w:w="864" w:type="dxa"/>
          </w:tcPr>
          <w:p w14:paraId="71E124F7" w14:textId="77777777" w:rsidR="00C92D01" w:rsidRDefault="00C92D01">
            <w:r>
              <w:t>2</w:t>
            </w:r>
          </w:p>
        </w:tc>
        <w:tc>
          <w:tcPr>
            <w:tcW w:w="990" w:type="dxa"/>
          </w:tcPr>
          <w:p w14:paraId="65541B61" w14:textId="77777777" w:rsidR="00C92D01" w:rsidRDefault="00C92D01">
            <w:r>
              <w:t>Int</w:t>
            </w:r>
          </w:p>
        </w:tc>
        <w:tc>
          <w:tcPr>
            <w:tcW w:w="1710" w:type="dxa"/>
          </w:tcPr>
          <w:p w14:paraId="66AB379F" w14:textId="77777777" w:rsidR="00C92D01" w:rsidRDefault="00C92D01">
            <w:r>
              <w:t>iMemID</w:t>
            </w:r>
          </w:p>
        </w:tc>
        <w:tc>
          <w:tcPr>
            <w:tcW w:w="4320" w:type="dxa"/>
          </w:tcPr>
          <w:p w14:paraId="5181B15E" w14:textId="77777777" w:rsidR="00C92D01" w:rsidRDefault="00C92D01">
            <w:r>
              <w:t>Contains the shared memory ID for the segment that contains the details of this input format version.</w:t>
            </w:r>
          </w:p>
        </w:tc>
      </w:tr>
      <w:tr w:rsidR="00C92D01" w14:paraId="5F063EC7" w14:textId="77777777">
        <w:tc>
          <w:tcPr>
            <w:tcW w:w="864" w:type="dxa"/>
          </w:tcPr>
          <w:p w14:paraId="413004FF" w14:textId="77777777" w:rsidR="00C92D01" w:rsidRDefault="00C92D01"/>
        </w:tc>
        <w:tc>
          <w:tcPr>
            <w:tcW w:w="864" w:type="dxa"/>
          </w:tcPr>
          <w:p w14:paraId="6A3C7E7B" w14:textId="77777777" w:rsidR="00C92D01" w:rsidRDefault="00C92D01"/>
        </w:tc>
        <w:tc>
          <w:tcPr>
            <w:tcW w:w="990" w:type="dxa"/>
          </w:tcPr>
          <w:p w14:paraId="2DCD1857" w14:textId="77777777" w:rsidR="00C92D01" w:rsidRDefault="00C92D01"/>
        </w:tc>
        <w:tc>
          <w:tcPr>
            <w:tcW w:w="1710" w:type="dxa"/>
          </w:tcPr>
          <w:p w14:paraId="302B8B69" w14:textId="77777777" w:rsidR="00C92D01" w:rsidRDefault="00C92D01"/>
        </w:tc>
        <w:tc>
          <w:tcPr>
            <w:tcW w:w="4320" w:type="dxa"/>
          </w:tcPr>
          <w:p w14:paraId="119011C4" w14:textId="77777777" w:rsidR="00C92D01" w:rsidRDefault="00C92D01"/>
        </w:tc>
      </w:tr>
      <w:tr w:rsidR="00C92D01" w14:paraId="05433554" w14:textId="77777777">
        <w:trPr>
          <w:cantSplit/>
        </w:trPr>
        <w:tc>
          <w:tcPr>
            <w:tcW w:w="4428" w:type="dxa"/>
            <w:gridSpan w:val="4"/>
            <w:tcBorders>
              <w:bottom w:val="single" w:sz="4" w:space="0" w:color="auto"/>
            </w:tcBorders>
            <w:shd w:val="clear" w:color="auto" w:fill="FF00FF"/>
          </w:tcPr>
          <w:p w14:paraId="0DA34970" w14:textId="77777777" w:rsidR="00C92D01" w:rsidRDefault="00C92D01">
            <w:pPr>
              <w:rPr>
                <w:b/>
              </w:rPr>
            </w:pPr>
            <w:r>
              <w:rPr>
                <w:b/>
              </w:rPr>
              <w:lastRenderedPageBreak/>
              <w:t>Array of Destination Host Structure(s)</w:t>
            </w:r>
          </w:p>
          <w:p w14:paraId="4C450BCD" w14:textId="77777777" w:rsidR="00C92D01" w:rsidRDefault="00C92D01">
            <w:r>
              <w:t>(SMDESTINATIONHOST)</w:t>
            </w:r>
          </w:p>
        </w:tc>
        <w:tc>
          <w:tcPr>
            <w:tcW w:w="4320" w:type="dxa"/>
            <w:tcBorders>
              <w:bottom w:val="single" w:sz="4" w:space="0" w:color="auto"/>
            </w:tcBorders>
            <w:shd w:val="clear" w:color="auto" w:fill="FF00FF"/>
          </w:tcPr>
          <w:p w14:paraId="0FE2A792" w14:textId="77777777" w:rsidR="00C92D01" w:rsidRDefault="00C92D01">
            <w:pPr>
              <w:jc w:val="both"/>
            </w:pPr>
            <w:r>
              <w:t>There is an array of instances of this information immediately following the input version structure(s) in the shared memory block.  One entry exists for each input version being actively supported.  Updated by the RTPINIT command processor, each structure contains the necessary information to access a shared memory segment that contains field level definitions for a specific input version.</w:t>
            </w:r>
          </w:p>
        </w:tc>
      </w:tr>
      <w:tr w:rsidR="00C92D01" w14:paraId="07D9BB3B" w14:textId="77777777">
        <w:trPr>
          <w:cantSplit/>
        </w:trPr>
        <w:tc>
          <w:tcPr>
            <w:tcW w:w="4428" w:type="dxa"/>
            <w:gridSpan w:val="4"/>
            <w:shd w:val="clear" w:color="auto" w:fill="00FF00"/>
          </w:tcPr>
          <w:p w14:paraId="7E618E36" w14:textId="77777777" w:rsidR="00C92D01" w:rsidRDefault="00C92D01">
            <w:pPr>
              <w:rPr>
                <w:b/>
              </w:rPr>
            </w:pPr>
            <w:r>
              <w:rPr>
                <w:b/>
              </w:rPr>
              <w:t>Control Structure</w:t>
            </w:r>
          </w:p>
          <w:p w14:paraId="7F999E61" w14:textId="77777777" w:rsidR="00C92D01" w:rsidRDefault="00C92D01">
            <w:pPr>
              <w:pStyle w:val="FootnoteText"/>
            </w:pPr>
            <w:r>
              <w:t>(Control)</w:t>
            </w:r>
          </w:p>
        </w:tc>
        <w:tc>
          <w:tcPr>
            <w:tcW w:w="4320" w:type="dxa"/>
            <w:shd w:val="clear" w:color="auto" w:fill="00FF00"/>
          </w:tcPr>
          <w:p w14:paraId="435DFDAD" w14:textId="77777777" w:rsidR="00C92D01" w:rsidRDefault="00C92D01">
            <w:pPr>
              <w:jc w:val="both"/>
            </w:pPr>
            <w:r>
              <w:t>Maintained by the host interface process, the sub-structure contains data that controls the operation of the individual host interface.</w:t>
            </w:r>
          </w:p>
        </w:tc>
      </w:tr>
      <w:tr w:rsidR="00C92D01" w14:paraId="5ADADC0B" w14:textId="77777777">
        <w:tc>
          <w:tcPr>
            <w:tcW w:w="864" w:type="dxa"/>
          </w:tcPr>
          <w:p w14:paraId="46F070B1" w14:textId="77777777" w:rsidR="00C92D01" w:rsidRDefault="00C92D01">
            <w:r>
              <w:t>0</w:t>
            </w:r>
          </w:p>
        </w:tc>
        <w:tc>
          <w:tcPr>
            <w:tcW w:w="864" w:type="dxa"/>
          </w:tcPr>
          <w:p w14:paraId="1120213A" w14:textId="77777777" w:rsidR="00C92D01" w:rsidRDefault="00C92D01">
            <w:r>
              <w:t>1</w:t>
            </w:r>
          </w:p>
        </w:tc>
        <w:tc>
          <w:tcPr>
            <w:tcW w:w="990" w:type="dxa"/>
          </w:tcPr>
          <w:p w14:paraId="18A76944" w14:textId="77777777" w:rsidR="00C92D01" w:rsidRDefault="00C92D01">
            <w:r>
              <w:t>Byte</w:t>
            </w:r>
          </w:p>
        </w:tc>
        <w:tc>
          <w:tcPr>
            <w:tcW w:w="1710" w:type="dxa"/>
          </w:tcPr>
          <w:p w14:paraId="697E1C35" w14:textId="77777777" w:rsidR="00C92D01" w:rsidRDefault="00C92D01">
            <w:r>
              <w:t>bHostStatus</w:t>
            </w:r>
          </w:p>
        </w:tc>
        <w:tc>
          <w:tcPr>
            <w:tcW w:w="4320" w:type="dxa"/>
          </w:tcPr>
          <w:p w14:paraId="260D1A89" w14:textId="77777777" w:rsidR="00C92D01" w:rsidRDefault="00C92D01">
            <w:pPr>
              <w:pStyle w:val="FootnoteText"/>
            </w:pPr>
            <w:r>
              <w:t>Flag indicating the current operating status of this instance of the host translator.  At present valid values include:</w:t>
            </w:r>
          </w:p>
          <w:p w14:paraId="5FBFC838" w14:textId="77777777" w:rsidR="00C92D01" w:rsidRDefault="00C92D01">
            <w:pPr>
              <w:pStyle w:val="FootnoteText"/>
              <w:numPr>
                <w:ilvl w:val="0"/>
                <w:numId w:val="11"/>
              </w:numPr>
            </w:pPr>
            <w:r>
              <w:t>O = Initialization In Progress</w:t>
            </w:r>
          </w:p>
          <w:p w14:paraId="5B70ED00" w14:textId="77777777" w:rsidR="00C92D01" w:rsidRDefault="00C92D01">
            <w:pPr>
              <w:pStyle w:val="FootnoteText"/>
              <w:numPr>
                <w:ilvl w:val="0"/>
                <w:numId w:val="11"/>
              </w:numPr>
            </w:pPr>
            <w:r>
              <w:t>16 = Fork Complete Awaiting EXEC</w:t>
            </w:r>
          </w:p>
          <w:p w14:paraId="1640FEFB" w14:textId="77777777" w:rsidR="00C92D01" w:rsidRDefault="00C92D01">
            <w:pPr>
              <w:pStyle w:val="FootnoteText"/>
              <w:numPr>
                <w:ilvl w:val="0"/>
                <w:numId w:val="11"/>
              </w:numPr>
            </w:pPr>
            <w:r>
              <w:t>32 = Initializing Translator</w:t>
            </w:r>
          </w:p>
          <w:p w14:paraId="56829ED3" w14:textId="77777777" w:rsidR="00C92D01" w:rsidRDefault="00C92D01">
            <w:pPr>
              <w:pStyle w:val="FootnoteText"/>
              <w:numPr>
                <w:ilvl w:val="0"/>
                <w:numId w:val="11"/>
              </w:numPr>
            </w:pPr>
            <w:r>
              <w:t>48 = Loading Configuration Information</w:t>
            </w:r>
          </w:p>
          <w:p w14:paraId="6C13F4F8" w14:textId="77777777" w:rsidR="00C92D01" w:rsidRDefault="00C92D01">
            <w:pPr>
              <w:pStyle w:val="FootnoteText"/>
              <w:numPr>
                <w:ilvl w:val="0"/>
                <w:numId w:val="11"/>
              </w:numPr>
            </w:pPr>
            <w:r>
              <w:t>64 = Resynchronization In Progress</w:t>
            </w:r>
          </w:p>
          <w:p w14:paraId="54A9B2A6" w14:textId="77777777" w:rsidR="00C92D01" w:rsidRDefault="00C92D01">
            <w:pPr>
              <w:pStyle w:val="FootnoteText"/>
              <w:numPr>
                <w:ilvl w:val="0"/>
                <w:numId w:val="11"/>
              </w:numPr>
            </w:pPr>
            <w:r>
              <w:t>128 = Normal Operation</w:t>
            </w:r>
          </w:p>
          <w:p w14:paraId="0D375B28" w14:textId="77777777" w:rsidR="00C92D01" w:rsidRDefault="00C92D01">
            <w:pPr>
              <w:pStyle w:val="FootnoteText"/>
              <w:numPr>
                <w:ilvl w:val="0"/>
                <w:numId w:val="11"/>
              </w:numPr>
            </w:pPr>
            <w:r>
              <w:t>240 = Shutdown In Progress</w:t>
            </w:r>
          </w:p>
          <w:p w14:paraId="1FB0C0A2" w14:textId="77777777" w:rsidR="00C92D01" w:rsidRDefault="00C92D01">
            <w:pPr>
              <w:pStyle w:val="FootnoteText"/>
              <w:numPr>
                <w:ilvl w:val="0"/>
                <w:numId w:val="11"/>
              </w:numPr>
            </w:pPr>
            <w:r>
              <w:t>250 = Shutdown Complete</w:t>
            </w:r>
          </w:p>
        </w:tc>
      </w:tr>
      <w:tr w:rsidR="00C92D01" w14:paraId="5AB13FF4" w14:textId="77777777">
        <w:tc>
          <w:tcPr>
            <w:tcW w:w="864" w:type="dxa"/>
          </w:tcPr>
          <w:p w14:paraId="19387FFE" w14:textId="77777777" w:rsidR="00C92D01" w:rsidRDefault="00C92D01">
            <w:r>
              <w:t>1</w:t>
            </w:r>
          </w:p>
        </w:tc>
        <w:tc>
          <w:tcPr>
            <w:tcW w:w="864" w:type="dxa"/>
          </w:tcPr>
          <w:p w14:paraId="2792FFA1" w14:textId="77777777" w:rsidR="00C92D01" w:rsidRDefault="00C92D01">
            <w:r>
              <w:t>31</w:t>
            </w:r>
          </w:p>
        </w:tc>
        <w:tc>
          <w:tcPr>
            <w:tcW w:w="990" w:type="dxa"/>
          </w:tcPr>
          <w:p w14:paraId="4D657A7C" w14:textId="77777777" w:rsidR="00C92D01" w:rsidRDefault="00C92D01">
            <w:r>
              <w:t>Char(31)</w:t>
            </w:r>
          </w:p>
        </w:tc>
        <w:tc>
          <w:tcPr>
            <w:tcW w:w="1710" w:type="dxa"/>
          </w:tcPr>
          <w:p w14:paraId="4918CD53" w14:textId="77777777" w:rsidR="00C92D01" w:rsidRDefault="00C92D01">
            <w:r>
              <w:t>cHostName</w:t>
            </w:r>
          </w:p>
        </w:tc>
        <w:tc>
          <w:tcPr>
            <w:tcW w:w="4320" w:type="dxa"/>
          </w:tcPr>
          <w:p w14:paraId="5789C0AB" w14:textId="77777777" w:rsidR="00C92D01" w:rsidRDefault="00C92D01">
            <w:r>
              <w:t>Null terminated character string that contains the name of the host system that this instance feeds.  This field is used for reporting purposes.</w:t>
            </w:r>
          </w:p>
        </w:tc>
      </w:tr>
      <w:tr w:rsidR="00C92D01" w14:paraId="21839DA1" w14:textId="77777777">
        <w:tc>
          <w:tcPr>
            <w:tcW w:w="864" w:type="dxa"/>
          </w:tcPr>
          <w:p w14:paraId="5CEF59B1" w14:textId="77777777" w:rsidR="00C92D01" w:rsidRDefault="00C92D01">
            <w:r>
              <w:t>32</w:t>
            </w:r>
          </w:p>
        </w:tc>
        <w:tc>
          <w:tcPr>
            <w:tcW w:w="864" w:type="dxa"/>
          </w:tcPr>
          <w:p w14:paraId="6550C446" w14:textId="77777777" w:rsidR="00C92D01" w:rsidRDefault="00C92D01">
            <w:r>
              <w:t>2</w:t>
            </w:r>
          </w:p>
        </w:tc>
        <w:tc>
          <w:tcPr>
            <w:tcW w:w="990" w:type="dxa"/>
          </w:tcPr>
          <w:p w14:paraId="66869DA0" w14:textId="77777777" w:rsidR="00C92D01" w:rsidRDefault="00C92D01">
            <w:r>
              <w:t>Char(2)</w:t>
            </w:r>
          </w:p>
        </w:tc>
        <w:tc>
          <w:tcPr>
            <w:tcW w:w="1710" w:type="dxa"/>
          </w:tcPr>
          <w:p w14:paraId="5559E80D" w14:textId="77777777" w:rsidR="00C92D01" w:rsidRDefault="00C92D01">
            <w:r>
              <w:t>cHostCode</w:t>
            </w:r>
          </w:p>
        </w:tc>
        <w:tc>
          <w:tcPr>
            <w:tcW w:w="4320" w:type="dxa"/>
          </w:tcPr>
          <w:p w14:paraId="75282E42" w14:textId="77777777" w:rsidR="00C92D01" w:rsidRDefault="00C92D01">
            <w:r>
              <w:t>Two character ID code that identifies the host within the configuration database.  This field is loaded by RTPINIT from the configuration.</w:t>
            </w:r>
          </w:p>
        </w:tc>
      </w:tr>
      <w:tr w:rsidR="00C92D01" w14:paraId="06F940C1" w14:textId="77777777">
        <w:tc>
          <w:tcPr>
            <w:tcW w:w="864" w:type="dxa"/>
          </w:tcPr>
          <w:p w14:paraId="5142E282" w14:textId="77777777" w:rsidR="00C92D01" w:rsidRDefault="00C92D01">
            <w:r>
              <w:t>34</w:t>
            </w:r>
          </w:p>
        </w:tc>
        <w:tc>
          <w:tcPr>
            <w:tcW w:w="864" w:type="dxa"/>
          </w:tcPr>
          <w:p w14:paraId="0DF877D6" w14:textId="77777777" w:rsidR="00C92D01" w:rsidRDefault="00C92D01">
            <w:r>
              <w:t>4</w:t>
            </w:r>
          </w:p>
        </w:tc>
        <w:tc>
          <w:tcPr>
            <w:tcW w:w="990" w:type="dxa"/>
          </w:tcPr>
          <w:p w14:paraId="101A01B8" w14:textId="77777777" w:rsidR="00C92D01" w:rsidRDefault="00C92D01">
            <w:r>
              <w:t>PID</w:t>
            </w:r>
          </w:p>
        </w:tc>
        <w:tc>
          <w:tcPr>
            <w:tcW w:w="1710" w:type="dxa"/>
          </w:tcPr>
          <w:p w14:paraId="50C0B36E" w14:textId="77777777" w:rsidR="00C92D01" w:rsidRDefault="00C92D01">
            <w:r>
              <w:t>pHostID</w:t>
            </w:r>
          </w:p>
        </w:tc>
        <w:tc>
          <w:tcPr>
            <w:tcW w:w="4320" w:type="dxa"/>
          </w:tcPr>
          <w:p w14:paraId="0BB056A9" w14:textId="77777777" w:rsidR="00C92D01" w:rsidRDefault="00C92D01">
            <w:r>
              <w:t>Process ID for the instance of the translator once it has been forked.  A value of zero means the process has not yet started or has terminated.</w:t>
            </w:r>
          </w:p>
        </w:tc>
      </w:tr>
      <w:tr w:rsidR="00C92D01" w14:paraId="6C85A986" w14:textId="77777777">
        <w:tc>
          <w:tcPr>
            <w:tcW w:w="864" w:type="dxa"/>
          </w:tcPr>
          <w:p w14:paraId="2335D7CC" w14:textId="77777777" w:rsidR="00C92D01" w:rsidRDefault="00C92D01"/>
        </w:tc>
        <w:tc>
          <w:tcPr>
            <w:tcW w:w="864" w:type="dxa"/>
          </w:tcPr>
          <w:p w14:paraId="63A482FA" w14:textId="77777777" w:rsidR="00C92D01" w:rsidRDefault="00C92D01"/>
        </w:tc>
        <w:tc>
          <w:tcPr>
            <w:tcW w:w="990" w:type="dxa"/>
          </w:tcPr>
          <w:p w14:paraId="394190CE" w14:textId="77777777" w:rsidR="00C92D01" w:rsidRDefault="00C92D01"/>
        </w:tc>
        <w:tc>
          <w:tcPr>
            <w:tcW w:w="1710" w:type="dxa"/>
          </w:tcPr>
          <w:p w14:paraId="235CFC77" w14:textId="77777777" w:rsidR="00C92D01" w:rsidRDefault="00C92D01"/>
        </w:tc>
        <w:tc>
          <w:tcPr>
            <w:tcW w:w="4320" w:type="dxa"/>
          </w:tcPr>
          <w:p w14:paraId="414E1B9A" w14:textId="77777777" w:rsidR="00C92D01" w:rsidRDefault="00C92D01"/>
        </w:tc>
      </w:tr>
      <w:tr w:rsidR="00C92D01" w14:paraId="257EB78D" w14:textId="77777777">
        <w:tc>
          <w:tcPr>
            <w:tcW w:w="864" w:type="dxa"/>
          </w:tcPr>
          <w:p w14:paraId="5EC57DED" w14:textId="77777777" w:rsidR="00C92D01" w:rsidRDefault="00C92D01"/>
        </w:tc>
        <w:tc>
          <w:tcPr>
            <w:tcW w:w="864" w:type="dxa"/>
          </w:tcPr>
          <w:p w14:paraId="597CDDDD" w14:textId="77777777" w:rsidR="00C92D01" w:rsidRDefault="00C92D01"/>
        </w:tc>
        <w:tc>
          <w:tcPr>
            <w:tcW w:w="990" w:type="dxa"/>
          </w:tcPr>
          <w:p w14:paraId="26584F4A" w14:textId="77777777" w:rsidR="00C92D01" w:rsidRDefault="00C92D01"/>
        </w:tc>
        <w:tc>
          <w:tcPr>
            <w:tcW w:w="1710" w:type="dxa"/>
          </w:tcPr>
          <w:p w14:paraId="24E681DB" w14:textId="77777777" w:rsidR="00C92D01" w:rsidRDefault="00C92D01"/>
        </w:tc>
        <w:tc>
          <w:tcPr>
            <w:tcW w:w="4320" w:type="dxa"/>
          </w:tcPr>
          <w:p w14:paraId="3A107C56" w14:textId="77777777" w:rsidR="00C92D01" w:rsidRDefault="00C92D01"/>
        </w:tc>
      </w:tr>
      <w:tr w:rsidR="00C92D01" w14:paraId="55D90F7F" w14:textId="77777777">
        <w:trPr>
          <w:cantSplit/>
        </w:trPr>
        <w:tc>
          <w:tcPr>
            <w:tcW w:w="4428" w:type="dxa"/>
            <w:gridSpan w:val="4"/>
            <w:shd w:val="clear" w:color="auto" w:fill="00FF00"/>
          </w:tcPr>
          <w:p w14:paraId="09545A91" w14:textId="77777777" w:rsidR="00C92D01" w:rsidRDefault="00C92D01">
            <w:r>
              <w:rPr>
                <w:b/>
              </w:rPr>
              <w:t>Statistics Structure</w:t>
            </w:r>
          </w:p>
          <w:p w14:paraId="042324F3" w14:textId="77777777" w:rsidR="00C92D01" w:rsidRDefault="00C92D01">
            <w:r>
              <w:t>(Statistics)</w:t>
            </w:r>
          </w:p>
        </w:tc>
        <w:tc>
          <w:tcPr>
            <w:tcW w:w="4320" w:type="dxa"/>
            <w:shd w:val="clear" w:color="auto" w:fill="00FF00"/>
          </w:tcPr>
          <w:p w14:paraId="534D4190" w14:textId="77777777" w:rsidR="00C92D01" w:rsidRDefault="00C92D01">
            <w:pPr>
              <w:jc w:val="both"/>
            </w:pPr>
            <w:r>
              <w:t>Maintained by the host interface process, the sub-structure contains qualitative data about the operation of the individual host interface.</w:t>
            </w:r>
          </w:p>
        </w:tc>
      </w:tr>
      <w:tr w:rsidR="00C92D01" w14:paraId="59B27342" w14:textId="77777777">
        <w:tc>
          <w:tcPr>
            <w:tcW w:w="864" w:type="dxa"/>
          </w:tcPr>
          <w:p w14:paraId="03346158" w14:textId="77777777" w:rsidR="00C92D01" w:rsidRDefault="00C92D01"/>
        </w:tc>
        <w:tc>
          <w:tcPr>
            <w:tcW w:w="864" w:type="dxa"/>
          </w:tcPr>
          <w:p w14:paraId="0B871728" w14:textId="77777777" w:rsidR="00C92D01" w:rsidRDefault="00C92D01"/>
        </w:tc>
        <w:tc>
          <w:tcPr>
            <w:tcW w:w="990" w:type="dxa"/>
          </w:tcPr>
          <w:p w14:paraId="58901720" w14:textId="77777777" w:rsidR="00C92D01" w:rsidRDefault="00C92D01"/>
        </w:tc>
        <w:tc>
          <w:tcPr>
            <w:tcW w:w="1710" w:type="dxa"/>
          </w:tcPr>
          <w:p w14:paraId="2AD3FCEF" w14:textId="77777777" w:rsidR="00C92D01" w:rsidRDefault="00C92D01"/>
        </w:tc>
        <w:tc>
          <w:tcPr>
            <w:tcW w:w="4320" w:type="dxa"/>
          </w:tcPr>
          <w:p w14:paraId="219B30F9" w14:textId="77777777" w:rsidR="00C92D01" w:rsidRDefault="00C92D01"/>
        </w:tc>
      </w:tr>
      <w:tr w:rsidR="00C92D01" w14:paraId="47E2C932" w14:textId="77777777">
        <w:tc>
          <w:tcPr>
            <w:tcW w:w="864" w:type="dxa"/>
          </w:tcPr>
          <w:p w14:paraId="2DFC8AA9" w14:textId="77777777" w:rsidR="00C92D01" w:rsidRDefault="00C92D01"/>
        </w:tc>
        <w:tc>
          <w:tcPr>
            <w:tcW w:w="864" w:type="dxa"/>
          </w:tcPr>
          <w:p w14:paraId="4C604D83" w14:textId="77777777" w:rsidR="00C92D01" w:rsidRDefault="00C92D01"/>
        </w:tc>
        <w:tc>
          <w:tcPr>
            <w:tcW w:w="990" w:type="dxa"/>
          </w:tcPr>
          <w:p w14:paraId="258A6572" w14:textId="77777777" w:rsidR="00C92D01" w:rsidRDefault="00C92D01"/>
        </w:tc>
        <w:tc>
          <w:tcPr>
            <w:tcW w:w="1710" w:type="dxa"/>
          </w:tcPr>
          <w:p w14:paraId="49628B7F" w14:textId="77777777" w:rsidR="00C92D01" w:rsidRDefault="00C92D01"/>
        </w:tc>
        <w:tc>
          <w:tcPr>
            <w:tcW w:w="4320" w:type="dxa"/>
          </w:tcPr>
          <w:p w14:paraId="648E731B" w14:textId="77777777" w:rsidR="00C92D01" w:rsidRDefault="00C92D01"/>
        </w:tc>
      </w:tr>
      <w:tr w:rsidR="00C92D01" w14:paraId="055CBF4F" w14:textId="77777777">
        <w:tc>
          <w:tcPr>
            <w:tcW w:w="864" w:type="dxa"/>
          </w:tcPr>
          <w:p w14:paraId="624D5CB4" w14:textId="77777777" w:rsidR="00C92D01" w:rsidRDefault="00C92D01"/>
        </w:tc>
        <w:tc>
          <w:tcPr>
            <w:tcW w:w="864" w:type="dxa"/>
          </w:tcPr>
          <w:p w14:paraId="4CEA418D" w14:textId="77777777" w:rsidR="00C92D01" w:rsidRDefault="00C92D01"/>
        </w:tc>
        <w:tc>
          <w:tcPr>
            <w:tcW w:w="990" w:type="dxa"/>
          </w:tcPr>
          <w:p w14:paraId="51E1A818" w14:textId="77777777" w:rsidR="00C92D01" w:rsidRDefault="00C92D01"/>
        </w:tc>
        <w:tc>
          <w:tcPr>
            <w:tcW w:w="1710" w:type="dxa"/>
          </w:tcPr>
          <w:p w14:paraId="58FA93CF" w14:textId="77777777" w:rsidR="00C92D01" w:rsidRDefault="00C92D01"/>
        </w:tc>
        <w:tc>
          <w:tcPr>
            <w:tcW w:w="4320" w:type="dxa"/>
          </w:tcPr>
          <w:p w14:paraId="2005460A" w14:textId="77777777" w:rsidR="00C92D01" w:rsidRDefault="00C92D01"/>
        </w:tc>
      </w:tr>
      <w:tr w:rsidR="00C92D01" w14:paraId="39FC023A" w14:textId="77777777">
        <w:tc>
          <w:tcPr>
            <w:tcW w:w="864" w:type="dxa"/>
          </w:tcPr>
          <w:p w14:paraId="5223ECB9" w14:textId="77777777" w:rsidR="00C92D01" w:rsidRDefault="00C92D01"/>
        </w:tc>
        <w:tc>
          <w:tcPr>
            <w:tcW w:w="864" w:type="dxa"/>
          </w:tcPr>
          <w:p w14:paraId="473D69CC" w14:textId="77777777" w:rsidR="00C92D01" w:rsidRDefault="00C92D01"/>
        </w:tc>
        <w:tc>
          <w:tcPr>
            <w:tcW w:w="990" w:type="dxa"/>
          </w:tcPr>
          <w:p w14:paraId="1A1082DD" w14:textId="77777777" w:rsidR="00C92D01" w:rsidRDefault="00C92D01"/>
        </w:tc>
        <w:tc>
          <w:tcPr>
            <w:tcW w:w="1710" w:type="dxa"/>
          </w:tcPr>
          <w:p w14:paraId="06792444" w14:textId="77777777" w:rsidR="00C92D01" w:rsidRDefault="00C92D01"/>
        </w:tc>
        <w:tc>
          <w:tcPr>
            <w:tcW w:w="4320" w:type="dxa"/>
          </w:tcPr>
          <w:p w14:paraId="7070FF38" w14:textId="77777777" w:rsidR="00C92D01" w:rsidRDefault="00C92D01"/>
        </w:tc>
      </w:tr>
      <w:tr w:rsidR="00C92D01" w14:paraId="748C39F3" w14:textId="77777777">
        <w:tc>
          <w:tcPr>
            <w:tcW w:w="864" w:type="dxa"/>
          </w:tcPr>
          <w:p w14:paraId="13EE40B7" w14:textId="77777777" w:rsidR="00C92D01" w:rsidRDefault="00C92D01"/>
        </w:tc>
        <w:tc>
          <w:tcPr>
            <w:tcW w:w="864" w:type="dxa"/>
          </w:tcPr>
          <w:p w14:paraId="3635778F" w14:textId="77777777" w:rsidR="00C92D01" w:rsidRDefault="00C92D01"/>
        </w:tc>
        <w:tc>
          <w:tcPr>
            <w:tcW w:w="990" w:type="dxa"/>
          </w:tcPr>
          <w:p w14:paraId="3C3882F0" w14:textId="77777777" w:rsidR="00C92D01" w:rsidRDefault="00C92D01"/>
        </w:tc>
        <w:tc>
          <w:tcPr>
            <w:tcW w:w="1710" w:type="dxa"/>
          </w:tcPr>
          <w:p w14:paraId="5F0410CB" w14:textId="77777777" w:rsidR="00C92D01" w:rsidRDefault="00C92D01"/>
        </w:tc>
        <w:tc>
          <w:tcPr>
            <w:tcW w:w="4320" w:type="dxa"/>
          </w:tcPr>
          <w:p w14:paraId="3A053342" w14:textId="77777777" w:rsidR="00C92D01" w:rsidRDefault="00C92D01"/>
        </w:tc>
      </w:tr>
      <w:tr w:rsidR="00C92D01" w14:paraId="21E491C8" w14:textId="77777777">
        <w:tc>
          <w:tcPr>
            <w:tcW w:w="864" w:type="dxa"/>
          </w:tcPr>
          <w:p w14:paraId="42980A5A" w14:textId="77777777" w:rsidR="00C92D01" w:rsidRDefault="00C92D01"/>
        </w:tc>
        <w:tc>
          <w:tcPr>
            <w:tcW w:w="864" w:type="dxa"/>
          </w:tcPr>
          <w:p w14:paraId="5DD1E7E6" w14:textId="77777777" w:rsidR="00C92D01" w:rsidRDefault="00C92D01"/>
        </w:tc>
        <w:tc>
          <w:tcPr>
            <w:tcW w:w="990" w:type="dxa"/>
          </w:tcPr>
          <w:p w14:paraId="58BA4E27" w14:textId="77777777" w:rsidR="00C92D01" w:rsidRDefault="00C92D01"/>
        </w:tc>
        <w:tc>
          <w:tcPr>
            <w:tcW w:w="1710" w:type="dxa"/>
          </w:tcPr>
          <w:p w14:paraId="7E5501B6" w14:textId="77777777" w:rsidR="00C92D01" w:rsidRDefault="00C92D01"/>
        </w:tc>
        <w:tc>
          <w:tcPr>
            <w:tcW w:w="4320" w:type="dxa"/>
          </w:tcPr>
          <w:p w14:paraId="1E2F9144" w14:textId="77777777" w:rsidR="00C92D01" w:rsidRDefault="00C92D01"/>
        </w:tc>
      </w:tr>
      <w:tr w:rsidR="00C92D01" w14:paraId="1EA976D9" w14:textId="77777777">
        <w:tc>
          <w:tcPr>
            <w:tcW w:w="864" w:type="dxa"/>
          </w:tcPr>
          <w:p w14:paraId="58B96259" w14:textId="77777777" w:rsidR="00C92D01" w:rsidRDefault="00C92D01"/>
        </w:tc>
        <w:tc>
          <w:tcPr>
            <w:tcW w:w="864" w:type="dxa"/>
          </w:tcPr>
          <w:p w14:paraId="5AFECF1D" w14:textId="77777777" w:rsidR="00C92D01" w:rsidRDefault="00C92D01"/>
        </w:tc>
        <w:tc>
          <w:tcPr>
            <w:tcW w:w="990" w:type="dxa"/>
          </w:tcPr>
          <w:p w14:paraId="7C5C831E" w14:textId="77777777" w:rsidR="00C92D01" w:rsidRDefault="00C92D01"/>
        </w:tc>
        <w:tc>
          <w:tcPr>
            <w:tcW w:w="1710" w:type="dxa"/>
          </w:tcPr>
          <w:p w14:paraId="041F1235" w14:textId="77777777" w:rsidR="00C92D01" w:rsidRDefault="00C92D01"/>
        </w:tc>
        <w:tc>
          <w:tcPr>
            <w:tcW w:w="4320" w:type="dxa"/>
          </w:tcPr>
          <w:p w14:paraId="370A3BEB" w14:textId="77777777" w:rsidR="00C92D01" w:rsidRDefault="00C92D01"/>
        </w:tc>
      </w:tr>
    </w:tbl>
    <w:p w14:paraId="66411974" w14:textId="77777777" w:rsidR="00C92D01" w:rsidRDefault="00C92D01"/>
    <w:p w14:paraId="6A7A60F0" w14:textId="77777777" w:rsidR="00C92D01" w:rsidRDefault="00C92D01">
      <w:pPr>
        <w:pStyle w:val="Heading3"/>
      </w:pPr>
      <w:bookmarkStart w:id="105" w:name="_Toc179173319"/>
      <w:r>
        <w:t>Screen FIFO Protocol</w:t>
      </w:r>
      <w:bookmarkEnd w:id="105"/>
    </w:p>
    <w:p w14:paraId="73E5C34E" w14:textId="77777777" w:rsidR="00C92D01" w:rsidRDefault="00C92D01">
      <w:pPr>
        <w:pStyle w:val="BodyText2"/>
      </w:pPr>
      <w:r>
        <w:t xml:space="preserve">The unidirectional screen FIFO is used to receive information from all the processes making up the RTP system and store them interlaced into a single sequentially file.  The resulting file is specifically designed to help with troubleshooting by providing a combined activity report from all processes.  Information received on this FIFO is the result of each process redirecting STDOUT and STDERR into this pipe.  All </w:t>
      </w:r>
      <w:r>
        <w:lastRenderedPageBreak/>
        <w:t>information should consist of properly terminated ASCII text lines with a normal length not to exceed 80 characters.</w:t>
      </w:r>
    </w:p>
    <w:p w14:paraId="50828BA9" w14:textId="77777777" w:rsidR="00C92D01" w:rsidRDefault="00C92D01">
      <w:pPr>
        <w:pStyle w:val="Heading3"/>
      </w:pPr>
      <w:bookmarkStart w:id="106" w:name="_Ref1653212"/>
      <w:bookmarkStart w:id="107" w:name="_Toc179173320"/>
      <w:r>
        <w:t>Log FIFO Protocol</w:t>
      </w:r>
      <w:bookmarkEnd w:id="106"/>
      <w:bookmarkEnd w:id="107"/>
    </w:p>
    <w:p w14:paraId="3B34A3D8" w14:textId="77777777" w:rsidR="00C92D01" w:rsidRDefault="00C92D01">
      <w:pPr>
        <w:jc w:val="both"/>
      </w:pPr>
      <w:r>
        <w:t xml:space="preserve">This unidirectional FIFO is used to submit major events to the logging process such as error or warning messages.  Individual processes submit a header along with a data buffer, if appropriate.  The logging process then evaluates, files, and if appropriate passes the information along to another support system such as paging or service center.  The standard log header structure is defined in the RTPLOGFIFO.h file.  Standard methods within the </w:t>
      </w:r>
      <w:r>
        <w:rPr>
          <w:i/>
          <w:iCs/>
        </w:rPr>
        <w:t xml:space="preserve">CSupport </w:t>
      </w:r>
      <w:r>
        <w:rPr>
          <w:iCs/>
        </w:rPr>
        <w:t xml:space="preserve">class allow individual processes to easily submit messages. </w:t>
      </w:r>
      <w:r>
        <w:t>The header structures are defined as follows:</w:t>
      </w:r>
    </w:p>
    <w:p w14:paraId="6D7E59F3" w14:textId="77777777" w:rsidR="00C92D01" w:rsidRDefault="00C92D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
        <w:gridCol w:w="864"/>
        <w:gridCol w:w="1017"/>
        <w:gridCol w:w="1710"/>
        <w:gridCol w:w="4320"/>
      </w:tblGrid>
      <w:tr w:rsidR="00C92D01" w14:paraId="602E024F" w14:textId="77777777">
        <w:trPr>
          <w:tblHeader/>
        </w:trPr>
        <w:tc>
          <w:tcPr>
            <w:tcW w:w="864" w:type="dxa"/>
            <w:tcBorders>
              <w:bottom w:val="single" w:sz="4" w:space="0" w:color="auto"/>
            </w:tcBorders>
            <w:shd w:val="clear" w:color="auto" w:fill="0000FF"/>
          </w:tcPr>
          <w:p w14:paraId="234DC03B" w14:textId="77777777" w:rsidR="00C92D01" w:rsidRDefault="00C92D01">
            <w:pPr>
              <w:rPr>
                <w:b/>
                <w:color w:val="FFFFFF"/>
              </w:rPr>
            </w:pPr>
            <w:r>
              <w:rPr>
                <w:b/>
                <w:color w:val="FFFFFF"/>
              </w:rPr>
              <w:t>Offset</w:t>
            </w:r>
          </w:p>
        </w:tc>
        <w:tc>
          <w:tcPr>
            <w:tcW w:w="864" w:type="dxa"/>
            <w:tcBorders>
              <w:bottom w:val="single" w:sz="4" w:space="0" w:color="auto"/>
            </w:tcBorders>
            <w:shd w:val="clear" w:color="auto" w:fill="0000FF"/>
          </w:tcPr>
          <w:p w14:paraId="78D46222" w14:textId="77777777" w:rsidR="00C92D01" w:rsidRDefault="00C92D01">
            <w:pPr>
              <w:rPr>
                <w:b/>
                <w:color w:val="FFFFFF"/>
              </w:rPr>
            </w:pPr>
            <w:r>
              <w:rPr>
                <w:b/>
                <w:color w:val="FFFFFF"/>
              </w:rPr>
              <w:t>Field Size</w:t>
            </w:r>
          </w:p>
        </w:tc>
        <w:tc>
          <w:tcPr>
            <w:tcW w:w="1017" w:type="dxa"/>
            <w:tcBorders>
              <w:bottom w:val="single" w:sz="4" w:space="0" w:color="auto"/>
            </w:tcBorders>
            <w:shd w:val="clear" w:color="auto" w:fill="0000FF"/>
          </w:tcPr>
          <w:p w14:paraId="06C5B63B" w14:textId="77777777" w:rsidR="00C92D01" w:rsidRDefault="00C92D01">
            <w:pPr>
              <w:rPr>
                <w:b/>
                <w:color w:val="FFFFFF"/>
              </w:rPr>
            </w:pPr>
            <w:r>
              <w:rPr>
                <w:b/>
                <w:color w:val="FFFFFF"/>
              </w:rPr>
              <w:t>Data Type</w:t>
            </w:r>
          </w:p>
        </w:tc>
        <w:tc>
          <w:tcPr>
            <w:tcW w:w="1710" w:type="dxa"/>
            <w:tcBorders>
              <w:bottom w:val="single" w:sz="4" w:space="0" w:color="auto"/>
            </w:tcBorders>
            <w:shd w:val="clear" w:color="auto" w:fill="0000FF"/>
          </w:tcPr>
          <w:p w14:paraId="69EC9CEB" w14:textId="77777777" w:rsidR="00C92D01" w:rsidRDefault="00C92D01">
            <w:pPr>
              <w:rPr>
                <w:b/>
                <w:color w:val="FFFFFF"/>
              </w:rPr>
            </w:pPr>
            <w:r>
              <w:rPr>
                <w:b/>
                <w:color w:val="FFFFFF"/>
              </w:rPr>
              <w:t>Field Name</w:t>
            </w:r>
          </w:p>
        </w:tc>
        <w:tc>
          <w:tcPr>
            <w:tcW w:w="4320" w:type="dxa"/>
            <w:tcBorders>
              <w:bottom w:val="single" w:sz="4" w:space="0" w:color="auto"/>
            </w:tcBorders>
            <w:shd w:val="clear" w:color="auto" w:fill="0000FF"/>
          </w:tcPr>
          <w:p w14:paraId="354CD902" w14:textId="77777777" w:rsidR="00C92D01" w:rsidRDefault="00C92D01">
            <w:pPr>
              <w:rPr>
                <w:b/>
                <w:color w:val="FFFFFF"/>
              </w:rPr>
            </w:pPr>
            <w:r>
              <w:rPr>
                <w:b/>
                <w:color w:val="FFFFFF"/>
              </w:rPr>
              <w:t>Description</w:t>
            </w:r>
          </w:p>
        </w:tc>
      </w:tr>
      <w:tr w:rsidR="00C92D01" w14:paraId="179958E2" w14:textId="77777777">
        <w:trPr>
          <w:cantSplit/>
        </w:trPr>
        <w:tc>
          <w:tcPr>
            <w:tcW w:w="8775" w:type="dxa"/>
            <w:gridSpan w:val="5"/>
            <w:shd w:val="clear" w:color="auto" w:fill="FF00FF"/>
          </w:tcPr>
          <w:p w14:paraId="601B6FB5" w14:textId="77777777" w:rsidR="00C92D01" w:rsidRDefault="00C92D01">
            <w:pPr>
              <w:pStyle w:val="FootnoteText"/>
              <w:keepNext/>
              <w:keepLines/>
            </w:pPr>
            <w:r>
              <w:rPr>
                <w:b/>
              </w:rPr>
              <w:t>Log Header Structure</w:t>
            </w:r>
            <w:r>
              <w:t xml:space="preserve"> (SLOGFIFO)</w:t>
            </w:r>
          </w:p>
        </w:tc>
      </w:tr>
      <w:tr w:rsidR="00C92D01" w14:paraId="4F966CB3" w14:textId="77777777">
        <w:tc>
          <w:tcPr>
            <w:tcW w:w="864" w:type="dxa"/>
          </w:tcPr>
          <w:p w14:paraId="70F39FAE" w14:textId="77777777" w:rsidR="00C92D01" w:rsidRDefault="00C92D01">
            <w:pPr>
              <w:keepNext/>
              <w:keepLines/>
            </w:pPr>
            <w:r>
              <w:t>0</w:t>
            </w:r>
          </w:p>
        </w:tc>
        <w:tc>
          <w:tcPr>
            <w:tcW w:w="864" w:type="dxa"/>
          </w:tcPr>
          <w:p w14:paraId="4D41BE49" w14:textId="77777777" w:rsidR="00C92D01" w:rsidRDefault="00C92D01">
            <w:pPr>
              <w:keepNext/>
              <w:keepLines/>
            </w:pPr>
            <w:r>
              <w:t>1</w:t>
            </w:r>
          </w:p>
        </w:tc>
        <w:tc>
          <w:tcPr>
            <w:tcW w:w="1017" w:type="dxa"/>
          </w:tcPr>
          <w:p w14:paraId="6E2DDBE5" w14:textId="77777777" w:rsidR="00C92D01" w:rsidRDefault="00C92D01">
            <w:pPr>
              <w:keepNext/>
              <w:keepLines/>
            </w:pPr>
            <w:r>
              <w:t>Char</w:t>
            </w:r>
          </w:p>
        </w:tc>
        <w:tc>
          <w:tcPr>
            <w:tcW w:w="1710" w:type="dxa"/>
          </w:tcPr>
          <w:p w14:paraId="7059D72D" w14:textId="77777777" w:rsidR="00C92D01" w:rsidRDefault="00C92D01">
            <w:pPr>
              <w:keepNext/>
              <w:keepLines/>
            </w:pPr>
            <w:r>
              <w:t>cMarker</w:t>
            </w:r>
          </w:p>
        </w:tc>
        <w:tc>
          <w:tcPr>
            <w:tcW w:w="4320" w:type="dxa"/>
          </w:tcPr>
          <w:p w14:paraId="41A0C445" w14:textId="77777777" w:rsidR="00C92D01" w:rsidRDefault="00C92D01">
            <w:pPr>
              <w:pStyle w:val="FootnoteText"/>
              <w:keepNext/>
              <w:keepLines/>
            </w:pPr>
            <w:r>
              <w:t>Must always contain a “|”.  This field is used to verify byte alignment on the pipe to make sure we are not reacting to invalid commands.  Failure to detect this character will terminate the application.</w:t>
            </w:r>
          </w:p>
        </w:tc>
      </w:tr>
      <w:tr w:rsidR="00C92D01" w14:paraId="71B70EC7" w14:textId="77777777">
        <w:tc>
          <w:tcPr>
            <w:tcW w:w="864" w:type="dxa"/>
          </w:tcPr>
          <w:p w14:paraId="58D4DC81" w14:textId="77777777" w:rsidR="00C92D01" w:rsidRDefault="00C92D01">
            <w:r>
              <w:t>1</w:t>
            </w:r>
          </w:p>
        </w:tc>
        <w:tc>
          <w:tcPr>
            <w:tcW w:w="864" w:type="dxa"/>
          </w:tcPr>
          <w:p w14:paraId="791C13A8" w14:textId="77777777" w:rsidR="00C92D01" w:rsidRDefault="00C92D01">
            <w:pPr>
              <w:keepNext/>
              <w:keepLines/>
            </w:pPr>
            <w:r>
              <w:t>1</w:t>
            </w:r>
          </w:p>
        </w:tc>
        <w:tc>
          <w:tcPr>
            <w:tcW w:w="1017" w:type="dxa"/>
          </w:tcPr>
          <w:p w14:paraId="452B0938" w14:textId="77777777" w:rsidR="00C92D01" w:rsidRDefault="00C92D01">
            <w:pPr>
              <w:keepNext/>
              <w:keepLines/>
            </w:pPr>
            <w:r>
              <w:t>Char</w:t>
            </w:r>
          </w:p>
        </w:tc>
        <w:tc>
          <w:tcPr>
            <w:tcW w:w="1710" w:type="dxa"/>
          </w:tcPr>
          <w:p w14:paraId="1F0D867B" w14:textId="77777777" w:rsidR="00C92D01" w:rsidRDefault="00C92D01">
            <w:pPr>
              <w:keepNext/>
              <w:keepLines/>
            </w:pPr>
            <w:r>
              <w:t>cLevel</w:t>
            </w:r>
          </w:p>
        </w:tc>
        <w:tc>
          <w:tcPr>
            <w:tcW w:w="4320" w:type="dxa"/>
          </w:tcPr>
          <w:p w14:paraId="64ECEE0E" w14:textId="77777777" w:rsidR="00C92D01" w:rsidRDefault="00C92D01">
            <w:pPr>
              <w:pStyle w:val="FootnoteText"/>
              <w:keepNext/>
              <w:keepLines/>
            </w:pPr>
            <w:r>
              <w:t>Contains the level of message being received.  Primarly used for messages valid types include:</w:t>
            </w:r>
          </w:p>
          <w:p w14:paraId="707572F6" w14:textId="77777777" w:rsidR="00C92D01" w:rsidRDefault="00C92D01">
            <w:pPr>
              <w:pStyle w:val="FootnoteText"/>
              <w:keepNext/>
              <w:keepLines/>
              <w:numPr>
                <w:ilvl w:val="0"/>
                <w:numId w:val="20"/>
              </w:numPr>
            </w:pPr>
            <w:r>
              <w:t>E – Error Message</w:t>
            </w:r>
          </w:p>
          <w:p w14:paraId="64C84C70" w14:textId="77777777" w:rsidR="00C92D01" w:rsidRDefault="00C92D01">
            <w:pPr>
              <w:pStyle w:val="FootnoteText"/>
              <w:keepNext/>
              <w:keepLines/>
              <w:numPr>
                <w:ilvl w:val="0"/>
                <w:numId w:val="20"/>
              </w:numPr>
            </w:pPr>
            <w:r>
              <w:t>W – Warning Message</w:t>
            </w:r>
          </w:p>
          <w:p w14:paraId="7329554D" w14:textId="77777777" w:rsidR="00C92D01" w:rsidRDefault="00C92D01">
            <w:pPr>
              <w:pStyle w:val="FootnoteText"/>
              <w:keepNext/>
              <w:keepLines/>
              <w:numPr>
                <w:ilvl w:val="0"/>
                <w:numId w:val="20"/>
              </w:numPr>
            </w:pPr>
            <w:r>
              <w:t>I – Information Message</w:t>
            </w:r>
          </w:p>
          <w:p w14:paraId="13BA6B67" w14:textId="77777777" w:rsidR="00C92D01" w:rsidRDefault="00C92D01">
            <w:pPr>
              <w:pStyle w:val="FootnoteText"/>
              <w:keepNext/>
              <w:keepLines/>
            </w:pPr>
            <w:r>
              <w:t>LTC_MESSAGE are the only packet types that support this field.  All others should set it to NULL.</w:t>
            </w:r>
          </w:p>
        </w:tc>
      </w:tr>
      <w:tr w:rsidR="00C92D01" w14:paraId="2F6810EA" w14:textId="77777777">
        <w:tc>
          <w:tcPr>
            <w:tcW w:w="864" w:type="dxa"/>
          </w:tcPr>
          <w:p w14:paraId="16BEE99F" w14:textId="77777777" w:rsidR="00C92D01" w:rsidRDefault="00C92D01">
            <w:r>
              <w:t>2</w:t>
            </w:r>
          </w:p>
        </w:tc>
        <w:tc>
          <w:tcPr>
            <w:tcW w:w="864" w:type="dxa"/>
          </w:tcPr>
          <w:p w14:paraId="35154005" w14:textId="77777777" w:rsidR="00C92D01" w:rsidRDefault="00C92D01">
            <w:r>
              <w:t>2</w:t>
            </w:r>
          </w:p>
        </w:tc>
        <w:tc>
          <w:tcPr>
            <w:tcW w:w="1017" w:type="dxa"/>
          </w:tcPr>
          <w:p w14:paraId="0B45CFB2" w14:textId="77777777" w:rsidR="00C92D01" w:rsidRDefault="00C92D01">
            <w:r>
              <w:t>Int</w:t>
            </w:r>
          </w:p>
        </w:tc>
        <w:tc>
          <w:tcPr>
            <w:tcW w:w="1710" w:type="dxa"/>
          </w:tcPr>
          <w:p w14:paraId="103D84E8" w14:textId="77777777" w:rsidR="00C92D01" w:rsidRDefault="00C92D01">
            <w:r>
              <w:t>iLogCode</w:t>
            </w:r>
          </w:p>
        </w:tc>
        <w:tc>
          <w:tcPr>
            <w:tcW w:w="4320" w:type="dxa"/>
          </w:tcPr>
          <w:p w14:paraId="23207653" w14:textId="77777777" w:rsidR="00C92D01" w:rsidRDefault="00C92D01">
            <w:pPr>
              <w:pStyle w:val="FootnoteText"/>
              <w:keepNext/>
              <w:keepLines/>
            </w:pPr>
            <w:r>
              <w:t>Contains the LTC_ log type code that indicates the type of message this packet represents.</w:t>
            </w:r>
          </w:p>
        </w:tc>
      </w:tr>
      <w:tr w:rsidR="00C92D01" w14:paraId="077C207B" w14:textId="77777777">
        <w:tc>
          <w:tcPr>
            <w:tcW w:w="864" w:type="dxa"/>
          </w:tcPr>
          <w:p w14:paraId="465DB4C7" w14:textId="77777777" w:rsidR="00C92D01" w:rsidRDefault="00C92D01">
            <w:r>
              <w:t>4</w:t>
            </w:r>
          </w:p>
        </w:tc>
        <w:tc>
          <w:tcPr>
            <w:tcW w:w="864" w:type="dxa"/>
          </w:tcPr>
          <w:p w14:paraId="13ED12FB" w14:textId="77777777" w:rsidR="00C92D01" w:rsidRDefault="00C92D01">
            <w:r>
              <w:t>4</w:t>
            </w:r>
          </w:p>
        </w:tc>
        <w:tc>
          <w:tcPr>
            <w:tcW w:w="1017" w:type="dxa"/>
          </w:tcPr>
          <w:p w14:paraId="08FDF51D" w14:textId="77777777" w:rsidR="00C92D01" w:rsidRDefault="00C92D01">
            <w:r>
              <w:t>Long</w:t>
            </w:r>
          </w:p>
        </w:tc>
        <w:tc>
          <w:tcPr>
            <w:tcW w:w="1710" w:type="dxa"/>
          </w:tcPr>
          <w:p w14:paraId="11B1096B" w14:textId="77777777" w:rsidR="00C92D01" w:rsidRDefault="00C92D01">
            <w:r>
              <w:t>lErrNum</w:t>
            </w:r>
          </w:p>
        </w:tc>
        <w:tc>
          <w:tcPr>
            <w:tcW w:w="4320" w:type="dxa"/>
          </w:tcPr>
          <w:p w14:paraId="4FC303F8" w14:textId="77777777" w:rsidR="00C92D01" w:rsidRDefault="00C92D01">
            <w:pPr>
              <w:pStyle w:val="FootnoteText"/>
            </w:pPr>
            <w:r>
              <w:t>Contains the message number associated with this packet if appropriate.  LTC_MESSAGE are the only packet types that support this field.  All others should set it to NULL.</w:t>
            </w:r>
          </w:p>
        </w:tc>
      </w:tr>
      <w:tr w:rsidR="00C92D01" w14:paraId="1F8B38CD" w14:textId="77777777">
        <w:tc>
          <w:tcPr>
            <w:tcW w:w="864" w:type="dxa"/>
          </w:tcPr>
          <w:p w14:paraId="3FF6CAED" w14:textId="77777777" w:rsidR="00C92D01" w:rsidRDefault="00C92D01">
            <w:pPr>
              <w:keepNext/>
              <w:keepLines/>
            </w:pPr>
            <w:r>
              <w:t>8</w:t>
            </w:r>
          </w:p>
        </w:tc>
        <w:tc>
          <w:tcPr>
            <w:tcW w:w="864" w:type="dxa"/>
          </w:tcPr>
          <w:p w14:paraId="79D3C16F" w14:textId="77777777" w:rsidR="00C92D01" w:rsidRDefault="00C92D01">
            <w:pPr>
              <w:keepNext/>
              <w:keepLines/>
            </w:pPr>
            <w:r>
              <w:t>4</w:t>
            </w:r>
          </w:p>
        </w:tc>
        <w:tc>
          <w:tcPr>
            <w:tcW w:w="1017" w:type="dxa"/>
          </w:tcPr>
          <w:p w14:paraId="4BB0A946" w14:textId="77777777" w:rsidR="00C92D01" w:rsidRDefault="00C92D01">
            <w:pPr>
              <w:keepNext/>
              <w:keepLines/>
            </w:pPr>
            <w:r>
              <w:t>Long</w:t>
            </w:r>
          </w:p>
        </w:tc>
        <w:tc>
          <w:tcPr>
            <w:tcW w:w="1710" w:type="dxa"/>
          </w:tcPr>
          <w:p w14:paraId="535AB646" w14:textId="77777777" w:rsidR="00C92D01" w:rsidRDefault="00C92D01">
            <w:pPr>
              <w:keepNext/>
              <w:keepLines/>
            </w:pPr>
            <w:r>
              <w:t>lSize</w:t>
            </w:r>
          </w:p>
        </w:tc>
        <w:tc>
          <w:tcPr>
            <w:tcW w:w="4320" w:type="dxa"/>
          </w:tcPr>
          <w:p w14:paraId="5A0F7F15" w14:textId="77777777" w:rsidR="00C92D01" w:rsidRDefault="00C92D01">
            <w:pPr>
              <w:pStyle w:val="FootnoteText"/>
            </w:pPr>
            <w:r>
              <w:t>Contains the size of the data immediately following this log header.</w:t>
            </w:r>
          </w:p>
        </w:tc>
      </w:tr>
      <w:tr w:rsidR="00C92D01" w14:paraId="1AEA93FF" w14:textId="77777777">
        <w:tc>
          <w:tcPr>
            <w:tcW w:w="864" w:type="dxa"/>
          </w:tcPr>
          <w:p w14:paraId="3B0EC0BA" w14:textId="77777777" w:rsidR="00C92D01" w:rsidRDefault="00C92D01">
            <w:r>
              <w:t>12</w:t>
            </w:r>
          </w:p>
        </w:tc>
        <w:tc>
          <w:tcPr>
            <w:tcW w:w="864" w:type="dxa"/>
          </w:tcPr>
          <w:p w14:paraId="40047883" w14:textId="77777777" w:rsidR="00C92D01" w:rsidRDefault="00C92D01">
            <w:r>
              <w:t>4</w:t>
            </w:r>
          </w:p>
        </w:tc>
        <w:tc>
          <w:tcPr>
            <w:tcW w:w="1017" w:type="dxa"/>
          </w:tcPr>
          <w:p w14:paraId="0690045F" w14:textId="77777777" w:rsidR="00C92D01" w:rsidRDefault="00C92D01">
            <w:r>
              <w:t>pid_t</w:t>
            </w:r>
          </w:p>
        </w:tc>
        <w:tc>
          <w:tcPr>
            <w:tcW w:w="1710" w:type="dxa"/>
          </w:tcPr>
          <w:p w14:paraId="5E046EA0" w14:textId="77777777" w:rsidR="00C92D01" w:rsidRDefault="00C92D01">
            <w:r>
              <w:t>Pid</w:t>
            </w:r>
          </w:p>
        </w:tc>
        <w:tc>
          <w:tcPr>
            <w:tcW w:w="4320" w:type="dxa"/>
          </w:tcPr>
          <w:p w14:paraId="6B14E037" w14:textId="77777777" w:rsidR="00C92D01" w:rsidRDefault="00C92D01">
            <w:pPr>
              <w:pStyle w:val="FootnoteText"/>
            </w:pPr>
            <w:r>
              <w:t>Contains the process ID of the process that submitted this request.</w:t>
            </w:r>
          </w:p>
        </w:tc>
      </w:tr>
    </w:tbl>
    <w:p w14:paraId="343C5469" w14:textId="77777777" w:rsidR="00C92D01" w:rsidRDefault="00C92D01">
      <w:pPr>
        <w:rPr>
          <w:sz w:val="12"/>
        </w:rPr>
      </w:pPr>
    </w:p>
    <w:p w14:paraId="097F1185" w14:textId="77777777" w:rsidR="00C92D01" w:rsidRDefault="00C92D01">
      <w:pPr>
        <w:jc w:val="both"/>
        <w:rPr>
          <w:sz w:val="12"/>
        </w:rPr>
      </w:pPr>
    </w:p>
    <w:p w14:paraId="6ACFD8D5" w14:textId="77777777" w:rsidR="00C92D01" w:rsidRDefault="00C92D01">
      <w:pPr>
        <w:jc w:val="both"/>
      </w:pPr>
      <w:r>
        <w:t>Utilizing this structure, the following message types are supported by the RTP daemon:</w:t>
      </w:r>
    </w:p>
    <w:p w14:paraId="42BE4217" w14:textId="77777777" w:rsidR="00C92D01" w:rsidRDefault="00C92D01">
      <w:pPr>
        <w:jc w:val="both"/>
      </w:pPr>
    </w:p>
    <w:p w14:paraId="17FA369D" w14:textId="77777777" w:rsidR="00C92D01" w:rsidRDefault="00C92D01">
      <w:pPr>
        <w:ind w:left="360"/>
        <w:jc w:val="both"/>
        <w:rPr>
          <w:b/>
        </w:rPr>
      </w:pPr>
      <w:r>
        <w:rPr>
          <w:b/>
        </w:rPr>
        <w:t>LTC_MESSAGE (8)</w:t>
      </w:r>
    </w:p>
    <w:p w14:paraId="750DD8BC" w14:textId="77777777" w:rsidR="00C92D01" w:rsidRDefault="00C92D01">
      <w:pPr>
        <w:pStyle w:val="BodyTextIndent"/>
      </w:pPr>
      <w:r>
        <w:t>This type of packet contains a message that is reporting a major event or issue that occurred in one of the related processes.  Information is either stored for future review or reported to another support system such as paging or service center.  The data block associated with this message type contains the message text.</w:t>
      </w:r>
    </w:p>
    <w:p w14:paraId="2F408AE0" w14:textId="77777777" w:rsidR="00C92D01" w:rsidRDefault="00C92D01">
      <w:pPr>
        <w:ind w:left="360"/>
        <w:jc w:val="both"/>
        <w:rPr>
          <w:b/>
        </w:rPr>
      </w:pPr>
    </w:p>
    <w:p w14:paraId="5A1C807A" w14:textId="77777777" w:rsidR="00C92D01" w:rsidRDefault="00C92D01">
      <w:pPr>
        <w:ind w:left="360"/>
        <w:jc w:val="both"/>
        <w:rPr>
          <w:b/>
        </w:rPr>
      </w:pPr>
      <w:r>
        <w:rPr>
          <w:b/>
        </w:rPr>
        <w:t>LTC_CHILDDOWN (200)</w:t>
      </w:r>
    </w:p>
    <w:p w14:paraId="12799EA4" w14:textId="77777777" w:rsidR="00C92D01" w:rsidRDefault="00C92D01">
      <w:pPr>
        <w:pStyle w:val="BodyTextIndent"/>
        <w:rPr>
          <w:bCs/>
        </w:rPr>
      </w:pPr>
      <w:r>
        <w:rPr>
          <w:bCs/>
        </w:rPr>
        <w:t>This type of packet contains a message from a child termination signal handler to report to the console that the process is going down.  This is used to maintain reentrant safe operation within the signal handler.</w:t>
      </w:r>
    </w:p>
    <w:p w14:paraId="5EC7B6A5" w14:textId="77777777" w:rsidR="00C92D01" w:rsidRDefault="00C92D01">
      <w:pPr>
        <w:pStyle w:val="BodyTextIndent"/>
      </w:pPr>
    </w:p>
    <w:p w14:paraId="2EB6B335" w14:textId="77777777" w:rsidR="00C92D01" w:rsidRDefault="00C92D01">
      <w:pPr>
        <w:ind w:left="360"/>
        <w:jc w:val="both"/>
        <w:rPr>
          <w:bCs/>
        </w:rPr>
      </w:pPr>
      <w:r>
        <w:rPr>
          <w:b/>
        </w:rPr>
        <w:t>LTC_SIGTERM (220)</w:t>
      </w:r>
    </w:p>
    <w:p w14:paraId="3205B4DF" w14:textId="77777777" w:rsidR="00C92D01" w:rsidRDefault="00C92D01">
      <w:pPr>
        <w:ind w:left="360"/>
        <w:jc w:val="both"/>
        <w:rPr>
          <w:bCs/>
        </w:rPr>
      </w:pPr>
      <w:r>
        <w:rPr>
          <w:bCs/>
        </w:rPr>
        <w:t>This type of packet is used in a SIGTERM signal handler to report receipt of the signal to the console.</w:t>
      </w:r>
    </w:p>
    <w:p w14:paraId="1FF8A6D4" w14:textId="77777777" w:rsidR="00C92D01" w:rsidRDefault="00C92D01">
      <w:pPr>
        <w:ind w:left="360"/>
        <w:jc w:val="both"/>
        <w:rPr>
          <w:bCs/>
        </w:rPr>
      </w:pPr>
    </w:p>
    <w:p w14:paraId="2124E85C" w14:textId="77777777" w:rsidR="00C92D01" w:rsidRDefault="00C92D01">
      <w:pPr>
        <w:ind w:left="360"/>
        <w:jc w:val="both"/>
        <w:rPr>
          <w:b/>
        </w:rPr>
      </w:pPr>
      <w:r>
        <w:rPr>
          <w:b/>
        </w:rPr>
        <w:t>LTC_TERMINATE (255)</w:t>
      </w:r>
    </w:p>
    <w:p w14:paraId="1FF2E6FE" w14:textId="77777777" w:rsidR="00C92D01" w:rsidRDefault="00C92D01">
      <w:pPr>
        <w:pStyle w:val="BodyTextIndent"/>
      </w:pPr>
      <w:r>
        <w:lastRenderedPageBreak/>
        <w:t>This command initiates a shutdown of the logging process.  No additional messages are processed once this packet is received.</w:t>
      </w:r>
    </w:p>
    <w:p w14:paraId="44946262" w14:textId="77777777" w:rsidR="00C92D01" w:rsidRDefault="00C92D01">
      <w:pPr>
        <w:pStyle w:val="Heading3"/>
      </w:pPr>
      <w:bookmarkStart w:id="108" w:name="_Ref1653151"/>
      <w:bookmarkStart w:id="109" w:name="_Toc179173321"/>
      <w:r>
        <w:t>Command FIFO Protocol</w:t>
      </w:r>
      <w:bookmarkEnd w:id="108"/>
      <w:bookmarkEnd w:id="109"/>
    </w:p>
    <w:p w14:paraId="0B8F27B7" w14:textId="77777777" w:rsidR="00C92D01" w:rsidRDefault="00C92D01">
      <w:pPr>
        <w:jc w:val="both"/>
      </w:pPr>
      <w:r>
        <w:t>The bi-directional</w:t>
      </w:r>
      <w:r>
        <w:rPr>
          <w:rStyle w:val="FootnoteReference"/>
        </w:rPr>
        <w:footnoteReference w:id="9"/>
      </w:r>
      <w:r>
        <w:t xml:space="preserve"> command FIFO is used to submit commands/requests to the core daemon that impact its operation or initiate an update to shared memory.  A standard command and response structure as defined in the RTPCMDFIFO.h is used to simplify the operation of these processes.  Commands consist of a standard header followed by a command specific data buffer.  Responses include a header only.  The command and response header structures are defined as follows:</w:t>
      </w:r>
    </w:p>
    <w:p w14:paraId="0DF3505B" w14:textId="77777777" w:rsidR="00C92D01" w:rsidRDefault="00C92D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
        <w:gridCol w:w="864"/>
        <w:gridCol w:w="1017"/>
        <w:gridCol w:w="1710"/>
        <w:gridCol w:w="4320"/>
      </w:tblGrid>
      <w:tr w:rsidR="00C92D01" w14:paraId="009B754C" w14:textId="77777777">
        <w:trPr>
          <w:tblHeader/>
        </w:trPr>
        <w:tc>
          <w:tcPr>
            <w:tcW w:w="864" w:type="dxa"/>
            <w:tcBorders>
              <w:bottom w:val="single" w:sz="4" w:space="0" w:color="auto"/>
            </w:tcBorders>
            <w:shd w:val="clear" w:color="auto" w:fill="0000FF"/>
          </w:tcPr>
          <w:p w14:paraId="4A5E615D" w14:textId="77777777" w:rsidR="00C92D01" w:rsidRDefault="00C92D01">
            <w:pPr>
              <w:rPr>
                <w:b/>
                <w:color w:val="FFFFFF"/>
              </w:rPr>
            </w:pPr>
            <w:r>
              <w:rPr>
                <w:b/>
                <w:color w:val="FFFFFF"/>
              </w:rPr>
              <w:t>Offset</w:t>
            </w:r>
          </w:p>
        </w:tc>
        <w:tc>
          <w:tcPr>
            <w:tcW w:w="864" w:type="dxa"/>
            <w:tcBorders>
              <w:bottom w:val="single" w:sz="4" w:space="0" w:color="auto"/>
            </w:tcBorders>
            <w:shd w:val="clear" w:color="auto" w:fill="0000FF"/>
          </w:tcPr>
          <w:p w14:paraId="21CA105E" w14:textId="77777777" w:rsidR="00C92D01" w:rsidRDefault="00C92D01">
            <w:pPr>
              <w:rPr>
                <w:b/>
                <w:color w:val="FFFFFF"/>
              </w:rPr>
            </w:pPr>
            <w:r>
              <w:rPr>
                <w:b/>
                <w:color w:val="FFFFFF"/>
              </w:rPr>
              <w:t>Field Size</w:t>
            </w:r>
          </w:p>
        </w:tc>
        <w:tc>
          <w:tcPr>
            <w:tcW w:w="1017" w:type="dxa"/>
            <w:tcBorders>
              <w:bottom w:val="single" w:sz="4" w:space="0" w:color="auto"/>
            </w:tcBorders>
            <w:shd w:val="clear" w:color="auto" w:fill="0000FF"/>
          </w:tcPr>
          <w:p w14:paraId="5FE2A8FC" w14:textId="77777777" w:rsidR="00C92D01" w:rsidRDefault="00C92D01">
            <w:pPr>
              <w:rPr>
                <w:b/>
                <w:color w:val="FFFFFF"/>
              </w:rPr>
            </w:pPr>
            <w:r>
              <w:rPr>
                <w:b/>
                <w:color w:val="FFFFFF"/>
              </w:rPr>
              <w:t>Data Type</w:t>
            </w:r>
          </w:p>
        </w:tc>
        <w:tc>
          <w:tcPr>
            <w:tcW w:w="1710" w:type="dxa"/>
            <w:tcBorders>
              <w:bottom w:val="single" w:sz="4" w:space="0" w:color="auto"/>
            </w:tcBorders>
            <w:shd w:val="clear" w:color="auto" w:fill="0000FF"/>
          </w:tcPr>
          <w:p w14:paraId="1579A64A" w14:textId="77777777" w:rsidR="00C92D01" w:rsidRDefault="00C92D01">
            <w:pPr>
              <w:rPr>
                <w:b/>
                <w:color w:val="FFFFFF"/>
              </w:rPr>
            </w:pPr>
            <w:r>
              <w:rPr>
                <w:b/>
                <w:color w:val="FFFFFF"/>
              </w:rPr>
              <w:t>Field Name</w:t>
            </w:r>
          </w:p>
        </w:tc>
        <w:tc>
          <w:tcPr>
            <w:tcW w:w="4320" w:type="dxa"/>
            <w:tcBorders>
              <w:bottom w:val="single" w:sz="4" w:space="0" w:color="auto"/>
            </w:tcBorders>
            <w:shd w:val="clear" w:color="auto" w:fill="0000FF"/>
          </w:tcPr>
          <w:p w14:paraId="76ED1715" w14:textId="77777777" w:rsidR="00C92D01" w:rsidRDefault="00C92D01">
            <w:pPr>
              <w:rPr>
                <w:b/>
                <w:color w:val="FFFFFF"/>
              </w:rPr>
            </w:pPr>
            <w:r>
              <w:rPr>
                <w:b/>
                <w:color w:val="FFFFFF"/>
              </w:rPr>
              <w:t>Description</w:t>
            </w:r>
          </w:p>
        </w:tc>
      </w:tr>
      <w:tr w:rsidR="00C92D01" w14:paraId="0F9C21D3" w14:textId="77777777">
        <w:trPr>
          <w:cantSplit/>
        </w:trPr>
        <w:tc>
          <w:tcPr>
            <w:tcW w:w="8775" w:type="dxa"/>
            <w:gridSpan w:val="5"/>
            <w:shd w:val="clear" w:color="auto" w:fill="FF00FF"/>
          </w:tcPr>
          <w:p w14:paraId="66EF910A" w14:textId="77777777" w:rsidR="00C92D01" w:rsidRDefault="00C92D01">
            <w:pPr>
              <w:pStyle w:val="FootnoteText"/>
              <w:keepNext/>
              <w:keepLines/>
            </w:pPr>
            <w:r>
              <w:rPr>
                <w:b/>
              </w:rPr>
              <w:t>Command Structure</w:t>
            </w:r>
            <w:r>
              <w:t xml:space="preserve"> (SCMDFIFO)</w:t>
            </w:r>
          </w:p>
        </w:tc>
      </w:tr>
      <w:tr w:rsidR="00C92D01" w14:paraId="052F3F68" w14:textId="77777777">
        <w:tc>
          <w:tcPr>
            <w:tcW w:w="864" w:type="dxa"/>
          </w:tcPr>
          <w:p w14:paraId="73CA5DE3" w14:textId="77777777" w:rsidR="00C92D01" w:rsidRDefault="00C92D01">
            <w:pPr>
              <w:keepNext/>
              <w:keepLines/>
            </w:pPr>
            <w:r>
              <w:t>0</w:t>
            </w:r>
          </w:p>
        </w:tc>
        <w:tc>
          <w:tcPr>
            <w:tcW w:w="864" w:type="dxa"/>
          </w:tcPr>
          <w:p w14:paraId="3580BD2F" w14:textId="77777777" w:rsidR="00C92D01" w:rsidRDefault="00C92D01">
            <w:pPr>
              <w:keepNext/>
              <w:keepLines/>
            </w:pPr>
            <w:r>
              <w:t>1</w:t>
            </w:r>
          </w:p>
        </w:tc>
        <w:tc>
          <w:tcPr>
            <w:tcW w:w="1017" w:type="dxa"/>
          </w:tcPr>
          <w:p w14:paraId="26E68752" w14:textId="77777777" w:rsidR="00C92D01" w:rsidRDefault="00C92D01">
            <w:pPr>
              <w:keepNext/>
              <w:keepLines/>
            </w:pPr>
            <w:r>
              <w:t>Char</w:t>
            </w:r>
          </w:p>
        </w:tc>
        <w:tc>
          <w:tcPr>
            <w:tcW w:w="1710" w:type="dxa"/>
          </w:tcPr>
          <w:p w14:paraId="74E2270F" w14:textId="77777777" w:rsidR="00C92D01" w:rsidRDefault="00C92D01">
            <w:pPr>
              <w:keepNext/>
              <w:keepLines/>
            </w:pPr>
            <w:r>
              <w:t>cMarker</w:t>
            </w:r>
          </w:p>
        </w:tc>
        <w:tc>
          <w:tcPr>
            <w:tcW w:w="4320" w:type="dxa"/>
          </w:tcPr>
          <w:p w14:paraId="23015539" w14:textId="77777777" w:rsidR="00C92D01" w:rsidRDefault="00C92D01">
            <w:pPr>
              <w:pStyle w:val="FootnoteText"/>
              <w:keepNext/>
              <w:keepLines/>
            </w:pPr>
            <w:r>
              <w:t>Must always contain a “~”.  This field is used to verify byte alignment on the pipe to make sure we are not reacting to invalid commands.  Failure to detect this character will terminate the application.</w:t>
            </w:r>
          </w:p>
        </w:tc>
      </w:tr>
      <w:tr w:rsidR="00C92D01" w14:paraId="7A41846E" w14:textId="77777777">
        <w:tc>
          <w:tcPr>
            <w:tcW w:w="864" w:type="dxa"/>
          </w:tcPr>
          <w:p w14:paraId="00A02824" w14:textId="77777777" w:rsidR="00C92D01" w:rsidRDefault="00C92D01">
            <w:r>
              <w:t>1</w:t>
            </w:r>
          </w:p>
        </w:tc>
        <w:tc>
          <w:tcPr>
            <w:tcW w:w="864" w:type="dxa"/>
          </w:tcPr>
          <w:p w14:paraId="1B3098C4" w14:textId="77777777" w:rsidR="00C92D01" w:rsidRDefault="00C92D01">
            <w:pPr>
              <w:keepNext/>
              <w:keepLines/>
            </w:pPr>
            <w:r>
              <w:t>1</w:t>
            </w:r>
          </w:p>
        </w:tc>
        <w:tc>
          <w:tcPr>
            <w:tcW w:w="1017" w:type="dxa"/>
          </w:tcPr>
          <w:p w14:paraId="326146B6" w14:textId="77777777" w:rsidR="00C92D01" w:rsidRDefault="00C92D01">
            <w:pPr>
              <w:keepNext/>
              <w:keepLines/>
            </w:pPr>
            <w:r>
              <w:t>Byte</w:t>
            </w:r>
          </w:p>
        </w:tc>
        <w:tc>
          <w:tcPr>
            <w:tcW w:w="1710" w:type="dxa"/>
          </w:tcPr>
          <w:p w14:paraId="58E2793D" w14:textId="77777777" w:rsidR="00C92D01" w:rsidRDefault="00C92D01">
            <w:pPr>
              <w:keepNext/>
              <w:keepLines/>
            </w:pPr>
            <w:r>
              <w:t>bCmdCode</w:t>
            </w:r>
          </w:p>
        </w:tc>
        <w:tc>
          <w:tcPr>
            <w:tcW w:w="4320" w:type="dxa"/>
          </w:tcPr>
          <w:p w14:paraId="0351F570" w14:textId="77777777" w:rsidR="00C92D01" w:rsidRDefault="00C92D01">
            <w:pPr>
              <w:pStyle w:val="FootnoteText"/>
              <w:keepNext/>
              <w:keepLines/>
            </w:pPr>
            <w:r>
              <w:t>Contains the DCD_ command code that directs the change and/or processing required of the daemon.</w:t>
            </w:r>
          </w:p>
        </w:tc>
      </w:tr>
      <w:tr w:rsidR="00C92D01" w14:paraId="667B769C" w14:textId="77777777">
        <w:tc>
          <w:tcPr>
            <w:tcW w:w="864" w:type="dxa"/>
          </w:tcPr>
          <w:p w14:paraId="3E825963" w14:textId="77777777" w:rsidR="00C92D01" w:rsidRDefault="00C92D01">
            <w:r>
              <w:t>2</w:t>
            </w:r>
          </w:p>
        </w:tc>
        <w:tc>
          <w:tcPr>
            <w:tcW w:w="864" w:type="dxa"/>
          </w:tcPr>
          <w:p w14:paraId="29AC0B40" w14:textId="77777777" w:rsidR="00C92D01" w:rsidRDefault="00C92D01">
            <w:r>
              <w:t>4</w:t>
            </w:r>
          </w:p>
        </w:tc>
        <w:tc>
          <w:tcPr>
            <w:tcW w:w="1017" w:type="dxa"/>
          </w:tcPr>
          <w:p w14:paraId="48385963" w14:textId="77777777" w:rsidR="00C92D01" w:rsidRDefault="00C92D01">
            <w:r>
              <w:t>Long</w:t>
            </w:r>
          </w:p>
        </w:tc>
        <w:tc>
          <w:tcPr>
            <w:tcW w:w="1710" w:type="dxa"/>
          </w:tcPr>
          <w:p w14:paraId="34C9FB37" w14:textId="77777777" w:rsidR="00C92D01" w:rsidRDefault="00C92D01">
            <w:r>
              <w:t>lSize</w:t>
            </w:r>
          </w:p>
        </w:tc>
        <w:tc>
          <w:tcPr>
            <w:tcW w:w="4320" w:type="dxa"/>
          </w:tcPr>
          <w:p w14:paraId="43B73510" w14:textId="77777777" w:rsidR="00C92D01" w:rsidRDefault="00C92D01">
            <w:pPr>
              <w:pStyle w:val="FootnoteText"/>
            </w:pPr>
            <w:r>
              <w:t>Contains the size of the data immediately following this command header.</w:t>
            </w:r>
          </w:p>
        </w:tc>
      </w:tr>
      <w:tr w:rsidR="00C92D01" w14:paraId="060E3FD1" w14:textId="77777777">
        <w:tc>
          <w:tcPr>
            <w:tcW w:w="864" w:type="dxa"/>
          </w:tcPr>
          <w:p w14:paraId="298229AC" w14:textId="77777777" w:rsidR="00C92D01" w:rsidRDefault="00C92D01">
            <w:r>
              <w:t>4</w:t>
            </w:r>
          </w:p>
        </w:tc>
        <w:tc>
          <w:tcPr>
            <w:tcW w:w="864" w:type="dxa"/>
          </w:tcPr>
          <w:p w14:paraId="01856DA6" w14:textId="77777777" w:rsidR="00C92D01" w:rsidRDefault="00C92D01">
            <w:r>
              <w:t>4</w:t>
            </w:r>
          </w:p>
        </w:tc>
        <w:tc>
          <w:tcPr>
            <w:tcW w:w="1017" w:type="dxa"/>
          </w:tcPr>
          <w:p w14:paraId="76CC3BB0" w14:textId="77777777" w:rsidR="00C92D01" w:rsidRDefault="00C92D01">
            <w:r>
              <w:t>PID</w:t>
            </w:r>
          </w:p>
        </w:tc>
        <w:tc>
          <w:tcPr>
            <w:tcW w:w="1710" w:type="dxa"/>
          </w:tcPr>
          <w:p w14:paraId="141ACC99" w14:textId="77777777" w:rsidR="00C92D01" w:rsidRDefault="00C92D01">
            <w:r>
              <w:t>pidRespond</w:t>
            </w:r>
          </w:p>
        </w:tc>
        <w:tc>
          <w:tcPr>
            <w:tcW w:w="4320" w:type="dxa"/>
          </w:tcPr>
          <w:p w14:paraId="6327B9C2" w14:textId="77777777" w:rsidR="00C92D01" w:rsidRDefault="00C92D01">
            <w:pPr>
              <w:pStyle w:val="FootnoteText"/>
            </w:pPr>
            <w:r>
              <w:t>Contains the process ID of the process that submitted this request.  Responses are returned through a FIFO named by appending this value to the end of the command FIFO name.  NULL in this field indicates no response expected.</w:t>
            </w:r>
          </w:p>
        </w:tc>
      </w:tr>
      <w:tr w:rsidR="00C92D01" w14:paraId="47E6DBF9" w14:textId="77777777">
        <w:trPr>
          <w:cantSplit/>
        </w:trPr>
        <w:tc>
          <w:tcPr>
            <w:tcW w:w="8775" w:type="dxa"/>
            <w:gridSpan w:val="5"/>
            <w:shd w:val="clear" w:color="auto" w:fill="FF00FF"/>
          </w:tcPr>
          <w:p w14:paraId="6BB2DD76" w14:textId="77777777" w:rsidR="00C92D01" w:rsidRDefault="00C92D01">
            <w:pPr>
              <w:pStyle w:val="FootnoteText"/>
              <w:keepNext/>
              <w:keepLines/>
            </w:pPr>
            <w:r>
              <w:rPr>
                <w:b/>
              </w:rPr>
              <w:t>Response Structure</w:t>
            </w:r>
            <w:r>
              <w:t xml:space="preserve"> (SRESPFIFO)</w:t>
            </w:r>
          </w:p>
        </w:tc>
      </w:tr>
      <w:tr w:rsidR="00C92D01" w14:paraId="4F7D087D" w14:textId="77777777">
        <w:tc>
          <w:tcPr>
            <w:tcW w:w="864" w:type="dxa"/>
          </w:tcPr>
          <w:p w14:paraId="7E91ACB4" w14:textId="77777777" w:rsidR="00C92D01" w:rsidRDefault="00C92D01">
            <w:pPr>
              <w:keepNext/>
              <w:keepLines/>
            </w:pPr>
            <w:r>
              <w:t>0</w:t>
            </w:r>
          </w:p>
        </w:tc>
        <w:tc>
          <w:tcPr>
            <w:tcW w:w="864" w:type="dxa"/>
          </w:tcPr>
          <w:p w14:paraId="359B8002" w14:textId="77777777" w:rsidR="00C92D01" w:rsidRDefault="00C92D01">
            <w:pPr>
              <w:keepNext/>
              <w:keepLines/>
            </w:pPr>
            <w:r>
              <w:t>2</w:t>
            </w:r>
          </w:p>
        </w:tc>
        <w:tc>
          <w:tcPr>
            <w:tcW w:w="1017" w:type="dxa"/>
          </w:tcPr>
          <w:p w14:paraId="298AA811" w14:textId="77777777" w:rsidR="00C92D01" w:rsidRDefault="00C92D01">
            <w:pPr>
              <w:keepNext/>
              <w:keepLines/>
            </w:pPr>
            <w:r>
              <w:t>Int</w:t>
            </w:r>
          </w:p>
        </w:tc>
        <w:tc>
          <w:tcPr>
            <w:tcW w:w="1710" w:type="dxa"/>
          </w:tcPr>
          <w:p w14:paraId="475E57C3" w14:textId="77777777" w:rsidR="00C92D01" w:rsidRDefault="00C92D01">
            <w:pPr>
              <w:keepNext/>
              <w:keepLines/>
            </w:pPr>
            <w:r>
              <w:t>iRespCode</w:t>
            </w:r>
          </w:p>
        </w:tc>
        <w:tc>
          <w:tcPr>
            <w:tcW w:w="4320" w:type="dxa"/>
          </w:tcPr>
          <w:p w14:paraId="0959A78A" w14:textId="77777777" w:rsidR="00C92D01" w:rsidRDefault="00C92D01">
            <w:pPr>
              <w:pStyle w:val="FootnoteText"/>
              <w:keepNext/>
              <w:keepLines/>
            </w:pPr>
            <w:r>
              <w:t>Contains the DCR_ primary response code that indicates the basic result of the requested command.</w:t>
            </w:r>
          </w:p>
        </w:tc>
      </w:tr>
      <w:tr w:rsidR="00C92D01" w14:paraId="74DEBAFB" w14:textId="77777777">
        <w:tc>
          <w:tcPr>
            <w:tcW w:w="864" w:type="dxa"/>
          </w:tcPr>
          <w:p w14:paraId="0ABB7576" w14:textId="77777777" w:rsidR="00C92D01" w:rsidRDefault="00C92D01">
            <w:r>
              <w:t>2</w:t>
            </w:r>
          </w:p>
        </w:tc>
        <w:tc>
          <w:tcPr>
            <w:tcW w:w="864" w:type="dxa"/>
          </w:tcPr>
          <w:p w14:paraId="5495DF5F" w14:textId="77777777" w:rsidR="00C92D01" w:rsidRDefault="00C92D01">
            <w:r>
              <w:t>4</w:t>
            </w:r>
          </w:p>
        </w:tc>
        <w:tc>
          <w:tcPr>
            <w:tcW w:w="1017" w:type="dxa"/>
          </w:tcPr>
          <w:p w14:paraId="14A71F7F" w14:textId="77777777" w:rsidR="00C92D01" w:rsidRDefault="00C92D01">
            <w:r>
              <w:t>LONG</w:t>
            </w:r>
          </w:p>
        </w:tc>
        <w:tc>
          <w:tcPr>
            <w:tcW w:w="1710" w:type="dxa"/>
          </w:tcPr>
          <w:p w14:paraId="6A7018C3" w14:textId="77777777" w:rsidR="00C92D01" w:rsidRDefault="00C92D01">
            <w:r>
              <w:t>lExtendedCode</w:t>
            </w:r>
          </w:p>
        </w:tc>
        <w:tc>
          <w:tcPr>
            <w:tcW w:w="4320" w:type="dxa"/>
          </w:tcPr>
          <w:p w14:paraId="6972D192" w14:textId="77777777" w:rsidR="00C92D01" w:rsidRDefault="00C92D01">
            <w:pPr>
              <w:pStyle w:val="FootnoteText"/>
            </w:pPr>
            <w:r>
              <w:t>Contains an extended error code from the daemon if available.  This code may be from the database or the OS based on the command and response code.</w:t>
            </w:r>
          </w:p>
        </w:tc>
      </w:tr>
    </w:tbl>
    <w:p w14:paraId="1FB8336F" w14:textId="77777777" w:rsidR="00C92D01" w:rsidRDefault="00C92D01">
      <w:pPr>
        <w:rPr>
          <w:sz w:val="12"/>
        </w:rPr>
      </w:pPr>
    </w:p>
    <w:p w14:paraId="7899F3BA" w14:textId="77777777" w:rsidR="00C92D01" w:rsidRDefault="00C92D01">
      <w:pPr>
        <w:jc w:val="both"/>
        <w:rPr>
          <w:sz w:val="12"/>
        </w:rPr>
      </w:pPr>
    </w:p>
    <w:p w14:paraId="45280E92" w14:textId="77777777" w:rsidR="00C92D01" w:rsidRDefault="00C92D01">
      <w:pPr>
        <w:jc w:val="both"/>
      </w:pPr>
      <w:r>
        <w:t>Utilizing these structures, the following commands are supported by the RTP daemon:</w:t>
      </w:r>
    </w:p>
    <w:p w14:paraId="2CC3D560" w14:textId="77777777" w:rsidR="00C92D01" w:rsidRDefault="00C92D01">
      <w:pPr>
        <w:jc w:val="both"/>
      </w:pPr>
    </w:p>
    <w:p w14:paraId="6FDD91A6" w14:textId="77777777" w:rsidR="00C92D01" w:rsidRDefault="00C92D01">
      <w:pPr>
        <w:ind w:left="360"/>
        <w:jc w:val="both"/>
        <w:rPr>
          <w:b/>
        </w:rPr>
      </w:pPr>
      <w:r>
        <w:rPr>
          <w:b/>
        </w:rPr>
        <w:t>DCD_LOADINVERSION (8)</w:t>
      </w:r>
    </w:p>
    <w:p w14:paraId="22297BFA" w14:textId="77777777" w:rsidR="00C92D01" w:rsidRDefault="00C92D01">
      <w:pPr>
        <w:pStyle w:val="BodyTextIndent"/>
      </w:pPr>
      <w:r>
        <w:t xml:space="preserve">This command initiates the load of a new Input Version configuration into an independent shared memory segment for active use by the batch processes.  This command includes a two-character data buffer that contains the version code as defined in the </w:t>
      </w:r>
      <w:r>
        <w:rPr>
          <w:i/>
        </w:rPr>
        <w:t>base sequence</w:t>
      </w:r>
      <w:r>
        <w:t xml:space="preserve"> of the transaction.  Valid responses to this command include:</w:t>
      </w:r>
    </w:p>
    <w:p w14:paraId="2C85E43D" w14:textId="77777777" w:rsidR="00C92D01" w:rsidRDefault="00C92D01">
      <w:pPr>
        <w:pStyle w:val="BodyTextIndent"/>
      </w:pPr>
    </w:p>
    <w:tbl>
      <w:tblPr>
        <w:tblW w:w="0" w:type="auto"/>
        <w:tblInd w:w="46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705"/>
        <w:gridCol w:w="806"/>
        <w:gridCol w:w="4769"/>
      </w:tblGrid>
      <w:tr w:rsidR="00C92D01" w14:paraId="0B431D9F" w14:textId="77777777">
        <w:tc>
          <w:tcPr>
            <w:tcW w:w="2705" w:type="dxa"/>
            <w:shd w:val="solid" w:color="000080" w:fill="FFFFFF"/>
          </w:tcPr>
          <w:p w14:paraId="2791B767" w14:textId="77777777" w:rsidR="00C92D01" w:rsidRDefault="00C92D01">
            <w:pPr>
              <w:pStyle w:val="BodyTextIndent"/>
              <w:ind w:left="0"/>
              <w:rPr>
                <w:b/>
                <w:color w:val="FFFFFF"/>
              </w:rPr>
            </w:pPr>
            <w:r>
              <w:rPr>
                <w:b/>
                <w:color w:val="FFFFFF"/>
              </w:rPr>
              <w:t>Label</w:t>
            </w:r>
          </w:p>
        </w:tc>
        <w:tc>
          <w:tcPr>
            <w:tcW w:w="806" w:type="dxa"/>
            <w:shd w:val="solid" w:color="000080" w:fill="FFFFFF"/>
          </w:tcPr>
          <w:p w14:paraId="1C35A996" w14:textId="77777777" w:rsidR="00C92D01" w:rsidRDefault="00C92D01">
            <w:pPr>
              <w:pStyle w:val="BodyTextIndent"/>
              <w:ind w:left="0"/>
              <w:rPr>
                <w:b/>
                <w:color w:val="FFFFFF"/>
              </w:rPr>
            </w:pPr>
            <w:r>
              <w:rPr>
                <w:b/>
                <w:color w:val="FFFFFF"/>
              </w:rPr>
              <w:t>Value</w:t>
            </w:r>
          </w:p>
        </w:tc>
        <w:tc>
          <w:tcPr>
            <w:tcW w:w="4769" w:type="dxa"/>
            <w:shd w:val="solid" w:color="000080" w:fill="FFFFFF"/>
          </w:tcPr>
          <w:p w14:paraId="51B797B0" w14:textId="77777777" w:rsidR="00C92D01" w:rsidRDefault="00C92D01">
            <w:pPr>
              <w:pStyle w:val="BodyTextIndent"/>
              <w:ind w:left="0"/>
              <w:rPr>
                <w:b/>
                <w:color w:val="FFFFFF"/>
              </w:rPr>
            </w:pPr>
            <w:r>
              <w:rPr>
                <w:b/>
                <w:color w:val="FFFFFF"/>
              </w:rPr>
              <w:t>Description</w:t>
            </w:r>
          </w:p>
        </w:tc>
      </w:tr>
      <w:tr w:rsidR="00C92D01" w14:paraId="01F79BDC" w14:textId="77777777">
        <w:tc>
          <w:tcPr>
            <w:tcW w:w="2705" w:type="dxa"/>
          </w:tcPr>
          <w:p w14:paraId="28D418B5" w14:textId="77777777" w:rsidR="00C92D01" w:rsidRDefault="00C92D01">
            <w:pPr>
              <w:pStyle w:val="BodyTextIndent"/>
              <w:ind w:left="0"/>
            </w:pPr>
            <w:r>
              <w:t>DCR_OK</w:t>
            </w:r>
          </w:p>
        </w:tc>
        <w:tc>
          <w:tcPr>
            <w:tcW w:w="806" w:type="dxa"/>
          </w:tcPr>
          <w:p w14:paraId="6BC49737" w14:textId="77777777" w:rsidR="00C92D01" w:rsidRDefault="00C92D01">
            <w:pPr>
              <w:pStyle w:val="BodyTextIndent"/>
              <w:ind w:left="0"/>
            </w:pPr>
            <w:r>
              <w:t>0</w:t>
            </w:r>
          </w:p>
        </w:tc>
        <w:tc>
          <w:tcPr>
            <w:tcW w:w="4769" w:type="dxa"/>
          </w:tcPr>
          <w:p w14:paraId="6FEA1369" w14:textId="77777777" w:rsidR="00C92D01" w:rsidRDefault="00C92D01">
            <w:pPr>
              <w:pStyle w:val="BodyTextIndent"/>
              <w:ind w:left="0"/>
              <w:jc w:val="left"/>
            </w:pPr>
            <w:r>
              <w:t>New segment has been loaded successfully and is available through the master shared memory segment.</w:t>
            </w:r>
          </w:p>
        </w:tc>
      </w:tr>
      <w:tr w:rsidR="00C92D01" w14:paraId="3DC420F5" w14:textId="77777777">
        <w:tc>
          <w:tcPr>
            <w:tcW w:w="2705" w:type="dxa"/>
          </w:tcPr>
          <w:p w14:paraId="1322EC04" w14:textId="77777777" w:rsidR="00C92D01" w:rsidRDefault="00C92D01">
            <w:pPr>
              <w:pStyle w:val="BodyTextIndent"/>
              <w:ind w:left="0"/>
            </w:pPr>
            <w:r>
              <w:t>DCR_DUPLICATEVERISON</w:t>
            </w:r>
          </w:p>
        </w:tc>
        <w:tc>
          <w:tcPr>
            <w:tcW w:w="806" w:type="dxa"/>
          </w:tcPr>
          <w:p w14:paraId="3DC5058F" w14:textId="77777777" w:rsidR="00C92D01" w:rsidRDefault="00C92D01">
            <w:pPr>
              <w:pStyle w:val="BodyTextIndent"/>
              <w:ind w:left="0"/>
            </w:pPr>
            <w:r>
              <w:t>1000</w:t>
            </w:r>
          </w:p>
        </w:tc>
        <w:tc>
          <w:tcPr>
            <w:tcW w:w="4769" w:type="dxa"/>
          </w:tcPr>
          <w:p w14:paraId="4A7320F5" w14:textId="77777777" w:rsidR="00C92D01" w:rsidRDefault="00C92D01">
            <w:pPr>
              <w:pStyle w:val="BodyTextIndent"/>
              <w:ind w:left="0"/>
              <w:jc w:val="left"/>
            </w:pPr>
            <w:r>
              <w:t>The segment was not loaded since it is already available in a shared memory segment.</w:t>
            </w:r>
          </w:p>
        </w:tc>
      </w:tr>
      <w:tr w:rsidR="00C92D01" w14:paraId="46F4BCD0" w14:textId="77777777">
        <w:tc>
          <w:tcPr>
            <w:tcW w:w="2705" w:type="dxa"/>
          </w:tcPr>
          <w:p w14:paraId="28313B8F" w14:textId="77777777" w:rsidR="00C92D01" w:rsidRDefault="00C92D01">
            <w:pPr>
              <w:pStyle w:val="BodyTextIndent"/>
              <w:ind w:left="0"/>
            </w:pPr>
            <w:r>
              <w:t>DCR_LIMITEXCEEDED</w:t>
            </w:r>
          </w:p>
        </w:tc>
        <w:tc>
          <w:tcPr>
            <w:tcW w:w="806" w:type="dxa"/>
          </w:tcPr>
          <w:p w14:paraId="03C6ADA7" w14:textId="77777777" w:rsidR="00C92D01" w:rsidRDefault="00C92D01">
            <w:pPr>
              <w:pStyle w:val="BodyTextIndent"/>
              <w:ind w:left="0"/>
            </w:pPr>
            <w:r>
              <w:t>1100</w:t>
            </w:r>
          </w:p>
        </w:tc>
        <w:tc>
          <w:tcPr>
            <w:tcW w:w="4769" w:type="dxa"/>
          </w:tcPr>
          <w:p w14:paraId="780084D4" w14:textId="77777777" w:rsidR="00C92D01" w:rsidRDefault="00C92D01">
            <w:pPr>
              <w:pStyle w:val="BodyTextIndent"/>
              <w:ind w:left="0"/>
              <w:jc w:val="left"/>
            </w:pPr>
            <w:r>
              <w:t xml:space="preserve">The segment was not loaded because the number of segments in shared memory exceeds the limit defined </w:t>
            </w:r>
            <w:r>
              <w:lastRenderedPageBreak/>
              <w:t>within the RTPINIT.INI file.</w:t>
            </w:r>
          </w:p>
        </w:tc>
      </w:tr>
      <w:tr w:rsidR="00C92D01" w14:paraId="4919BF55" w14:textId="77777777">
        <w:tc>
          <w:tcPr>
            <w:tcW w:w="2705" w:type="dxa"/>
          </w:tcPr>
          <w:p w14:paraId="35FC64E2" w14:textId="77777777" w:rsidR="00C92D01" w:rsidRDefault="00C92D01">
            <w:pPr>
              <w:pStyle w:val="BodyTextIndent"/>
              <w:ind w:left="0"/>
            </w:pPr>
            <w:r>
              <w:lastRenderedPageBreak/>
              <w:t>DCR_DATABASEERROR</w:t>
            </w:r>
          </w:p>
        </w:tc>
        <w:tc>
          <w:tcPr>
            <w:tcW w:w="806" w:type="dxa"/>
          </w:tcPr>
          <w:p w14:paraId="2EB70C77" w14:textId="77777777" w:rsidR="00C92D01" w:rsidRDefault="00C92D01">
            <w:pPr>
              <w:pStyle w:val="BodyTextIndent"/>
              <w:ind w:left="0"/>
            </w:pPr>
            <w:r>
              <w:t>4000</w:t>
            </w:r>
          </w:p>
        </w:tc>
        <w:tc>
          <w:tcPr>
            <w:tcW w:w="4769" w:type="dxa"/>
          </w:tcPr>
          <w:p w14:paraId="3F660D51" w14:textId="77777777" w:rsidR="00C92D01" w:rsidRDefault="00C92D01">
            <w:pPr>
              <w:pStyle w:val="BodyTextIndent"/>
              <w:ind w:left="0"/>
              <w:jc w:val="left"/>
            </w:pPr>
            <w:r>
              <w:t>The segment was not loaded because of a database error.  In this case, the extended code contains the database return code.</w:t>
            </w:r>
          </w:p>
        </w:tc>
      </w:tr>
      <w:tr w:rsidR="00C92D01" w14:paraId="1333039B" w14:textId="77777777">
        <w:tc>
          <w:tcPr>
            <w:tcW w:w="2705" w:type="dxa"/>
          </w:tcPr>
          <w:p w14:paraId="7BCDF0B9" w14:textId="77777777" w:rsidR="00C92D01" w:rsidRDefault="00C92D01">
            <w:pPr>
              <w:pStyle w:val="BodyTextIndent"/>
              <w:ind w:left="0"/>
            </w:pPr>
            <w:r>
              <w:t>DCR_OSFAILURE</w:t>
            </w:r>
          </w:p>
        </w:tc>
        <w:tc>
          <w:tcPr>
            <w:tcW w:w="806" w:type="dxa"/>
          </w:tcPr>
          <w:p w14:paraId="2698E909" w14:textId="77777777" w:rsidR="00C92D01" w:rsidRDefault="00C92D01">
            <w:pPr>
              <w:pStyle w:val="BodyTextIndent"/>
              <w:ind w:left="0"/>
            </w:pPr>
            <w:r>
              <w:t>4100</w:t>
            </w:r>
          </w:p>
        </w:tc>
        <w:tc>
          <w:tcPr>
            <w:tcW w:w="4769" w:type="dxa"/>
          </w:tcPr>
          <w:p w14:paraId="5330D39D" w14:textId="77777777" w:rsidR="00C92D01" w:rsidRDefault="00C92D01">
            <w:pPr>
              <w:pStyle w:val="BodyTextIndent"/>
              <w:ind w:left="0"/>
              <w:jc w:val="left"/>
            </w:pPr>
            <w:r>
              <w:t>The segment was not loaded because of an operating system error.  In this case, the extended code contains the operating system error code.</w:t>
            </w:r>
          </w:p>
        </w:tc>
      </w:tr>
      <w:tr w:rsidR="00C92D01" w14:paraId="4758E88A" w14:textId="77777777">
        <w:tc>
          <w:tcPr>
            <w:tcW w:w="2705" w:type="dxa"/>
          </w:tcPr>
          <w:p w14:paraId="271E156C" w14:textId="77777777" w:rsidR="00C92D01" w:rsidRDefault="00C92D01">
            <w:pPr>
              <w:pStyle w:val="BodyTextIndent"/>
              <w:ind w:left="0"/>
            </w:pPr>
            <w:r>
              <w:t>DCR_CLASSERROR</w:t>
            </w:r>
          </w:p>
        </w:tc>
        <w:tc>
          <w:tcPr>
            <w:tcW w:w="806" w:type="dxa"/>
          </w:tcPr>
          <w:p w14:paraId="482887FB" w14:textId="77777777" w:rsidR="00C92D01" w:rsidRDefault="00C92D01">
            <w:pPr>
              <w:pStyle w:val="BodyTextIndent"/>
              <w:ind w:left="0"/>
            </w:pPr>
            <w:r>
              <w:t>9000</w:t>
            </w:r>
          </w:p>
        </w:tc>
        <w:tc>
          <w:tcPr>
            <w:tcW w:w="4769" w:type="dxa"/>
          </w:tcPr>
          <w:p w14:paraId="55F5876B" w14:textId="77777777" w:rsidR="00C92D01" w:rsidRDefault="00C92D01">
            <w:pPr>
              <w:pStyle w:val="BodyTextIndent"/>
              <w:ind w:left="0"/>
              <w:jc w:val="left"/>
            </w:pPr>
            <w:r>
              <w:t>This indicates that an error occurred reading the response packet.  The “GetLastError” method will provide details on the cause of this return code.</w:t>
            </w:r>
          </w:p>
        </w:tc>
      </w:tr>
    </w:tbl>
    <w:p w14:paraId="38DDD9B7" w14:textId="77777777" w:rsidR="00C92D01" w:rsidRDefault="00C92D01">
      <w:pPr>
        <w:jc w:val="both"/>
      </w:pPr>
    </w:p>
    <w:p w14:paraId="31F60451" w14:textId="77777777" w:rsidR="00C92D01" w:rsidRDefault="00C92D01">
      <w:pPr>
        <w:ind w:left="360"/>
        <w:jc w:val="both"/>
        <w:rPr>
          <w:b/>
        </w:rPr>
      </w:pPr>
      <w:r>
        <w:rPr>
          <w:b/>
        </w:rPr>
        <w:t>DCD_SET_VERBOSITY (64)</w:t>
      </w:r>
    </w:p>
    <w:p w14:paraId="4610722A" w14:textId="77777777" w:rsidR="00C92D01" w:rsidRDefault="00C92D01">
      <w:pPr>
        <w:pStyle w:val="BodyTextIndent"/>
      </w:pPr>
      <w:r>
        <w:t>This command resets the daemon verbosity level adjusting the amount of information written to the screen file.  This command includes a single byte data buffer that contains the level value between zero and five.  Valid responses to this command include:</w:t>
      </w:r>
    </w:p>
    <w:p w14:paraId="7FF88DD2" w14:textId="77777777" w:rsidR="00C92D01" w:rsidRDefault="00C92D01">
      <w:pPr>
        <w:pStyle w:val="BodyTextIndent"/>
      </w:pPr>
    </w:p>
    <w:tbl>
      <w:tblPr>
        <w:tblW w:w="0" w:type="auto"/>
        <w:tblInd w:w="46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705"/>
        <w:gridCol w:w="806"/>
        <w:gridCol w:w="4769"/>
      </w:tblGrid>
      <w:tr w:rsidR="00C92D01" w14:paraId="610F2D98" w14:textId="77777777">
        <w:tc>
          <w:tcPr>
            <w:tcW w:w="2705" w:type="dxa"/>
            <w:shd w:val="solid" w:color="000080" w:fill="FFFFFF"/>
          </w:tcPr>
          <w:p w14:paraId="7D65A5F3" w14:textId="77777777" w:rsidR="00C92D01" w:rsidRDefault="00C92D01">
            <w:pPr>
              <w:pStyle w:val="BodyTextIndent"/>
              <w:ind w:left="0"/>
              <w:rPr>
                <w:b/>
                <w:color w:val="FFFFFF"/>
              </w:rPr>
            </w:pPr>
            <w:r>
              <w:rPr>
                <w:b/>
                <w:color w:val="FFFFFF"/>
              </w:rPr>
              <w:t>Label</w:t>
            </w:r>
          </w:p>
        </w:tc>
        <w:tc>
          <w:tcPr>
            <w:tcW w:w="806" w:type="dxa"/>
            <w:shd w:val="solid" w:color="000080" w:fill="FFFFFF"/>
          </w:tcPr>
          <w:p w14:paraId="3F9C5470" w14:textId="77777777" w:rsidR="00C92D01" w:rsidRDefault="00C92D01">
            <w:pPr>
              <w:pStyle w:val="BodyTextIndent"/>
              <w:ind w:left="0"/>
              <w:rPr>
                <w:b/>
                <w:color w:val="FFFFFF"/>
              </w:rPr>
            </w:pPr>
            <w:r>
              <w:rPr>
                <w:b/>
                <w:color w:val="FFFFFF"/>
              </w:rPr>
              <w:t>Value</w:t>
            </w:r>
          </w:p>
        </w:tc>
        <w:tc>
          <w:tcPr>
            <w:tcW w:w="4769" w:type="dxa"/>
            <w:shd w:val="solid" w:color="000080" w:fill="FFFFFF"/>
          </w:tcPr>
          <w:p w14:paraId="6B601B96" w14:textId="77777777" w:rsidR="00C92D01" w:rsidRDefault="00C92D01">
            <w:pPr>
              <w:pStyle w:val="BodyTextIndent"/>
              <w:ind w:left="0"/>
              <w:rPr>
                <w:b/>
                <w:color w:val="FFFFFF"/>
              </w:rPr>
            </w:pPr>
            <w:r>
              <w:rPr>
                <w:b/>
                <w:color w:val="FFFFFF"/>
              </w:rPr>
              <w:t>Description</w:t>
            </w:r>
          </w:p>
        </w:tc>
      </w:tr>
      <w:tr w:rsidR="00C92D01" w14:paraId="0E1A9BA6" w14:textId="77777777">
        <w:tc>
          <w:tcPr>
            <w:tcW w:w="2705" w:type="dxa"/>
          </w:tcPr>
          <w:p w14:paraId="1E5513D6" w14:textId="77777777" w:rsidR="00C92D01" w:rsidRDefault="00C92D01">
            <w:pPr>
              <w:pStyle w:val="BodyTextIndent"/>
              <w:ind w:left="0"/>
            </w:pPr>
            <w:r>
              <w:t>DCR_OK</w:t>
            </w:r>
          </w:p>
        </w:tc>
        <w:tc>
          <w:tcPr>
            <w:tcW w:w="806" w:type="dxa"/>
          </w:tcPr>
          <w:p w14:paraId="40E6B6A2" w14:textId="77777777" w:rsidR="00C92D01" w:rsidRDefault="00C92D01">
            <w:pPr>
              <w:pStyle w:val="BodyTextIndent"/>
              <w:ind w:left="0"/>
            </w:pPr>
            <w:r>
              <w:t>0</w:t>
            </w:r>
          </w:p>
        </w:tc>
        <w:tc>
          <w:tcPr>
            <w:tcW w:w="4769" w:type="dxa"/>
          </w:tcPr>
          <w:p w14:paraId="6DF94009" w14:textId="77777777" w:rsidR="00C92D01" w:rsidRDefault="00C92D01">
            <w:pPr>
              <w:pStyle w:val="BodyTextIndent"/>
              <w:ind w:left="0"/>
              <w:jc w:val="left"/>
            </w:pPr>
            <w:r>
              <w:t>New segment has been loaded successfully and is available through the master shared memory segment.</w:t>
            </w:r>
          </w:p>
        </w:tc>
      </w:tr>
      <w:tr w:rsidR="00C92D01" w14:paraId="5BA3AF2F" w14:textId="77777777">
        <w:tc>
          <w:tcPr>
            <w:tcW w:w="2705" w:type="dxa"/>
          </w:tcPr>
          <w:p w14:paraId="2DD1E4E1" w14:textId="77777777" w:rsidR="00C92D01" w:rsidRDefault="00C92D01">
            <w:pPr>
              <w:pStyle w:val="BodyTextIndent"/>
              <w:ind w:left="0"/>
            </w:pPr>
            <w:r>
              <w:t>DCR_LIMITEXCEEDED</w:t>
            </w:r>
          </w:p>
        </w:tc>
        <w:tc>
          <w:tcPr>
            <w:tcW w:w="806" w:type="dxa"/>
          </w:tcPr>
          <w:p w14:paraId="684660B4" w14:textId="77777777" w:rsidR="00C92D01" w:rsidRDefault="00C92D01">
            <w:pPr>
              <w:pStyle w:val="BodyTextIndent"/>
              <w:ind w:left="0"/>
            </w:pPr>
            <w:r>
              <w:t>1100</w:t>
            </w:r>
          </w:p>
        </w:tc>
        <w:tc>
          <w:tcPr>
            <w:tcW w:w="4769" w:type="dxa"/>
          </w:tcPr>
          <w:p w14:paraId="6EF8D8D7" w14:textId="77777777" w:rsidR="00C92D01" w:rsidRDefault="00C92D01">
            <w:pPr>
              <w:pStyle w:val="BodyTextIndent"/>
              <w:ind w:left="0"/>
              <w:jc w:val="left"/>
            </w:pPr>
            <w:r>
              <w:t>This indicates that the verbosity level is not between the expected values of 0 and 5.</w:t>
            </w:r>
          </w:p>
        </w:tc>
      </w:tr>
      <w:tr w:rsidR="00C92D01" w14:paraId="02DA69AA" w14:textId="77777777">
        <w:tc>
          <w:tcPr>
            <w:tcW w:w="2705" w:type="dxa"/>
          </w:tcPr>
          <w:p w14:paraId="31847A50" w14:textId="77777777" w:rsidR="00C92D01" w:rsidRDefault="00C92D01">
            <w:pPr>
              <w:pStyle w:val="BodyTextIndent"/>
              <w:ind w:left="0"/>
            </w:pPr>
            <w:r>
              <w:t>DCR_BADPARAMETER</w:t>
            </w:r>
          </w:p>
        </w:tc>
        <w:tc>
          <w:tcPr>
            <w:tcW w:w="806" w:type="dxa"/>
          </w:tcPr>
          <w:p w14:paraId="4255198B" w14:textId="77777777" w:rsidR="00C92D01" w:rsidRDefault="00C92D01">
            <w:pPr>
              <w:pStyle w:val="BodyTextIndent"/>
              <w:ind w:left="0"/>
            </w:pPr>
            <w:r>
              <w:t>1700</w:t>
            </w:r>
          </w:p>
        </w:tc>
        <w:tc>
          <w:tcPr>
            <w:tcW w:w="4769" w:type="dxa"/>
          </w:tcPr>
          <w:p w14:paraId="55C1B21A" w14:textId="77777777" w:rsidR="00C92D01" w:rsidRDefault="00C92D01">
            <w:pPr>
              <w:pStyle w:val="BodyTextIndent"/>
              <w:ind w:left="0"/>
              <w:jc w:val="left"/>
            </w:pPr>
            <w:r>
              <w:t>This indicates that the new level was not provided with the submitted command.</w:t>
            </w:r>
          </w:p>
        </w:tc>
      </w:tr>
      <w:tr w:rsidR="00C92D01" w14:paraId="1F374F71" w14:textId="77777777">
        <w:tc>
          <w:tcPr>
            <w:tcW w:w="2705" w:type="dxa"/>
          </w:tcPr>
          <w:p w14:paraId="1014468C" w14:textId="77777777" w:rsidR="00C92D01" w:rsidRDefault="00C92D01">
            <w:pPr>
              <w:pStyle w:val="BodyTextIndent"/>
              <w:ind w:left="0"/>
            </w:pPr>
            <w:r>
              <w:t>DCR_INVALIDSTATE</w:t>
            </w:r>
          </w:p>
        </w:tc>
        <w:tc>
          <w:tcPr>
            <w:tcW w:w="806" w:type="dxa"/>
          </w:tcPr>
          <w:p w14:paraId="74E32DA5" w14:textId="77777777" w:rsidR="00C92D01" w:rsidRDefault="00C92D01">
            <w:pPr>
              <w:pStyle w:val="BodyTextIndent"/>
              <w:ind w:left="0"/>
            </w:pPr>
            <w:r>
              <w:t>2000</w:t>
            </w:r>
          </w:p>
        </w:tc>
        <w:tc>
          <w:tcPr>
            <w:tcW w:w="4769" w:type="dxa"/>
          </w:tcPr>
          <w:p w14:paraId="4A5AFA0B" w14:textId="77777777" w:rsidR="00C92D01" w:rsidRDefault="00C92D01">
            <w:pPr>
              <w:pStyle w:val="BodyTextIndent"/>
              <w:ind w:left="0"/>
              <w:jc w:val="left"/>
            </w:pPr>
            <w:r>
              <w:t>This indicates that the verbosity change occurred after the daemon is in a final shutdown stage.</w:t>
            </w:r>
          </w:p>
        </w:tc>
      </w:tr>
    </w:tbl>
    <w:p w14:paraId="27EF548E" w14:textId="77777777" w:rsidR="00C92D01" w:rsidRDefault="00C92D01"/>
    <w:p w14:paraId="238B8F66" w14:textId="77777777" w:rsidR="00C92D01" w:rsidRDefault="00C92D01">
      <w:pPr>
        <w:ind w:left="360"/>
        <w:jc w:val="both"/>
        <w:rPr>
          <w:b/>
        </w:rPr>
      </w:pPr>
      <w:r>
        <w:rPr>
          <w:b/>
        </w:rPr>
        <w:t>DCD_NVTR_INTEGRITY (96)</w:t>
      </w:r>
    </w:p>
    <w:p w14:paraId="3C08FE4B" w14:textId="77777777" w:rsidR="00C92D01" w:rsidRDefault="00C92D01">
      <w:pPr>
        <w:pStyle w:val="BodyTextIndent"/>
      </w:pPr>
      <w:r>
        <w:t>This command is sent from the Transaction Stage of the system to the daemon to signal that it detected an integrity issue either within the active NVTR file or the shared memory.  This command typically requires a re-initialization of all business control logic that normally occurs during daemon initialization.  This command has no data and does not normally return a response code.</w:t>
      </w:r>
    </w:p>
    <w:p w14:paraId="40104C9A" w14:textId="77777777" w:rsidR="00C92D01" w:rsidRDefault="00C92D01">
      <w:pPr>
        <w:ind w:left="360"/>
        <w:jc w:val="both"/>
        <w:rPr>
          <w:b/>
        </w:rPr>
      </w:pPr>
    </w:p>
    <w:p w14:paraId="4C57831E" w14:textId="77777777" w:rsidR="00C92D01" w:rsidRDefault="00C92D01">
      <w:pPr>
        <w:ind w:left="360"/>
        <w:jc w:val="both"/>
        <w:rPr>
          <w:b/>
        </w:rPr>
      </w:pPr>
      <w:r>
        <w:rPr>
          <w:b/>
        </w:rPr>
        <w:t>DCD_NVTR_ROLLOVER (104)</w:t>
      </w:r>
    </w:p>
    <w:p w14:paraId="544DE133" w14:textId="77777777" w:rsidR="00C92D01" w:rsidRDefault="00C92D01">
      <w:pPr>
        <w:pStyle w:val="BodyTextIndent"/>
      </w:pPr>
      <w:r>
        <w:t>This command is sent from the Transaction Stage of the system to the daemon to signal that the size of the transaction repository has exceeded the soft-limit and that the system should roll-over to a new repository file.  This command has no data and does not normally return a response code.</w:t>
      </w:r>
    </w:p>
    <w:p w14:paraId="4AC5506C" w14:textId="77777777" w:rsidR="00C92D01" w:rsidRDefault="00C92D01">
      <w:pPr>
        <w:ind w:left="360"/>
        <w:jc w:val="both"/>
        <w:rPr>
          <w:b/>
        </w:rPr>
      </w:pPr>
    </w:p>
    <w:p w14:paraId="0EAB127C" w14:textId="77777777" w:rsidR="00C92D01" w:rsidRDefault="00C92D01">
      <w:pPr>
        <w:ind w:left="360"/>
        <w:jc w:val="both"/>
        <w:rPr>
          <w:b/>
        </w:rPr>
      </w:pPr>
      <w:r>
        <w:rPr>
          <w:b/>
        </w:rPr>
        <w:t>DCD_TERMINATE (128)</w:t>
      </w:r>
    </w:p>
    <w:p w14:paraId="53F0CAF4" w14:textId="77777777" w:rsidR="00C92D01" w:rsidRDefault="00C92D01">
      <w:pPr>
        <w:pStyle w:val="BodyTextIndent"/>
      </w:pPr>
      <w:r>
        <w:t>This command initiates the controlled termination of all the processes associated with the daemon.  There is no data buffer associated with this command.  Successful completion of this command indicates that the daemon has started the shutdown process.  It does not necessarily indicate that the daemon shutdown was completely successful.  Valid responses to this command include:</w:t>
      </w:r>
    </w:p>
    <w:p w14:paraId="57A6DD6A" w14:textId="77777777" w:rsidR="00C92D01" w:rsidRDefault="00C92D01">
      <w:pPr>
        <w:pStyle w:val="BodyTextIndent"/>
      </w:pPr>
    </w:p>
    <w:tbl>
      <w:tblPr>
        <w:tblW w:w="0" w:type="auto"/>
        <w:tblInd w:w="46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705"/>
        <w:gridCol w:w="806"/>
        <w:gridCol w:w="4769"/>
      </w:tblGrid>
      <w:tr w:rsidR="00C92D01" w14:paraId="7AA4DD81" w14:textId="77777777">
        <w:tc>
          <w:tcPr>
            <w:tcW w:w="2705" w:type="dxa"/>
            <w:shd w:val="solid" w:color="000080" w:fill="FFFFFF"/>
          </w:tcPr>
          <w:p w14:paraId="3788FF21" w14:textId="77777777" w:rsidR="00C92D01" w:rsidRDefault="00C92D01">
            <w:pPr>
              <w:pStyle w:val="BodyTextIndent"/>
              <w:ind w:left="0"/>
              <w:rPr>
                <w:b/>
                <w:color w:val="FFFFFF"/>
              </w:rPr>
            </w:pPr>
            <w:r>
              <w:rPr>
                <w:b/>
                <w:color w:val="FFFFFF"/>
              </w:rPr>
              <w:t>Label</w:t>
            </w:r>
          </w:p>
        </w:tc>
        <w:tc>
          <w:tcPr>
            <w:tcW w:w="806" w:type="dxa"/>
            <w:shd w:val="solid" w:color="000080" w:fill="FFFFFF"/>
          </w:tcPr>
          <w:p w14:paraId="1DB063BE" w14:textId="77777777" w:rsidR="00C92D01" w:rsidRDefault="00C92D01">
            <w:pPr>
              <w:pStyle w:val="BodyTextIndent"/>
              <w:ind w:left="0"/>
              <w:rPr>
                <w:b/>
                <w:color w:val="FFFFFF"/>
              </w:rPr>
            </w:pPr>
            <w:r>
              <w:rPr>
                <w:b/>
                <w:color w:val="FFFFFF"/>
              </w:rPr>
              <w:t>Value</w:t>
            </w:r>
          </w:p>
        </w:tc>
        <w:tc>
          <w:tcPr>
            <w:tcW w:w="4769" w:type="dxa"/>
            <w:shd w:val="solid" w:color="000080" w:fill="FFFFFF"/>
          </w:tcPr>
          <w:p w14:paraId="12EF1FD5" w14:textId="77777777" w:rsidR="00C92D01" w:rsidRDefault="00C92D01">
            <w:pPr>
              <w:pStyle w:val="BodyTextIndent"/>
              <w:ind w:left="0"/>
              <w:rPr>
                <w:b/>
                <w:color w:val="FFFFFF"/>
              </w:rPr>
            </w:pPr>
            <w:r>
              <w:rPr>
                <w:b/>
                <w:color w:val="FFFFFF"/>
              </w:rPr>
              <w:t>Description</w:t>
            </w:r>
          </w:p>
        </w:tc>
      </w:tr>
      <w:tr w:rsidR="00C92D01" w14:paraId="483F0417" w14:textId="77777777">
        <w:tc>
          <w:tcPr>
            <w:tcW w:w="2705" w:type="dxa"/>
          </w:tcPr>
          <w:p w14:paraId="21D2A7BC" w14:textId="77777777" w:rsidR="00C92D01" w:rsidRDefault="00C92D01">
            <w:pPr>
              <w:pStyle w:val="BodyTextIndent"/>
              <w:ind w:left="0"/>
            </w:pPr>
            <w:r>
              <w:t>DCR_OK</w:t>
            </w:r>
          </w:p>
        </w:tc>
        <w:tc>
          <w:tcPr>
            <w:tcW w:w="806" w:type="dxa"/>
          </w:tcPr>
          <w:p w14:paraId="2979932B" w14:textId="77777777" w:rsidR="00C92D01" w:rsidRDefault="00C92D01">
            <w:pPr>
              <w:pStyle w:val="BodyTextIndent"/>
              <w:ind w:left="0"/>
            </w:pPr>
            <w:r>
              <w:t>0</w:t>
            </w:r>
          </w:p>
        </w:tc>
        <w:tc>
          <w:tcPr>
            <w:tcW w:w="4769" w:type="dxa"/>
          </w:tcPr>
          <w:p w14:paraId="380F911E" w14:textId="77777777" w:rsidR="00C92D01" w:rsidRDefault="00C92D01">
            <w:pPr>
              <w:pStyle w:val="BodyTextIndent"/>
              <w:ind w:left="0"/>
              <w:jc w:val="left"/>
            </w:pPr>
            <w:r>
              <w:t>The shutdown process has been successfully requested.</w:t>
            </w:r>
          </w:p>
        </w:tc>
      </w:tr>
      <w:tr w:rsidR="00C92D01" w14:paraId="336486E2" w14:textId="77777777">
        <w:tc>
          <w:tcPr>
            <w:tcW w:w="2705" w:type="dxa"/>
          </w:tcPr>
          <w:p w14:paraId="348CB82E" w14:textId="77777777" w:rsidR="00C92D01" w:rsidRDefault="00C92D01">
            <w:pPr>
              <w:pStyle w:val="BodyTextIndent"/>
              <w:ind w:left="0"/>
            </w:pPr>
            <w:r>
              <w:t>DCR_INVALIDSTATE</w:t>
            </w:r>
          </w:p>
        </w:tc>
        <w:tc>
          <w:tcPr>
            <w:tcW w:w="806" w:type="dxa"/>
          </w:tcPr>
          <w:p w14:paraId="15827DAD" w14:textId="77777777" w:rsidR="00C92D01" w:rsidRDefault="00C92D01">
            <w:pPr>
              <w:pStyle w:val="BodyTextIndent"/>
              <w:ind w:left="0"/>
            </w:pPr>
            <w:r>
              <w:t>2000</w:t>
            </w:r>
          </w:p>
        </w:tc>
        <w:tc>
          <w:tcPr>
            <w:tcW w:w="4769" w:type="dxa"/>
          </w:tcPr>
          <w:p w14:paraId="4A1C1BD5" w14:textId="77777777" w:rsidR="00C92D01" w:rsidRDefault="00C92D01">
            <w:pPr>
              <w:pStyle w:val="BodyTextIndent"/>
              <w:ind w:left="0"/>
              <w:jc w:val="left"/>
            </w:pPr>
            <w:r>
              <w:t xml:space="preserve">The shutdown request was unsuccessful being the daemon is in a state (e.g., Awaiting Child Terminations) that prevents the command from being processed. </w:t>
            </w:r>
          </w:p>
        </w:tc>
      </w:tr>
      <w:tr w:rsidR="00C92D01" w14:paraId="543E18E2" w14:textId="77777777">
        <w:tc>
          <w:tcPr>
            <w:tcW w:w="2705" w:type="dxa"/>
          </w:tcPr>
          <w:p w14:paraId="32975109" w14:textId="77777777" w:rsidR="00C92D01" w:rsidRDefault="00C92D01">
            <w:pPr>
              <w:pStyle w:val="BodyTextIndent"/>
              <w:ind w:left="0"/>
            </w:pPr>
            <w:r>
              <w:t>DCR_CLASSERROR</w:t>
            </w:r>
          </w:p>
        </w:tc>
        <w:tc>
          <w:tcPr>
            <w:tcW w:w="806" w:type="dxa"/>
          </w:tcPr>
          <w:p w14:paraId="720CA44D" w14:textId="77777777" w:rsidR="00C92D01" w:rsidRDefault="00C92D01">
            <w:pPr>
              <w:pStyle w:val="BodyTextIndent"/>
              <w:ind w:left="0"/>
            </w:pPr>
            <w:r>
              <w:t>9000</w:t>
            </w:r>
          </w:p>
        </w:tc>
        <w:tc>
          <w:tcPr>
            <w:tcW w:w="4769" w:type="dxa"/>
          </w:tcPr>
          <w:p w14:paraId="6A081C99" w14:textId="77777777" w:rsidR="00C92D01" w:rsidRDefault="00C92D01">
            <w:pPr>
              <w:pStyle w:val="BodyTextIndent"/>
              <w:ind w:left="0"/>
              <w:jc w:val="left"/>
            </w:pPr>
            <w:r>
              <w:t>This indicates that an error occurred reading the response packet.  The “GetLastError” method will provide details on the cause of this return code.</w:t>
            </w:r>
          </w:p>
        </w:tc>
      </w:tr>
    </w:tbl>
    <w:p w14:paraId="6D4D873E" w14:textId="77777777" w:rsidR="00C92D01" w:rsidRDefault="00C92D01"/>
    <w:p w14:paraId="524A3A00" w14:textId="77777777" w:rsidR="00C92D01" w:rsidRDefault="00C92D01">
      <w:pPr>
        <w:ind w:left="360"/>
        <w:jc w:val="both"/>
        <w:rPr>
          <w:b/>
        </w:rPr>
      </w:pPr>
      <w:r>
        <w:rPr>
          <w:b/>
        </w:rPr>
        <w:t>DCD_CHILD_DOWN (196)</w:t>
      </w:r>
    </w:p>
    <w:p w14:paraId="04A0022C" w14:textId="77777777" w:rsidR="00C92D01" w:rsidRDefault="00C92D01">
      <w:pPr>
        <w:pStyle w:val="BodyTextIndent"/>
      </w:pPr>
      <w:r>
        <w:t xml:space="preserve">This command is sent from a “signal” to update process information when a child process terminates.  This is a one-way command that neither receives nor expects a response.  The “pidRespond” field, for </w:t>
      </w:r>
      <w:r>
        <w:lastRenderedPageBreak/>
        <w:t>this command only, contains the process ID of the child that was terminating.  The data section contains a single LONG value that is the status code of the terminating process.</w:t>
      </w:r>
    </w:p>
    <w:p w14:paraId="0980023E" w14:textId="77777777" w:rsidR="00C92D01" w:rsidRDefault="00C92D01"/>
    <w:p w14:paraId="0EE2B71A" w14:textId="77777777" w:rsidR="00C92D01" w:rsidRDefault="00C92D01">
      <w:pPr>
        <w:ind w:left="360"/>
        <w:jc w:val="both"/>
        <w:rPr>
          <w:b/>
        </w:rPr>
      </w:pPr>
      <w:r>
        <w:rPr>
          <w:b/>
        </w:rPr>
        <w:t>DCD_CLEAN_STDOUT (200)</w:t>
      </w:r>
    </w:p>
    <w:p w14:paraId="2A972B3A" w14:textId="77777777" w:rsidR="00C92D01" w:rsidRDefault="00C92D01">
      <w:pPr>
        <w:pStyle w:val="BodyTextIndent"/>
      </w:pPr>
      <w:r>
        <w:t xml:space="preserve">This command is sent from the screen process to request that the STDOUT file clean process is started in the background.  The command processor starts the background process and monitors its completion. </w:t>
      </w:r>
    </w:p>
    <w:p w14:paraId="04620E31" w14:textId="77777777" w:rsidR="00C92D01" w:rsidRDefault="00C92D01">
      <w:pPr>
        <w:pStyle w:val="Heading2"/>
      </w:pPr>
      <w:bookmarkStart w:id="110" w:name="_Toc179173322"/>
      <w:r>
        <w:t>Environment Variables</w:t>
      </w:r>
      <w:bookmarkEnd w:id="110"/>
    </w:p>
    <w:p w14:paraId="40C7112B" w14:textId="77777777" w:rsidR="00C92D01" w:rsidRDefault="00C92D01">
      <w:pPr>
        <w:pStyle w:val="BodyText2"/>
      </w:pPr>
      <w:r>
        <w:t>A limited number of environment variables are utilized and/or required by the system to better enable the application.  The following is a complete list of the environment variables required along with a basic description:</w:t>
      </w:r>
    </w:p>
    <w:p w14:paraId="2FEA6E45" w14:textId="77777777" w:rsidR="00C92D01" w:rsidRDefault="00C92D01">
      <w:pPr>
        <w:jc w:val="both"/>
      </w:pPr>
    </w:p>
    <w:p w14:paraId="4F952A20" w14:textId="77777777" w:rsidR="00C92D01" w:rsidRDefault="00C92D01">
      <w:pPr>
        <w:numPr>
          <w:ilvl w:val="0"/>
          <w:numId w:val="15"/>
        </w:numPr>
        <w:jc w:val="both"/>
      </w:pPr>
      <w:r>
        <w:rPr>
          <w:b/>
          <w:bCs/>
        </w:rPr>
        <w:t xml:space="preserve">INIPATH=$..$ </w:t>
      </w:r>
      <w:r>
        <w:t xml:space="preserve">where the $..$ is a series of semi-colon (or colon on HPUX) separated directory paths that may contain INI files used by the RTP system.  The </w:t>
      </w:r>
      <w:r>
        <w:rPr>
          <w:i/>
          <w:iCs/>
        </w:rPr>
        <w:t>CINIDecode</w:t>
      </w:r>
      <w:r>
        <w:t xml:space="preserve"> class first searches the local directory and then all the directories in the order listed within this environment variable.</w:t>
      </w:r>
    </w:p>
    <w:p w14:paraId="287DFE65" w14:textId="77777777" w:rsidR="00C92D01" w:rsidRDefault="00C92D01">
      <w:pPr>
        <w:pStyle w:val="Heading2"/>
      </w:pPr>
      <w:bookmarkStart w:id="111" w:name="_Toc179173323"/>
      <w:r>
        <w:t>Physical Non-database Files</w:t>
      </w:r>
      <w:bookmarkEnd w:id="111"/>
    </w:p>
    <w:p w14:paraId="04952A55" w14:textId="77777777" w:rsidR="00C92D01" w:rsidRDefault="00C92D01">
      <w:pPr>
        <w:pStyle w:val="BodyText2"/>
      </w:pPr>
      <w:r>
        <w:t>One of the key methods the RTP system uses to store information that is needed beyond the current operating processes is a set of standard Unix files.  These non-database files are typically used to facilitate higher performance for data that is accessed sequentially element by element or at a specific known offset.  This section details information on the data content of each of these files along with, if appropriate, the associated usage guidelines.</w:t>
      </w:r>
    </w:p>
    <w:p w14:paraId="6985B6D9" w14:textId="77777777" w:rsidR="00C92D01" w:rsidRDefault="00C92D01">
      <w:pPr>
        <w:pStyle w:val="Heading3"/>
      </w:pPr>
      <w:bookmarkStart w:id="112" w:name="_Toc179173324"/>
      <w:r>
        <w:t>Non-volatile Transaction Repository</w:t>
      </w:r>
      <w:bookmarkEnd w:id="112"/>
    </w:p>
    <w:p w14:paraId="49C496F8" w14:textId="77777777" w:rsidR="00C92D01" w:rsidRDefault="00C92D01"/>
    <w:p w14:paraId="15E096C4" w14:textId="77777777" w:rsidR="00C92D01" w:rsidRDefault="00C92D01">
      <w:pPr>
        <w:pStyle w:val="Heading3"/>
      </w:pPr>
      <w:bookmarkStart w:id="113" w:name="_Toc179173325"/>
      <w:r>
        <w:t>Suspense Repository</w:t>
      </w:r>
      <w:bookmarkEnd w:id="113"/>
    </w:p>
    <w:p w14:paraId="64049B8B" w14:textId="77777777" w:rsidR="00C92D01" w:rsidRDefault="00C92D01"/>
    <w:p w14:paraId="1FD00222" w14:textId="77777777" w:rsidR="00C92D01" w:rsidRDefault="00C92D01">
      <w:pPr>
        <w:pStyle w:val="Heading3"/>
      </w:pPr>
      <w:bookmarkStart w:id="114" w:name="_Ref536368695"/>
      <w:bookmarkStart w:id="115" w:name="_Toc179173326"/>
      <w:r>
        <w:t>Initialization Files (INI)</w:t>
      </w:r>
      <w:bookmarkEnd w:id="114"/>
      <w:bookmarkEnd w:id="115"/>
    </w:p>
    <w:p w14:paraId="09EE95A4" w14:textId="77777777" w:rsidR="00C92D01" w:rsidRDefault="00C92D01">
      <w:pPr>
        <w:pStyle w:val="BodyText2"/>
      </w:pPr>
      <w:r>
        <w:t>The INI files used within the RTP system are designed to allow easy parameter modification without the need for code alterations.  A standard class, “CINIDecode” has been developed to load and decode these files based on the following standard guidelines.</w:t>
      </w:r>
    </w:p>
    <w:p w14:paraId="20EF6C67" w14:textId="77777777" w:rsidR="00C92D01" w:rsidRDefault="00C92D01">
      <w:pPr>
        <w:pStyle w:val="BodyText2"/>
      </w:pPr>
    </w:p>
    <w:p w14:paraId="1C1E6B42" w14:textId="77777777" w:rsidR="00C92D01" w:rsidRDefault="00C92D01">
      <w:pPr>
        <w:pStyle w:val="BodyText2"/>
        <w:numPr>
          <w:ilvl w:val="0"/>
          <w:numId w:val="13"/>
        </w:numPr>
      </w:pPr>
      <w:r>
        <w:t>Files are completely ASCII text based.</w:t>
      </w:r>
    </w:p>
    <w:p w14:paraId="56059386" w14:textId="77777777" w:rsidR="00C92D01" w:rsidRDefault="00C92D01">
      <w:pPr>
        <w:pStyle w:val="BodyText2"/>
        <w:numPr>
          <w:ilvl w:val="0"/>
          <w:numId w:val="13"/>
        </w:numPr>
      </w:pPr>
      <w:r>
        <w:t xml:space="preserve">Parameters exist as a combination of a variable and its corresponding value similar to information contained within environment variables.  For example, a “wait time” parameter set to 5 seconds might appear as </w:t>
      </w:r>
      <w:r>
        <w:rPr>
          <w:i/>
        </w:rPr>
        <w:t>WAIT_TIME=5</w:t>
      </w:r>
      <w:r>
        <w:t>.</w:t>
      </w:r>
    </w:p>
    <w:p w14:paraId="2EF95FA3" w14:textId="77777777" w:rsidR="00C92D01" w:rsidRDefault="00C92D01">
      <w:pPr>
        <w:pStyle w:val="BodyText2"/>
        <w:numPr>
          <w:ilvl w:val="0"/>
          <w:numId w:val="13"/>
        </w:numPr>
      </w:pPr>
      <w:r>
        <w:t>Blank lines are always ignored.</w:t>
      </w:r>
    </w:p>
    <w:p w14:paraId="2FD6AF88" w14:textId="77777777" w:rsidR="00C92D01" w:rsidRDefault="00C92D01">
      <w:pPr>
        <w:pStyle w:val="BodyText2"/>
        <w:numPr>
          <w:ilvl w:val="0"/>
          <w:numId w:val="13"/>
        </w:numPr>
      </w:pPr>
      <w:r>
        <w:t>File must end with the appropriate end of line character (CR, LF, or CR/LF).</w:t>
      </w:r>
    </w:p>
    <w:p w14:paraId="5A18BA8A" w14:textId="77777777" w:rsidR="00C92D01" w:rsidRDefault="00C92D01">
      <w:pPr>
        <w:pStyle w:val="BodyText2"/>
        <w:numPr>
          <w:ilvl w:val="0"/>
          <w:numId w:val="13"/>
        </w:numPr>
      </w:pPr>
      <w:r>
        <w:t xml:space="preserve">Spaces are ignored unless contained within double quotes.  For example, </w:t>
      </w:r>
      <w:r>
        <w:rPr>
          <w:i/>
        </w:rPr>
        <w:t>TITLE=BIG PICTURE</w:t>
      </w:r>
      <w:r>
        <w:t xml:space="preserve"> would result in the variable TITLE being set to “BIGPICTURE” unless it was entered as follows: </w:t>
      </w:r>
      <w:r>
        <w:rPr>
          <w:i/>
        </w:rPr>
        <w:t>TITLE=”BIG PICTURE”</w:t>
      </w:r>
      <w:r>
        <w:t>.</w:t>
      </w:r>
    </w:p>
    <w:p w14:paraId="01B91A93" w14:textId="77777777" w:rsidR="00C92D01" w:rsidRDefault="00C92D01">
      <w:pPr>
        <w:pStyle w:val="BodyText2"/>
        <w:numPr>
          <w:ilvl w:val="0"/>
          <w:numId w:val="13"/>
        </w:numPr>
      </w:pPr>
      <w:r>
        <w:t>Any line where the first non-space character is a “#” is considered a comment and ignored by the decoder during the processing of the file.</w:t>
      </w:r>
    </w:p>
    <w:p w14:paraId="353D3618" w14:textId="77777777" w:rsidR="00C92D01" w:rsidRDefault="00C92D01">
      <w:pPr>
        <w:pStyle w:val="BodyText2"/>
        <w:numPr>
          <w:ilvl w:val="0"/>
          <w:numId w:val="13"/>
        </w:numPr>
      </w:pPr>
      <w:r>
        <w:t>Variables that are unknown to the application will result in a failure of the application.</w:t>
      </w:r>
    </w:p>
    <w:p w14:paraId="08511582" w14:textId="77777777" w:rsidR="00C92D01" w:rsidRDefault="00C92D01">
      <w:pPr>
        <w:pStyle w:val="BodyText2"/>
        <w:numPr>
          <w:ilvl w:val="0"/>
          <w:numId w:val="13"/>
        </w:numPr>
      </w:pPr>
      <w:r>
        <w:t>Variables that are not contained within the INI file will be assigned their defined default values.</w:t>
      </w:r>
    </w:p>
    <w:p w14:paraId="29B2DE17" w14:textId="77777777" w:rsidR="00C92D01" w:rsidRDefault="00C92D01">
      <w:pPr>
        <w:jc w:val="both"/>
      </w:pPr>
    </w:p>
    <w:p w14:paraId="4DFEE53B" w14:textId="77777777" w:rsidR="00C92D01" w:rsidRDefault="00C92D01">
      <w:pPr>
        <w:jc w:val="both"/>
      </w:pPr>
      <w:r>
        <w:t>The next several sections provide detailed documentation on each of the parameters supported within the various INI files used by the RTP system.</w:t>
      </w:r>
    </w:p>
    <w:p w14:paraId="46ACF036" w14:textId="77777777" w:rsidR="00C92D01" w:rsidRDefault="00C92D01">
      <w:pPr>
        <w:pStyle w:val="Heading4"/>
      </w:pPr>
      <w:bookmarkStart w:id="116" w:name="_Toc179173327"/>
      <w:r>
        <w:lastRenderedPageBreak/>
        <w:t>RTPSUPPORT – Support Infrastructure Parameters</w:t>
      </w:r>
      <w:bookmarkEnd w:id="116"/>
    </w:p>
    <w:p w14:paraId="7388110B" w14:textId="77777777" w:rsidR="00C92D01" w:rsidRDefault="00C92D01">
      <w:pPr>
        <w:jc w:val="both"/>
      </w:pPr>
      <w:r>
        <w:t xml:space="preserve">The </w:t>
      </w:r>
      <w:r>
        <w:rPr>
          <w:i/>
        </w:rPr>
        <w:t xml:space="preserve">RTPSUPPORT.INI </w:t>
      </w:r>
      <w:r>
        <w:t>file is used by all executables to house control values used for access to the master shared memory segment, configuration of the debugging tools, configuration of metrics, and other common control/statistical functionality.  The following table defines each of the variables supported by this application.</w:t>
      </w:r>
      <w:r>
        <w:tab/>
      </w:r>
      <w:r>
        <w:tab/>
      </w:r>
      <w:r>
        <w:tab/>
      </w:r>
      <w:r>
        <w:tab/>
      </w:r>
    </w:p>
    <w:p w14:paraId="4602D380"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6683FC27" w14:textId="77777777">
        <w:tc>
          <w:tcPr>
            <w:tcW w:w="1728" w:type="dxa"/>
            <w:shd w:val="solid" w:color="000080" w:fill="FFFFFF"/>
          </w:tcPr>
          <w:p w14:paraId="75789CC1" w14:textId="77777777" w:rsidR="00C92D01" w:rsidRDefault="00C92D01">
            <w:pPr>
              <w:jc w:val="both"/>
              <w:rPr>
                <w:b/>
                <w:color w:val="FFFFFF"/>
              </w:rPr>
            </w:pPr>
            <w:r>
              <w:rPr>
                <w:b/>
                <w:color w:val="FFFFFF"/>
              </w:rPr>
              <w:t>Name</w:t>
            </w:r>
          </w:p>
        </w:tc>
        <w:tc>
          <w:tcPr>
            <w:tcW w:w="3870" w:type="dxa"/>
            <w:shd w:val="solid" w:color="000080" w:fill="FFFFFF"/>
          </w:tcPr>
          <w:p w14:paraId="2F228E5A" w14:textId="77777777" w:rsidR="00C92D01" w:rsidRDefault="00C92D01">
            <w:pPr>
              <w:jc w:val="both"/>
              <w:rPr>
                <w:b/>
                <w:color w:val="FFFFFF"/>
              </w:rPr>
            </w:pPr>
            <w:r>
              <w:rPr>
                <w:b/>
                <w:color w:val="FFFFFF"/>
              </w:rPr>
              <w:t>Description</w:t>
            </w:r>
          </w:p>
        </w:tc>
        <w:tc>
          <w:tcPr>
            <w:tcW w:w="1043" w:type="dxa"/>
            <w:shd w:val="solid" w:color="000080" w:fill="FFFFFF"/>
          </w:tcPr>
          <w:p w14:paraId="5BBBDE72" w14:textId="77777777" w:rsidR="00C92D01" w:rsidRDefault="00C92D01">
            <w:pPr>
              <w:jc w:val="both"/>
              <w:rPr>
                <w:b/>
                <w:color w:val="FFFFFF"/>
              </w:rPr>
            </w:pPr>
            <w:r>
              <w:rPr>
                <w:b/>
                <w:color w:val="FFFFFF"/>
              </w:rPr>
              <w:t>Type</w:t>
            </w:r>
          </w:p>
        </w:tc>
        <w:tc>
          <w:tcPr>
            <w:tcW w:w="1207" w:type="dxa"/>
            <w:shd w:val="solid" w:color="000080" w:fill="FFFFFF"/>
          </w:tcPr>
          <w:p w14:paraId="5151ADC1" w14:textId="77777777" w:rsidR="00C92D01" w:rsidRDefault="00C92D01">
            <w:pPr>
              <w:jc w:val="both"/>
              <w:rPr>
                <w:b/>
                <w:color w:val="FFFFFF"/>
              </w:rPr>
            </w:pPr>
            <w:r>
              <w:rPr>
                <w:b/>
                <w:color w:val="FFFFFF"/>
              </w:rPr>
              <w:t>Validation</w:t>
            </w:r>
          </w:p>
        </w:tc>
        <w:tc>
          <w:tcPr>
            <w:tcW w:w="900" w:type="dxa"/>
            <w:shd w:val="solid" w:color="000080" w:fill="FFFFFF"/>
          </w:tcPr>
          <w:p w14:paraId="4583A5FF" w14:textId="77777777" w:rsidR="00C92D01" w:rsidRDefault="00C92D01">
            <w:pPr>
              <w:jc w:val="both"/>
              <w:rPr>
                <w:b/>
                <w:color w:val="FFFFFF"/>
              </w:rPr>
            </w:pPr>
            <w:r>
              <w:rPr>
                <w:b/>
                <w:color w:val="FFFFFF"/>
              </w:rPr>
              <w:t>Default</w:t>
            </w:r>
          </w:p>
        </w:tc>
      </w:tr>
      <w:tr w:rsidR="00C92D01" w14:paraId="5029626A" w14:textId="77777777">
        <w:tc>
          <w:tcPr>
            <w:tcW w:w="1728" w:type="dxa"/>
          </w:tcPr>
          <w:p w14:paraId="706D602C" w14:textId="77777777" w:rsidR="00C92D01" w:rsidRDefault="00C92D01">
            <w:pPr>
              <w:jc w:val="both"/>
            </w:pPr>
            <w:r>
              <w:t>VERBOSITY</w:t>
            </w:r>
          </w:p>
        </w:tc>
        <w:tc>
          <w:tcPr>
            <w:tcW w:w="3870" w:type="dxa"/>
          </w:tcPr>
          <w:p w14:paraId="2F0F696D" w14:textId="77777777" w:rsidR="00C92D01" w:rsidRDefault="00C92D01">
            <w:pPr>
              <w:pStyle w:val="FootnoteText"/>
            </w:pPr>
            <w:r>
              <w:t>Contains a single character initial and/or default verbose level for the daemon and all future batch processes.  The default value of “1” causes the processes to provide minimal operational information in the screen file.</w:t>
            </w:r>
          </w:p>
        </w:tc>
        <w:tc>
          <w:tcPr>
            <w:tcW w:w="1043" w:type="dxa"/>
          </w:tcPr>
          <w:p w14:paraId="7D4C54BC" w14:textId="77777777" w:rsidR="00C92D01" w:rsidRDefault="00C92D01">
            <w:pPr>
              <w:jc w:val="both"/>
            </w:pPr>
            <w:r>
              <w:t>Char</w:t>
            </w:r>
          </w:p>
        </w:tc>
        <w:tc>
          <w:tcPr>
            <w:tcW w:w="1207" w:type="dxa"/>
          </w:tcPr>
          <w:p w14:paraId="745B9DD7" w14:textId="77777777" w:rsidR="00C92D01" w:rsidRDefault="00C92D01">
            <w:pPr>
              <w:pStyle w:val="FootnoteText"/>
            </w:pPr>
            <w:r>
              <w:t>“0” – “5”</w:t>
            </w:r>
          </w:p>
        </w:tc>
        <w:tc>
          <w:tcPr>
            <w:tcW w:w="900" w:type="dxa"/>
          </w:tcPr>
          <w:p w14:paraId="79C33085" w14:textId="77777777" w:rsidR="00C92D01" w:rsidRDefault="00C92D01">
            <w:pPr>
              <w:jc w:val="both"/>
            </w:pPr>
            <w:r>
              <w:t>“1”</w:t>
            </w:r>
          </w:p>
        </w:tc>
      </w:tr>
      <w:tr w:rsidR="00C92D01" w14:paraId="7B43D978" w14:textId="77777777">
        <w:tc>
          <w:tcPr>
            <w:tcW w:w="1728" w:type="dxa"/>
          </w:tcPr>
          <w:p w14:paraId="5EB15F56" w14:textId="77777777" w:rsidR="00C92D01" w:rsidRDefault="00C92D01">
            <w:pPr>
              <w:jc w:val="both"/>
            </w:pPr>
            <w:r>
              <w:t>WORKING_</w:t>
            </w:r>
          </w:p>
          <w:p w14:paraId="55A3567C" w14:textId="77777777" w:rsidR="00C92D01" w:rsidRDefault="00C92D01">
            <w:pPr>
              <w:jc w:val="both"/>
            </w:pPr>
            <w:r>
              <w:t>DIRECTORY</w:t>
            </w:r>
          </w:p>
        </w:tc>
        <w:tc>
          <w:tcPr>
            <w:tcW w:w="3870" w:type="dxa"/>
          </w:tcPr>
          <w:p w14:paraId="7639B0A1" w14:textId="77777777" w:rsidR="00C92D01" w:rsidRDefault="00C92D01">
            <w:pPr>
              <w:pStyle w:val="FootnoteText"/>
            </w:pPr>
            <w:r>
              <w:t>Contains the working directory for the daemon during normal operation.  If not specified the daemon will run where it is started.  “rtpinit.bootlog” is ALWAYS created in the directory where the daemon is started.</w:t>
            </w:r>
          </w:p>
        </w:tc>
        <w:tc>
          <w:tcPr>
            <w:tcW w:w="1043" w:type="dxa"/>
          </w:tcPr>
          <w:p w14:paraId="1E3A0BAC" w14:textId="77777777" w:rsidR="00C92D01" w:rsidRDefault="00C92D01">
            <w:pPr>
              <w:jc w:val="both"/>
            </w:pPr>
            <w:r>
              <w:t>Char</w:t>
            </w:r>
          </w:p>
        </w:tc>
        <w:tc>
          <w:tcPr>
            <w:tcW w:w="1207" w:type="dxa"/>
          </w:tcPr>
          <w:p w14:paraId="33DE90A3" w14:textId="77777777" w:rsidR="00C92D01" w:rsidRDefault="00C92D01">
            <w:pPr>
              <w:pStyle w:val="FootnoteText"/>
            </w:pPr>
            <w:r>
              <w:t>Any valid pathname</w:t>
            </w:r>
          </w:p>
        </w:tc>
        <w:tc>
          <w:tcPr>
            <w:tcW w:w="900" w:type="dxa"/>
          </w:tcPr>
          <w:p w14:paraId="7C5F9E2B" w14:textId="77777777" w:rsidR="00C92D01" w:rsidRDefault="00C92D01">
            <w:pPr>
              <w:jc w:val="both"/>
            </w:pPr>
            <w:r>
              <w:t>“.”</w:t>
            </w:r>
          </w:p>
        </w:tc>
      </w:tr>
      <w:tr w:rsidR="00C92D01" w14:paraId="7F8979B9" w14:textId="77777777">
        <w:tc>
          <w:tcPr>
            <w:tcW w:w="1728" w:type="dxa"/>
          </w:tcPr>
          <w:p w14:paraId="74FAC88D" w14:textId="77777777" w:rsidR="00C92D01" w:rsidRDefault="00C92D01">
            <w:pPr>
              <w:jc w:val="both"/>
            </w:pPr>
            <w:r>
              <w:t>TRANSLATOR_DIRECTORY</w:t>
            </w:r>
          </w:p>
        </w:tc>
        <w:tc>
          <w:tcPr>
            <w:tcW w:w="3870" w:type="dxa"/>
          </w:tcPr>
          <w:p w14:paraId="53ECC215" w14:textId="77777777" w:rsidR="00C92D01" w:rsidRDefault="00C92D01">
            <w:pPr>
              <w:pStyle w:val="FootnoteText"/>
            </w:pPr>
            <w:r>
              <w:t>Contains the path used to locate the translator programs.  All translation programs must be in the same directory and share their working directory with the daemon.  If not specified the assumed location is in the WORKING_DIRECTORY for the daemon.</w:t>
            </w:r>
          </w:p>
        </w:tc>
        <w:tc>
          <w:tcPr>
            <w:tcW w:w="1043" w:type="dxa"/>
          </w:tcPr>
          <w:p w14:paraId="3CDE7905" w14:textId="77777777" w:rsidR="00C92D01" w:rsidRDefault="00C92D01">
            <w:pPr>
              <w:jc w:val="both"/>
            </w:pPr>
            <w:r>
              <w:t>Char</w:t>
            </w:r>
          </w:p>
        </w:tc>
        <w:tc>
          <w:tcPr>
            <w:tcW w:w="1207" w:type="dxa"/>
          </w:tcPr>
          <w:p w14:paraId="3DD5830B" w14:textId="77777777" w:rsidR="00C92D01" w:rsidRDefault="00C92D01">
            <w:pPr>
              <w:pStyle w:val="FootnoteText"/>
            </w:pPr>
            <w:r>
              <w:t>Any valid pathname</w:t>
            </w:r>
          </w:p>
        </w:tc>
        <w:tc>
          <w:tcPr>
            <w:tcW w:w="900" w:type="dxa"/>
          </w:tcPr>
          <w:p w14:paraId="431108C0" w14:textId="77777777" w:rsidR="00C92D01" w:rsidRDefault="00C92D01">
            <w:pPr>
              <w:jc w:val="both"/>
            </w:pPr>
            <w:r>
              <w:t>See Desc.</w:t>
            </w:r>
          </w:p>
        </w:tc>
      </w:tr>
      <w:tr w:rsidR="00C92D01" w14:paraId="3880F0C9" w14:textId="77777777">
        <w:tc>
          <w:tcPr>
            <w:tcW w:w="1728" w:type="dxa"/>
          </w:tcPr>
          <w:p w14:paraId="580FB574" w14:textId="77777777" w:rsidR="00C92D01" w:rsidRDefault="00C92D01">
            <w:pPr>
              <w:jc w:val="both"/>
            </w:pPr>
            <w:r>
              <w:t>PROJECT_ID</w:t>
            </w:r>
          </w:p>
        </w:tc>
        <w:tc>
          <w:tcPr>
            <w:tcW w:w="3870" w:type="dxa"/>
          </w:tcPr>
          <w:p w14:paraId="6DB0F7BB" w14:textId="77777777" w:rsidR="00C92D01" w:rsidRDefault="00C92D01">
            <w:pPr>
              <w:pStyle w:val="FootnoteText"/>
            </w:pPr>
            <w:r>
              <w:t>This numeric value is used with System V IPC to generate unique keys.</w:t>
            </w:r>
          </w:p>
        </w:tc>
        <w:tc>
          <w:tcPr>
            <w:tcW w:w="1043" w:type="dxa"/>
          </w:tcPr>
          <w:p w14:paraId="391CC3E9" w14:textId="77777777" w:rsidR="00C92D01" w:rsidRDefault="00C92D01">
            <w:pPr>
              <w:jc w:val="both"/>
            </w:pPr>
            <w:r>
              <w:t>Numeric</w:t>
            </w:r>
          </w:p>
        </w:tc>
        <w:tc>
          <w:tcPr>
            <w:tcW w:w="1207" w:type="dxa"/>
          </w:tcPr>
          <w:p w14:paraId="1F94889B" w14:textId="77777777" w:rsidR="00C92D01" w:rsidRDefault="00C92D01">
            <w:pPr>
              <w:pStyle w:val="FootnoteText"/>
            </w:pPr>
            <w:r>
              <w:t>Between 0 and 255</w:t>
            </w:r>
          </w:p>
        </w:tc>
        <w:tc>
          <w:tcPr>
            <w:tcW w:w="900" w:type="dxa"/>
          </w:tcPr>
          <w:p w14:paraId="20495650" w14:textId="77777777" w:rsidR="00C92D01" w:rsidRDefault="00C92D01">
            <w:pPr>
              <w:jc w:val="both"/>
            </w:pPr>
            <w:r>
              <w:t>None</w:t>
            </w:r>
          </w:p>
        </w:tc>
      </w:tr>
      <w:tr w:rsidR="00C92D01" w14:paraId="20E7CC4A" w14:textId="77777777">
        <w:tc>
          <w:tcPr>
            <w:tcW w:w="1728" w:type="dxa"/>
          </w:tcPr>
          <w:p w14:paraId="45A231ED" w14:textId="77777777" w:rsidR="00C92D01" w:rsidRDefault="00C92D01">
            <w:pPr>
              <w:jc w:val="both"/>
            </w:pPr>
            <w:r>
              <w:t>PATTERN</w:t>
            </w:r>
          </w:p>
        </w:tc>
        <w:tc>
          <w:tcPr>
            <w:tcW w:w="3870" w:type="dxa"/>
          </w:tcPr>
          <w:p w14:paraId="7A6221F1" w14:textId="77777777" w:rsidR="00C92D01" w:rsidRDefault="00C92D01">
            <w:pPr>
              <w:pStyle w:val="FootnoteText"/>
            </w:pPr>
            <w:r>
              <w:t>This character string must contain a series of numbers that are used as a pattern to protect control information within RTP.  Do NOT change this value without clear understanding of the security impact.</w:t>
            </w:r>
          </w:p>
        </w:tc>
        <w:tc>
          <w:tcPr>
            <w:tcW w:w="1043" w:type="dxa"/>
          </w:tcPr>
          <w:p w14:paraId="21BD1A61" w14:textId="77777777" w:rsidR="00C92D01" w:rsidRDefault="00C92D01">
            <w:pPr>
              <w:jc w:val="both"/>
            </w:pPr>
            <w:r>
              <w:t>String with numeric values only.</w:t>
            </w:r>
          </w:p>
        </w:tc>
        <w:tc>
          <w:tcPr>
            <w:tcW w:w="1207" w:type="dxa"/>
          </w:tcPr>
          <w:p w14:paraId="6EA9D094" w14:textId="77777777" w:rsidR="00C92D01" w:rsidRDefault="00C92D01">
            <w:pPr>
              <w:pStyle w:val="FootnoteText"/>
            </w:pPr>
            <w:r>
              <w:t>Any valid numeric string</w:t>
            </w:r>
          </w:p>
        </w:tc>
        <w:tc>
          <w:tcPr>
            <w:tcW w:w="900" w:type="dxa"/>
          </w:tcPr>
          <w:p w14:paraId="03B3B9B3" w14:textId="77777777" w:rsidR="00C92D01" w:rsidRDefault="00C92D01">
            <w:pPr>
              <w:jc w:val="both"/>
            </w:pPr>
            <w:r>
              <w:t>None</w:t>
            </w:r>
          </w:p>
        </w:tc>
      </w:tr>
      <w:tr w:rsidR="00C92D01" w14:paraId="2DA78449" w14:textId="77777777">
        <w:tc>
          <w:tcPr>
            <w:tcW w:w="1728" w:type="dxa"/>
          </w:tcPr>
          <w:p w14:paraId="7794F890" w14:textId="77777777" w:rsidR="00C92D01" w:rsidRDefault="00C92D01">
            <w:pPr>
              <w:jc w:val="both"/>
            </w:pPr>
            <w:r>
              <w:t>START_FIFO_</w:t>
            </w:r>
          </w:p>
          <w:p w14:paraId="2910A9AB" w14:textId="77777777" w:rsidR="00C92D01" w:rsidRDefault="00C92D01">
            <w:pPr>
              <w:jc w:val="both"/>
            </w:pPr>
            <w:r>
              <w:t>WAIT</w:t>
            </w:r>
          </w:p>
        </w:tc>
        <w:tc>
          <w:tcPr>
            <w:tcW w:w="3870" w:type="dxa"/>
          </w:tcPr>
          <w:p w14:paraId="7F49DA9C" w14:textId="77777777" w:rsidR="00C92D01" w:rsidRDefault="00C92D01">
            <w:pPr>
              <w:pStyle w:val="FootnoteText"/>
            </w:pPr>
            <w:r>
              <w:t>Contains the wait time in seconds that we should wait after gaining access to the shared memory segment for the screen FIFO before failing the open.</w:t>
            </w:r>
          </w:p>
        </w:tc>
        <w:tc>
          <w:tcPr>
            <w:tcW w:w="1043" w:type="dxa"/>
          </w:tcPr>
          <w:p w14:paraId="4F549C8A" w14:textId="77777777" w:rsidR="00C92D01" w:rsidRDefault="00C92D01">
            <w:pPr>
              <w:jc w:val="both"/>
            </w:pPr>
            <w:r>
              <w:t>Numeric</w:t>
            </w:r>
          </w:p>
        </w:tc>
        <w:tc>
          <w:tcPr>
            <w:tcW w:w="1207" w:type="dxa"/>
          </w:tcPr>
          <w:p w14:paraId="7C063C5C" w14:textId="77777777" w:rsidR="00C92D01" w:rsidRDefault="00C92D01">
            <w:pPr>
              <w:pStyle w:val="FootnoteText"/>
            </w:pPr>
            <w:r>
              <w:t>Between 1 and 240</w:t>
            </w:r>
          </w:p>
        </w:tc>
        <w:tc>
          <w:tcPr>
            <w:tcW w:w="900" w:type="dxa"/>
          </w:tcPr>
          <w:p w14:paraId="16469AA6" w14:textId="77777777" w:rsidR="00C92D01" w:rsidRDefault="00C92D01">
            <w:pPr>
              <w:jc w:val="both"/>
            </w:pPr>
            <w:r>
              <w:t>8 Seconds</w:t>
            </w:r>
          </w:p>
        </w:tc>
      </w:tr>
      <w:tr w:rsidR="00C92D01" w14:paraId="4803C63E" w14:textId="77777777">
        <w:tc>
          <w:tcPr>
            <w:tcW w:w="1728" w:type="dxa"/>
          </w:tcPr>
          <w:p w14:paraId="0E8A9DEB" w14:textId="77777777" w:rsidR="00C92D01" w:rsidRDefault="00C92D01">
            <w:pPr>
              <w:jc w:val="both"/>
            </w:pPr>
            <w:r>
              <w:t>START_</w:t>
            </w:r>
          </w:p>
          <w:p w14:paraId="76D8F917" w14:textId="77777777" w:rsidR="00C92D01" w:rsidRDefault="00C92D01">
            <w:pPr>
              <w:jc w:val="both"/>
            </w:pPr>
            <w:r>
              <w:t>MASTER_WAIT</w:t>
            </w:r>
          </w:p>
        </w:tc>
        <w:tc>
          <w:tcPr>
            <w:tcW w:w="3870" w:type="dxa"/>
          </w:tcPr>
          <w:p w14:paraId="7CD8D473" w14:textId="77777777" w:rsidR="00C92D01" w:rsidRDefault="00C92D01">
            <w:pPr>
              <w:pStyle w:val="FootnoteText"/>
            </w:pPr>
            <w:r>
              <w:t>Contains the wait time in seconds that we should wait for access to the shared memory segment.</w:t>
            </w:r>
          </w:p>
        </w:tc>
        <w:tc>
          <w:tcPr>
            <w:tcW w:w="1043" w:type="dxa"/>
          </w:tcPr>
          <w:p w14:paraId="255B2B9A" w14:textId="77777777" w:rsidR="00C92D01" w:rsidRDefault="00C92D01">
            <w:pPr>
              <w:jc w:val="both"/>
            </w:pPr>
            <w:r>
              <w:t>Numeric</w:t>
            </w:r>
          </w:p>
        </w:tc>
        <w:tc>
          <w:tcPr>
            <w:tcW w:w="1207" w:type="dxa"/>
          </w:tcPr>
          <w:p w14:paraId="35A4751C" w14:textId="77777777" w:rsidR="00C92D01" w:rsidRDefault="00C92D01">
            <w:pPr>
              <w:pStyle w:val="FootnoteText"/>
            </w:pPr>
            <w:r>
              <w:t>Between 4 and 240</w:t>
            </w:r>
          </w:p>
        </w:tc>
        <w:tc>
          <w:tcPr>
            <w:tcW w:w="900" w:type="dxa"/>
          </w:tcPr>
          <w:p w14:paraId="012D7590" w14:textId="77777777" w:rsidR="00C92D01" w:rsidRDefault="00C92D01">
            <w:pPr>
              <w:jc w:val="both"/>
            </w:pPr>
            <w:r>
              <w:t>20 Seconds</w:t>
            </w:r>
          </w:p>
        </w:tc>
      </w:tr>
      <w:tr w:rsidR="00C92D01" w14:paraId="793F0146" w14:textId="77777777">
        <w:tc>
          <w:tcPr>
            <w:tcW w:w="1728" w:type="dxa"/>
          </w:tcPr>
          <w:p w14:paraId="53D90374" w14:textId="77777777" w:rsidR="00C92D01" w:rsidRDefault="00C92D01">
            <w:pPr>
              <w:keepNext/>
              <w:keepLines/>
              <w:jc w:val="both"/>
            </w:pPr>
            <w:r>
              <w:t>COMMAND_</w:t>
            </w:r>
          </w:p>
          <w:p w14:paraId="476650A8" w14:textId="77777777" w:rsidR="00C92D01" w:rsidRDefault="00C92D01">
            <w:pPr>
              <w:keepNext/>
              <w:keepLines/>
              <w:jc w:val="both"/>
            </w:pPr>
            <w:r>
              <w:t>FIFO</w:t>
            </w:r>
          </w:p>
        </w:tc>
        <w:tc>
          <w:tcPr>
            <w:tcW w:w="3870" w:type="dxa"/>
          </w:tcPr>
          <w:p w14:paraId="3B311CDD" w14:textId="77777777" w:rsidR="00C92D01" w:rsidRDefault="00C92D01">
            <w:pPr>
              <w:pStyle w:val="FootnoteText"/>
              <w:keepNext/>
              <w:keepLines/>
            </w:pPr>
            <w:r>
              <w:t>Contains a NULL terminated string that defines the fully qualified pathname of the FIFO used to submit commands to the daemon.</w:t>
            </w:r>
          </w:p>
        </w:tc>
        <w:tc>
          <w:tcPr>
            <w:tcW w:w="1043" w:type="dxa"/>
          </w:tcPr>
          <w:p w14:paraId="662D3056" w14:textId="77777777" w:rsidR="00C92D01" w:rsidRDefault="00C92D01">
            <w:pPr>
              <w:keepNext/>
              <w:keepLines/>
              <w:jc w:val="both"/>
            </w:pPr>
            <w:r>
              <w:t>Char</w:t>
            </w:r>
          </w:p>
        </w:tc>
        <w:tc>
          <w:tcPr>
            <w:tcW w:w="1207" w:type="dxa"/>
          </w:tcPr>
          <w:p w14:paraId="6EA43C37" w14:textId="77777777" w:rsidR="00C92D01" w:rsidRDefault="00C92D01">
            <w:pPr>
              <w:pStyle w:val="FootnoteText"/>
              <w:keepNext/>
              <w:keepLines/>
            </w:pPr>
            <w:r>
              <w:t>Valid System Pathname</w:t>
            </w:r>
          </w:p>
        </w:tc>
        <w:tc>
          <w:tcPr>
            <w:tcW w:w="900" w:type="dxa"/>
          </w:tcPr>
          <w:p w14:paraId="2DA6F62E" w14:textId="77777777" w:rsidR="00C92D01" w:rsidRDefault="00C92D01">
            <w:pPr>
              <w:keepNext/>
              <w:keepLines/>
              <w:jc w:val="both"/>
            </w:pPr>
            <w:r>
              <w:t>None</w:t>
            </w:r>
          </w:p>
        </w:tc>
      </w:tr>
      <w:tr w:rsidR="00C92D01" w14:paraId="6F4BE18B" w14:textId="77777777">
        <w:tc>
          <w:tcPr>
            <w:tcW w:w="1728" w:type="dxa"/>
          </w:tcPr>
          <w:p w14:paraId="0120CDF9" w14:textId="77777777" w:rsidR="00C92D01" w:rsidRDefault="00C92D01">
            <w:pPr>
              <w:jc w:val="both"/>
            </w:pPr>
            <w:r>
              <w:t>SCREEN_FIFO</w:t>
            </w:r>
          </w:p>
        </w:tc>
        <w:tc>
          <w:tcPr>
            <w:tcW w:w="3870" w:type="dxa"/>
          </w:tcPr>
          <w:p w14:paraId="628A8087" w14:textId="77777777" w:rsidR="00C92D01" w:rsidRDefault="00C92D01">
            <w:pPr>
              <w:pStyle w:val="FootnoteText"/>
            </w:pPr>
            <w:r>
              <w:t>Contains a NULL terminated string that defines the fully qualified pathname of the FIFO used for the reroute of STDOUT.</w:t>
            </w:r>
          </w:p>
        </w:tc>
        <w:tc>
          <w:tcPr>
            <w:tcW w:w="1043" w:type="dxa"/>
          </w:tcPr>
          <w:p w14:paraId="7671A849" w14:textId="77777777" w:rsidR="00C92D01" w:rsidRDefault="00C92D01">
            <w:pPr>
              <w:jc w:val="both"/>
            </w:pPr>
            <w:r>
              <w:t>Char</w:t>
            </w:r>
          </w:p>
        </w:tc>
        <w:tc>
          <w:tcPr>
            <w:tcW w:w="1207" w:type="dxa"/>
          </w:tcPr>
          <w:p w14:paraId="0151FDBF" w14:textId="77777777" w:rsidR="00C92D01" w:rsidRDefault="00C92D01">
            <w:pPr>
              <w:pStyle w:val="FootnoteText"/>
            </w:pPr>
            <w:r>
              <w:t>Valid System Pathname</w:t>
            </w:r>
          </w:p>
        </w:tc>
        <w:tc>
          <w:tcPr>
            <w:tcW w:w="900" w:type="dxa"/>
          </w:tcPr>
          <w:p w14:paraId="41803A5D" w14:textId="77777777" w:rsidR="00C92D01" w:rsidRDefault="00C92D01">
            <w:pPr>
              <w:jc w:val="both"/>
            </w:pPr>
            <w:r>
              <w:t>None</w:t>
            </w:r>
          </w:p>
        </w:tc>
      </w:tr>
      <w:tr w:rsidR="00C92D01" w14:paraId="14947280" w14:textId="77777777">
        <w:tc>
          <w:tcPr>
            <w:tcW w:w="1728" w:type="dxa"/>
          </w:tcPr>
          <w:p w14:paraId="4D187C0B" w14:textId="77777777" w:rsidR="00C92D01" w:rsidRDefault="00C92D01">
            <w:pPr>
              <w:jc w:val="both"/>
            </w:pPr>
            <w:r>
              <w:t>LOG_FIFO</w:t>
            </w:r>
          </w:p>
        </w:tc>
        <w:tc>
          <w:tcPr>
            <w:tcW w:w="3870" w:type="dxa"/>
          </w:tcPr>
          <w:p w14:paraId="3F5B9739" w14:textId="77777777" w:rsidR="00C92D01" w:rsidRDefault="00C92D01">
            <w:pPr>
              <w:pStyle w:val="FootnoteText"/>
            </w:pPr>
            <w:r>
              <w:t>Contains a NULL terminated string that defines the fully qualified pathname of the FIFO used to submit commands to the daemon.</w:t>
            </w:r>
          </w:p>
        </w:tc>
        <w:tc>
          <w:tcPr>
            <w:tcW w:w="1043" w:type="dxa"/>
          </w:tcPr>
          <w:p w14:paraId="37C54EC2" w14:textId="77777777" w:rsidR="00C92D01" w:rsidRDefault="00C92D01">
            <w:pPr>
              <w:jc w:val="both"/>
            </w:pPr>
            <w:r>
              <w:t>Char</w:t>
            </w:r>
          </w:p>
        </w:tc>
        <w:tc>
          <w:tcPr>
            <w:tcW w:w="1207" w:type="dxa"/>
          </w:tcPr>
          <w:p w14:paraId="276B3548" w14:textId="77777777" w:rsidR="00C92D01" w:rsidRDefault="00C92D01">
            <w:pPr>
              <w:pStyle w:val="FootnoteText"/>
            </w:pPr>
            <w:r>
              <w:t>Valid System Pathname</w:t>
            </w:r>
          </w:p>
        </w:tc>
        <w:tc>
          <w:tcPr>
            <w:tcW w:w="900" w:type="dxa"/>
          </w:tcPr>
          <w:p w14:paraId="56E7C599" w14:textId="77777777" w:rsidR="00C92D01" w:rsidRDefault="00C92D01">
            <w:pPr>
              <w:jc w:val="both"/>
            </w:pPr>
            <w:r>
              <w:t>None</w:t>
            </w:r>
          </w:p>
        </w:tc>
      </w:tr>
      <w:tr w:rsidR="00C92D01" w14:paraId="5CB3EA82" w14:textId="77777777">
        <w:tc>
          <w:tcPr>
            <w:tcW w:w="1728" w:type="dxa"/>
          </w:tcPr>
          <w:p w14:paraId="1DF94BE7" w14:textId="77777777" w:rsidR="00C92D01" w:rsidRDefault="00C92D01">
            <w:pPr>
              <w:jc w:val="both"/>
            </w:pPr>
            <w:r>
              <w:t>FIFO_CMD_</w:t>
            </w:r>
          </w:p>
          <w:p w14:paraId="7FE1A79E" w14:textId="77777777" w:rsidR="00C92D01" w:rsidRDefault="00C92D01">
            <w:pPr>
              <w:jc w:val="both"/>
            </w:pPr>
            <w:r>
              <w:t>WAIT</w:t>
            </w:r>
          </w:p>
        </w:tc>
        <w:tc>
          <w:tcPr>
            <w:tcW w:w="3870" w:type="dxa"/>
          </w:tcPr>
          <w:p w14:paraId="0EE85C47" w14:textId="77777777" w:rsidR="00C92D01" w:rsidRDefault="00C92D01">
            <w:pPr>
              <w:pStyle w:val="FootnoteText"/>
            </w:pPr>
            <w:r>
              <w:t>Contains the number of seconds the command processor waits for a FIFO to open that is being used to respond to a command.  The open is attempted every second until either the time expires or a connection is established.</w:t>
            </w:r>
          </w:p>
        </w:tc>
        <w:tc>
          <w:tcPr>
            <w:tcW w:w="1043" w:type="dxa"/>
          </w:tcPr>
          <w:p w14:paraId="0328B749" w14:textId="77777777" w:rsidR="00C92D01" w:rsidRDefault="00C92D01">
            <w:pPr>
              <w:jc w:val="both"/>
            </w:pPr>
            <w:r>
              <w:t>Numeric</w:t>
            </w:r>
          </w:p>
        </w:tc>
        <w:tc>
          <w:tcPr>
            <w:tcW w:w="1207" w:type="dxa"/>
          </w:tcPr>
          <w:p w14:paraId="4C0C146E" w14:textId="77777777" w:rsidR="00C92D01" w:rsidRDefault="00C92D01">
            <w:pPr>
              <w:pStyle w:val="FootnoteText"/>
            </w:pPr>
            <w:r>
              <w:t xml:space="preserve">Zero or any Positive value.  </w:t>
            </w:r>
          </w:p>
        </w:tc>
        <w:tc>
          <w:tcPr>
            <w:tcW w:w="900" w:type="dxa"/>
          </w:tcPr>
          <w:p w14:paraId="0678A08D" w14:textId="77777777" w:rsidR="00C92D01" w:rsidRDefault="00C92D01">
            <w:pPr>
              <w:jc w:val="both"/>
            </w:pPr>
            <w:r>
              <w:t>1</w:t>
            </w:r>
          </w:p>
        </w:tc>
      </w:tr>
      <w:tr w:rsidR="00C92D01" w14:paraId="43C302D0" w14:textId="77777777">
        <w:tc>
          <w:tcPr>
            <w:tcW w:w="1728" w:type="dxa"/>
          </w:tcPr>
          <w:p w14:paraId="7D385A49" w14:textId="77777777" w:rsidR="00C92D01" w:rsidRDefault="00C92D01">
            <w:pPr>
              <w:jc w:val="both"/>
            </w:pPr>
            <w:r>
              <w:lastRenderedPageBreak/>
              <w:t>FIFO_WAIT</w:t>
            </w:r>
          </w:p>
        </w:tc>
        <w:tc>
          <w:tcPr>
            <w:tcW w:w="3870" w:type="dxa"/>
          </w:tcPr>
          <w:p w14:paraId="75EC9349" w14:textId="77777777" w:rsidR="00C92D01" w:rsidRDefault="00C92D01">
            <w:pPr>
              <w:pStyle w:val="FootnoteText"/>
            </w:pPr>
            <w:r>
              <w:t xml:space="preserve">Contains the number of seconds to wait for a FIFO to open during the initialization process.  The open is attempted every second until either the time expires or a connection is established.  This value is used for the Command, Log, and Screen FIFOs. </w:t>
            </w:r>
          </w:p>
        </w:tc>
        <w:tc>
          <w:tcPr>
            <w:tcW w:w="1043" w:type="dxa"/>
          </w:tcPr>
          <w:p w14:paraId="0FDB3F99" w14:textId="77777777" w:rsidR="00C92D01" w:rsidRDefault="00C92D01">
            <w:pPr>
              <w:jc w:val="both"/>
            </w:pPr>
            <w:r>
              <w:t>Numeric</w:t>
            </w:r>
          </w:p>
        </w:tc>
        <w:tc>
          <w:tcPr>
            <w:tcW w:w="1207" w:type="dxa"/>
          </w:tcPr>
          <w:p w14:paraId="69238F98" w14:textId="77777777" w:rsidR="00C92D01" w:rsidRDefault="00C92D01">
            <w:pPr>
              <w:pStyle w:val="FootnoteText"/>
            </w:pPr>
            <w:r>
              <w:t xml:space="preserve">Zero or any Positive value.  </w:t>
            </w:r>
          </w:p>
        </w:tc>
        <w:tc>
          <w:tcPr>
            <w:tcW w:w="900" w:type="dxa"/>
          </w:tcPr>
          <w:p w14:paraId="1448B135" w14:textId="77777777" w:rsidR="00C92D01" w:rsidRDefault="00C92D01">
            <w:pPr>
              <w:jc w:val="both"/>
            </w:pPr>
            <w:r>
              <w:t>None</w:t>
            </w:r>
          </w:p>
        </w:tc>
      </w:tr>
      <w:tr w:rsidR="00C92D01" w14:paraId="3BFCB937" w14:textId="77777777">
        <w:tc>
          <w:tcPr>
            <w:tcW w:w="1728" w:type="dxa"/>
          </w:tcPr>
          <w:p w14:paraId="2B4FC71F" w14:textId="77777777" w:rsidR="00C92D01" w:rsidRDefault="00C92D01">
            <w:pPr>
              <w:jc w:val="both"/>
            </w:pPr>
            <w:r>
              <w:t>VERSION_</w:t>
            </w:r>
          </w:p>
          <w:p w14:paraId="2E96B6C5" w14:textId="77777777" w:rsidR="00C92D01" w:rsidRDefault="00C92D01">
            <w:pPr>
              <w:jc w:val="both"/>
            </w:pPr>
            <w:r>
              <w:t>LIMIT</w:t>
            </w:r>
          </w:p>
        </w:tc>
        <w:tc>
          <w:tcPr>
            <w:tcW w:w="3870" w:type="dxa"/>
          </w:tcPr>
          <w:p w14:paraId="66EE7A7B" w14:textId="77777777" w:rsidR="00C92D01" w:rsidRDefault="00C92D01">
            <w:pPr>
              <w:pStyle w:val="FootnoteText"/>
            </w:pPr>
            <w:r>
              <w:t>Contains a numeric count that limits the number of active input file version formats that the system will support.</w:t>
            </w:r>
          </w:p>
        </w:tc>
        <w:tc>
          <w:tcPr>
            <w:tcW w:w="1043" w:type="dxa"/>
          </w:tcPr>
          <w:p w14:paraId="65DDB57F" w14:textId="77777777" w:rsidR="00C92D01" w:rsidRDefault="00C92D01">
            <w:pPr>
              <w:jc w:val="both"/>
            </w:pPr>
            <w:r>
              <w:t>Numeric (Count)</w:t>
            </w:r>
          </w:p>
        </w:tc>
        <w:tc>
          <w:tcPr>
            <w:tcW w:w="1207" w:type="dxa"/>
          </w:tcPr>
          <w:p w14:paraId="0588A9CC" w14:textId="77777777" w:rsidR="00C92D01" w:rsidRDefault="00C92D01">
            <w:pPr>
              <w:pStyle w:val="FootnoteText"/>
            </w:pPr>
            <w:r>
              <w:t>Between 1 and 255</w:t>
            </w:r>
          </w:p>
        </w:tc>
        <w:tc>
          <w:tcPr>
            <w:tcW w:w="900" w:type="dxa"/>
          </w:tcPr>
          <w:p w14:paraId="66E6B6B9" w14:textId="77777777" w:rsidR="00C92D01" w:rsidRDefault="00C92D01">
            <w:pPr>
              <w:jc w:val="both"/>
            </w:pPr>
            <w:r>
              <w:t>5</w:t>
            </w:r>
          </w:p>
        </w:tc>
      </w:tr>
      <w:tr w:rsidR="00C92D01" w14:paraId="4A6BE341" w14:textId="77777777">
        <w:tc>
          <w:tcPr>
            <w:tcW w:w="1728" w:type="dxa"/>
          </w:tcPr>
          <w:p w14:paraId="695A3CEF" w14:textId="77777777" w:rsidR="00C92D01" w:rsidRDefault="00C92D01">
            <w:pPr>
              <w:jc w:val="both"/>
            </w:pPr>
            <w:r>
              <w:t>LENGTH_ BASE62</w:t>
            </w:r>
          </w:p>
        </w:tc>
        <w:tc>
          <w:tcPr>
            <w:tcW w:w="3870" w:type="dxa"/>
          </w:tcPr>
          <w:p w14:paraId="45E08161" w14:textId="77777777" w:rsidR="00C92D01" w:rsidRDefault="00C92D01">
            <w:pPr>
              <w:pStyle w:val="FootnoteText"/>
            </w:pPr>
            <w:r>
              <w:t>Contains a true/false flag that controls whether the transaction length is in hexi-decimal or base 62.  A value of true indicates its base 62.</w:t>
            </w:r>
          </w:p>
        </w:tc>
        <w:tc>
          <w:tcPr>
            <w:tcW w:w="1043" w:type="dxa"/>
          </w:tcPr>
          <w:p w14:paraId="50D036EF" w14:textId="77777777" w:rsidR="00C92D01" w:rsidRDefault="00C92D01">
            <w:pPr>
              <w:jc w:val="both"/>
            </w:pPr>
            <w:r>
              <w:t>Char</w:t>
            </w:r>
          </w:p>
        </w:tc>
        <w:tc>
          <w:tcPr>
            <w:tcW w:w="1207" w:type="dxa"/>
          </w:tcPr>
          <w:p w14:paraId="5ED860B7" w14:textId="77777777" w:rsidR="00C92D01" w:rsidRDefault="00C92D01">
            <w:pPr>
              <w:pStyle w:val="FootnoteText"/>
            </w:pPr>
            <w:r>
              <w:t>True or False</w:t>
            </w:r>
          </w:p>
        </w:tc>
        <w:tc>
          <w:tcPr>
            <w:tcW w:w="900" w:type="dxa"/>
          </w:tcPr>
          <w:p w14:paraId="2E0329EB" w14:textId="77777777" w:rsidR="00C92D01" w:rsidRDefault="00C92D01">
            <w:pPr>
              <w:jc w:val="both"/>
            </w:pPr>
            <w:r>
              <w:t>False</w:t>
            </w:r>
          </w:p>
        </w:tc>
      </w:tr>
      <w:tr w:rsidR="00C92D01" w14:paraId="5848244A" w14:textId="77777777">
        <w:tc>
          <w:tcPr>
            <w:tcW w:w="1728" w:type="dxa"/>
          </w:tcPr>
          <w:p w14:paraId="27FA0803" w14:textId="77777777" w:rsidR="00C92D01" w:rsidRDefault="00C92D01">
            <w:pPr>
              <w:jc w:val="both"/>
            </w:pPr>
            <w:r>
              <w:t>LOCATION_</w:t>
            </w:r>
          </w:p>
          <w:p w14:paraId="3E1214EF" w14:textId="77777777" w:rsidR="00C92D01" w:rsidRDefault="00C92D01">
            <w:pPr>
              <w:jc w:val="both"/>
            </w:pPr>
            <w:r>
              <w:t>AVG_SIZE</w:t>
            </w:r>
          </w:p>
        </w:tc>
        <w:tc>
          <w:tcPr>
            <w:tcW w:w="3870" w:type="dxa"/>
          </w:tcPr>
          <w:p w14:paraId="56B9F75B" w14:textId="77777777" w:rsidR="00C92D01" w:rsidRDefault="00C92D01">
            <w:pPr>
              <w:pStyle w:val="FootnoteText"/>
            </w:pPr>
            <w:r>
              <w:t>Contains number of bytes that should be allocated initially for each active location in the business management segment.</w:t>
            </w:r>
          </w:p>
        </w:tc>
        <w:tc>
          <w:tcPr>
            <w:tcW w:w="1043" w:type="dxa"/>
          </w:tcPr>
          <w:p w14:paraId="3753326E" w14:textId="77777777" w:rsidR="00C92D01" w:rsidRDefault="00C92D01">
            <w:pPr>
              <w:jc w:val="both"/>
            </w:pPr>
            <w:r>
              <w:t>Numeric</w:t>
            </w:r>
          </w:p>
        </w:tc>
        <w:tc>
          <w:tcPr>
            <w:tcW w:w="1207" w:type="dxa"/>
          </w:tcPr>
          <w:p w14:paraId="0DC26DAC" w14:textId="77777777" w:rsidR="00C92D01" w:rsidRDefault="00C92D01">
            <w:pPr>
              <w:pStyle w:val="FootnoteText"/>
            </w:pPr>
            <w:r>
              <w:t>Between 32 and 65,535</w:t>
            </w:r>
          </w:p>
        </w:tc>
        <w:tc>
          <w:tcPr>
            <w:tcW w:w="900" w:type="dxa"/>
          </w:tcPr>
          <w:p w14:paraId="76F60C70" w14:textId="77777777" w:rsidR="00C92D01" w:rsidRDefault="00C92D01">
            <w:pPr>
              <w:jc w:val="both"/>
            </w:pPr>
            <w:r>
              <w:t>512 Bytes</w:t>
            </w:r>
          </w:p>
        </w:tc>
      </w:tr>
      <w:tr w:rsidR="00C92D01" w14:paraId="77213914" w14:textId="77777777">
        <w:tc>
          <w:tcPr>
            <w:tcW w:w="1728" w:type="dxa"/>
          </w:tcPr>
          <w:p w14:paraId="62A5119C" w14:textId="77777777" w:rsidR="00C92D01" w:rsidRDefault="00C92D01">
            <w:pPr>
              <w:jc w:val="both"/>
            </w:pPr>
            <w:r>
              <w:t>DEVICE_AVG_</w:t>
            </w:r>
          </w:p>
          <w:p w14:paraId="71A168A2" w14:textId="77777777" w:rsidR="00C92D01" w:rsidRDefault="00C92D01">
            <w:pPr>
              <w:jc w:val="both"/>
            </w:pPr>
            <w:r>
              <w:t>SIZE</w:t>
            </w:r>
          </w:p>
        </w:tc>
        <w:tc>
          <w:tcPr>
            <w:tcW w:w="3870" w:type="dxa"/>
          </w:tcPr>
          <w:p w14:paraId="5837FC52" w14:textId="77777777" w:rsidR="00C92D01" w:rsidRDefault="00C92D01">
            <w:pPr>
              <w:pStyle w:val="FootnoteText"/>
            </w:pPr>
            <w:r>
              <w:t xml:space="preserve">Contains number of bytes that should be allocated initially for each expected physical device. </w:t>
            </w:r>
          </w:p>
        </w:tc>
        <w:tc>
          <w:tcPr>
            <w:tcW w:w="1043" w:type="dxa"/>
          </w:tcPr>
          <w:p w14:paraId="76D7BE29" w14:textId="77777777" w:rsidR="00C92D01" w:rsidRDefault="00C92D01">
            <w:pPr>
              <w:jc w:val="both"/>
            </w:pPr>
            <w:r>
              <w:t>Numeric</w:t>
            </w:r>
          </w:p>
        </w:tc>
        <w:tc>
          <w:tcPr>
            <w:tcW w:w="1207" w:type="dxa"/>
          </w:tcPr>
          <w:p w14:paraId="4DA72C12" w14:textId="77777777" w:rsidR="00C92D01" w:rsidRDefault="00C92D01">
            <w:pPr>
              <w:pStyle w:val="FootnoteText"/>
            </w:pPr>
            <w:r>
              <w:t>Between 32 and 65,535</w:t>
            </w:r>
          </w:p>
        </w:tc>
        <w:tc>
          <w:tcPr>
            <w:tcW w:w="900" w:type="dxa"/>
          </w:tcPr>
          <w:p w14:paraId="21528E13" w14:textId="77777777" w:rsidR="00C92D01" w:rsidRDefault="00C92D01">
            <w:pPr>
              <w:jc w:val="both"/>
            </w:pPr>
            <w:r>
              <w:t>128 Bytes</w:t>
            </w:r>
          </w:p>
        </w:tc>
      </w:tr>
      <w:tr w:rsidR="00C92D01" w14:paraId="32B7DCF9" w14:textId="77777777">
        <w:tc>
          <w:tcPr>
            <w:tcW w:w="1728" w:type="dxa"/>
          </w:tcPr>
          <w:p w14:paraId="5097ADB9" w14:textId="77777777" w:rsidR="00C92D01" w:rsidRDefault="00C92D01">
            <w:pPr>
              <w:jc w:val="both"/>
            </w:pPr>
            <w:r>
              <w:t>MASTER_SEG_</w:t>
            </w:r>
          </w:p>
          <w:p w14:paraId="65F07CFA" w14:textId="77777777" w:rsidR="00C92D01" w:rsidRDefault="00C92D01">
            <w:pPr>
              <w:jc w:val="both"/>
            </w:pPr>
            <w:r>
              <w:t>LIMIT</w:t>
            </w:r>
          </w:p>
        </w:tc>
        <w:tc>
          <w:tcPr>
            <w:tcW w:w="3870" w:type="dxa"/>
          </w:tcPr>
          <w:p w14:paraId="55F77CCD" w14:textId="77777777" w:rsidR="00C92D01" w:rsidRDefault="00C92D01">
            <w:pPr>
              <w:pStyle w:val="FootnoteText"/>
            </w:pPr>
            <w:r>
              <w:t>Contains the maximum number of bytes that should be allocated in the master memory segment.</w:t>
            </w:r>
          </w:p>
        </w:tc>
        <w:tc>
          <w:tcPr>
            <w:tcW w:w="1043" w:type="dxa"/>
          </w:tcPr>
          <w:p w14:paraId="127BB997" w14:textId="77777777" w:rsidR="00C92D01" w:rsidRDefault="00C92D01">
            <w:pPr>
              <w:jc w:val="both"/>
            </w:pPr>
            <w:r>
              <w:t>Numeric</w:t>
            </w:r>
          </w:p>
        </w:tc>
        <w:tc>
          <w:tcPr>
            <w:tcW w:w="1207" w:type="dxa"/>
          </w:tcPr>
          <w:p w14:paraId="2F8B85A9" w14:textId="77777777" w:rsidR="00C92D01" w:rsidRDefault="00C92D01">
            <w:pPr>
              <w:pStyle w:val="FootnoteText"/>
            </w:pPr>
            <w:r>
              <w:t>Between 8K and 16M</w:t>
            </w:r>
          </w:p>
        </w:tc>
        <w:tc>
          <w:tcPr>
            <w:tcW w:w="900" w:type="dxa"/>
          </w:tcPr>
          <w:p w14:paraId="169379E4" w14:textId="77777777" w:rsidR="00C92D01" w:rsidRDefault="00C92D01">
            <w:pPr>
              <w:jc w:val="both"/>
            </w:pPr>
            <w:r>
              <w:t>128K Bytes</w:t>
            </w:r>
          </w:p>
        </w:tc>
      </w:tr>
      <w:tr w:rsidR="00C92D01" w14:paraId="351FB7E3" w14:textId="77777777">
        <w:tc>
          <w:tcPr>
            <w:tcW w:w="1728" w:type="dxa"/>
          </w:tcPr>
          <w:p w14:paraId="52A4F853" w14:textId="77777777" w:rsidR="00C92D01" w:rsidRDefault="00C92D01">
            <w:pPr>
              <w:jc w:val="both"/>
            </w:pPr>
            <w:r>
              <w:t>SEG_</w:t>
            </w:r>
          </w:p>
          <w:p w14:paraId="1DD76704" w14:textId="77777777" w:rsidR="00C92D01" w:rsidRDefault="00C92D01">
            <w:pPr>
              <w:jc w:val="both"/>
            </w:pPr>
            <w:r>
              <w:t>EXTENSION</w:t>
            </w:r>
          </w:p>
        </w:tc>
        <w:tc>
          <w:tcPr>
            <w:tcW w:w="3870" w:type="dxa"/>
          </w:tcPr>
          <w:p w14:paraId="6B97B647" w14:textId="77777777" w:rsidR="00C92D01" w:rsidRDefault="00C92D01">
            <w:pPr>
              <w:pStyle w:val="FootnoteText"/>
            </w:pPr>
            <w:r>
              <w:t>Contains the size of each master memory segment extension that should occur if the business management system requires additional storage.</w:t>
            </w:r>
          </w:p>
        </w:tc>
        <w:tc>
          <w:tcPr>
            <w:tcW w:w="1043" w:type="dxa"/>
          </w:tcPr>
          <w:p w14:paraId="3638B9FB" w14:textId="77777777" w:rsidR="00C92D01" w:rsidRDefault="00C92D01">
            <w:pPr>
              <w:jc w:val="both"/>
            </w:pPr>
            <w:r>
              <w:t>Numeric</w:t>
            </w:r>
          </w:p>
        </w:tc>
        <w:tc>
          <w:tcPr>
            <w:tcW w:w="1207" w:type="dxa"/>
          </w:tcPr>
          <w:p w14:paraId="39439326" w14:textId="77777777" w:rsidR="00C92D01" w:rsidRDefault="00C92D01">
            <w:pPr>
              <w:pStyle w:val="FootnoteText"/>
            </w:pPr>
            <w:r>
              <w:t>Between 8K and 1M</w:t>
            </w:r>
          </w:p>
        </w:tc>
        <w:tc>
          <w:tcPr>
            <w:tcW w:w="900" w:type="dxa"/>
          </w:tcPr>
          <w:p w14:paraId="7070DEC9" w14:textId="77777777" w:rsidR="00C92D01" w:rsidRDefault="00C92D01">
            <w:pPr>
              <w:jc w:val="both"/>
            </w:pPr>
            <w:r>
              <w:t>128K Bytes</w:t>
            </w:r>
          </w:p>
        </w:tc>
      </w:tr>
      <w:tr w:rsidR="00C92D01" w14:paraId="0B1675ED" w14:textId="77777777">
        <w:tc>
          <w:tcPr>
            <w:tcW w:w="1728" w:type="dxa"/>
          </w:tcPr>
          <w:p w14:paraId="1CDE447A" w14:textId="77777777" w:rsidR="00C92D01" w:rsidRDefault="00C92D01">
            <w:pPr>
              <w:jc w:val="both"/>
            </w:pPr>
            <w:r>
              <w:t>MEMORY_</w:t>
            </w:r>
          </w:p>
          <w:p w14:paraId="15F5BAF7" w14:textId="77777777" w:rsidR="00C92D01" w:rsidRDefault="00C92D01">
            <w:pPr>
              <w:jc w:val="both"/>
            </w:pPr>
            <w:r>
              <w:t>DEBUG_LEVEL</w:t>
            </w:r>
          </w:p>
        </w:tc>
        <w:tc>
          <w:tcPr>
            <w:tcW w:w="3870" w:type="dxa"/>
          </w:tcPr>
          <w:p w14:paraId="0F124384" w14:textId="77777777" w:rsidR="00C92D01" w:rsidRDefault="00C92D01">
            <w:pPr>
              <w:pStyle w:val="FootnoteText"/>
            </w:pPr>
            <w:r>
              <w:t>Contains a numeric value that indicates how much memory information should be written to the screen file.  This value is used ONLY within CMASTER for master shared memory management.</w:t>
            </w:r>
          </w:p>
        </w:tc>
        <w:tc>
          <w:tcPr>
            <w:tcW w:w="1043" w:type="dxa"/>
          </w:tcPr>
          <w:p w14:paraId="4AB4D1C1" w14:textId="77777777" w:rsidR="00C92D01" w:rsidRDefault="00C92D01">
            <w:pPr>
              <w:jc w:val="both"/>
            </w:pPr>
            <w:r>
              <w:t>Numeric</w:t>
            </w:r>
          </w:p>
        </w:tc>
        <w:tc>
          <w:tcPr>
            <w:tcW w:w="1207" w:type="dxa"/>
          </w:tcPr>
          <w:p w14:paraId="15DFB8CD" w14:textId="77777777" w:rsidR="00C92D01" w:rsidRDefault="00C92D01">
            <w:pPr>
              <w:pStyle w:val="FootnoteText"/>
            </w:pPr>
            <w:r>
              <w:t>Between 0 and 7</w:t>
            </w:r>
          </w:p>
        </w:tc>
        <w:tc>
          <w:tcPr>
            <w:tcW w:w="900" w:type="dxa"/>
          </w:tcPr>
          <w:p w14:paraId="42C1423A" w14:textId="77777777" w:rsidR="00C92D01" w:rsidRDefault="00C92D01">
            <w:pPr>
              <w:jc w:val="both"/>
            </w:pPr>
            <w:r>
              <w:t>0</w:t>
            </w:r>
          </w:p>
        </w:tc>
      </w:tr>
      <w:tr w:rsidR="00C92D01" w14:paraId="5DB19A23" w14:textId="77777777">
        <w:tc>
          <w:tcPr>
            <w:tcW w:w="1728" w:type="dxa"/>
          </w:tcPr>
          <w:p w14:paraId="77B6CA2E" w14:textId="77777777" w:rsidR="00C92D01" w:rsidRDefault="00C92D01">
            <w:pPr>
              <w:jc w:val="both"/>
            </w:pPr>
            <w:r>
              <w:t>SCREEN_FILE_</w:t>
            </w:r>
          </w:p>
          <w:p w14:paraId="3A7732AF" w14:textId="77777777" w:rsidR="00C92D01" w:rsidRDefault="00C92D01">
            <w:pPr>
              <w:jc w:val="both"/>
            </w:pPr>
            <w:r>
              <w:t>PATTERN</w:t>
            </w:r>
          </w:p>
        </w:tc>
        <w:tc>
          <w:tcPr>
            <w:tcW w:w="3870" w:type="dxa"/>
          </w:tcPr>
          <w:p w14:paraId="09E033AD" w14:textId="77777777" w:rsidR="00C92D01" w:rsidRDefault="00C92D01">
            <w:pPr>
              <w:pStyle w:val="FootnoteText"/>
            </w:pPr>
            <w:r>
              <w:t>Contains a filename format used to create the standard output and error capture files.  Flags within this string are based on standards used for the ANSCI C “strftime” command (e.g., %Y=4 digit year, %m=2 digit month, and %d=2 digit day).</w:t>
            </w:r>
          </w:p>
        </w:tc>
        <w:tc>
          <w:tcPr>
            <w:tcW w:w="1043" w:type="dxa"/>
          </w:tcPr>
          <w:p w14:paraId="792B2DFD" w14:textId="77777777" w:rsidR="00C92D01" w:rsidRDefault="00C92D01">
            <w:pPr>
              <w:jc w:val="both"/>
            </w:pPr>
            <w:r>
              <w:t>Char</w:t>
            </w:r>
          </w:p>
        </w:tc>
        <w:tc>
          <w:tcPr>
            <w:tcW w:w="1207" w:type="dxa"/>
          </w:tcPr>
          <w:p w14:paraId="08904151" w14:textId="77777777" w:rsidR="00C92D01" w:rsidRDefault="00C92D01">
            <w:pPr>
              <w:pStyle w:val="FootnoteText"/>
            </w:pPr>
            <w:r>
              <w:t>Valid path once strftime variables are replaced.</w:t>
            </w:r>
          </w:p>
        </w:tc>
        <w:tc>
          <w:tcPr>
            <w:tcW w:w="900" w:type="dxa"/>
          </w:tcPr>
          <w:p w14:paraId="21268463" w14:textId="77777777" w:rsidR="00C92D01" w:rsidRDefault="00C92D01">
            <w:pPr>
              <w:jc w:val="both"/>
            </w:pPr>
            <w:r>
              <w:t>None</w:t>
            </w:r>
          </w:p>
        </w:tc>
      </w:tr>
      <w:tr w:rsidR="00C92D01" w14:paraId="540E4502" w14:textId="77777777">
        <w:tc>
          <w:tcPr>
            <w:tcW w:w="1728" w:type="dxa"/>
          </w:tcPr>
          <w:p w14:paraId="01731832" w14:textId="77777777" w:rsidR="00C92D01" w:rsidRDefault="00C92D01">
            <w:pPr>
              <w:jc w:val="both"/>
            </w:pPr>
            <w:r>
              <w:t>SCREEN_FILE_</w:t>
            </w:r>
          </w:p>
          <w:p w14:paraId="3773E3B9" w14:textId="77777777" w:rsidR="00C92D01" w:rsidRDefault="00C92D01">
            <w:pPr>
              <w:jc w:val="both"/>
            </w:pPr>
            <w:r>
              <w:t>RETENTION</w:t>
            </w:r>
          </w:p>
        </w:tc>
        <w:tc>
          <w:tcPr>
            <w:tcW w:w="3870" w:type="dxa"/>
          </w:tcPr>
          <w:p w14:paraId="73F3F477" w14:textId="77777777" w:rsidR="00C92D01" w:rsidRDefault="00C92D01">
            <w:pPr>
              <w:pStyle w:val="FootnoteText"/>
            </w:pPr>
            <w:r>
              <w:t>Contains the number of screen files maintained on the system.  Files are sorted based on creation date followed by name with the oldest and lowest value being removed first.  For this reason, it i s recommended that the screen pattern use year, month, and day in that order as part of the filename so that the oldest is always removed first regardless of file date.</w:t>
            </w:r>
          </w:p>
        </w:tc>
        <w:tc>
          <w:tcPr>
            <w:tcW w:w="1043" w:type="dxa"/>
          </w:tcPr>
          <w:p w14:paraId="70F670BD" w14:textId="77777777" w:rsidR="00C92D01" w:rsidRDefault="00C92D01">
            <w:pPr>
              <w:jc w:val="both"/>
            </w:pPr>
            <w:r>
              <w:t>Numeric</w:t>
            </w:r>
          </w:p>
        </w:tc>
        <w:tc>
          <w:tcPr>
            <w:tcW w:w="1207" w:type="dxa"/>
          </w:tcPr>
          <w:p w14:paraId="394FF813" w14:textId="77777777" w:rsidR="00C92D01" w:rsidRDefault="00C92D01">
            <w:pPr>
              <w:pStyle w:val="FootnoteText"/>
            </w:pPr>
            <w:r>
              <w:t>Between 2 and 60</w:t>
            </w:r>
          </w:p>
        </w:tc>
        <w:tc>
          <w:tcPr>
            <w:tcW w:w="900" w:type="dxa"/>
          </w:tcPr>
          <w:p w14:paraId="4BECBCA8" w14:textId="77777777" w:rsidR="00C92D01" w:rsidRDefault="00C92D01">
            <w:pPr>
              <w:jc w:val="both"/>
            </w:pPr>
            <w:r>
              <w:t>7</w:t>
            </w:r>
          </w:p>
        </w:tc>
      </w:tr>
      <w:tr w:rsidR="00C92D01" w14:paraId="12DEB3CC" w14:textId="77777777">
        <w:tc>
          <w:tcPr>
            <w:tcW w:w="1728" w:type="dxa"/>
          </w:tcPr>
          <w:p w14:paraId="427A3E9C" w14:textId="77777777" w:rsidR="00C92D01" w:rsidRDefault="00C92D01">
            <w:pPr>
              <w:jc w:val="both"/>
            </w:pPr>
            <w:r>
              <w:t>TICK_</w:t>
            </w:r>
          </w:p>
          <w:p w14:paraId="66C0BB30" w14:textId="77777777" w:rsidR="00C92D01" w:rsidRDefault="00C92D01">
            <w:pPr>
              <w:jc w:val="both"/>
            </w:pPr>
            <w:r>
              <w:t>INTERVAL</w:t>
            </w:r>
          </w:p>
        </w:tc>
        <w:tc>
          <w:tcPr>
            <w:tcW w:w="3870" w:type="dxa"/>
          </w:tcPr>
          <w:p w14:paraId="0ADA1C73" w14:textId="77777777" w:rsidR="00C92D01" w:rsidRDefault="00C92D01">
            <w:pPr>
              <w:pStyle w:val="FootnoteText"/>
            </w:pPr>
            <w:r>
              <w:t>Contains the number of seconds between tick checks that control how often the system writes a tick mark to the screen file during an inactive period.  Interval checks always start at mid-night.</w:t>
            </w:r>
          </w:p>
        </w:tc>
        <w:tc>
          <w:tcPr>
            <w:tcW w:w="1043" w:type="dxa"/>
          </w:tcPr>
          <w:p w14:paraId="6C820C7D" w14:textId="77777777" w:rsidR="00C92D01" w:rsidRDefault="00C92D01">
            <w:pPr>
              <w:jc w:val="both"/>
            </w:pPr>
            <w:r>
              <w:t>Numeric</w:t>
            </w:r>
          </w:p>
        </w:tc>
        <w:tc>
          <w:tcPr>
            <w:tcW w:w="1207" w:type="dxa"/>
          </w:tcPr>
          <w:p w14:paraId="542617C3" w14:textId="77777777" w:rsidR="00C92D01" w:rsidRDefault="00C92D01">
            <w:pPr>
              <w:pStyle w:val="FootnoteText"/>
            </w:pPr>
            <w:r>
              <w:t>Between 900 and 3600</w:t>
            </w:r>
          </w:p>
        </w:tc>
        <w:tc>
          <w:tcPr>
            <w:tcW w:w="900" w:type="dxa"/>
          </w:tcPr>
          <w:p w14:paraId="546A7386" w14:textId="77777777" w:rsidR="00C92D01" w:rsidRDefault="00C92D01">
            <w:pPr>
              <w:jc w:val="both"/>
            </w:pPr>
            <w:r>
              <w:t>None</w:t>
            </w:r>
          </w:p>
        </w:tc>
      </w:tr>
      <w:tr w:rsidR="00C92D01" w14:paraId="715372F4" w14:textId="77777777">
        <w:tc>
          <w:tcPr>
            <w:tcW w:w="1728" w:type="dxa"/>
          </w:tcPr>
          <w:p w14:paraId="04A463F7" w14:textId="77777777" w:rsidR="00C92D01" w:rsidRDefault="00C92D01">
            <w:pPr>
              <w:jc w:val="both"/>
            </w:pPr>
            <w:r>
              <w:t>SCREEN_</w:t>
            </w:r>
          </w:p>
          <w:p w14:paraId="319BBFD1" w14:textId="77777777" w:rsidR="00C92D01" w:rsidRDefault="00C92D01">
            <w:pPr>
              <w:jc w:val="both"/>
            </w:pPr>
            <w:r>
              <w:t>WARNING</w:t>
            </w:r>
          </w:p>
        </w:tc>
        <w:tc>
          <w:tcPr>
            <w:tcW w:w="3870" w:type="dxa"/>
          </w:tcPr>
          <w:p w14:paraId="3F1A7A89" w14:textId="77777777" w:rsidR="00C92D01" w:rsidRDefault="00C92D01">
            <w:pPr>
              <w:pStyle w:val="FootnoteText"/>
            </w:pPr>
            <w:r>
              <w:t xml:space="preserve">Contains a number of megabytes after which the system sends a page to indicate that the screen file is becoming extremely large.  An out of range value will result in a setting of </w:t>
            </w:r>
            <w:r>
              <w:lastRenderedPageBreak/>
              <w:t>default value of 1G.</w:t>
            </w:r>
          </w:p>
        </w:tc>
        <w:tc>
          <w:tcPr>
            <w:tcW w:w="1043" w:type="dxa"/>
          </w:tcPr>
          <w:p w14:paraId="75DBA9CA" w14:textId="77777777" w:rsidR="00C92D01" w:rsidRDefault="00C92D01">
            <w:pPr>
              <w:jc w:val="both"/>
            </w:pPr>
            <w:r>
              <w:lastRenderedPageBreak/>
              <w:t>Numeric</w:t>
            </w:r>
          </w:p>
        </w:tc>
        <w:tc>
          <w:tcPr>
            <w:tcW w:w="1207" w:type="dxa"/>
          </w:tcPr>
          <w:p w14:paraId="070DAA4A" w14:textId="77777777" w:rsidR="00C92D01" w:rsidRDefault="00C92D01">
            <w:pPr>
              <w:pStyle w:val="FootnoteText"/>
            </w:pPr>
            <w:r>
              <w:t>1 to 2048</w:t>
            </w:r>
          </w:p>
        </w:tc>
        <w:tc>
          <w:tcPr>
            <w:tcW w:w="900" w:type="dxa"/>
          </w:tcPr>
          <w:p w14:paraId="324A8EC2" w14:textId="77777777" w:rsidR="00C92D01" w:rsidRDefault="00C92D01">
            <w:pPr>
              <w:jc w:val="both"/>
            </w:pPr>
            <w:r>
              <w:t>1024</w:t>
            </w:r>
          </w:p>
        </w:tc>
      </w:tr>
      <w:tr w:rsidR="00C92D01" w14:paraId="4DF489DC" w14:textId="77777777">
        <w:tc>
          <w:tcPr>
            <w:tcW w:w="1728" w:type="dxa"/>
          </w:tcPr>
          <w:p w14:paraId="296DE99C" w14:textId="77777777" w:rsidR="00C92D01" w:rsidRDefault="00C92D01">
            <w:pPr>
              <w:jc w:val="both"/>
            </w:pPr>
            <w:r>
              <w:lastRenderedPageBreak/>
              <w:t>BLANK_LINE_WARNING</w:t>
            </w:r>
          </w:p>
        </w:tc>
        <w:tc>
          <w:tcPr>
            <w:tcW w:w="3870" w:type="dxa"/>
          </w:tcPr>
          <w:p w14:paraId="78A7DFF5" w14:textId="77777777" w:rsidR="00C92D01" w:rsidRDefault="00C92D01">
            <w:pPr>
              <w:pStyle w:val="FootnoteText"/>
            </w:pPr>
            <w:r>
              <w:t>Contains a number of lines that the screen process can receive blank before it generates a warning message.</w:t>
            </w:r>
          </w:p>
        </w:tc>
        <w:tc>
          <w:tcPr>
            <w:tcW w:w="1043" w:type="dxa"/>
          </w:tcPr>
          <w:p w14:paraId="5B47B57C" w14:textId="77777777" w:rsidR="00C92D01" w:rsidRDefault="00C92D01">
            <w:pPr>
              <w:jc w:val="both"/>
            </w:pPr>
            <w:r>
              <w:t>Numeric</w:t>
            </w:r>
          </w:p>
        </w:tc>
        <w:tc>
          <w:tcPr>
            <w:tcW w:w="1207" w:type="dxa"/>
          </w:tcPr>
          <w:p w14:paraId="690A3D12" w14:textId="77777777" w:rsidR="00C92D01" w:rsidRDefault="00C92D01">
            <w:pPr>
              <w:pStyle w:val="FootnoteText"/>
            </w:pPr>
            <w:r>
              <w:t>1,000 to 1,000,000</w:t>
            </w:r>
          </w:p>
        </w:tc>
        <w:tc>
          <w:tcPr>
            <w:tcW w:w="900" w:type="dxa"/>
          </w:tcPr>
          <w:p w14:paraId="48D5D260" w14:textId="77777777" w:rsidR="00C92D01" w:rsidRDefault="00C92D01">
            <w:pPr>
              <w:jc w:val="both"/>
            </w:pPr>
            <w:r>
              <w:t>5000</w:t>
            </w:r>
          </w:p>
        </w:tc>
      </w:tr>
      <w:tr w:rsidR="00C92D01" w14:paraId="445A992C" w14:textId="77777777">
        <w:tc>
          <w:tcPr>
            <w:tcW w:w="1728" w:type="dxa"/>
          </w:tcPr>
          <w:p w14:paraId="3959A6B9" w14:textId="77777777" w:rsidR="00C92D01" w:rsidRDefault="00C92D01">
            <w:pPr>
              <w:jc w:val="both"/>
            </w:pPr>
            <w:r>
              <w:t>MESSAGE_</w:t>
            </w:r>
          </w:p>
          <w:p w14:paraId="3F5DCCF7" w14:textId="77777777" w:rsidR="00C92D01" w:rsidRDefault="00C92D01">
            <w:pPr>
              <w:jc w:val="both"/>
            </w:pPr>
            <w:r>
              <w:t>LOG_</w:t>
            </w:r>
          </w:p>
          <w:p w14:paraId="0C8CFDB2" w14:textId="77777777" w:rsidR="00C92D01" w:rsidRDefault="00C92D01">
            <w:pPr>
              <w:jc w:val="both"/>
            </w:pPr>
            <w:r>
              <w:t>RETENTION</w:t>
            </w:r>
          </w:p>
        </w:tc>
        <w:tc>
          <w:tcPr>
            <w:tcW w:w="3870" w:type="dxa"/>
          </w:tcPr>
          <w:p w14:paraId="17ED409A" w14:textId="77777777" w:rsidR="00C92D01" w:rsidRDefault="00C92D01">
            <w:pPr>
              <w:pStyle w:val="FootnoteText"/>
            </w:pPr>
            <w:r>
              <w:t>Contains the number of days worth of log messages to retain within the system.  Messages older than this date will be permanently removed from the system.  An invalid or missing value will result in a value of 7 being assumed.</w:t>
            </w:r>
          </w:p>
        </w:tc>
        <w:tc>
          <w:tcPr>
            <w:tcW w:w="1043" w:type="dxa"/>
          </w:tcPr>
          <w:p w14:paraId="03D40A7F" w14:textId="77777777" w:rsidR="00C92D01" w:rsidRDefault="00C92D01">
            <w:pPr>
              <w:jc w:val="both"/>
            </w:pPr>
            <w:r>
              <w:t>Numeric</w:t>
            </w:r>
          </w:p>
        </w:tc>
        <w:tc>
          <w:tcPr>
            <w:tcW w:w="1207" w:type="dxa"/>
          </w:tcPr>
          <w:p w14:paraId="78A3669A" w14:textId="77777777" w:rsidR="00C92D01" w:rsidRDefault="00C92D01">
            <w:pPr>
              <w:pStyle w:val="FootnoteText"/>
            </w:pPr>
            <w:r>
              <w:t>Between 1 and 60</w:t>
            </w:r>
          </w:p>
        </w:tc>
        <w:tc>
          <w:tcPr>
            <w:tcW w:w="900" w:type="dxa"/>
          </w:tcPr>
          <w:p w14:paraId="2FA41230" w14:textId="77777777" w:rsidR="00C92D01" w:rsidRDefault="00C92D01">
            <w:pPr>
              <w:jc w:val="both"/>
            </w:pPr>
            <w:r>
              <w:t>7</w:t>
            </w:r>
          </w:p>
        </w:tc>
      </w:tr>
      <w:tr w:rsidR="00C92D01" w14:paraId="4DD08BC4" w14:textId="77777777">
        <w:tc>
          <w:tcPr>
            <w:tcW w:w="1728" w:type="dxa"/>
          </w:tcPr>
          <w:p w14:paraId="62B30FBD" w14:textId="77777777" w:rsidR="00C92D01" w:rsidRDefault="00C92D01">
            <w:pPr>
              <w:jc w:val="both"/>
            </w:pPr>
            <w:r>
              <w:t>OPERATION_</w:t>
            </w:r>
          </w:p>
          <w:p w14:paraId="0A6FAEF0" w14:textId="77777777" w:rsidR="00C92D01" w:rsidRDefault="00C92D01">
            <w:pPr>
              <w:jc w:val="both"/>
            </w:pPr>
            <w:r>
              <w:t>LOG_</w:t>
            </w:r>
          </w:p>
          <w:p w14:paraId="7996E887" w14:textId="77777777" w:rsidR="00C92D01" w:rsidRDefault="00C92D01">
            <w:pPr>
              <w:jc w:val="both"/>
            </w:pPr>
            <w:r>
              <w:t>RETENTION</w:t>
            </w:r>
          </w:p>
        </w:tc>
        <w:tc>
          <w:tcPr>
            <w:tcW w:w="3870" w:type="dxa"/>
          </w:tcPr>
          <w:p w14:paraId="2D637DDA" w14:textId="77777777" w:rsidR="00C92D01" w:rsidRDefault="00C92D01">
            <w:pPr>
              <w:pStyle w:val="FootnoteText"/>
            </w:pPr>
            <w:r>
              <w:t>Contains the number of days worth of logical batch and file run information retained within the systems.  Records older than this date will be permanently removed from the system.  An invalid or missing value will result in a value of 180 being assumed.</w:t>
            </w:r>
          </w:p>
        </w:tc>
        <w:tc>
          <w:tcPr>
            <w:tcW w:w="1043" w:type="dxa"/>
          </w:tcPr>
          <w:p w14:paraId="5CDFE2F2" w14:textId="77777777" w:rsidR="00C92D01" w:rsidRDefault="00C92D01">
            <w:pPr>
              <w:jc w:val="both"/>
            </w:pPr>
            <w:r>
              <w:t>Numeric</w:t>
            </w:r>
          </w:p>
        </w:tc>
        <w:tc>
          <w:tcPr>
            <w:tcW w:w="1207" w:type="dxa"/>
          </w:tcPr>
          <w:p w14:paraId="14123416" w14:textId="77777777" w:rsidR="00C92D01" w:rsidRDefault="00C92D01">
            <w:pPr>
              <w:pStyle w:val="FootnoteText"/>
            </w:pPr>
            <w:r>
              <w:t>Between 30 and 365</w:t>
            </w:r>
          </w:p>
        </w:tc>
        <w:tc>
          <w:tcPr>
            <w:tcW w:w="900" w:type="dxa"/>
          </w:tcPr>
          <w:p w14:paraId="1964DF20" w14:textId="77777777" w:rsidR="00C92D01" w:rsidRDefault="00C92D01">
            <w:pPr>
              <w:jc w:val="both"/>
            </w:pPr>
            <w:r>
              <w:t>180</w:t>
            </w:r>
          </w:p>
        </w:tc>
      </w:tr>
      <w:tr w:rsidR="00C92D01" w14:paraId="03DBB0B7" w14:textId="77777777">
        <w:tc>
          <w:tcPr>
            <w:tcW w:w="1728" w:type="dxa"/>
          </w:tcPr>
          <w:p w14:paraId="548EC06F" w14:textId="77777777" w:rsidR="00C92D01" w:rsidRDefault="00C92D01">
            <w:pPr>
              <w:jc w:val="both"/>
            </w:pPr>
            <w:r>
              <w:t>FILE_HISTORY_RETENTION</w:t>
            </w:r>
          </w:p>
        </w:tc>
        <w:tc>
          <w:tcPr>
            <w:tcW w:w="3870" w:type="dxa"/>
          </w:tcPr>
          <w:p w14:paraId="03794130" w14:textId="77777777" w:rsidR="00C92D01" w:rsidRDefault="00C92D01">
            <w:pPr>
              <w:pStyle w:val="FootnoteText"/>
            </w:pPr>
            <w:r>
              <w:t>Contains the number of days worth of RTPDTRAN output file history maintained within the database for audit and relationship resolution.  An invalid or missing value will result in a value of 45 being assumed</w:t>
            </w:r>
          </w:p>
        </w:tc>
        <w:tc>
          <w:tcPr>
            <w:tcW w:w="1043" w:type="dxa"/>
          </w:tcPr>
          <w:p w14:paraId="5DC68043" w14:textId="77777777" w:rsidR="00C92D01" w:rsidRDefault="00C92D01">
            <w:pPr>
              <w:jc w:val="both"/>
            </w:pPr>
            <w:r>
              <w:t>Numeric</w:t>
            </w:r>
          </w:p>
        </w:tc>
        <w:tc>
          <w:tcPr>
            <w:tcW w:w="1207" w:type="dxa"/>
          </w:tcPr>
          <w:p w14:paraId="23338287" w14:textId="77777777" w:rsidR="00C92D01" w:rsidRDefault="00C92D01">
            <w:pPr>
              <w:pStyle w:val="FootnoteText"/>
            </w:pPr>
            <w:r>
              <w:t>Between 21 and 90</w:t>
            </w:r>
          </w:p>
        </w:tc>
        <w:tc>
          <w:tcPr>
            <w:tcW w:w="900" w:type="dxa"/>
          </w:tcPr>
          <w:p w14:paraId="0A233602" w14:textId="77777777" w:rsidR="00C92D01" w:rsidRDefault="00C92D01">
            <w:pPr>
              <w:jc w:val="both"/>
            </w:pPr>
            <w:r>
              <w:t>45</w:t>
            </w:r>
          </w:p>
        </w:tc>
      </w:tr>
      <w:tr w:rsidR="00C92D01" w14:paraId="6510FBD4" w14:textId="77777777">
        <w:tc>
          <w:tcPr>
            <w:tcW w:w="1728" w:type="dxa"/>
          </w:tcPr>
          <w:p w14:paraId="1E17029F" w14:textId="77777777" w:rsidR="00C92D01" w:rsidRDefault="00C92D01">
            <w:pPr>
              <w:jc w:val="both"/>
            </w:pPr>
            <w:r>
              <w:t>CREDIT_</w:t>
            </w:r>
          </w:p>
          <w:p w14:paraId="73CC52B1" w14:textId="77777777" w:rsidR="00C92D01" w:rsidRDefault="00C92D01">
            <w:pPr>
              <w:jc w:val="both"/>
            </w:pPr>
            <w:r>
              <w:t>LOCATION_</w:t>
            </w:r>
          </w:p>
          <w:p w14:paraId="008D54B4" w14:textId="77777777" w:rsidR="00C92D01" w:rsidRDefault="00C92D01">
            <w:pPr>
              <w:jc w:val="both"/>
            </w:pPr>
            <w:r>
              <w:t>RETENTION</w:t>
            </w:r>
          </w:p>
        </w:tc>
        <w:tc>
          <w:tcPr>
            <w:tcW w:w="3870" w:type="dxa"/>
          </w:tcPr>
          <w:p w14:paraId="48F72F5E" w14:textId="77777777" w:rsidR="00C92D01" w:rsidRDefault="00C92D01">
            <w:pPr>
              <w:pStyle w:val="FootnoteText"/>
            </w:pPr>
            <w:r>
              <w:t>Contains the number of months worth of credit card usage by location statistics to be maintained within the database.  Any invalid or missing value will result in the default value of 7 months being used.</w:t>
            </w:r>
          </w:p>
        </w:tc>
        <w:tc>
          <w:tcPr>
            <w:tcW w:w="1043" w:type="dxa"/>
          </w:tcPr>
          <w:p w14:paraId="4DE108E8" w14:textId="77777777" w:rsidR="00C92D01" w:rsidRDefault="00C92D01">
            <w:pPr>
              <w:jc w:val="both"/>
            </w:pPr>
            <w:r>
              <w:t>Numeric</w:t>
            </w:r>
          </w:p>
        </w:tc>
        <w:tc>
          <w:tcPr>
            <w:tcW w:w="1207" w:type="dxa"/>
          </w:tcPr>
          <w:p w14:paraId="4D1F96D4" w14:textId="77777777" w:rsidR="00C92D01" w:rsidRDefault="00C92D01">
            <w:pPr>
              <w:pStyle w:val="FootnoteText"/>
            </w:pPr>
            <w:r>
              <w:t>Between 2 and 48</w:t>
            </w:r>
          </w:p>
        </w:tc>
        <w:tc>
          <w:tcPr>
            <w:tcW w:w="900" w:type="dxa"/>
          </w:tcPr>
          <w:p w14:paraId="4FEA2818" w14:textId="77777777" w:rsidR="00C92D01" w:rsidRDefault="00C92D01">
            <w:pPr>
              <w:jc w:val="both"/>
            </w:pPr>
            <w:r>
              <w:t>7</w:t>
            </w:r>
          </w:p>
        </w:tc>
      </w:tr>
      <w:tr w:rsidR="00C92D01" w14:paraId="1A743F5B" w14:textId="77777777">
        <w:tc>
          <w:tcPr>
            <w:tcW w:w="1728" w:type="dxa"/>
          </w:tcPr>
          <w:p w14:paraId="5799EF6C" w14:textId="77777777" w:rsidR="00C92D01" w:rsidRDefault="00C92D01">
            <w:pPr>
              <w:jc w:val="both"/>
            </w:pPr>
            <w:r>
              <w:t>REPORT_</w:t>
            </w:r>
          </w:p>
          <w:p w14:paraId="4782E24B" w14:textId="77777777" w:rsidR="00C92D01" w:rsidRDefault="00C92D01">
            <w:pPr>
              <w:jc w:val="both"/>
            </w:pPr>
            <w:r>
              <w:t>REQUEST_</w:t>
            </w:r>
          </w:p>
          <w:p w14:paraId="03302BD8" w14:textId="77777777" w:rsidR="00C92D01" w:rsidRDefault="00C92D01">
            <w:pPr>
              <w:jc w:val="both"/>
            </w:pPr>
            <w:r>
              <w:t>RETENTION</w:t>
            </w:r>
          </w:p>
        </w:tc>
        <w:tc>
          <w:tcPr>
            <w:tcW w:w="3870" w:type="dxa"/>
          </w:tcPr>
          <w:p w14:paraId="6A0EB3B7" w14:textId="77777777" w:rsidR="00C92D01" w:rsidRDefault="00C92D01">
            <w:pPr>
              <w:pStyle w:val="FootnoteText"/>
            </w:pPr>
            <w:r>
              <w:t>Contains the number of days worth of reporting engine requests to be maintained within the database.  Any invalid or missing value will result in the default value of 7 days being used.</w:t>
            </w:r>
          </w:p>
        </w:tc>
        <w:tc>
          <w:tcPr>
            <w:tcW w:w="1043" w:type="dxa"/>
          </w:tcPr>
          <w:p w14:paraId="511160CD" w14:textId="77777777" w:rsidR="00C92D01" w:rsidRDefault="00C92D01">
            <w:pPr>
              <w:jc w:val="both"/>
            </w:pPr>
            <w:r>
              <w:t>Numeric</w:t>
            </w:r>
          </w:p>
        </w:tc>
        <w:tc>
          <w:tcPr>
            <w:tcW w:w="1207" w:type="dxa"/>
          </w:tcPr>
          <w:p w14:paraId="22BB89D7" w14:textId="77777777" w:rsidR="00C92D01" w:rsidRDefault="00C92D01">
            <w:pPr>
              <w:pStyle w:val="FootnoteText"/>
            </w:pPr>
            <w:r>
              <w:t>Between 1 and 60</w:t>
            </w:r>
          </w:p>
        </w:tc>
        <w:tc>
          <w:tcPr>
            <w:tcW w:w="900" w:type="dxa"/>
          </w:tcPr>
          <w:p w14:paraId="0FA3D021" w14:textId="77777777" w:rsidR="00C92D01" w:rsidRDefault="00C92D01">
            <w:pPr>
              <w:jc w:val="both"/>
            </w:pPr>
            <w:r>
              <w:t>7</w:t>
            </w:r>
          </w:p>
        </w:tc>
      </w:tr>
      <w:tr w:rsidR="00C92D01" w14:paraId="2FB89F4C" w14:textId="77777777">
        <w:tc>
          <w:tcPr>
            <w:tcW w:w="1728" w:type="dxa"/>
          </w:tcPr>
          <w:p w14:paraId="78AF56D4" w14:textId="77777777" w:rsidR="00C92D01" w:rsidRDefault="00C92D01">
            <w:pPr>
              <w:jc w:val="both"/>
            </w:pPr>
            <w:r>
              <w:t>GSA_CONTROL_RETENTION</w:t>
            </w:r>
          </w:p>
        </w:tc>
        <w:tc>
          <w:tcPr>
            <w:tcW w:w="3870" w:type="dxa"/>
          </w:tcPr>
          <w:p w14:paraId="79A2FBDF" w14:textId="77777777" w:rsidR="00C92D01" w:rsidRDefault="00C92D01">
            <w:pPr>
              <w:pStyle w:val="FootnoteText"/>
            </w:pPr>
            <w:r>
              <w:t>Contains the number of days worth of GSA control information used by TLTS in the form of 15S5 and user information.</w:t>
            </w:r>
          </w:p>
        </w:tc>
        <w:tc>
          <w:tcPr>
            <w:tcW w:w="1043" w:type="dxa"/>
          </w:tcPr>
          <w:p w14:paraId="7CA599C3" w14:textId="77777777" w:rsidR="00C92D01" w:rsidRDefault="00C92D01">
            <w:pPr>
              <w:jc w:val="both"/>
            </w:pPr>
            <w:r>
              <w:t>Numeric</w:t>
            </w:r>
          </w:p>
        </w:tc>
        <w:tc>
          <w:tcPr>
            <w:tcW w:w="1207" w:type="dxa"/>
          </w:tcPr>
          <w:p w14:paraId="7808C280" w14:textId="77777777" w:rsidR="00C92D01" w:rsidRDefault="00C92D01">
            <w:pPr>
              <w:pStyle w:val="FootnoteText"/>
            </w:pPr>
            <w:r>
              <w:t>Between 7 and 365</w:t>
            </w:r>
          </w:p>
        </w:tc>
        <w:tc>
          <w:tcPr>
            <w:tcW w:w="900" w:type="dxa"/>
          </w:tcPr>
          <w:p w14:paraId="031AA1AA" w14:textId="77777777" w:rsidR="00C92D01" w:rsidRDefault="00C92D01">
            <w:pPr>
              <w:jc w:val="both"/>
            </w:pPr>
            <w:r>
              <w:t>30</w:t>
            </w:r>
          </w:p>
        </w:tc>
      </w:tr>
      <w:tr w:rsidR="00C92D01" w14:paraId="4FAB81BA" w14:textId="77777777">
        <w:tc>
          <w:tcPr>
            <w:tcW w:w="1728" w:type="dxa"/>
          </w:tcPr>
          <w:p w14:paraId="58C3E45A" w14:textId="77777777" w:rsidR="00C92D01" w:rsidRDefault="00C92D01">
            <w:pPr>
              <w:jc w:val="both"/>
            </w:pPr>
            <w:r>
              <w:t>PENDING_TXN_RETENTION</w:t>
            </w:r>
          </w:p>
        </w:tc>
        <w:tc>
          <w:tcPr>
            <w:tcW w:w="3870" w:type="dxa"/>
          </w:tcPr>
          <w:p w14:paraId="6E1C34F2" w14:textId="77777777" w:rsidR="00C92D01" w:rsidRDefault="00C92D01">
            <w:pPr>
              <w:pStyle w:val="FootnoteText"/>
            </w:pPr>
            <w:r>
              <w:t>Contains the number of days worth of Pending Transaction information retained in the system.</w:t>
            </w:r>
          </w:p>
        </w:tc>
        <w:tc>
          <w:tcPr>
            <w:tcW w:w="1043" w:type="dxa"/>
          </w:tcPr>
          <w:p w14:paraId="4B282977" w14:textId="77777777" w:rsidR="00C92D01" w:rsidRDefault="00C92D01">
            <w:pPr>
              <w:jc w:val="both"/>
            </w:pPr>
            <w:r>
              <w:t>Numeric</w:t>
            </w:r>
          </w:p>
        </w:tc>
        <w:tc>
          <w:tcPr>
            <w:tcW w:w="1207" w:type="dxa"/>
          </w:tcPr>
          <w:p w14:paraId="5ECB9651" w14:textId="77777777" w:rsidR="00C92D01" w:rsidRDefault="00C92D01">
            <w:pPr>
              <w:pStyle w:val="FootnoteText"/>
            </w:pPr>
            <w:r>
              <w:t>Between 3 and 365</w:t>
            </w:r>
          </w:p>
        </w:tc>
        <w:tc>
          <w:tcPr>
            <w:tcW w:w="900" w:type="dxa"/>
          </w:tcPr>
          <w:p w14:paraId="43528455" w14:textId="77777777" w:rsidR="00C92D01" w:rsidRDefault="00C92D01">
            <w:pPr>
              <w:jc w:val="both"/>
            </w:pPr>
            <w:r>
              <w:t>7</w:t>
            </w:r>
          </w:p>
        </w:tc>
      </w:tr>
      <w:tr w:rsidR="00C92D01" w14:paraId="736086F3" w14:textId="77777777">
        <w:tc>
          <w:tcPr>
            <w:tcW w:w="1728" w:type="dxa"/>
          </w:tcPr>
          <w:p w14:paraId="019C960A" w14:textId="77777777" w:rsidR="00C92D01" w:rsidRDefault="00C92D01">
            <w:pPr>
              <w:jc w:val="both"/>
            </w:pPr>
            <w:r>
              <w:t>INFORM_</w:t>
            </w:r>
          </w:p>
          <w:p w14:paraId="6F34AC76" w14:textId="77777777" w:rsidR="00C92D01" w:rsidRDefault="00C92D01">
            <w:pPr>
              <w:jc w:val="both"/>
            </w:pPr>
            <w:r>
              <w:t>LOAD_WAIT</w:t>
            </w:r>
          </w:p>
        </w:tc>
        <w:tc>
          <w:tcPr>
            <w:tcW w:w="3870" w:type="dxa"/>
          </w:tcPr>
          <w:p w14:paraId="52C918DD" w14:textId="77777777" w:rsidR="00C92D01" w:rsidRDefault="00C92D01">
            <w:pPr>
              <w:pStyle w:val="FootnoteText"/>
            </w:pPr>
            <w:r>
              <w:t>Contains the number of seconds to wait for an input format to get loaded into shared memory by the daemon.</w:t>
            </w:r>
          </w:p>
        </w:tc>
        <w:tc>
          <w:tcPr>
            <w:tcW w:w="1043" w:type="dxa"/>
          </w:tcPr>
          <w:p w14:paraId="07CBAE2E" w14:textId="77777777" w:rsidR="00C92D01" w:rsidRDefault="00C92D01">
            <w:pPr>
              <w:jc w:val="both"/>
            </w:pPr>
            <w:r>
              <w:t>Numeric</w:t>
            </w:r>
          </w:p>
        </w:tc>
        <w:tc>
          <w:tcPr>
            <w:tcW w:w="1207" w:type="dxa"/>
          </w:tcPr>
          <w:p w14:paraId="2BE5D0A9" w14:textId="77777777" w:rsidR="00C92D01" w:rsidRDefault="00C92D01">
            <w:pPr>
              <w:pStyle w:val="FootnoteText"/>
            </w:pPr>
            <w:r>
              <w:t>Between 15 and 3600</w:t>
            </w:r>
          </w:p>
        </w:tc>
        <w:tc>
          <w:tcPr>
            <w:tcW w:w="900" w:type="dxa"/>
          </w:tcPr>
          <w:p w14:paraId="2A82B4D8" w14:textId="77777777" w:rsidR="00C92D01" w:rsidRDefault="00C92D01">
            <w:pPr>
              <w:jc w:val="both"/>
            </w:pPr>
            <w:r>
              <w:t>60</w:t>
            </w:r>
          </w:p>
        </w:tc>
      </w:tr>
      <w:tr w:rsidR="00C92D01" w14:paraId="15D28A9A" w14:textId="77777777">
        <w:tc>
          <w:tcPr>
            <w:tcW w:w="1728" w:type="dxa"/>
          </w:tcPr>
          <w:p w14:paraId="5926193A" w14:textId="77777777" w:rsidR="00C92D01" w:rsidRDefault="00C92D01">
            <w:pPr>
              <w:jc w:val="both"/>
            </w:pPr>
            <w:r>
              <w:t>RECYCLE_</w:t>
            </w:r>
          </w:p>
          <w:p w14:paraId="25A2B724" w14:textId="77777777" w:rsidR="00C92D01" w:rsidRDefault="00C92D01">
            <w:pPr>
              <w:jc w:val="both"/>
            </w:pPr>
            <w:r>
              <w:t>WAIT</w:t>
            </w:r>
          </w:p>
        </w:tc>
        <w:tc>
          <w:tcPr>
            <w:tcW w:w="3870" w:type="dxa"/>
          </w:tcPr>
          <w:p w14:paraId="6E589739" w14:textId="77777777" w:rsidR="00C92D01" w:rsidRDefault="00C92D01">
            <w:pPr>
              <w:pStyle w:val="FootnoteText"/>
            </w:pPr>
            <w:r>
              <w:t>Contains the number of seconds to wait after a daemon shutdown is detected to attempt a reconnect of the support class.</w:t>
            </w:r>
          </w:p>
        </w:tc>
        <w:tc>
          <w:tcPr>
            <w:tcW w:w="1043" w:type="dxa"/>
          </w:tcPr>
          <w:p w14:paraId="57AE59EB" w14:textId="77777777" w:rsidR="00C92D01" w:rsidRDefault="00C92D01">
            <w:pPr>
              <w:jc w:val="both"/>
            </w:pPr>
            <w:r>
              <w:t>Numeric</w:t>
            </w:r>
          </w:p>
        </w:tc>
        <w:tc>
          <w:tcPr>
            <w:tcW w:w="1207" w:type="dxa"/>
          </w:tcPr>
          <w:p w14:paraId="56BC8215" w14:textId="77777777" w:rsidR="00C92D01" w:rsidRDefault="00C92D01">
            <w:pPr>
              <w:pStyle w:val="FootnoteText"/>
            </w:pPr>
            <w:r>
              <w:t>Between 5 and 3600</w:t>
            </w:r>
          </w:p>
        </w:tc>
        <w:tc>
          <w:tcPr>
            <w:tcW w:w="900" w:type="dxa"/>
          </w:tcPr>
          <w:p w14:paraId="18D7472F" w14:textId="77777777" w:rsidR="00C92D01" w:rsidRDefault="00C92D01">
            <w:pPr>
              <w:jc w:val="both"/>
            </w:pPr>
            <w:r>
              <w:t>45</w:t>
            </w:r>
          </w:p>
        </w:tc>
      </w:tr>
      <w:tr w:rsidR="00C92D01" w14:paraId="13036DF9" w14:textId="77777777">
        <w:tc>
          <w:tcPr>
            <w:tcW w:w="1728" w:type="dxa"/>
          </w:tcPr>
          <w:p w14:paraId="491BF615" w14:textId="77777777" w:rsidR="00C92D01" w:rsidRDefault="00C92D01">
            <w:pPr>
              <w:jc w:val="both"/>
            </w:pPr>
            <w:r>
              <w:t>NVTR_FILE_</w:t>
            </w:r>
          </w:p>
          <w:p w14:paraId="50BC700D" w14:textId="77777777" w:rsidR="00C92D01" w:rsidRDefault="00C92D01">
            <w:pPr>
              <w:jc w:val="both"/>
            </w:pPr>
            <w:r>
              <w:t>PATTERN</w:t>
            </w:r>
          </w:p>
        </w:tc>
        <w:tc>
          <w:tcPr>
            <w:tcW w:w="3870" w:type="dxa"/>
          </w:tcPr>
          <w:p w14:paraId="68237631" w14:textId="77777777" w:rsidR="00C92D01" w:rsidRDefault="00C92D01">
            <w:pPr>
              <w:pStyle w:val="FootnoteText"/>
            </w:pPr>
            <w:r>
              <w:t>Contains the basic pattern for the filename that make up the NVTR.  Daily the file is opened using this base with the extension “.YYYYXXX” where “Y” is the four-digit year and “X” is the three-digit day of the year.</w:t>
            </w:r>
          </w:p>
        </w:tc>
        <w:tc>
          <w:tcPr>
            <w:tcW w:w="1043" w:type="dxa"/>
          </w:tcPr>
          <w:p w14:paraId="337A1CFA" w14:textId="77777777" w:rsidR="00C92D01" w:rsidRDefault="00C92D01">
            <w:pPr>
              <w:jc w:val="both"/>
            </w:pPr>
            <w:r>
              <w:t>Char</w:t>
            </w:r>
          </w:p>
        </w:tc>
        <w:tc>
          <w:tcPr>
            <w:tcW w:w="1207" w:type="dxa"/>
          </w:tcPr>
          <w:p w14:paraId="6EB6813A" w14:textId="77777777" w:rsidR="00C92D01" w:rsidRDefault="00C92D01">
            <w:pPr>
              <w:pStyle w:val="FootnoteText"/>
            </w:pPr>
            <w:r>
              <w:t>Valid basic filename without a path</w:t>
            </w:r>
          </w:p>
        </w:tc>
        <w:tc>
          <w:tcPr>
            <w:tcW w:w="900" w:type="dxa"/>
          </w:tcPr>
          <w:p w14:paraId="6A88892D" w14:textId="77777777" w:rsidR="00C92D01" w:rsidRDefault="00C92D01">
            <w:pPr>
              <w:jc w:val="both"/>
              <w:rPr>
                <w:sz w:val="18"/>
              </w:rPr>
            </w:pPr>
            <w:r>
              <w:rPr>
                <w:sz w:val="18"/>
              </w:rPr>
              <w:t>“NVTR”</w:t>
            </w:r>
          </w:p>
        </w:tc>
      </w:tr>
      <w:tr w:rsidR="00C92D01" w14:paraId="1EF64489" w14:textId="77777777">
        <w:tc>
          <w:tcPr>
            <w:tcW w:w="1728" w:type="dxa"/>
          </w:tcPr>
          <w:p w14:paraId="059EAF25" w14:textId="77777777" w:rsidR="00C92D01" w:rsidRDefault="00C92D01">
            <w:pPr>
              <w:jc w:val="both"/>
            </w:pPr>
            <w:r>
              <w:t>NVTR_PATH</w:t>
            </w:r>
          </w:p>
        </w:tc>
        <w:tc>
          <w:tcPr>
            <w:tcW w:w="3870" w:type="dxa"/>
          </w:tcPr>
          <w:p w14:paraId="33B1CF12" w14:textId="77777777" w:rsidR="00C92D01" w:rsidRDefault="00C92D01">
            <w:pPr>
              <w:pStyle w:val="FootnoteText"/>
            </w:pPr>
            <w:r>
              <w:t>Contains the path used to create the transaction repository.</w:t>
            </w:r>
          </w:p>
        </w:tc>
        <w:tc>
          <w:tcPr>
            <w:tcW w:w="1043" w:type="dxa"/>
          </w:tcPr>
          <w:p w14:paraId="4761BAF5" w14:textId="77777777" w:rsidR="00C92D01" w:rsidRDefault="00C92D01">
            <w:pPr>
              <w:jc w:val="both"/>
            </w:pPr>
            <w:r>
              <w:t>Char</w:t>
            </w:r>
          </w:p>
        </w:tc>
        <w:tc>
          <w:tcPr>
            <w:tcW w:w="1207" w:type="dxa"/>
          </w:tcPr>
          <w:p w14:paraId="0B4E258B" w14:textId="77777777" w:rsidR="00C92D01" w:rsidRDefault="00C92D01">
            <w:pPr>
              <w:pStyle w:val="FootnoteText"/>
            </w:pPr>
            <w:r>
              <w:t>Valid path name</w:t>
            </w:r>
          </w:p>
        </w:tc>
        <w:tc>
          <w:tcPr>
            <w:tcW w:w="900" w:type="dxa"/>
          </w:tcPr>
          <w:p w14:paraId="5003057C" w14:textId="77777777" w:rsidR="00C92D01" w:rsidRDefault="00C92D01">
            <w:pPr>
              <w:jc w:val="both"/>
            </w:pPr>
            <w:r>
              <w:t>“./”</w:t>
            </w:r>
          </w:p>
        </w:tc>
      </w:tr>
      <w:tr w:rsidR="00C92D01" w14:paraId="4A6CC326" w14:textId="77777777">
        <w:tc>
          <w:tcPr>
            <w:tcW w:w="1728" w:type="dxa"/>
          </w:tcPr>
          <w:p w14:paraId="68AFF11E" w14:textId="77777777" w:rsidR="00C92D01" w:rsidRDefault="00C92D01">
            <w:pPr>
              <w:jc w:val="both"/>
            </w:pPr>
            <w:r>
              <w:t>NVTR_SIZE_</w:t>
            </w:r>
          </w:p>
          <w:p w14:paraId="40C1F253" w14:textId="77777777" w:rsidR="00C92D01" w:rsidRDefault="00C92D01">
            <w:pPr>
              <w:jc w:val="both"/>
            </w:pPr>
            <w:r>
              <w:t>LIMIT</w:t>
            </w:r>
          </w:p>
        </w:tc>
        <w:tc>
          <w:tcPr>
            <w:tcW w:w="3870" w:type="dxa"/>
          </w:tcPr>
          <w:p w14:paraId="6B7A3F9A" w14:textId="77777777" w:rsidR="00C92D01" w:rsidRDefault="00C92D01">
            <w:pPr>
              <w:pStyle w:val="FootnoteText"/>
            </w:pPr>
            <w:r>
              <w:t>Contains the soft limit in megabytes for a single physical NVTR file.  The system will attempt a roll-over to a new physical file once the repository exceeds this value.  Roll-</w:t>
            </w:r>
            <w:r>
              <w:lastRenderedPageBreak/>
              <w:t>over will NOT necessarily occur at exactly the provided limit.  Transactions NEVER span multiple files.</w:t>
            </w:r>
          </w:p>
        </w:tc>
        <w:tc>
          <w:tcPr>
            <w:tcW w:w="1043" w:type="dxa"/>
          </w:tcPr>
          <w:p w14:paraId="4BE6F4E6" w14:textId="77777777" w:rsidR="00C92D01" w:rsidRDefault="00C92D01">
            <w:pPr>
              <w:jc w:val="both"/>
            </w:pPr>
            <w:r>
              <w:lastRenderedPageBreak/>
              <w:t>Numeric</w:t>
            </w:r>
          </w:p>
        </w:tc>
        <w:tc>
          <w:tcPr>
            <w:tcW w:w="1207" w:type="dxa"/>
          </w:tcPr>
          <w:p w14:paraId="764E026E" w14:textId="77777777" w:rsidR="00C92D01" w:rsidRDefault="00C92D01">
            <w:pPr>
              <w:pStyle w:val="FootnoteText"/>
            </w:pPr>
            <w:r>
              <w:t xml:space="preserve">Between 10 and 2,032 – default is used if </w:t>
            </w:r>
            <w:r>
              <w:lastRenderedPageBreak/>
              <w:t>value is out of range.</w:t>
            </w:r>
          </w:p>
        </w:tc>
        <w:tc>
          <w:tcPr>
            <w:tcW w:w="900" w:type="dxa"/>
          </w:tcPr>
          <w:p w14:paraId="29C01EDD" w14:textId="77777777" w:rsidR="00C92D01" w:rsidRDefault="00C92D01">
            <w:pPr>
              <w:jc w:val="both"/>
            </w:pPr>
            <w:r>
              <w:lastRenderedPageBreak/>
              <w:t>1024</w:t>
            </w:r>
          </w:p>
        </w:tc>
      </w:tr>
      <w:tr w:rsidR="00C92D01" w14:paraId="6E6A5ACB" w14:textId="77777777">
        <w:tc>
          <w:tcPr>
            <w:tcW w:w="1728" w:type="dxa"/>
          </w:tcPr>
          <w:p w14:paraId="498771DB" w14:textId="77777777" w:rsidR="00C92D01" w:rsidRDefault="00C92D01">
            <w:pPr>
              <w:jc w:val="both"/>
            </w:pPr>
            <w:r>
              <w:lastRenderedPageBreak/>
              <w:t>NVTR_</w:t>
            </w:r>
          </w:p>
          <w:p w14:paraId="6C27AB5C" w14:textId="77777777" w:rsidR="00C92D01" w:rsidRDefault="00C92D01">
            <w:pPr>
              <w:jc w:val="both"/>
            </w:pPr>
            <w:r>
              <w:t>BUNDLE_</w:t>
            </w:r>
          </w:p>
          <w:p w14:paraId="48E5C93B" w14:textId="77777777" w:rsidR="00C92D01" w:rsidRDefault="00C92D01">
            <w:pPr>
              <w:jc w:val="both"/>
            </w:pPr>
            <w:r>
              <w:t>BACKUP</w:t>
            </w:r>
          </w:p>
        </w:tc>
        <w:tc>
          <w:tcPr>
            <w:tcW w:w="3870" w:type="dxa"/>
          </w:tcPr>
          <w:p w14:paraId="3265A9FC" w14:textId="77777777" w:rsidR="00C92D01" w:rsidRDefault="00C92D01">
            <w:pPr>
              <w:pStyle w:val="FootnoteText"/>
            </w:pPr>
            <w:r>
              <w:t>Contains a number of calendar days that the system should backup from the calendar activation date to capture business date information during a recovery of a bundle file.  The larger the number the longer the time required initializing the daemon.  The smaller the number the greater chance some transactions will be missed.</w:t>
            </w:r>
          </w:p>
        </w:tc>
        <w:tc>
          <w:tcPr>
            <w:tcW w:w="1043" w:type="dxa"/>
          </w:tcPr>
          <w:p w14:paraId="01370251" w14:textId="77777777" w:rsidR="00C92D01" w:rsidRDefault="00C92D01">
            <w:pPr>
              <w:jc w:val="both"/>
            </w:pPr>
            <w:r>
              <w:t>Numeric</w:t>
            </w:r>
          </w:p>
        </w:tc>
        <w:tc>
          <w:tcPr>
            <w:tcW w:w="1207" w:type="dxa"/>
          </w:tcPr>
          <w:p w14:paraId="366081C4" w14:textId="77777777" w:rsidR="00C92D01" w:rsidRDefault="00C92D01">
            <w:pPr>
              <w:pStyle w:val="FootnoteText"/>
            </w:pPr>
            <w:r>
              <w:t>Between 0 and 14</w:t>
            </w:r>
          </w:p>
        </w:tc>
        <w:tc>
          <w:tcPr>
            <w:tcW w:w="900" w:type="dxa"/>
          </w:tcPr>
          <w:p w14:paraId="2F5F19B7" w14:textId="77777777" w:rsidR="00C92D01" w:rsidRDefault="00C92D01">
            <w:pPr>
              <w:jc w:val="both"/>
            </w:pPr>
            <w:r>
              <w:t>1</w:t>
            </w:r>
          </w:p>
        </w:tc>
      </w:tr>
      <w:tr w:rsidR="00C92D01" w14:paraId="392772D0" w14:textId="77777777">
        <w:tc>
          <w:tcPr>
            <w:tcW w:w="1728" w:type="dxa"/>
          </w:tcPr>
          <w:p w14:paraId="012A0B5F" w14:textId="77777777" w:rsidR="00C92D01" w:rsidRDefault="00C92D01">
            <w:pPr>
              <w:jc w:val="both"/>
            </w:pPr>
            <w:r>
              <w:t>DAEMON_WAIT</w:t>
            </w:r>
          </w:p>
        </w:tc>
        <w:tc>
          <w:tcPr>
            <w:tcW w:w="3870" w:type="dxa"/>
          </w:tcPr>
          <w:p w14:paraId="4502E519" w14:textId="77777777" w:rsidR="00C92D01" w:rsidRDefault="00C92D01">
            <w:pPr>
              <w:pStyle w:val="FootnoteText"/>
            </w:pPr>
            <w:r>
              <w:t>Contains the number of seconds to wait before failing if a support call is waiting for the daemon to either recycle or start.  If invalid or not provided the system defaults to 30 seconds.</w:t>
            </w:r>
          </w:p>
        </w:tc>
        <w:tc>
          <w:tcPr>
            <w:tcW w:w="1043" w:type="dxa"/>
          </w:tcPr>
          <w:p w14:paraId="1B1BC2A8" w14:textId="77777777" w:rsidR="00C92D01" w:rsidRDefault="00C92D01">
            <w:pPr>
              <w:jc w:val="both"/>
            </w:pPr>
            <w:r>
              <w:t>Numeric</w:t>
            </w:r>
          </w:p>
        </w:tc>
        <w:tc>
          <w:tcPr>
            <w:tcW w:w="1207" w:type="dxa"/>
          </w:tcPr>
          <w:p w14:paraId="13076C6B" w14:textId="77777777" w:rsidR="00C92D01" w:rsidRDefault="00C92D01">
            <w:pPr>
              <w:pStyle w:val="FootnoteText"/>
            </w:pPr>
            <w:r>
              <w:t>Between 10 and 32767</w:t>
            </w:r>
          </w:p>
        </w:tc>
        <w:tc>
          <w:tcPr>
            <w:tcW w:w="900" w:type="dxa"/>
          </w:tcPr>
          <w:p w14:paraId="1ED6FFFE" w14:textId="77777777" w:rsidR="00C92D01" w:rsidRDefault="00C92D01">
            <w:pPr>
              <w:jc w:val="both"/>
            </w:pPr>
            <w:r>
              <w:t>30</w:t>
            </w:r>
          </w:p>
        </w:tc>
      </w:tr>
      <w:tr w:rsidR="00C92D01" w14:paraId="0DF4E9DE" w14:textId="77777777">
        <w:tc>
          <w:tcPr>
            <w:tcW w:w="1728" w:type="dxa"/>
          </w:tcPr>
          <w:p w14:paraId="396C709A" w14:textId="77777777" w:rsidR="00C92D01" w:rsidRDefault="00C92D01">
            <w:pPr>
              <w:jc w:val="both"/>
            </w:pPr>
            <w:r>
              <w:t>CHILD_WAIT</w:t>
            </w:r>
          </w:p>
        </w:tc>
        <w:tc>
          <w:tcPr>
            <w:tcW w:w="3870" w:type="dxa"/>
          </w:tcPr>
          <w:p w14:paraId="10289206" w14:textId="77777777" w:rsidR="00C92D01" w:rsidRDefault="00C92D01">
            <w:pPr>
              <w:pStyle w:val="FootnoteText"/>
            </w:pPr>
            <w:r>
              <w:t>Contains the number of seconds to wait for the translators to shutdown before shutting the daemon the rest of the way down.  If invalid or not provided the system defaults to 25 seconds.</w:t>
            </w:r>
          </w:p>
        </w:tc>
        <w:tc>
          <w:tcPr>
            <w:tcW w:w="1043" w:type="dxa"/>
          </w:tcPr>
          <w:p w14:paraId="7F76ADFE" w14:textId="77777777" w:rsidR="00C92D01" w:rsidRDefault="00C92D01">
            <w:pPr>
              <w:jc w:val="both"/>
            </w:pPr>
            <w:r>
              <w:t>Numeric</w:t>
            </w:r>
          </w:p>
        </w:tc>
        <w:tc>
          <w:tcPr>
            <w:tcW w:w="1207" w:type="dxa"/>
          </w:tcPr>
          <w:p w14:paraId="06FDE3DC" w14:textId="77777777" w:rsidR="00C92D01" w:rsidRDefault="00C92D01">
            <w:pPr>
              <w:pStyle w:val="FootnoteText"/>
            </w:pPr>
            <w:r>
              <w:t>Between 10 and 32767</w:t>
            </w:r>
          </w:p>
        </w:tc>
        <w:tc>
          <w:tcPr>
            <w:tcW w:w="900" w:type="dxa"/>
          </w:tcPr>
          <w:p w14:paraId="551B28B1" w14:textId="77777777" w:rsidR="00C92D01" w:rsidRDefault="00C92D01">
            <w:pPr>
              <w:jc w:val="both"/>
            </w:pPr>
            <w:r>
              <w:t>25</w:t>
            </w:r>
          </w:p>
        </w:tc>
      </w:tr>
      <w:tr w:rsidR="00C92D01" w14:paraId="5EEC3750" w14:textId="77777777">
        <w:tc>
          <w:tcPr>
            <w:tcW w:w="1728" w:type="dxa"/>
          </w:tcPr>
          <w:p w14:paraId="07BC9BC7" w14:textId="77777777" w:rsidR="00C92D01" w:rsidRDefault="00C92D01">
            <w:pPr>
              <w:jc w:val="both"/>
            </w:pPr>
            <w:r>
              <w:t>DTRAN_DEBUG</w:t>
            </w:r>
          </w:p>
        </w:tc>
        <w:tc>
          <w:tcPr>
            <w:tcW w:w="3870" w:type="dxa"/>
          </w:tcPr>
          <w:p w14:paraId="69B0E89F" w14:textId="77777777" w:rsidR="00C92D01" w:rsidRDefault="00C92D01">
            <w:pPr>
              <w:pStyle w:val="FootnoteText"/>
            </w:pPr>
            <w:r>
              <w:t>Contains a debugging flag for the Data Driven Translator.  If set to “Y” RTPINIT does not start the translators.  Afterwards, the translators can be run individually as a separate process routing output to the screen and terminating upon receiving a interrupt without taking down the daemon.</w:t>
            </w:r>
          </w:p>
        </w:tc>
        <w:tc>
          <w:tcPr>
            <w:tcW w:w="1043" w:type="dxa"/>
          </w:tcPr>
          <w:p w14:paraId="42D918F8" w14:textId="77777777" w:rsidR="00C92D01" w:rsidRDefault="00C92D01">
            <w:pPr>
              <w:jc w:val="both"/>
            </w:pPr>
            <w:r>
              <w:t>Char</w:t>
            </w:r>
          </w:p>
        </w:tc>
        <w:tc>
          <w:tcPr>
            <w:tcW w:w="1207" w:type="dxa"/>
          </w:tcPr>
          <w:p w14:paraId="1D9FA994" w14:textId="77777777" w:rsidR="00C92D01" w:rsidRDefault="00C92D01">
            <w:pPr>
              <w:pStyle w:val="FootnoteText"/>
            </w:pPr>
            <w:r>
              <w:t>“Y” or “N”</w:t>
            </w:r>
          </w:p>
        </w:tc>
        <w:tc>
          <w:tcPr>
            <w:tcW w:w="900" w:type="dxa"/>
          </w:tcPr>
          <w:p w14:paraId="1139512F" w14:textId="77777777" w:rsidR="00C92D01" w:rsidRDefault="00C92D01">
            <w:pPr>
              <w:jc w:val="both"/>
            </w:pPr>
            <w:r>
              <w:t>“N”</w:t>
            </w:r>
          </w:p>
        </w:tc>
      </w:tr>
      <w:tr w:rsidR="00C92D01" w14:paraId="68DD500C" w14:textId="77777777">
        <w:tc>
          <w:tcPr>
            <w:tcW w:w="1728" w:type="dxa"/>
          </w:tcPr>
          <w:p w14:paraId="2712DD98" w14:textId="77777777" w:rsidR="00C92D01" w:rsidRDefault="00C92D01">
            <w:pPr>
              <w:jc w:val="both"/>
            </w:pPr>
            <w:r>
              <w:t>BUNDLE_</w:t>
            </w:r>
          </w:p>
          <w:p w14:paraId="19CBC86B" w14:textId="77777777" w:rsidR="00C92D01" w:rsidRDefault="00C92D01">
            <w:pPr>
              <w:jc w:val="both"/>
            </w:pPr>
            <w:r>
              <w:t>MINIMUM</w:t>
            </w:r>
          </w:p>
        </w:tc>
        <w:tc>
          <w:tcPr>
            <w:tcW w:w="3870" w:type="dxa"/>
          </w:tcPr>
          <w:p w14:paraId="39D46D30" w14:textId="77777777" w:rsidR="00C92D01" w:rsidRDefault="00C92D01">
            <w:pPr>
              <w:pStyle w:val="FootnoteText"/>
            </w:pPr>
            <w:r>
              <w:t>Contains a byte size below which RTPDTRAN will not perform a bundle clean up.  Bundle clean up is deferred until the size of the file grows beyond this limit.</w:t>
            </w:r>
          </w:p>
        </w:tc>
        <w:tc>
          <w:tcPr>
            <w:tcW w:w="1043" w:type="dxa"/>
          </w:tcPr>
          <w:p w14:paraId="256DACBF" w14:textId="77777777" w:rsidR="00C92D01" w:rsidRDefault="00C92D01">
            <w:pPr>
              <w:jc w:val="both"/>
            </w:pPr>
            <w:r>
              <w:t>Numeric</w:t>
            </w:r>
          </w:p>
        </w:tc>
        <w:tc>
          <w:tcPr>
            <w:tcW w:w="1207" w:type="dxa"/>
          </w:tcPr>
          <w:p w14:paraId="7B88DAD9" w14:textId="77777777" w:rsidR="00C92D01" w:rsidRDefault="00C92D01">
            <w:pPr>
              <w:pStyle w:val="FootnoteText"/>
            </w:pPr>
            <w:r>
              <w:t>Between 4,096 and 256,000</w:t>
            </w:r>
          </w:p>
        </w:tc>
        <w:tc>
          <w:tcPr>
            <w:tcW w:w="900" w:type="dxa"/>
          </w:tcPr>
          <w:p w14:paraId="4C40B144" w14:textId="77777777" w:rsidR="00C92D01" w:rsidRDefault="00C92D01">
            <w:pPr>
              <w:jc w:val="both"/>
            </w:pPr>
            <w:r>
              <w:t>32,767</w:t>
            </w:r>
          </w:p>
        </w:tc>
      </w:tr>
      <w:tr w:rsidR="00C92D01" w14:paraId="6BAD7586" w14:textId="77777777">
        <w:tc>
          <w:tcPr>
            <w:tcW w:w="1728" w:type="dxa"/>
          </w:tcPr>
          <w:p w14:paraId="0D54CE1B" w14:textId="77777777" w:rsidR="00C92D01" w:rsidRDefault="00C92D01">
            <w:pPr>
              <w:jc w:val="both"/>
            </w:pPr>
            <w:r>
              <w:t>CACHE_LIMIT</w:t>
            </w:r>
          </w:p>
        </w:tc>
        <w:tc>
          <w:tcPr>
            <w:tcW w:w="3870" w:type="dxa"/>
          </w:tcPr>
          <w:p w14:paraId="09738AF3" w14:textId="77777777" w:rsidR="00C92D01" w:rsidRDefault="00C92D01">
            <w:pPr>
              <w:pStyle w:val="FootnoteText"/>
            </w:pPr>
            <w:r>
              <w:t xml:space="preserve">Contains a megabyte size limit for caching of translation data before information starts getting traded out.  </w:t>
            </w:r>
          </w:p>
        </w:tc>
        <w:tc>
          <w:tcPr>
            <w:tcW w:w="1043" w:type="dxa"/>
          </w:tcPr>
          <w:p w14:paraId="30A6350A" w14:textId="77777777" w:rsidR="00C92D01" w:rsidRDefault="00C92D01">
            <w:pPr>
              <w:jc w:val="both"/>
            </w:pPr>
            <w:r>
              <w:t>Numeric</w:t>
            </w:r>
          </w:p>
        </w:tc>
        <w:tc>
          <w:tcPr>
            <w:tcW w:w="1207" w:type="dxa"/>
          </w:tcPr>
          <w:p w14:paraId="734D9347" w14:textId="77777777" w:rsidR="00C92D01" w:rsidRDefault="00C92D01">
            <w:pPr>
              <w:pStyle w:val="FootnoteText"/>
            </w:pPr>
            <w:r>
              <w:t>Between 1 and 1,024</w:t>
            </w:r>
          </w:p>
        </w:tc>
        <w:tc>
          <w:tcPr>
            <w:tcW w:w="900" w:type="dxa"/>
          </w:tcPr>
          <w:p w14:paraId="0217F20C" w14:textId="77777777" w:rsidR="00C92D01" w:rsidRDefault="00C92D01">
            <w:pPr>
              <w:jc w:val="both"/>
            </w:pPr>
            <w:r>
              <w:t>1</w:t>
            </w:r>
          </w:p>
        </w:tc>
      </w:tr>
      <w:tr w:rsidR="00C92D01" w14:paraId="1762C418" w14:textId="77777777">
        <w:tc>
          <w:tcPr>
            <w:tcW w:w="1728" w:type="dxa"/>
          </w:tcPr>
          <w:p w14:paraId="7882743D" w14:textId="77777777" w:rsidR="00C92D01" w:rsidRDefault="00C92D01">
            <w:pPr>
              <w:jc w:val="both"/>
            </w:pPr>
            <w:r>
              <w:t>MEMORY_LOG_KEY_POINTS</w:t>
            </w:r>
          </w:p>
        </w:tc>
        <w:tc>
          <w:tcPr>
            <w:tcW w:w="3870" w:type="dxa"/>
          </w:tcPr>
          <w:p w14:paraId="3FB241EB" w14:textId="77777777" w:rsidR="00C92D01" w:rsidRDefault="00C92D01">
            <w:pPr>
              <w:pStyle w:val="FootnoteText"/>
            </w:pPr>
            <w:r>
              <w:t>Contains a Y/N flag that indicates whether applications should log key memory allocation information into the standard output file.  This parameter is designed to be used in conjunction with the NEW/DELETE memory allocation tracking function.  Not all modules within RTP honor this request – at publication RTPDTRAN was the only executable that utilized this parameter.</w:t>
            </w:r>
          </w:p>
        </w:tc>
        <w:tc>
          <w:tcPr>
            <w:tcW w:w="1043" w:type="dxa"/>
          </w:tcPr>
          <w:p w14:paraId="3497B4A8" w14:textId="77777777" w:rsidR="00C92D01" w:rsidRDefault="00C92D01">
            <w:pPr>
              <w:jc w:val="both"/>
            </w:pPr>
            <w:r>
              <w:t>Char</w:t>
            </w:r>
          </w:p>
        </w:tc>
        <w:tc>
          <w:tcPr>
            <w:tcW w:w="1207" w:type="dxa"/>
          </w:tcPr>
          <w:p w14:paraId="3AFA542B" w14:textId="77777777" w:rsidR="00C92D01" w:rsidRDefault="00C92D01">
            <w:pPr>
              <w:pStyle w:val="FootnoteText"/>
            </w:pPr>
            <w:r>
              <w:t>“Y” or “N”</w:t>
            </w:r>
          </w:p>
        </w:tc>
        <w:tc>
          <w:tcPr>
            <w:tcW w:w="900" w:type="dxa"/>
          </w:tcPr>
          <w:p w14:paraId="307BC5DF" w14:textId="77777777" w:rsidR="00C92D01" w:rsidRDefault="00C92D01">
            <w:pPr>
              <w:jc w:val="both"/>
            </w:pPr>
            <w:r>
              <w:t>“N”</w:t>
            </w:r>
          </w:p>
        </w:tc>
      </w:tr>
      <w:tr w:rsidR="00C92D01" w14:paraId="224CE5BF" w14:textId="77777777">
        <w:tc>
          <w:tcPr>
            <w:tcW w:w="1728" w:type="dxa"/>
          </w:tcPr>
          <w:p w14:paraId="43099C84" w14:textId="77777777" w:rsidR="00C92D01" w:rsidRDefault="00C92D01">
            <w:pPr>
              <w:jc w:val="both"/>
            </w:pPr>
            <w:r>
              <w:t>KEYBASE</w:t>
            </w:r>
          </w:p>
        </w:tc>
        <w:tc>
          <w:tcPr>
            <w:tcW w:w="3870" w:type="dxa"/>
          </w:tcPr>
          <w:p w14:paraId="62C65EF3" w14:textId="77777777" w:rsidR="00C92D01" w:rsidRDefault="00C92D01">
            <w:pPr>
              <w:pStyle w:val="FootnoteText"/>
            </w:pPr>
            <w:r>
              <w:t>Contains the encryption key used by RTP to encode and decode the database control information.  This value is combined with internal control information to form the key.</w:t>
            </w:r>
          </w:p>
        </w:tc>
        <w:tc>
          <w:tcPr>
            <w:tcW w:w="1043" w:type="dxa"/>
          </w:tcPr>
          <w:p w14:paraId="6F3578CD" w14:textId="77777777" w:rsidR="00C92D01" w:rsidRDefault="00C92D01">
            <w:pPr>
              <w:jc w:val="both"/>
            </w:pPr>
            <w:r>
              <w:t>Char</w:t>
            </w:r>
          </w:p>
        </w:tc>
        <w:tc>
          <w:tcPr>
            <w:tcW w:w="1207" w:type="dxa"/>
          </w:tcPr>
          <w:p w14:paraId="71683938" w14:textId="77777777" w:rsidR="00C92D01" w:rsidRDefault="00C92D01">
            <w:pPr>
              <w:pStyle w:val="FootnoteText"/>
            </w:pPr>
            <w:r>
              <w:t>Any String</w:t>
            </w:r>
          </w:p>
        </w:tc>
        <w:tc>
          <w:tcPr>
            <w:tcW w:w="900" w:type="dxa"/>
          </w:tcPr>
          <w:p w14:paraId="46681726" w14:textId="77777777" w:rsidR="00C92D01" w:rsidRDefault="00C92D01">
            <w:pPr>
              <w:jc w:val="both"/>
            </w:pPr>
            <w:r>
              <w:t>Not Listed</w:t>
            </w:r>
          </w:p>
        </w:tc>
      </w:tr>
      <w:tr w:rsidR="00C92D01" w14:paraId="0EC7ECB6" w14:textId="77777777">
        <w:tc>
          <w:tcPr>
            <w:tcW w:w="1728" w:type="dxa"/>
          </w:tcPr>
          <w:p w14:paraId="7B169B29" w14:textId="77777777" w:rsidR="00C92D01" w:rsidRDefault="00C92D01">
            <w:pPr>
              <w:jc w:val="both"/>
            </w:pPr>
            <w:r>
              <w:t>KEYMAP</w:t>
            </w:r>
          </w:p>
        </w:tc>
        <w:tc>
          <w:tcPr>
            <w:tcW w:w="3870" w:type="dxa"/>
          </w:tcPr>
          <w:p w14:paraId="2D4B7EBD" w14:textId="77777777" w:rsidR="00C92D01" w:rsidRDefault="00C92D01">
            <w:pPr>
              <w:pStyle w:val="FootnoteText"/>
            </w:pPr>
            <w:r>
              <w:t>Contains a series of “1”s and “0”s that are used in the creation of the key for encryption of database access information.</w:t>
            </w:r>
          </w:p>
        </w:tc>
        <w:tc>
          <w:tcPr>
            <w:tcW w:w="1043" w:type="dxa"/>
          </w:tcPr>
          <w:p w14:paraId="4449E277" w14:textId="77777777" w:rsidR="00C92D01" w:rsidRDefault="00C92D01">
            <w:pPr>
              <w:jc w:val="both"/>
            </w:pPr>
            <w:r>
              <w:t>Char</w:t>
            </w:r>
          </w:p>
        </w:tc>
        <w:tc>
          <w:tcPr>
            <w:tcW w:w="1207" w:type="dxa"/>
          </w:tcPr>
          <w:p w14:paraId="6181C5D9" w14:textId="77777777" w:rsidR="00C92D01" w:rsidRDefault="00C92D01">
            <w:pPr>
              <w:pStyle w:val="FootnoteText"/>
            </w:pPr>
            <w:r>
              <w:t>A string containing a series of 1s and 0s.</w:t>
            </w:r>
          </w:p>
        </w:tc>
        <w:tc>
          <w:tcPr>
            <w:tcW w:w="900" w:type="dxa"/>
          </w:tcPr>
          <w:p w14:paraId="4A8FEEC6" w14:textId="77777777" w:rsidR="00C92D01" w:rsidRDefault="00C92D01">
            <w:pPr>
              <w:jc w:val="both"/>
            </w:pPr>
            <w:r>
              <w:t>Not Listed</w:t>
            </w:r>
          </w:p>
        </w:tc>
      </w:tr>
      <w:tr w:rsidR="00C92D01" w14:paraId="3FF8CF70" w14:textId="77777777">
        <w:tc>
          <w:tcPr>
            <w:tcW w:w="1728" w:type="dxa"/>
          </w:tcPr>
          <w:p w14:paraId="26D0C03C" w14:textId="77777777" w:rsidR="00C92D01" w:rsidRDefault="00C92D01">
            <w:pPr>
              <w:jc w:val="both"/>
            </w:pPr>
            <w:r>
              <w:t>BL_DUMP_FILE</w:t>
            </w:r>
          </w:p>
        </w:tc>
        <w:tc>
          <w:tcPr>
            <w:tcW w:w="3870" w:type="dxa"/>
          </w:tcPr>
          <w:p w14:paraId="316B8787" w14:textId="77777777" w:rsidR="00C92D01" w:rsidRDefault="00C92D01">
            <w:pPr>
              <w:pStyle w:val="FootnoteText"/>
            </w:pPr>
            <w:r>
              <w:t xml:space="preserve">Contains the fully qualified path/filename information for the business logic shared memory dump file used to reduce restart </w:t>
            </w:r>
            <w:r>
              <w:lastRenderedPageBreak/>
              <w:t>time.</w:t>
            </w:r>
          </w:p>
        </w:tc>
        <w:tc>
          <w:tcPr>
            <w:tcW w:w="1043" w:type="dxa"/>
          </w:tcPr>
          <w:p w14:paraId="053B15B2" w14:textId="77777777" w:rsidR="00C92D01" w:rsidRDefault="00C92D01">
            <w:pPr>
              <w:jc w:val="both"/>
            </w:pPr>
            <w:r>
              <w:lastRenderedPageBreak/>
              <w:t>Char</w:t>
            </w:r>
          </w:p>
        </w:tc>
        <w:tc>
          <w:tcPr>
            <w:tcW w:w="1207" w:type="dxa"/>
          </w:tcPr>
          <w:p w14:paraId="46BC045D" w14:textId="77777777" w:rsidR="00C92D01" w:rsidRDefault="00C92D01">
            <w:pPr>
              <w:pStyle w:val="FootnoteText"/>
            </w:pPr>
            <w:r>
              <w:t>Any valid path and filename</w:t>
            </w:r>
          </w:p>
        </w:tc>
        <w:tc>
          <w:tcPr>
            <w:tcW w:w="900" w:type="dxa"/>
          </w:tcPr>
          <w:p w14:paraId="36002E31" w14:textId="77777777" w:rsidR="00C92D01" w:rsidRDefault="00C92D01">
            <w:pPr>
              <w:jc w:val="both"/>
            </w:pPr>
            <w:r>
              <w:t>./rtpinit.bldump</w:t>
            </w:r>
          </w:p>
        </w:tc>
      </w:tr>
      <w:tr w:rsidR="00C92D01" w14:paraId="645C755F" w14:textId="77777777">
        <w:tc>
          <w:tcPr>
            <w:tcW w:w="1728" w:type="dxa"/>
          </w:tcPr>
          <w:p w14:paraId="473ADA06" w14:textId="77777777" w:rsidR="00C92D01" w:rsidRDefault="00C92D01">
            <w:pPr>
              <w:jc w:val="both"/>
            </w:pPr>
            <w:r>
              <w:lastRenderedPageBreak/>
              <w:t>BL_HOLD_TIME</w:t>
            </w:r>
          </w:p>
        </w:tc>
        <w:tc>
          <w:tcPr>
            <w:tcW w:w="3870" w:type="dxa"/>
          </w:tcPr>
          <w:p w14:paraId="37CAE5F5" w14:textId="77777777" w:rsidR="00C92D01" w:rsidRDefault="00C92D01">
            <w:pPr>
              <w:pStyle w:val="FootnoteText"/>
            </w:pPr>
            <w:r>
              <w:t>Contains the number of days that an entry is held in memory for business management logic.  After that point, it is pulled from the database archive.</w:t>
            </w:r>
          </w:p>
        </w:tc>
        <w:tc>
          <w:tcPr>
            <w:tcW w:w="1043" w:type="dxa"/>
          </w:tcPr>
          <w:p w14:paraId="7DE4B04E" w14:textId="77777777" w:rsidR="00C92D01" w:rsidRDefault="00C92D01">
            <w:pPr>
              <w:jc w:val="both"/>
            </w:pPr>
            <w:r>
              <w:t>Numeric</w:t>
            </w:r>
          </w:p>
        </w:tc>
        <w:tc>
          <w:tcPr>
            <w:tcW w:w="1207" w:type="dxa"/>
          </w:tcPr>
          <w:p w14:paraId="494CAB67" w14:textId="77777777" w:rsidR="00C92D01" w:rsidRDefault="00C92D01">
            <w:pPr>
              <w:pStyle w:val="FootnoteText"/>
            </w:pPr>
            <w:r>
              <w:t>Any value between 1 and 60</w:t>
            </w:r>
          </w:p>
        </w:tc>
        <w:tc>
          <w:tcPr>
            <w:tcW w:w="900" w:type="dxa"/>
          </w:tcPr>
          <w:p w14:paraId="1D586D0E" w14:textId="77777777" w:rsidR="00C92D01" w:rsidRDefault="00C92D01">
            <w:pPr>
              <w:jc w:val="both"/>
            </w:pPr>
            <w:r>
              <w:t>2</w:t>
            </w:r>
          </w:p>
        </w:tc>
      </w:tr>
      <w:tr w:rsidR="00C92D01" w14:paraId="014853E7" w14:textId="77777777">
        <w:tc>
          <w:tcPr>
            <w:tcW w:w="1728" w:type="dxa"/>
          </w:tcPr>
          <w:p w14:paraId="4A0F9BB2" w14:textId="77777777" w:rsidR="00C92D01" w:rsidRDefault="00C92D01">
            <w:pPr>
              <w:jc w:val="both"/>
            </w:pPr>
            <w:r>
              <w:t>BL_ARCHIVE_ RETENTION</w:t>
            </w:r>
          </w:p>
        </w:tc>
        <w:tc>
          <w:tcPr>
            <w:tcW w:w="3870" w:type="dxa"/>
          </w:tcPr>
          <w:p w14:paraId="53D4E1DE" w14:textId="77777777" w:rsidR="00C92D01" w:rsidRDefault="00C92D01">
            <w:pPr>
              <w:pStyle w:val="FootnoteText"/>
            </w:pPr>
            <w:r>
              <w:t>Contains the number of days worth of archive detail to be maintained in order to allow reloading of duplicate check control information.  After this point, duplicates will no longer be rejected.</w:t>
            </w:r>
          </w:p>
        </w:tc>
        <w:tc>
          <w:tcPr>
            <w:tcW w:w="1043" w:type="dxa"/>
          </w:tcPr>
          <w:p w14:paraId="28E9D233" w14:textId="77777777" w:rsidR="00C92D01" w:rsidRDefault="00C92D01">
            <w:pPr>
              <w:jc w:val="both"/>
            </w:pPr>
            <w:r>
              <w:t>Numeric</w:t>
            </w:r>
          </w:p>
        </w:tc>
        <w:tc>
          <w:tcPr>
            <w:tcW w:w="1207" w:type="dxa"/>
          </w:tcPr>
          <w:p w14:paraId="2D31AC1F" w14:textId="77777777" w:rsidR="00C92D01" w:rsidRDefault="00C92D01">
            <w:pPr>
              <w:pStyle w:val="FootnoteText"/>
            </w:pPr>
            <w:r>
              <w:t>Any value between 2 and 365</w:t>
            </w:r>
          </w:p>
        </w:tc>
        <w:tc>
          <w:tcPr>
            <w:tcW w:w="900" w:type="dxa"/>
          </w:tcPr>
          <w:p w14:paraId="65A4E093" w14:textId="77777777" w:rsidR="00C92D01" w:rsidRDefault="00C92D01">
            <w:pPr>
              <w:jc w:val="both"/>
            </w:pPr>
            <w:r>
              <w:t>180</w:t>
            </w:r>
          </w:p>
        </w:tc>
      </w:tr>
      <w:tr w:rsidR="00C92D01" w14:paraId="465F92CD" w14:textId="77777777">
        <w:tc>
          <w:tcPr>
            <w:tcW w:w="1728" w:type="dxa"/>
          </w:tcPr>
          <w:p w14:paraId="4EC778FE" w14:textId="77777777" w:rsidR="00C92D01" w:rsidRDefault="00C92D01">
            <w:pPr>
              <w:jc w:val="both"/>
            </w:pPr>
            <w:r>
              <w:t>BL_QIDX_</w:t>
            </w:r>
          </w:p>
          <w:p w14:paraId="55798B54" w14:textId="77777777" w:rsidR="00C92D01" w:rsidRDefault="00C92D01">
            <w:pPr>
              <w:jc w:val="both"/>
            </w:pPr>
            <w:r>
              <w:t>CONTROL</w:t>
            </w:r>
          </w:p>
        </w:tc>
        <w:tc>
          <w:tcPr>
            <w:tcW w:w="3870" w:type="dxa"/>
          </w:tcPr>
          <w:p w14:paraId="32E2FFC4" w14:textId="77777777" w:rsidR="00C92D01" w:rsidRDefault="00C92D01">
            <w:pPr>
              <w:pStyle w:val="FootnoteText"/>
            </w:pPr>
            <w:r>
              <w:t>Contains the fully qualified path/filename information for a file which is created and maintained by the quick index facility indicating where it last processed information within the NVTRs.</w:t>
            </w:r>
          </w:p>
        </w:tc>
        <w:tc>
          <w:tcPr>
            <w:tcW w:w="1043" w:type="dxa"/>
          </w:tcPr>
          <w:p w14:paraId="497ACB68" w14:textId="77777777" w:rsidR="00C92D01" w:rsidRDefault="00C92D01">
            <w:pPr>
              <w:jc w:val="both"/>
            </w:pPr>
            <w:r>
              <w:t>Char</w:t>
            </w:r>
          </w:p>
        </w:tc>
        <w:tc>
          <w:tcPr>
            <w:tcW w:w="1207" w:type="dxa"/>
          </w:tcPr>
          <w:p w14:paraId="06DA4062" w14:textId="77777777" w:rsidR="00C92D01" w:rsidRDefault="00C92D01">
            <w:pPr>
              <w:pStyle w:val="FootnoteText"/>
            </w:pPr>
            <w:r>
              <w:t>Any valid path and filename</w:t>
            </w:r>
          </w:p>
        </w:tc>
        <w:tc>
          <w:tcPr>
            <w:tcW w:w="900" w:type="dxa"/>
          </w:tcPr>
          <w:p w14:paraId="7DE49CC8" w14:textId="77777777" w:rsidR="00C92D01" w:rsidRDefault="00C92D01">
            <w:pPr>
              <w:jc w:val="both"/>
            </w:pPr>
            <w:r>
              <w:t>./rtpinit.qidx</w:t>
            </w:r>
          </w:p>
        </w:tc>
      </w:tr>
      <w:tr w:rsidR="00C92D01" w14:paraId="1A10644D" w14:textId="77777777">
        <w:tc>
          <w:tcPr>
            <w:tcW w:w="1728" w:type="dxa"/>
          </w:tcPr>
          <w:p w14:paraId="5B8F9CE9" w14:textId="77777777" w:rsidR="00C92D01" w:rsidRDefault="00C92D01">
            <w:pPr>
              <w:jc w:val="both"/>
            </w:pPr>
            <w:r>
              <w:t>OPWAIT_</w:t>
            </w:r>
          </w:p>
          <w:p w14:paraId="2F8379B3" w14:textId="77777777" w:rsidR="00C92D01" w:rsidRDefault="00C92D01">
            <w:pPr>
              <w:jc w:val="both"/>
            </w:pPr>
            <w:r>
              <w:t>TIMEOUT</w:t>
            </w:r>
          </w:p>
        </w:tc>
        <w:tc>
          <w:tcPr>
            <w:tcW w:w="3870" w:type="dxa"/>
          </w:tcPr>
          <w:p w14:paraId="61E0A6CF" w14:textId="77777777" w:rsidR="00C92D01" w:rsidRDefault="00C92D01">
            <w:pPr>
              <w:pStyle w:val="FootnoteText"/>
            </w:pPr>
            <w:r>
              <w:t>Contains the minimum number of seconds to wait for the shared memory status flag to go operational before failing a transaction submission.  This is listed as a minimum since the actual time will be rounded to the next “Check Interval” or timer tick as appropriate.  If the value is out of range or missing then the default is assumed.</w:t>
            </w:r>
          </w:p>
        </w:tc>
        <w:tc>
          <w:tcPr>
            <w:tcW w:w="1043" w:type="dxa"/>
          </w:tcPr>
          <w:p w14:paraId="026C4ACA" w14:textId="77777777" w:rsidR="00C92D01" w:rsidRDefault="00C92D01">
            <w:pPr>
              <w:jc w:val="both"/>
            </w:pPr>
            <w:r>
              <w:t>Numeric</w:t>
            </w:r>
          </w:p>
        </w:tc>
        <w:tc>
          <w:tcPr>
            <w:tcW w:w="1207" w:type="dxa"/>
          </w:tcPr>
          <w:p w14:paraId="0F7DD6F7" w14:textId="77777777" w:rsidR="00C92D01" w:rsidRDefault="00C92D01">
            <w:pPr>
              <w:pStyle w:val="FootnoteText"/>
            </w:pPr>
            <w:r>
              <w:t>Any Positive Numeric Value</w:t>
            </w:r>
          </w:p>
        </w:tc>
        <w:tc>
          <w:tcPr>
            <w:tcW w:w="900" w:type="dxa"/>
          </w:tcPr>
          <w:p w14:paraId="69AC8252" w14:textId="77777777" w:rsidR="00C92D01" w:rsidRDefault="00C92D01">
            <w:pPr>
              <w:jc w:val="both"/>
            </w:pPr>
            <w:r>
              <w:t>45</w:t>
            </w:r>
          </w:p>
        </w:tc>
      </w:tr>
      <w:tr w:rsidR="00C92D01" w14:paraId="1BC8F93F" w14:textId="77777777">
        <w:tc>
          <w:tcPr>
            <w:tcW w:w="1728" w:type="dxa"/>
          </w:tcPr>
          <w:p w14:paraId="01E48FA7" w14:textId="77777777" w:rsidR="00C92D01" w:rsidRDefault="00C92D01">
            <w:pPr>
              <w:jc w:val="both"/>
            </w:pPr>
            <w:r>
              <w:t>OPWAIT_</w:t>
            </w:r>
          </w:p>
          <w:p w14:paraId="3867BD8E" w14:textId="77777777" w:rsidR="00C92D01" w:rsidRDefault="00C92D01">
            <w:pPr>
              <w:jc w:val="both"/>
            </w:pPr>
            <w:r>
              <w:t>CHECK_</w:t>
            </w:r>
          </w:p>
          <w:p w14:paraId="7EDFB9CA" w14:textId="77777777" w:rsidR="00C92D01" w:rsidRDefault="00C92D01">
            <w:pPr>
              <w:jc w:val="both"/>
            </w:pPr>
            <w:r>
              <w:t>INTERVAL</w:t>
            </w:r>
          </w:p>
        </w:tc>
        <w:tc>
          <w:tcPr>
            <w:tcW w:w="3870" w:type="dxa"/>
          </w:tcPr>
          <w:p w14:paraId="67E77CFB" w14:textId="77777777" w:rsidR="00C92D01" w:rsidRDefault="00C92D01">
            <w:pPr>
              <w:pStyle w:val="FootnoteText"/>
            </w:pPr>
            <w:r>
              <w:t>Contains the number of seconds to wait between checking the status flag in the shared memory in order to submit a transaction.  If the value is out of range or missing then the default is assumed.</w:t>
            </w:r>
          </w:p>
        </w:tc>
        <w:tc>
          <w:tcPr>
            <w:tcW w:w="1043" w:type="dxa"/>
          </w:tcPr>
          <w:p w14:paraId="36B29A1A" w14:textId="77777777" w:rsidR="00C92D01" w:rsidRDefault="00C92D01">
            <w:pPr>
              <w:jc w:val="both"/>
            </w:pPr>
            <w:r>
              <w:t>Numeric</w:t>
            </w:r>
          </w:p>
        </w:tc>
        <w:tc>
          <w:tcPr>
            <w:tcW w:w="1207" w:type="dxa"/>
          </w:tcPr>
          <w:p w14:paraId="7CCEA704" w14:textId="77777777" w:rsidR="00C92D01" w:rsidRDefault="00C92D01">
            <w:pPr>
              <w:pStyle w:val="FootnoteText"/>
            </w:pPr>
            <w:r>
              <w:t>Any Positive Numeric Value</w:t>
            </w:r>
          </w:p>
        </w:tc>
        <w:tc>
          <w:tcPr>
            <w:tcW w:w="900" w:type="dxa"/>
          </w:tcPr>
          <w:p w14:paraId="1EEA40E9" w14:textId="77777777" w:rsidR="00C92D01" w:rsidRDefault="00C92D01">
            <w:pPr>
              <w:jc w:val="both"/>
            </w:pPr>
            <w:r>
              <w:t>8</w:t>
            </w:r>
          </w:p>
        </w:tc>
      </w:tr>
      <w:tr w:rsidR="00C92D01" w14:paraId="3C5CAED3" w14:textId="77777777">
        <w:tc>
          <w:tcPr>
            <w:tcW w:w="1728" w:type="dxa"/>
          </w:tcPr>
          <w:p w14:paraId="080EAE1F" w14:textId="77777777" w:rsidR="00C92D01" w:rsidRDefault="00C92D01">
            <w:pPr>
              <w:jc w:val="both"/>
            </w:pPr>
            <w:r>
              <w:t>CPWAIT_ TIMEOUT</w:t>
            </w:r>
          </w:p>
        </w:tc>
        <w:tc>
          <w:tcPr>
            <w:tcW w:w="3870" w:type="dxa"/>
          </w:tcPr>
          <w:p w14:paraId="363A92A2" w14:textId="77777777" w:rsidR="00C92D01" w:rsidRDefault="00C92D01">
            <w:pPr>
              <w:pStyle w:val="FootnoteText"/>
            </w:pPr>
            <w:r>
              <w:t>Contains the number of seconds to wait for a response from the daemon to a command request handled within the support class.  A default of 16 seconds is used if this value is missing or invalid.</w:t>
            </w:r>
          </w:p>
        </w:tc>
        <w:tc>
          <w:tcPr>
            <w:tcW w:w="1043" w:type="dxa"/>
          </w:tcPr>
          <w:p w14:paraId="0018339C" w14:textId="77777777" w:rsidR="00C92D01" w:rsidRDefault="00C92D01">
            <w:pPr>
              <w:jc w:val="both"/>
            </w:pPr>
            <w:r>
              <w:t>Numeric</w:t>
            </w:r>
          </w:p>
        </w:tc>
        <w:tc>
          <w:tcPr>
            <w:tcW w:w="1207" w:type="dxa"/>
          </w:tcPr>
          <w:p w14:paraId="3B80AA95" w14:textId="77777777" w:rsidR="00C92D01" w:rsidRDefault="00C92D01">
            <w:pPr>
              <w:pStyle w:val="FootnoteText"/>
            </w:pPr>
            <w:r>
              <w:t>Any Positive Numeric Value</w:t>
            </w:r>
          </w:p>
        </w:tc>
        <w:tc>
          <w:tcPr>
            <w:tcW w:w="900" w:type="dxa"/>
          </w:tcPr>
          <w:p w14:paraId="521CF7D6" w14:textId="77777777" w:rsidR="00C92D01" w:rsidRDefault="00C92D01">
            <w:pPr>
              <w:jc w:val="both"/>
            </w:pPr>
            <w:r>
              <w:t>16</w:t>
            </w:r>
          </w:p>
        </w:tc>
      </w:tr>
      <w:tr w:rsidR="00C92D01" w14:paraId="028BEDCA" w14:textId="77777777">
        <w:tc>
          <w:tcPr>
            <w:tcW w:w="1728" w:type="dxa"/>
          </w:tcPr>
          <w:p w14:paraId="4AABA593" w14:textId="77777777" w:rsidR="00C92D01" w:rsidRDefault="00C92D01">
            <w:pPr>
              <w:jc w:val="both"/>
            </w:pPr>
            <w:r>
              <w:t>PRODUCTION</w:t>
            </w:r>
          </w:p>
        </w:tc>
        <w:tc>
          <w:tcPr>
            <w:tcW w:w="3870" w:type="dxa"/>
          </w:tcPr>
          <w:p w14:paraId="35FBD8D6" w14:textId="77777777" w:rsidR="00C92D01" w:rsidRDefault="00C92D01">
            <w:pPr>
              <w:pStyle w:val="FootnoteText"/>
            </w:pPr>
            <w:r>
              <w:t>Contains a Y/N flag that indicates if this instance is a production instance.  This function disables certain remote control functions that should be limited to test.</w:t>
            </w:r>
          </w:p>
        </w:tc>
        <w:tc>
          <w:tcPr>
            <w:tcW w:w="1043" w:type="dxa"/>
          </w:tcPr>
          <w:p w14:paraId="19BA5AD1" w14:textId="77777777" w:rsidR="00C92D01" w:rsidRDefault="00C92D01">
            <w:pPr>
              <w:jc w:val="both"/>
            </w:pPr>
            <w:r>
              <w:t>Char</w:t>
            </w:r>
          </w:p>
        </w:tc>
        <w:tc>
          <w:tcPr>
            <w:tcW w:w="1207" w:type="dxa"/>
          </w:tcPr>
          <w:p w14:paraId="1D3ACBEF" w14:textId="77777777" w:rsidR="00C92D01" w:rsidRDefault="00C92D01">
            <w:pPr>
              <w:pStyle w:val="FootnoteText"/>
            </w:pPr>
            <w:r>
              <w:t>“Y” or “N”</w:t>
            </w:r>
          </w:p>
        </w:tc>
        <w:tc>
          <w:tcPr>
            <w:tcW w:w="900" w:type="dxa"/>
          </w:tcPr>
          <w:p w14:paraId="73AE58A7" w14:textId="77777777" w:rsidR="00C92D01" w:rsidRDefault="00C92D01">
            <w:pPr>
              <w:jc w:val="both"/>
            </w:pPr>
            <w:r>
              <w:t>Y</w:t>
            </w:r>
          </w:p>
        </w:tc>
      </w:tr>
      <w:tr w:rsidR="00C92D01" w14:paraId="66DE69F6" w14:textId="77777777">
        <w:tc>
          <w:tcPr>
            <w:tcW w:w="1728" w:type="dxa"/>
          </w:tcPr>
          <w:p w14:paraId="4D2E203F" w14:textId="77777777" w:rsidR="00C92D01" w:rsidRDefault="00C92D01">
            <w:pPr>
              <w:jc w:val="both"/>
            </w:pPr>
            <w:r>
              <w:t>REGION_NAME</w:t>
            </w:r>
          </w:p>
        </w:tc>
        <w:tc>
          <w:tcPr>
            <w:tcW w:w="3870" w:type="dxa"/>
          </w:tcPr>
          <w:p w14:paraId="7D97DDC3" w14:textId="77777777" w:rsidR="00C92D01" w:rsidRDefault="00C92D01">
            <w:pPr>
              <w:pStyle w:val="FootnoteText"/>
            </w:pPr>
            <w:r>
              <w:t>Contains a string that uniquely identifies the region represented by this configuration instance.  At publication, valid values included PROD, QA, QA2, QA3, and QA4.</w:t>
            </w:r>
          </w:p>
        </w:tc>
        <w:tc>
          <w:tcPr>
            <w:tcW w:w="1043" w:type="dxa"/>
          </w:tcPr>
          <w:p w14:paraId="4623809E" w14:textId="77777777" w:rsidR="00C92D01" w:rsidRDefault="00C92D01">
            <w:pPr>
              <w:jc w:val="both"/>
            </w:pPr>
            <w:r>
              <w:t>String</w:t>
            </w:r>
          </w:p>
        </w:tc>
        <w:tc>
          <w:tcPr>
            <w:tcW w:w="1207" w:type="dxa"/>
          </w:tcPr>
          <w:p w14:paraId="5B0A1420" w14:textId="77777777" w:rsidR="00C92D01" w:rsidRDefault="00C92D01">
            <w:pPr>
              <w:pStyle w:val="FootnoteText"/>
            </w:pPr>
            <w:r>
              <w:t>Any unique string up to 4 characters</w:t>
            </w:r>
          </w:p>
        </w:tc>
        <w:tc>
          <w:tcPr>
            <w:tcW w:w="900" w:type="dxa"/>
          </w:tcPr>
          <w:p w14:paraId="2CB2EA97" w14:textId="77777777" w:rsidR="00C92D01" w:rsidRDefault="00C92D01">
            <w:pPr>
              <w:jc w:val="both"/>
            </w:pPr>
            <w:r>
              <w:t>UNKN</w:t>
            </w:r>
          </w:p>
        </w:tc>
      </w:tr>
      <w:tr w:rsidR="00C92D01" w14:paraId="6E607F37" w14:textId="77777777">
        <w:tc>
          <w:tcPr>
            <w:tcW w:w="1728" w:type="dxa"/>
          </w:tcPr>
          <w:p w14:paraId="7D93EAAA" w14:textId="77777777" w:rsidR="00C92D01" w:rsidRDefault="00C92D01">
            <w:pPr>
              <w:jc w:val="both"/>
            </w:pPr>
            <w:r>
              <w:t>TASK_QUEUE</w:t>
            </w:r>
          </w:p>
        </w:tc>
        <w:tc>
          <w:tcPr>
            <w:tcW w:w="3870" w:type="dxa"/>
          </w:tcPr>
          <w:p w14:paraId="2E9E75F8" w14:textId="77777777" w:rsidR="00C92D01" w:rsidRDefault="00C92D01">
            <w:pPr>
              <w:pStyle w:val="FootnoteText"/>
            </w:pPr>
            <w:r>
              <w:t>Contains the pathname for the file used to contain queue’d task information.  This file is used by RTPINIT when task limits have been exceed to store the next instance up.</w:t>
            </w:r>
          </w:p>
        </w:tc>
        <w:tc>
          <w:tcPr>
            <w:tcW w:w="1043" w:type="dxa"/>
          </w:tcPr>
          <w:p w14:paraId="10206877" w14:textId="77777777" w:rsidR="00C92D01" w:rsidRDefault="00C92D01">
            <w:pPr>
              <w:jc w:val="both"/>
            </w:pPr>
            <w:r>
              <w:t>Path and/or Filename</w:t>
            </w:r>
          </w:p>
        </w:tc>
        <w:tc>
          <w:tcPr>
            <w:tcW w:w="1207" w:type="dxa"/>
          </w:tcPr>
          <w:p w14:paraId="465447A4" w14:textId="77777777" w:rsidR="00C92D01" w:rsidRDefault="00C92D01">
            <w:pPr>
              <w:pStyle w:val="FootnoteText"/>
            </w:pPr>
            <w:r>
              <w:t>Any valid path and filename</w:t>
            </w:r>
          </w:p>
        </w:tc>
        <w:tc>
          <w:tcPr>
            <w:tcW w:w="900" w:type="dxa"/>
          </w:tcPr>
          <w:p w14:paraId="2A4D3113" w14:textId="77777777" w:rsidR="00C92D01" w:rsidRDefault="00C92D01">
            <w:pPr>
              <w:jc w:val="both"/>
            </w:pPr>
            <w:r>
              <w:t>./rtpinit.taskq</w:t>
            </w:r>
          </w:p>
        </w:tc>
      </w:tr>
      <w:tr w:rsidR="00C92D01" w14:paraId="49D25809" w14:textId="77777777">
        <w:tc>
          <w:tcPr>
            <w:tcW w:w="1728" w:type="dxa"/>
          </w:tcPr>
          <w:p w14:paraId="06FD4E9B" w14:textId="77777777" w:rsidR="00C92D01" w:rsidRDefault="00C92D01">
            <w:pPr>
              <w:jc w:val="both"/>
            </w:pPr>
            <w:r>
              <w:t>FIFO_CLEAN</w:t>
            </w:r>
          </w:p>
        </w:tc>
        <w:tc>
          <w:tcPr>
            <w:tcW w:w="3870" w:type="dxa"/>
          </w:tcPr>
          <w:p w14:paraId="3EBD39E5" w14:textId="77777777" w:rsidR="00C92D01" w:rsidRDefault="00C92D01">
            <w:pPr>
              <w:pStyle w:val="FootnoteText"/>
            </w:pPr>
            <w:r>
              <w:t>Contains the pathname only for the fifo clean up that should occur during system initialization to ensure that the application starts clean without any carry over of old pipes.  A missing value will prevent the system from starting.</w:t>
            </w:r>
          </w:p>
        </w:tc>
        <w:tc>
          <w:tcPr>
            <w:tcW w:w="1043" w:type="dxa"/>
          </w:tcPr>
          <w:p w14:paraId="7C62D8C2" w14:textId="77777777" w:rsidR="00C92D01" w:rsidRDefault="00C92D01">
            <w:pPr>
              <w:jc w:val="both"/>
            </w:pPr>
            <w:r>
              <w:t>Path</w:t>
            </w:r>
          </w:p>
        </w:tc>
        <w:tc>
          <w:tcPr>
            <w:tcW w:w="1207" w:type="dxa"/>
          </w:tcPr>
          <w:p w14:paraId="7722911F" w14:textId="77777777" w:rsidR="00C92D01" w:rsidRDefault="00C92D01">
            <w:pPr>
              <w:pStyle w:val="FootnoteText"/>
            </w:pPr>
            <w:r>
              <w:t>Any valid path</w:t>
            </w:r>
          </w:p>
        </w:tc>
        <w:tc>
          <w:tcPr>
            <w:tcW w:w="900" w:type="dxa"/>
          </w:tcPr>
          <w:p w14:paraId="04263BD7" w14:textId="77777777" w:rsidR="00C92D01" w:rsidRDefault="00C92D01">
            <w:pPr>
              <w:jc w:val="both"/>
            </w:pPr>
            <w:r>
              <w:t>NONE</w:t>
            </w:r>
          </w:p>
        </w:tc>
      </w:tr>
      <w:tr w:rsidR="00BB480C" w14:paraId="1A2B3F54" w14:textId="77777777">
        <w:tc>
          <w:tcPr>
            <w:tcW w:w="1728" w:type="dxa"/>
          </w:tcPr>
          <w:p w14:paraId="25881C33" w14:textId="77777777" w:rsidR="00BB480C" w:rsidRDefault="00BB480C">
            <w:pPr>
              <w:jc w:val="both"/>
            </w:pPr>
            <w:r>
              <w:t>SECAUDIT_ INTERVAL</w:t>
            </w:r>
          </w:p>
        </w:tc>
        <w:tc>
          <w:tcPr>
            <w:tcW w:w="3870" w:type="dxa"/>
          </w:tcPr>
          <w:p w14:paraId="71AE9C94" w14:textId="77777777" w:rsidR="00BB480C" w:rsidRDefault="00BB480C">
            <w:pPr>
              <w:pStyle w:val="FootnoteText"/>
            </w:pPr>
            <w:r>
              <w:t xml:space="preserve">Contains the number of second after which the security audit process awakens and checks for new data to migrate to the NVTR regardless of any signals.  The default value </w:t>
            </w:r>
            <w:r>
              <w:lastRenderedPageBreak/>
              <w:t>is used if unspecified</w:t>
            </w:r>
            <w:r w:rsidR="009773F5">
              <w:t xml:space="preserve"> or out of range.</w:t>
            </w:r>
          </w:p>
        </w:tc>
        <w:tc>
          <w:tcPr>
            <w:tcW w:w="1043" w:type="dxa"/>
          </w:tcPr>
          <w:p w14:paraId="52B9C19E" w14:textId="77777777" w:rsidR="00BB480C" w:rsidRDefault="00BB480C">
            <w:pPr>
              <w:jc w:val="both"/>
            </w:pPr>
            <w:r>
              <w:lastRenderedPageBreak/>
              <w:t>Numeric</w:t>
            </w:r>
          </w:p>
        </w:tc>
        <w:tc>
          <w:tcPr>
            <w:tcW w:w="1207" w:type="dxa"/>
          </w:tcPr>
          <w:p w14:paraId="3B459AF2" w14:textId="77777777" w:rsidR="00BB480C" w:rsidRDefault="00BB480C">
            <w:pPr>
              <w:pStyle w:val="FootnoteText"/>
            </w:pPr>
            <w:r>
              <w:t>Value between 8 and 3600</w:t>
            </w:r>
          </w:p>
        </w:tc>
        <w:tc>
          <w:tcPr>
            <w:tcW w:w="900" w:type="dxa"/>
          </w:tcPr>
          <w:p w14:paraId="785619DE" w14:textId="77777777" w:rsidR="00BB480C" w:rsidRDefault="00BB480C">
            <w:pPr>
              <w:jc w:val="both"/>
            </w:pPr>
            <w:r>
              <w:t>300</w:t>
            </w:r>
          </w:p>
        </w:tc>
      </w:tr>
      <w:tr w:rsidR="00BB480C" w14:paraId="66A073AA" w14:textId="77777777">
        <w:tc>
          <w:tcPr>
            <w:tcW w:w="1728" w:type="dxa"/>
          </w:tcPr>
          <w:p w14:paraId="08293FBA" w14:textId="77777777" w:rsidR="00BB480C" w:rsidRDefault="00FD084E">
            <w:pPr>
              <w:jc w:val="both"/>
            </w:pPr>
            <w:r>
              <w:lastRenderedPageBreak/>
              <w:t>SECAUDIT_</w:t>
            </w:r>
          </w:p>
          <w:p w14:paraId="317E7D9D" w14:textId="77777777" w:rsidR="00FD084E" w:rsidRDefault="006424D1">
            <w:pPr>
              <w:jc w:val="both"/>
            </w:pPr>
            <w:r>
              <w:t>STORE</w:t>
            </w:r>
          </w:p>
        </w:tc>
        <w:tc>
          <w:tcPr>
            <w:tcW w:w="3870" w:type="dxa"/>
          </w:tcPr>
          <w:p w14:paraId="5CA5CEF8" w14:textId="77777777" w:rsidR="00BB480C" w:rsidRDefault="006424D1">
            <w:pPr>
              <w:pStyle w:val="FootnoteText"/>
            </w:pPr>
            <w:r>
              <w:t>Contains the location key to be used processing the security audit log information.  There is no default value assumed.</w:t>
            </w:r>
          </w:p>
        </w:tc>
        <w:tc>
          <w:tcPr>
            <w:tcW w:w="1043" w:type="dxa"/>
          </w:tcPr>
          <w:p w14:paraId="6001DF40" w14:textId="77777777" w:rsidR="00BB480C" w:rsidRDefault="006424D1">
            <w:pPr>
              <w:jc w:val="both"/>
            </w:pPr>
            <w:r>
              <w:t>String</w:t>
            </w:r>
          </w:p>
        </w:tc>
        <w:tc>
          <w:tcPr>
            <w:tcW w:w="1207" w:type="dxa"/>
          </w:tcPr>
          <w:p w14:paraId="42DE8E50" w14:textId="77777777" w:rsidR="00BB480C" w:rsidRDefault="006424D1">
            <w:pPr>
              <w:pStyle w:val="FootnoteText"/>
            </w:pPr>
            <w:r>
              <w:t>Any valid location key</w:t>
            </w:r>
          </w:p>
        </w:tc>
        <w:tc>
          <w:tcPr>
            <w:tcW w:w="900" w:type="dxa"/>
          </w:tcPr>
          <w:p w14:paraId="6F067AC3" w14:textId="77777777" w:rsidR="00BB480C" w:rsidRDefault="006424D1">
            <w:pPr>
              <w:jc w:val="both"/>
            </w:pPr>
            <w:r>
              <w:t>NONE</w:t>
            </w:r>
          </w:p>
        </w:tc>
      </w:tr>
      <w:tr w:rsidR="00C92D01" w14:paraId="1BCA4AA9" w14:textId="77777777">
        <w:tc>
          <w:tcPr>
            <w:tcW w:w="1728" w:type="dxa"/>
          </w:tcPr>
          <w:p w14:paraId="34821F18" w14:textId="77777777" w:rsidR="00C92D01" w:rsidRDefault="000C6663">
            <w:pPr>
              <w:jc w:val="both"/>
            </w:pPr>
            <w:r>
              <w:t>SECAUDIT_</w:t>
            </w:r>
          </w:p>
          <w:p w14:paraId="7EEFA97E" w14:textId="77777777" w:rsidR="000C6663" w:rsidRDefault="000C6663">
            <w:pPr>
              <w:jc w:val="both"/>
            </w:pPr>
            <w:r>
              <w:t>DOWNWAIT</w:t>
            </w:r>
          </w:p>
        </w:tc>
        <w:tc>
          <w:tcPr>
            <w:tcW w:w="3870" w:type="dxa"/>
          </w:tcPr>
          <w:p w14:paraId="4B463571" w14:textId="77777777" w:rsidR="00C92D01" w:rsidRDefault="000C6663">
            <w:pPr>
              <w:pStyle w:val="FootnoteText"/>
            </w:pPr>
            <w:r>
              <w:t>Number of seconds to wait after the system drops out of operational before closing the security audit semaphore down and removing from the system.  If unspecified or out of range the system uses the default value.</w:t>
            </w:r>
          </w:p>
        </w:tc>
        <w:tc>
          <w:tcPr>
            <w:tcW w:w="1043" w:type="dxa"/>
          </w:tcPr>
          <w:p w14:paraId="5F7D14D4" w14:textId="77777777" w:rsidR="00C92D01" w:rsidRDefault="000C6663">
            <w:pPr>
              <w:jc w:val="both"/>
            </w:pPr>
            <w:r>
              <w:t>Numeric</w:t>
            </w:r>
          </w:p>
        </w:tc>
        <w:tc>
          <w:tcPr>
            <w:tcW w:w="1207" w:type="dxa"/>
          </w:tcPr>
          <w:p w14:paraId="5C94EE9E" w14:textId="77777777" w:rsidR="00C92D01" w:rsidRDefault="000C6663">
            <w:pPr>
              <w:pStyle w:val="FootnoteText"/>
            </w:pPr>
            <w:r>
              <w:t>Value between 4 and 120</w:t>
            </w:r>
          </w:p>
        </w:tc>
        <w:tc>
          <w:tcPr>
            <w:tcW w:w="900" w:type="dxa"/>
          </w:tcPr>
          <w:p w14:paraId="589308ED" w14:textId="77777777" w:rsidR="00C92D01" w:rsidRDefault="000C6663">
            <w:pPr>
              <w:jc w:val="both"/>
            </w:pPr>
            <w:r>
              <w:t>30</w:t>
            </w:r>
          </w:p>
        </w:tc>
      </w:tr>
      <w:tr w:rsidR="00472B41" w14:paraId="0978904F" w14:textId="77777777">
        <w:tc>
          <w:tcPr>
            <w:tcW w:w="1728" w:type="dxa"/>
          </w:tcPr>
          <w:p w14:paraId="3A9EF1B6" w14:textId="77777777" w:rsidR="00472B41" w:rsidRDefault="00472B41">
            <w:pPr>
              <w:jc w:val="both"/>
            </w:pPr>
            <w:r>
              <w:t>CCS_ENCRYT_WAIT</w:t>
            </w:r>
          </w:p>
        </w:tc>
        <w:tc>
          <w:tcPr>
            <w:tcW w:w="3870" w:type="dxa"/>
          </w:tcPr>
          <w:p w14:paraId="7EABB56B" w14:textId="77777777" w:rsidR="00472B41" w:rsidRDefault="00472B41">
            <w:pPr>
              <w:pStyle w:val="FootnoteText"/>
            </w:pPr>
            <w:r>
              <w:t>Number of seconds to wait after the system is up and through batch recovery before starting a re-encryption of the CCS_MASTER account number.  If unspecified or out of range than the default is assumed.</w:t>
            </w:r>
          </w:p>
        </w:tc>
        <w:tc>
          <w:tcPr>
            <w:tcW w:w="1043" w:type="dxa"/>
          </w:tcPr>
          <w:p w14:paraId="1C5BD610" w14:textId="77777777" w:rsidR="00472B41" w:rsidRDefault="00472B41">
            <w:pPr>
              <w:jc w:val="both"/>
            </w:pPr>
            <w:r>
              <w:t>Numeric</w:t>
            </w:r>
          </w:p>
        </w:tc>
        <w:tc>
          <w:tcPr>
            <w:tcW w:w="1207" w:type="dxa"/>
          </w:tcPr>
          <w:p w14:paraId="0A2FF7F6" w14:textId="77777777" w:rsidR="00472B41" w:rsidRDefault="00472B41">
            <w:pPr>
              <w:pStyle w:val="FootnoteText"/>
            </w:pPr>
            <w:r>
              <w:t>Value between 60 and 21,600</w:t>
            </w:r>
          </w:p>
        </w:tc>
        <w:tc>
          <w:tcPr>
            <w:tcW w:w="900" w:type="dxa"/>
          </w:tcPr>
          <w:p w14:paraId="6D484B2B" w14:textId="77777777" w:rsidR="00472B41" w:rsidRDefault="00472B41">
            <w:pPr>
              <w:jc w:val="both"/>
            </w:pPr>
            <w:r>
              <w:t>300</w:t>
            </w:r>
          </w:p>
        </w:tc>
      </w:tr>
      <w:tr w:rsidR="00472B41" w14:paraId="51BB732F" w14:textId="77777777">
        <w:tc>
          <w:tcPr>
            <w:tcW w:w="1728" w:type="dxa"/>
          </w:tcPr>
          <w:p w14:paraId="7144D886" w14:textId="77777777" w:rsidR="00C9246D" w:rsidRDefault="00C9246D">
            <w:pPr>
              <w:jc w:val="both"/>
            </w:pPr>
            <w:r>
              <w:t>CONTROL_</w:t>
            </w:r>
          </w:p>
          <w:p w14:paraId="793384DD" w14:textId="77777777" w:rsidR="00472B41" w:rsidRDefault="00C9246D">
            <w:pPr>
              <w:jc w:val="both"/>
            </w:pPr>
            <w:r>
              <w:t>BACKUP</w:t>
            </w:r>
          </w:p>
        </w:tc>
        <w:tc>
          <w:tcPr>
            <w:tcW w:w="3870" w:type="dxa"/>
          </w:tcPr>
          <w:p w14:paraId="487CF99C" w14:textId="77777777" w:rsidR="00C9246D" w:rsidRDefault="00C9246D">
            <w:pPr>
              <w:pStyle w:val="FootnoteText"/>
            </w:pPr>
            <w:r>
              <w:t>Path and pattern used to build backups of the BIN files prior to migration to a new encryption key.  The default value is used if not present and is: ./%Y%m%d%H%M%S.</w:t>
            </w:r>
          </w:p>
        </w:tc>
        <w:tc>
          <w:tcPr>
            <w:tcW w:w="1043" w:type="dxa"/>
          </w:tcPr>
          <w:p w14:paraId="7D80C217" w14:textId="77777777" w:rsidR="00472B41" w:rsidRDefault="00C9246D">
            <w:pPr>
              <w:jc w:val="both"/>
            </w:pPr>
            <w:r>
              <w:t>String</w:t>
            </w:r>
          </w:p>
        </w:tc>
        <w:tc>
          <w:tcPr>
            <w:tcW w:w="1207" w:type="dxa"/>
          </w:tcPr>
          <w:p w14:paraId="4FA2E630" w14:textId="77777777" w:rsidR="00472B41" w:rsidRDefault="00C9246D">
            <w:pPr>
              <w:pStyle w:val="FootnoteText"/>
            </w:pPr>
            <w:r>
              <w:t>Any valid path followed by a pattern</w:t>
            </w:r>
          </w:p>
        </w:tc>
        <w:tc>
          <w:tcPr>
            <w:tcW w:w="900" w:type="dxa"/>
          </w:tcPr>
          <w:p w14:paraId="3765A6C4" w14:textId="77777777" w:rsidR="00472B41" w:rsidRDefault="00C9246D">
            <w:pPr>
              <w:jc w:val="both"/>
            </w:pPr>
            <w:r>
              <w:t>./%Y%m%d%H%M%S.</w:t>
            </w:r>
          </w:p>
        </w:tc>
      </w:tr>
      <w:tr w:rsidR="00472B41" w14:paraId="09183F64" w14:textId="77777777">
        <w:tc>
          <w:tcPr>
            <w:tcW w:w="1728" w:type="dxa"/>
          </w:tcPr>
          <w:p w14:paraId="1F3EC4F1" w14:textId="77777777" w:rsidR="00472B41" w:rsidRDefault="007B25CC">
            <w:pPr>
              <w:jc w:val="both"/>
            </w:pPr>
            <w:r>
              <w:t>CONTROL_LIST</w:t>
            </w:r>
          </w:p>
        </w:tc>
        <w:tc>
          <w:tcPr>
            <w:tcW w:w="3870" w:type="dxa"/>
          </w:tcPr>
          <w:p w14:paraId="4616167C" w14:textId="77777777" w:rsidR="00472B41" w:rsidRDefault="007B25CC">
            <w:pPr>
              <w:pStyle w:val="FootnoteText"/>
            </w:pPr>
            <w:r>
              <w:t>List of keys separated by a comma that can be used for the rotation of keys.  No default is provided and this is required.</w:t>
            </w:r>
          </w:p>
        </w:tc>
        <w:tc>
          <w:tcPr>
            <w:tcW w:w="1043" w:type="dxa"/>
          </w:tcPr>
          <w:p w14:paraId="58697115" w14:textId="77777777" w:rsidR="00472B41" w:rsidRDefault="007B25CC">
            <w:pPr>
              <w:jc w:val="both"/>
            </w:pPr>
            <w:r>
              <w:t>String</w:t>
            </w:r>
          </w:p>
        </w:tc>
        <w:tc>
          <w:tcPr>
            <w:tcW w:w="1207" w:type="dxa"/>
          </w:tcPr>
          <w:p w14:paraId="60240AE5" w14:textId="77777777" w:rsidR="00472B41" w:rsidRDefault="007B25CC">
            <w:pPr>
              <w:pStyle w:val="FootnoteText"/>
            </w:pPr>
            <w:r>
              <w:t>Any list of key numbers</w:t>
            </w:r>
          </w:p>
        </w:tc>
        <w:tc>
          <w:tcPr>
            <w:tcW w:w="900" w:type="dxa"/>
          </w:tcPr>
          <w:p w14:paraId="61C2CBFB" w14:textId="77777777" w:rsidR="00472B41" w:rsidRDefault="007B25CC">
            <w:pPr>
              <w:jc w:val="both"/>
            </w:pPr>
            <w:r>
              <w:t>N/A</w:t>
            </w:r>
          </w:p>
        </w:tc>
      </w:tr>
      <w:tr w:rsidR="00472B41" w14:paraId="6BC5FE92" w14:textId="77777777">
        <w:tc>
          <w:tcPr>
            <w:tcW w:w="1728" w:type="dxa"/>
          </w:tcPr>
          <w:p w14:paraId="0244A5B1" w14:textId="77777777" w:rsidR="00472B41" w:rsidRDefault="00472B41">
            <w:pPr>
              <w:jc w:val="both"/>
            </w:pPr>
          </w:p>
        </w:tc>
        <w:tc>
          <w:tcPr>
            <w:tcW w:w="3870" w:type="dxa"/>
          </w:tcPr>
          <w:p w14:paraId="1E9519EC" w14:textId="77777777" w:rsidR="00472B41" w:rsidRDefault="00472B41">
            <w:pPr>
              <w:pStyle w:val="FootnoteText"/>
            </w:pPr>
          </w:p>
        </w:tc>
        <w:tc>
          <w:tcPr>
            <w:tcW w:w="1043" w:type="dxa"/>
          </w:tcPr>
          <w:p w14:paraId="59102310" w14:textId="77777777" w:rsidR="00472B41" w:rsidRDefault="00472B41">
            <w:pPr>
              <w:jc w:val="both"/>
            </w:pPr>
          </w:p>
        </w:tc>
        <w:tc>
          <w:tcPr>
            <w:tcW w:w="1207" w:type="dxa"/>
          </w:tcPr>
          <w:p w14:paraId="5B1E13B9" w14:textId="77777777" w:rsidR="00472B41" w:rsidRDefault="00472B41">
            <w:pPr>
              <w:pStyle w:val="FootnoteText"/>
            </w:pPr>
          </w:p>
        </w:tc>
        <w:tc>
          <w:tcPr>
            <w:tcW w:w="900" w:type="dxa"/>
          </w:tcPr>
          <w:p w14:paraId="2BE7842A" w14:textId="77777777" w:rsidR="00472B41" w:rsidRDefault="00472B41">
            <w:pPr>
              <w:jc w:val="both"/>
            </w:pPr>
          </w:p>
        </w:tc>
      </w:tr>
      <w:tr w:rsidR="00472B41" w14:paraId="4667F44B" w14:textId="77777777">
        <w:tc>
          <w:tcPr>
            <w:tcW w:w="1728" w:type="dxa"/>
          </w:tcPr>
          <w:p w14:paraId="25C4138A" w14:textId="77777777" w:rsidR="00472B41" w:rsidRDefault="00472B41">
            <w:pPr>
              <w:jc w:val="both"/>
            </w:pPr>
          </w:p>
        </w:tc>
        <w:tc>
          <w:tcPr>
            <w:tcW w:w="3870" w:type="dxa"/>
          </w:tcPr>
          <w:p w14:paraId="6E2E4935" w14:textId="77777777" w:rsidR="00472B41" w:rsidRDefault="00472B41">
            <w:pPr>
              <w:pStyle w:val="FootnoteText"/>
            </w:pPr>
          </w:p>
        </w:tc>
        <w:tc>
          <w:tcPr>
            <w:tcW w:w="1043" w:type="dxa"/>
          </w:tcPr>
          <w:p w14:paraId="00BB5950" w14:textId="77777777" w:rsidR="00472B41" w:rsidRDefault="00472B41">
            <w:pPr>
              <w:jc w:val="both"/>
            </w:pPr>
          </w:p>
        </w:tc>
        <w:tc>
          <w:tcPr>
            <w:tcW w:w="1207" w:type="dxa"/>
          </w:tcPr>
          <w:p w14:paraId="2E5E0AA3" w14:textId="77777777" w:rsidR="00472B41" w:rsidRDefault="00472B41">
            <w:pPr>
              <w:pStyle w:val="FootnoteText"/>
            </w:pPr>
          </w:p>
        </w:tc>
        <w:tc>
          <w:tcPr>
            <w:tcW w:w="900" w:type="dxa"/>
          </w:tcPr>
          <w:p w14:paraId="68CAC802" w14:textId="77777777" w:rsidR="00472B41" w:rsidRDefault="00472B41">
            <w:pPr>
              <w:jc w:val="both"/>
            </w:pPr>
          </w:p>
        </w:tc>
      </w:tr>
      <w:tr w:rsidR="00C92D01" w14:paraId="78A413A0" w14:textId="77777777">
        <w:tc>
          <w:tcPr>
            <w:tcW w:w="1728" w:type="dxa"/>
          </w:tcPr>
          <w:p w14:paraId="1D13B146" w14:textId="77777777" w:rsidR="00C92D01" w:rsidRDefault="00C92D01">
            <w:pPr>
              <w:jc w:val="both"/>
            </w:pPr>
          </w:p>
        </w:tc>
        <w:tc>
          <w:tcPr>
            <w:tcW w:w="3870" w:type="dxa"/>
          </w:tcPr>
          <w:p w14:paraId="17847D9C" w14:textId="77777777" w:rsidR="00C92D01" w:rsidRDefault="00C92D01">
            <w:pPr>
              <w:pStyle w:val="FootnoteText"/>
            </w:pPr>
          </w:p>
        </w:tc>
        <w:tc>
          <w:tcPr>
            <w:tcW w:w="1043" w:type="dxa"/>
          </w:tcPr>
          <w:p w14:paraId="50D37F78" w14:textId="77777777" w:rsidR="00C92D01" w:rsidRDefault="00C92D01">
            <w:pPr>
              <w:jc w:val="both"/>
            </w:pPr>
          </w:p>
        </w:tc>
        <w:tc>
          <w:tcPr>
            <w:tcW w:w="1207" w:type="dxa"/>
          </w:tcPr>
          <w:p w14:paraId="5CCE0877" w14:textId="77777777" w:rsidR="00C92D01" w:rsidRDefault="00C92D01">
            <w:pPr>
              <w:pStyle w:val="FootnoteText"/>
            </w:pPr>
          </w:p>
        </w:tc>
        <w:tc>
          <w:tcPr>
            <w:tcW w:w="900" w:type="dxa"/>
          </w:tcPr>
          <w:p w14:paraId="6727B051" w14:textId="77777777" w:rsidR="00C92D01" w:rsidRDefault="00C92D01">
            <w:pPr>
              <w:jc w:val="both"/>
            </w:pPr>
          </w:p>
        </w:tc>
      </w:tr>
    </w:tbl>
    <w:p w14:paraId="4991D929" w14:textId="77777777" w:rsidR="00C92D01" w:rsidRDefault="00C92D01"/>
    <w:p w14:paraId="7B44D36E" w14:textId="77777777" w:rsidR="00C92D01" w:rsidRDefault="00C92D01">
      <w:pPr>
        <w:jc w:val="both"/>
      </w:pPr>
      <w:r>
        <w:t xml:space="preserve">In addition, the </w:t>
      </w:r>
      <w:r>
        <w:rPr>
          <w:i/>
        </w:rPr>
        <w:t xml:space="preserve">RTPSUPPORT.INI </w:t>
      </w:r>
      <w:r>
        <w:t>file has zero or more repeating configuration lines that drive the purge process for the pending transaction table.  Each line starts with the label “PNDT_PURGE” and identifies each unique purge criteria.  The following table contains a description for each of the fields provided in a “PNDT_PURGE” line as they would appear in the control file.</w:t>
      </w:r>
    </w:p>
    <w:p w14:paraId="1A70257D"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990"/>
        <w:gridCol w:w="1170"/>
        <w:gridCol w:w="990"/>
      </w:tblGrid>
      <w:tr w:rsidR="00C92D01" w14:paraId="127A61F4" w14:textId="77777777">
        <w:tc>
          <w:tcPr>
            <w:tcW w:w="1728" w:type="dxa"/>
            <w:shd w:val="solid" w:color="000080" w:fill="FFFFFF"/>
          </w:tcPr>
          <w:p w14:paraId="5B5AF012" w14:textId="77777777" w:rsidR="00C92D01" w:rsidRDefault="00C92D01">
            <w:pPr>
              <w:jc w:val="both"/>
              <w:rPr>
                <w:b/>
                <w:color w:val="FFFFFF"/>
              </w:rPr>
            </w:pPr>
            <w:r>
              <w:rPr>
                <w:b/>
                <w:color w:val="FFFFFF"/>
              </w:rPr>
              <w:t>Name</w:t>
            </w:r>
          </w:p>
        </w:tc>
        <w:tc>
          <w:tcPr>
            <w:tcW w:w="3870" w:type="dxa"/>
            <w:shd w:val="solid" w:color="000080" w:fill="FFFFFF"/>
          </w:tcPr>
          <w:p w14:paraId="4AB8BD34" w14:textId="77777777" w:rsidR="00C92D01" w:rsidRDefault="00C92D01">
            <w:pPr>
              <w:jc w:val="both"/>
              <w:rPr>
                <w:b/>
                <w:color w:val="FFFFFF"/>
              </w:rPr>
            </w:pPr>
            <w:r>
              <w:rPr>
                <w:b/>
                <w:color w:val="FFFFFF"/>
              </w:rPr>
              <w:t>Description</w:t>
            </w:r>
          </w:p>
        </w:tc>
        <w:tc>
          <w:tcPr>
            <w:tcW w:w="990" w:type="dxa"/>
            <w:shd w:val="solid" w:color="000080" w:fill="FFFFFF"/>
          </w:tcPr>
          <w:p w14:paraId="2C3F457D" w14:textId="77777777" w:rsidR="00C92D01" w:rsidRDefault="00C92D01">
            <w:pPr>
              <w:jc w:val="both"/>
              <w:rPr>
                <w:b/>
                <w:color w:val="FFFFFF"/>
              </w:rPr>
            </w:pPr>
            <w:r>
              <w:rPr>
                <w:b/>
                <w:color w:val="FFFFFF"/>
              </w:rPr>
              <w:t>Type</w:t>
            </w:r>
          </w:p>
        </w:tc>
        <w:tc>
          <w:tcPr>
            <w:tcW w:w="1170" w:type="dxa"/>
            <w:shd w:val="solid" w:color="000080" w:fill="FFFFFF"/>
          </w:tcPr>
          <w:p w14:paraId="12599ED6" w14:textId="77777777" w:rsidR="00C92D01" w:rsidRDefault="00C92D01">
            <w:pPr>
              <w:jc w:val="both"/>
              <w:rPr>
                <w:b/>
                <w:color w:val="FFFFFF"/>
              </w:rPr>
            </w:pPr>
            <w:r>
              <w:rPr>
                <w:b/>
                <w:color w:val="FFFFFF"/>
              </w:rPr>
              <w:t>Validation</w:t>
            </w:r>
          </w:p>
        </w:tc>
        <w:tc>
          <w:tcPr>
            <w:tcW w:w="990" w:type="dxa"/>
            <w:shd w:val="solid" w:color="000080" w:fill="FFFFFF"/>
          </w:tcPr>
          <w:p w14:paraId="132F23BA" w14:textId="77777777" w:rsidR="00C92D01" w:rsidRDefault="00C92D01">
            <w:pPr>
              <w:jc w:val="both"/>
              <w:rPr>
                <w:b/>
                <w:color w:val="FFFFFF"/>
              </w:rPr>
            </w:pPr>
            <w:r>
              <w:rPr>
                <w:b/>
                <w:color w:val="FFFFFF"/>
              </w:rPr>
              <w:t>Default</w:t>
            </w:r>
          </w:p>
        </w:tc>
      </w:tr>
      <w:tr w:rsidR="00C92D01" w14:paraId="3D0B346E" w14:textId="77777777">
        <w:tc>
          <w:tcPr>
            <w:tcW w:w="1728" w:type="dxa"/>
          </w:tcPr>
          <w:p w14:paraId="7C0C76C6" w14:textId="77777777" w:rsidR="00C92D01" w:rsidRDefault="00C92D01">
            <w:pPr>
              <w:jc w:val="both"/>
            </w:pPr>
            <w:r>
              <w:t>SOURCE_ID</w:t>
            </w:r>
          </w:p>
        </w:tc>
        <w:tc>
          <w:tcPr>
            <w:tcW w:w="3870" w:type="dxa"/>
          </w:tcPr>
          <w:p w14:paraId="05357F6C" w14:textId="77777777" w:rsidR="00C92D01" w:rsidRDefault="00C92D01">
            <w:pPr>
              <w:pStyle w:val="FootnoteText"/>
            </w:pPr>
            <w:r>
              <w:t>This string contains the source ID entered by the system when creating the transactions.  It is used to control which type of key data is removed from the tables.  This value must always be provided.</w:t>
            </w:r>
          </w:p>
        </w:tc>
        <w:tc>
          <w:tcPr>
            <w:tcW w:w="990" w:type="dxa"/>
          </w:tcPr>
          <w:p w14:paraId="7065FE84" w14:textId="77777777" w:rsidR="00C92D01" w:rsidRDefault="00C92D01">
            <w:pPr>
              <w:jc w:val="both"/>
            </w:pPr>
            <w:r>
              <w:t>String</w:t>
            </w:r>
          </w:p>
        </w:tc>
        <w:tc>
          <w:tcPr>
            <w:tcW w:w="1170" w:type="dxa"/>
          </w:tcPr>
          <w:p w14:paraId="13E1F535" w14:textId="77777777" w:rsidR="00C92D01" w:rsidRDefault="00C92D01">
            <w:pPr>
              <w:pStyle w:val="FootnoteText"/>
            </w:pPr>
            <w:r>
              <w:t xml:space="preserve">Any valid string </w:t>
            </w:r>
          </w:p>
        </w:tc>
        <w:tc>
          <w:tcPr>
            <w:tcW w:w="990" w:type="dxa"/>
          </w:tcPr>
          <w:p w14:paraId="5E88B16B" w14:textId="77777777" w:rsidR="00C92D01" w:rsidRDefault="00C92D01">
            <w:pPr>
              <w:pStyle w:val="FootnoteText"/>
            </w:pPr>
            <w:r>
              <w:t>NONE</w:t>
            </w:r>
          </w:p>
        </w:tc>
      </w:tr>
      <w:tr w:rsidR="00C92D01" w14:paraId="545D9A91" w14:textId="77777777">
        <w:tc>
          <w:tcPr>
            <w:tcW w:w="1728" w:type="dxa"/>
          </w:tcPr>
          <w:p w14:paraId="71E742A4" w14:textId="77777777" w:rsidR="00C92D01" w:rsidRDefault="00C92D01">
            <w:pPr>
              <w:jc w:val="both"/>
            </w:pPr>
            <w:r>
              <w:t>STATUS_CODE</w:t>
            </w:r>
          </w:p>
        </w:tc>
        <w:tc>
          <w:tcPr>
            <w:tcW w:w="3870" w:type="dxa"/>
          </w:tcPr>
          <w:p w14:paraId="4FF46FE2" w14:textId="77777777" w:rsidR="00C92D01" w:rsidRDefault="00C92D01">
            <w:pPr>
              <w:pStyle w:val="FootnoteText"/>
            </w:pPr>
            <w:r>
              <w:t>Contains a single character status code to which this purge criteria applies.</w:t>
            </w:r>
          </w:p>
        </w:tc>
        <w:tc>
          <w:tcPr>
            <w:tcW w:w="990" w:type="dxa"/>
          </w:tcPr>
          <w:p w14:paraId="6F7516ED" w14:textId="77777777" w:rsidR="00C92D01" w:rsidRDefault="00C92D01">
            <w:pPr>
              <w:jc w:val="both"/>
            </w:pPr>
            <w:r>
              <w:t>Character</w:t>
            </w:r>
          </w:p>
        </w:tc>
        <w:tc>
          <w:tcPr>
            <w:tcW w:w="1170" w:type="dxa"/>
          </w:tcPr>
          <w:p w14:paraId="79FD7C87" w14:textId="77777777" w:rsidR="00C92D01" w:rsidRDefault="00C92D01">
            <w:pPr>
              <w:pStyle w:val="FootnoteText"/>
            </w:pPr>
            <w:r>
              <w:t>Any valid status code as defined in the design.</w:t>
            </w:r>
          </w:p>
        </w:tc>
        <w:tc>
          <w:tcPr>
            <w:tcW w:w="990" w:type="dxa"/>
          </w:tcPr>
          <w:p w14:paraId="0C9F3FC2" w14:textId="77777777" w:rsidR="00C92D01" w:rsidRDefault="00C92D01">
            <w:pPr>
              <w:pStyle w:val="FootnoteText"/>
            </w:pPr>
            <w:r>
              <w:t>S</w:t>
            </w:r>
          </w:p>
        </w:tc>
      </w:tr>
      <w:tr w:rsidR="00C92D01" w14:paraId="6972AA6A" w14:textId="77777777">
        <w:tc>
          <w:tcPr>
            <w:tcW w:w="1728" w:type="dxa"/>
          </w:tcPr>
          <w:p w14:paraId="25FF8325" w14:textId="77777777" w:rsidR="00C92D01" w:rsidRDefault="00C92D01">
            <w:pPr>
              <w:jc w:val="both"/>
            </w:pPr>
            <w:r>
              <w:t>DAYS_KEPT</w:t>
            </w:r>
          </w:p>
        </w:tc>
        <w:tc>
          <w:tcPr>
            <w:tcW w:w="3870" w:type="dxa"/>
          </w:tcPr>
          <w:p w14:paraId="5656ED72" w14:textId="77777777" w:rsidR="00C92D01" w:rsidRDefault="00C92D01">
            <w:pPr>
              <w:pStyle w:val="FootnoteText"/>
            </w:pPr>
            <w:r>
              <w:t>Contains a number of days worth of transaction information that is maintained within the system.  The purge occurs when the last modified date/time is older than the number of days to be kept.  This function is time of day dependent.</w:t>
            </w:r>
          </w:p>
        </w:tc>
        <w:tc>
          <w:tcPr>
            <w:tcW w:w="990" w:type="dxa"/>
          </w:tcPr>
          <w:p w14:paraId="5FE0016F" w14:textId="77777777" w:rsidR="00C92D01" w:rsidRDefault="00C92D01">
            <w:pPr>
              <w:jc w:val="both"/>
            </w:pPr>
            <w:r>
              <w:t>Number</w:t>
            </w:r>
          </w:p>
        </w:tc>
        <w:tc>
          <w:tcPr>
            <w:tcW w:w="1170" w:type="dxa"/>
          </w:tcPr>
          <w:p w14:paraId="2FA3E30E" w14:textId="77777777" w:rsidR="00C92D01" w:rsidRDefault="00C92D01">
            <w:pPr>
              <w:pStyle w:val="FootnoteText"/>
            </w:pPr>
            <w:r>
              <w:t>Between 2 and 365</w:t>
            </w:r>
          </w:p>
        </w:tc>
        <w:tc>
          <w:tcPr>
            <w:tcW w:w="990" w:type="dxa"/>
          </w:tcPr>
          <w:p w14:paraId="3D4A60DC" w14:textId="77777777" w:rsidR="00C92D01" w:rsidRDefault="00C92D01">
            <w:pPr>
              <w:pStyle w:val="FootnoteText"/>
            </w:pPr>
            <w:r>
              <w:t>7</w:t>
            </w:r>
          </w:p>
        </w:tc>
      </w:tr>
      <w:tr w:rsidR="00C92D01" w14:paraId="4C1E955B" w14:textId="77777777">
        <w:tc>
          <w:tcPr>
            <w:tcW w:w="1728" w:type="dxa"/>
          </w:tcPr>
          <w:p w14:paraId="6F00A42F" w14:textId="77777777" w:rsidR="00C92D01" w:rsidRDefault="00C92D01">
            <w:pPr>
              <w:jc w:val="both"/>
            </w:pPr>
          </w:p>
        </w:tc>
        <w:tc>
          <w:tcPr>
            <w:tcW w:w="3870" w:type="dxa"/>
          </w:tcPr>
          <w:p w14:paraId="06A78CB3" w14:textId="77777777" w:rsidR="00C92D01" w:rsidRDefault="00C92D01">
            <w:pPr>
              <w:pStyle w:val="FootnoteText"/>
            </w:pPr>
          </w:p>
        </w:tc>
        <w:tc>
          <w:tcPr>
            <w:tcW w:w="990" w:type="dxa"/>
          </w:tcPr>
          <w:p w14:paraId="64CD589C" w14:textId="77777777" w:rsidR="00C92D01" w:rsidRDefault="00C92D01">
            <w:pPr>
              <w:jc w:val="both"/>
            </w:pPr>
          </w:p>
        </w:tc>
        <w:tc>
          <w:tcPr>
            <w:tcW w:w="1170" w:type="dxa"/>
          </w:tcPr>
          <w:p w14:paraId="34CD519B" w14:textId="77777777" w:rsidR="00C92D01" w:rsidRDefault="00C92D01">
            <w:pPr>
              <w:pStyle w:val="FootnoteText"/>
            </w:pPr>
          </w:p>
        </w:tc>
        <w:tc>
          <w:tcPr>
            <w:tcW w:w="990" w:type="dxa"/>
          </w:tcPr>
          <w:p w14:paraId="43C08797" w14:textId="77777777" w:rsidR="00C92D01" w:rsidRDefault="00C92D01">
            <w:pPr>
              <w:pStyle w:val="FootnoteText"/>
            </w:pPr>
          </w:p>
        </w:tc>
      </w:tr>
      <w:tr w:rsidR="00C92D01" w14:paraId="30D996E9" w14:textId="77777777">
        <w:tc>
          <w:tcPr>
            <w:tcW w:w="1728" w:type="dxa"/>
          </w:tcPr>
          <w:p w14:paraId="4C54944E" w14:textId="77777777" w:rsidR="00C92D01" w:rsidRDefault="00C92D01">
            <w:pPr>
              <w:jc w:val="both"/>
            </w:pPr>
          </w:p>
        </w:tc>
        <w:tc>
          <w:tcPr>
            <w:tcW w:w="3870" w:type="dxa"/>
          </w:tcPr>
          <w:p w14:paraId="63CA62C7" w14:textId="77777777" w:rsidR="00C92D01" w:rsidRDefault="00C92D01">
            <w:pPr>
              <w:pStyle w:val="FootnoteText"/>
              <w:ind w:left="720"/>
            </w:pPr>
          </w:p>
        </w:tc>
        <w:tc>
          <w:tcPr>
            <w:tcW w:w="990" w:type="dxa"/>
          </w:tcPr>
          <w:p w14:paraId="663C6274" w14:textId="77777777" w:rsidR="00C92D01" w:rsidRDefault="00C92D01">
            <w:pPr>
              <w:jc w:val="both"/>
            </w:pPr>
          </w:p>
        </w:tc>
        <w:tc>
          <w:tcPr>
            <w:tcW w:w="1170" w:type="dxa"/>
          </w:tcPr>
          <w:p w14:paraId="3599E724" w14:textId="77777777" w:rsidR="00C92D01" w:rsidRDefault="00C92D01">
            <w:pPr>
              <w:pStyle w:val="FootnoteText"/>
            </w:pPr>
          </w:p>
        </w:tc>
        <w:tc>
          <w:tcPr>
            <w:tcW w:w="990" w:type="dxa"/>
          </w:tcPr>
          <w:p w14:paraId="6C45123D" w14:textId="77777777" w:rsidR="00C92D01" w:rsidRDefault="00C92D01">
            <w:pPr>
              <w:pStyle w:val="FootnoteText"/>
            </w:pPr>
          </w:p>
        </w:tc>
      </w:tr>
      <w:tr w:rsidR="00C92D01" w14:paraId="03C59EB1" w14:textId="77777777">
        <w:tc>
          <w:tcPr>
            <w:tcW w:w="1728" w:type="dxa"/>
          </w:tcPr>
          <w:p w14:paraId="267F4016" w14:textId="77777777" w:rsidR="00C92D01" w:rsidRDefault="00C92D01">
            <w:pPr>
              <w:jc w:val="both"/>
            </w:pPr>
          </w:p>
        </w:tc>
        <w:tc>
          <w:tcPr>
            <w:tcW w:w="3870" w:type="dxa"/>
          </w:tcPr>
          <w:p w14:paraId="7ACA64DB" w14:textId="77777777" w:rsidR="00C92D01" w:rsidRDefault="00C92D01">
            <w:pPr>
              <w:pStyle w:val="FootnoteText"/>
            </w:pPr>
          </w:p>
        </w:tc>
        <w:tc>
          <w:tcPr>
            <w:tcW w:w="990" w:type="dxa"/>
          </w:tcPr>
          <w:p w14:paraId="418C0FBB" w14:textId="77777777" w:rsidR="00C92D01" w:rsidRDefault="00C92D01">
            <w:pPr>
              <w:jc w:val="both"/>
            </w:pPr>
          </w:p>
        </w:tc>
        <w:tc>
          <w:tcPr>
            <w:tcW w:w="1170" w:type="dxa"/>
          </w:tcPr>
          <w:p w14:paraId="3544619C" w14:textId="77777777" w:rsidR="00C92D01" w:rsidRDefault="00C92D01">
            <w:pPr>
              <w:pStyle w:val="FootnoteText"/>
            </w:pPr>
          </w:p>
        </w:tc>
        <w:tc>
          <w:tcPr>
            <w:tcW w:w="990" w:type="dxa"/>
          </w:tcPr>
          <w:p w14:paraId="1B616DFF" w14:textId="77777777" w:rsidR="00C92D01" w:rsidRDefault="00C92D01">
            <w:pPr>
              <w:pStyle w:val="FootnoteText"/>
            </w:pPr>
          </w:p>
        </w:tc>
      </w:tr>
    </w:tbl>
    <w:p w14:paraId="4F65919D" w14:textId="77777777" w:rsidR="00C92D01" w:rsidRDefault="00C92D01"/>
    <w:p w14:paraId="06901F69" w14:textId="77777777" w:rsidR="00C92D01" w:rsidRDefault="00C92D01">
      <w:pPr>
        <w:pStyle w:val="Heading4"/>
      </w:pPr>
      <w:bookmarkStart w:id="117" w:name="_Ref21536214"/>
      <w:bookmarkStart w:id="118" w:name="_Toc179173328"/>
      <w:r>
        <w:lastRenderedPageBreak/>
        <w:t>RTPINIT – System Management Parameters</w:t>
      </w:r>
      <w:bookmarkEnd w:id="117"/>
      <w:bookmarkEnd w:id="118"/>
    </w:p>
    <w:p w14:paraId="6211BDC8" w14:textId="77777777" w:rsidR="00C92D01" w:rsidRDefault="00C92D01">
      <w:pPr>
        <w:jc w:val="both"/>
      </w:pPr>
      <w:r>
        <w:t xml:space="preserve">The </w:t>
      </w:r>
      <w:r>
        <w:rPr>
          <w:i/>
        </w:rPr>
        <w:t xml:space="preserve">RTPINIT.INI </w:t>
      </w:r>
      <w:r>
        <w:t>file is used by the daemon to control the operation of external processes associated with or managed by the daemon.  The first defined line label is “TASK” which identifies each unique instance of a process.  The following table contains a description for each of the fields provided in a “TASK” line as they would appear in the control file.</w:t>
      </w:r>
    </w:p>
    <w:p w14:paraId="5DAA9C2A"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990"/>
        <w:gridCol w:w="1170"/>
        <w:gridCol w:w="990"/>
      </w:tblGrid>
      <w:tr w:rsidR="00C92D01" w14:paraId="556EDB31" w14:textId="77777777">
        <w:tc>
          <w:tcPr>
            <w:tcW w:w="1728" w:type="dxa"/>
            <w:shd w:val="solid" w:color="000080" w:fill="FFFFFF"/>
          </w:tcPr>
          <w:p w14:paraId="7535D06B" w14:textId="77777777" w:rsidR="00C92D01" w:rsidRDefault="00C92D01">
            <w:pPr>
              <w:jc w:val="both"/>
              <w:rPr>
                <w:b/>
                <w:color w:val="FFFFFF"/>
              </w:rPr>
            </w:pPr>
            <w:r>
              <w:rPr>
                <w:b/>
                <w:color w:val="FFFFFF"/>
              </w:rPr>
              <w:t>Name</w:t>
            </w:r>
          </w:p>
        </w:tc>
        <w:tc>
          <w:tcPr>
            <w:tcW w:w="3870" w:type="dxa"/>
            <w:shd w:val="solid" w:color="000080" w:fill="FFFFFF"/>
          </w:tcPr>
          <w:p w14:paraId="2C899EEB" w14:textId="77777777" w:rsidR="00C92D01" w:rsidRDefault="00C92D01">
            <w:pPr>
              <w:jc w:val="both"/>
              <w:rPr>
                <w:b/>
                <w:color w:val="FFFFFF"/>
              </w:rPr>
            </w:pPr>
            <w:r>
              <w:rPr>
                <w:b/>
                <w:color w:val="FFFFFF"/>
              </w:rPr>
              <w:t>Description</w:t>
            </w:r>
          </w:p>
        </w:tc>
        <w:tc>
          <w:tcPr>
            <w:tcW w:w="990" w:type="dxa"/>
            <w:shd w:val="solid" w:color="000080" w:fill="FFFFFF"/>
          </w:tcPr>
          <w:p w14:paraId="36A27590" w14:textId="77777777" w:rsidR="00C92D01" w:rsidRDefault="00C92D01">
            <w:pPr>
              <w:jc w:val="both"/>
              <w:rPr>
                <w:b/>
                <w:color w:val="FFFFFF"/>
              </w:rPr>
            </w:pPr>
            <w:r>
              <w:rPr>
                <w:b/>
                <w:color w:val="FFFFFF"/>
              </w:rPr>
              <w:t>Type</w:t>
            </w:r>
          </w:p>
        </w:tc>
        <w:tc>
          <w:tcPr>
            <w:tcW w:w="1170" w:type="dxa"/>
            <w:shd w:val="solid" w:color="000080" w:fill="FFFFFF"/>
          </w:tcPr>
          <w:p w14:paraId="1184E723" w14:textId="77777777" w:rsidR="00C92D01" w:rsidRDefault="00C92D01">
            <w:pPr>
              <w:jc w:val="both"/>
              <w:rPr>
                <w:b/>
                <w:color w:val="FFFFFF"/>
              </w:rPr>
            </w:pPr>
            <w:r>
              <w:rPr>
                <w:b/>
                <w:color w:val="FFFFFF"/>
              </w:rPr>
              <w:t>Validation</w:t>
            </w:r>
          </w:p>
        </w:tc>
        <w:tc>
          <w:tcPr>
            <w:tcW w:w="990" w:type="dxa"/>
            <w:shd w:val="solid" w:color="000080" w:fill="FFFFFF"/>
          </w:tcPr>
          <w:p w14:paraId="32A3EAAE" w14:textId="77777777" w:rsidR="00C92D01" w:rsidRDefault="00C92D01">
            <w:pPr>
              <w:jc w:val="both"/>
              <w:rPr>
                <w:b/>
                <w:color w:val="FFFFFF"/>
              </w:rPr>
            </w:pPr>
            <w:r>
              <w:rPr>
                <w:b/>
                <w:color w:val="FFFFFF"/>
              </w:rPr>
              <w:t>Default</w:t>
            </w:r>
          </w:p>
        </w:tc>
      </w:tr>
      <w:tr w:rsidR="00C92D01" w14:paraId="4B290795" w14:textId="77777777">
        <w:tc>
          <w:tcPr>
            <w:tcW w:w="1728" w:type="dxa"/>
          </w:tcPr>
          <w:p w14:paraId="18DBD9AB" w14:textId="77777777" w:rsidR="00C92D01" w:rsidRDefault="00C92D01">
            <w:pPr>
              <w:jc w:val="both"/>
            </w:pPr>
            <w:r>
              <w:t>NAME</w:t>
            </w:r>
          </w:p>
        </w:tc>
        <w:tc>
          <w:tcPr>
            <w:tcW w:w="3870" w:type="dxa"/>
          </w:tcPr>
          <w:p w14:paraId="453A3A0E" w14:textId="77777777" w:rsidR="00C92D01" w:rsidRDefault="00C92D01">
            <w:pPr>
              <w:pStyle w:val="FootnoteText"/>
            </w:pPr>
            <w:r>
              <w:t>Name that uniquely identifies this process instance.  This label is used for logging and to demand execution.</w:t>
            </w:r>
          </w:p>
        </w:tc>
        <w:tc>
          <w:tcPr>
            <w:tcW w:w="990" w:type="dxa"/>
          </w:tcPr>
          <w:p w14:paraId="65D2091E" w14:textId="77777777" w:rsidR="00C92D01" w:rsidRDefault="00C92D01">
            <w:pPr>
              <w:jc w:val="both"/>
            </w:pPr>
            <w:r>
              <w:t>String</w:t>
            </w:r>
          </w:p>
        </w:tc>
        <w:tc>
          <w:tcPr>
            <w:tcW w:w="1170" w:type="dxa"/>
          </w:tcPr>
          <w:p w14:paraId="45B4C287" w14:textId="77777777" w:rsidR="00C92D01" w:rsidRDefault="00C92D01">
            <w:pPr>
              <w:pStyle w:val="FootnoteText"/>
            </w:pPr>
            <w:r>
              <w:t>Any unique string.</w:t>
            </w:r>
          </w:p>
        </w:tc>
        <w:tc>
          <w:tcPr>
            <w:tcW w:w="990" w:type="dxa"/>
          </w:tcPr>
          <w:p w14:paraId="42978DD5" w14:textId="77777777" w:rsidR="00C92D01" w:rsidRDefault="00C92D01">
            <w:pPr>
              <w:pStyle w:val="FootnoteText"/>
            </w:pPr>
            <w:r>
              <w:t>None</w:t>
            </w:r>
          </w:p>
        </w:tc>
      </w:tr>
      <w:tr w:rsidR="00C92D01" w14:paraId="03AA7720" w14:textId="77777777">
        <w:tc>
          <w:tcPr>
            <w:tcW w:w="1728" w:type="dxa"/>
          </w:tcPr>
          <w:p w14:paraId="0014CBDB" w14:textId="77777777" w:rsidR="00C92D01" w:rsidRDefault="00C92D01">
            <w:pPr>
              <w:jc w:val="both"/>
            </w:pPr>
            <w:r>
              <w:t>DESCRIPTION</w:t>
            </w:r>
          </w:p>
        </w:tc>
        <w:tc>
          <w:tcPr>
            <w:tcW w:w="3870" w:type="dxa"/>
          </w:tcPr>
          <w:p w14:paraId="38DD332D" w14:textId="77777777" w:rsidR="00C92D01" w:rsidRDefault="00C92D01">
            <w:pPr>
              <w:pStyle w:val="FootnoteText"/>
            </w:pPr>
            <w:r>
              <w:t>Human readable string used in logging and for display to an end user.</w:t>
            </w:r>
          </w:p>
        </w:tc>
        <w:tc>
          <w:tcPr>
            <w:tcW w:w="990" w:type="dxa"/>
          </w:tcPr>
          <w:p w14:paraId="19011C0B" w14:textId="77777777" w:rsidR="00C92D01" w:rsidRDefault="00C92D01">
            <w:pPr>
              <w:jc w:val="both"/>
            </w:pPr>
            <w:r>
              <w:t>String</w:t>
            </w:r>
          </w:p>
        </w:tc>
        <w:tc>
          <w:tcPr>
            <w:tcW w:w="1170" w:type="dxa"/>
          </w:tcPr>
          <w:p w14:paraId="5A9D992D" w14:textId="77777777" w:rsidR="00C92D01" w:rsidRDefault="00C92D01">
            <w:pPr>
              <w:pStyle w:val="FootnoteText"/>
            </w:pPr>
            <w:r>
              <w:t>Any</w:t>
            </w:r>
          </w:p>
        </w:tc>
        <w:tc>
          <w:tcPr>
            <w:tcW w:w="990" w:type="dxa"/>
          </w:tcPr>
          <w:p w14:paraId="6B0A429D" w14:textId="77777777" w:rsidR="00C92D01" w:rsidRDefault="00C92D01">
            <w:pPr>
              <w:pStyle w:val="FootnoteText"/>
            </w:pPr>
            <w:r>
              <w:t>None</w:t>
            </w:r>
          </w:p>
        </w:tc>
      </w:tr>
      <w:tr w:rsidR="00C92D01" w14:paraId="7482E4A3" w14:textId="77777777">
        <w:tc>
          <w:tcPr>
            <w:tcW w:w="1728" w:type="dxa"/>
          </w:tcPr>
          <w:p w14:paraId="3DA8C44B" w14:textId="77777777" w:rsidR="00C92D01" w:rsidRDefault="00C92D01">
            <w:pPr>
              <w:jc w:val="both"/>
            </w:pPr>
            <w:r>
              <w:t>EXECUTABLE</w:t>
            </w:r>
          </w:p>
        </w:tc>
        <w:tc>
          <w:tcPr>
            <w:tcW w:w="3870" w:type="dxa"/>
          </w:tcPr>
          <w:p w14:paraId="0E7F3788" w14:textId="77777777" w:rsidR="00C92D01" w:rsidRDefault="00C92D01">
            <w:pPr>
              <w:pStyle w:val="FootnoteText"/>
            </w:pPr>
            <w:r>
              <w:t>Executable module without any path information.  A“@” symbol indicates that this record applies to one of the internal clean up routines.  By default, it runs the primary or ZERO routine; otherwise, it runs the routine associated with the single digit immediately following the “@” symbol.  Currently, that includes:</w:t>
            </w:r>
          </w:p>
          <w:p w14:paraId="41821E6B" w14:textId="77777777" w:rsidR="00C92D01" w:rsidRDefault="00C92D01">
            <w:pPr>
              <w:pStyle w:val="FootnoteText"/>
              <w:ind w:left="720"/>
            </w:pPr>
            <w:r>
              <w:rPr>
                <w:b/>
                <w:bCs/>
              </w:rPr>
              <w:t>0</w:t>
            </w:r>
            <w:r>
              <w:t xml:space="preserve"> = Main System Clean Up</w:t>
            </w:r>
          </w:p>
          <w:p w14:paraId="37D5C9AF" w14:textId="77777777" w:rsidR="00C92D01" w:rsidRDefault="00C92D01">
            <w:pPr>
              <w:pStyle w:val="FootnoteText"/>
              <w:ind w:left="720"/>
            </w:pPr>
            <w:r>
              <w:rPr>
                <w:b/>
                <w:bCs/>
              </w:rPr>
              <w:t>1</w:t>
            </w:r>
            <w:r>
              <w:t xml:space="preserve"> = NVTR Archiving Process</w:t>
            </w:r>
          </w:p>
          <w:p w14:paraId="1FA71E1C" w14:textId="77777777" w:rsidR="00C92D01" w:rsidRDefault="00C92D01">
            <w:pPr>
              <w:pStyle w:val="FootnoteText"/>
              <w:ind w:left="720"/>
            </w:pPr>
            <w:r>
              <w:rPr>
                <w:b/>
                <w:bCs/>
              </w:rPr>
              <w:t xml:space="preserve">2 </w:t>
            </w:r>
            <w:r>
              <w:t>= Pending Transaction Clean Up</w:t>
            </w:r>
          </w:p>
          <w:p w14:paraId="693AE259" w14:textId="77777777" w:rsidR="00C92D01" w:rsidRDefault="00C92D01">
            <w:pPr>
              <w:pStyle w:val="FootnoteText"/>
              <w:ind w:left="720"/>
            </w:pPr>
            <w:r>
              <w:rPr>
                <w:b/>
                <w:bCs/>
              </w:rPr>
              <w:t>3</w:t>
            </w:r>
            <w:r>
              <w:t xml:space="preserve"> = File System Clean Up</w:t>
            </w:r>
          </w:p>
          <w:p w14:paraId="130A69CB" w14:textId="77777777" w:rsidR="00C92D01" w:rsidRDefault="00C92D01">
            <w:pPr>
              <w:pStyle w:val="FootnoteText"/>
              <w:ind w:left="720"/>
            </w:pPr>
            <w:r>
              <w:rPr>
                <w:b/>
                <w:bCs/>
              </w:rPr>
              <w:t>4</w:t>
            </w:r>
            <w:r>
              <w:t xml:space="preserve"> = Credit Data Clean Up</w:t>
            </w:r>
          </w:p>
          <w:p w14:paraId="11895515" w14:textId="77777777" w:rsidR="00C92D01" w:rsidRDefault="00C92D01">
            <w:pPr>
              <w:pStyle w:val="FootnoteText"/>
              <w:ind w:left="720"/>
            </w:pPr>
            <w:r>
              <w:rPr>
                <w:b/>
                <w:bCs/>
              </w:rPr>
              <w:t>5</w:t>
            </w:r>
            <w:r>
              <w:t xml:space="preserve"> = Log Database Clean Up</w:t>
            </w:r>
          </w:p>
          <w:p w14:paraId="5C91D347" w14:textId="77777777" w:rsidR="007C2115" w:rsidRPr="007C2115" w:rsidRDefault="007C2115">
            <w:pPr>
              <w:pStyle w:val="FootnoteText"/>
              <w:ind w:left="720"/>
              <w:rPr>
                <w:bCs/>
              </w:rPr>
            </w:pPr>
            <w:r>
              <w:rPr>
                <w:b/>
                <w:bCs/>
              </w:rPr>
              <w:t xml:space="preserve">6 </w:t>
            </w:r>
            <w:r>
              <w:rPr>
                <w:bCs/>
              </w:rPr>
              <w:t>= Generic Table Clean Up</w:t>
            </w:r>
          </w:p>
          <w:p w14:paraId="61634406" w14:textId="77777777" w:rsidR="00C92D01" w:rsidRDefault="00C92D01">
            <w:pPr>
              <w:pStyle w:val="FootnoteText"/>
              <w:ind w:left="720"/>
            </w:pPr>
            <w:r>
              <w:rPr>
                <w:b/>
                <w:bCs/>
              </w:rPr>
              <w:t>9</w:t>
            </w:r>
            <w:r>
              <w:t xml:space="preserve"> = TLTS/GSA Clean Up</w:t>
            </w:r>
          </w:p>
        </w:tc>
        <w:tc>
          <w:tcPr>
            <w:tcW w:w="990" w:type="dxa"/>
          </w:tcPr>
          <w:p w14:paraId="38359656" w14:textId="77777777" w:rsidR="00C92D01" w:rsidRDefault="00C92D01">
            <w:pPr>
              <w:jc w:val="both"/>
            </w:pPr>
            <w:r>
              <w:t>String</w:t>
            </w:r>
          </w:p>
        </w:tc>
        <w:tc>
          <w:tcPr>
            <w:tcW w:w="1170" w:type="dxa"/>
          </w:tcPr>
          <w:p w14:paraId="7AD53A41" w14:textId="77777777" w:rsidR="00C92D01" w:rsidRDefault="00C92D01">
            <w:pPr>
              <w:pStyle w:val="FootnoteText"/>
            </w:pPr>
            <w:r>
              <w:t>Any valid executable module</w:t>
            </w:r>
          </w:p>
        </w:tc>
        <w:tc>
          <w:tcPr>
            <w:tcW w:w="990" w:type="dxa"/>
          </w:tcPr>
          <w:p w14:paraId="6128C7B9" w14:textId="77777777" w:rsidR="00C92D01" w:rsidRDefault="00C92D01">
            <w:pPr>
              <w:pStyle w:val="FootnoteText"/>
            </w:pPr>
            <w:r>
              <w:t>None</w:t>
            </w:r>
          </w:p>
        </w:tc>
      </w:tr>
      <w:tr w:rsidR="00C92D01" w14:paraId="29A433C0" w14:textId="77777777">
        <w:tc>
          <w:tcPr>
            <w:tcW w:w="1728" w:type="dxa"/>
          </w:tcPr>
          <w:p w14:paraId="5C8A38A6" w14:textId="77777777" w:rsidR="00C92D01" w:rsidRDefault="00C92D01">
            <w:pPr>
              <w:jc w:val="both"/>
            </w:pPr>
            <w:r>
              <w:t>OVERRIDE PATH</w:t>
            </w:r>
          </w:p>
        </w:tc>
        <w:tc>
          <w:tcPr>
            <w:tcW w:w="3870" w:type="dxa"/>
          </w:tcPr>
          <w:p w14:paraId="3DAC26D3" w14:textId="77777777" w:rsidR="00C92D01" w:rsidRDefault="00C92D01">
            <w:pPr>
              <w:pStyle w:val="FootnoteText"/>
            </w:pPr>
            <w:r>
              <w:t>Contains a special directory used to start the application if the binary is not contained in the current working directory with the other binaries.</w:t>
            </w:r>
          </w:p>
        </w:tc>
        <w:tc>
          <w:tcPr>
            <w:tcW w:w="990" w:type="dxa"/>
          </w:tcPr>
          <w:p w14:paraId="105A436C" w14:textId="77777777" w:rsidR="00C92D01" w:rsidRDefault="00C92D01">
            <w:pPr>
              <w:jc w:val="both"/>
            </w:pPr>
            <w:r>
              <w:t>String</w:t>
            </w:r>
          </w:p>
        </w:tc>
        <w:tc>
          <w:tcPr>
            <w:tcW w:w="1170" w:type="dxa"/>
          </w:tcPr>
          <w:p w14:paraId="71D946BF" w14:textId="77777777" w:rsidR="00C92D01" w:rsidRDefault="00C92D01">
            <w:pPr>
              <w:pStyle w:val="FootnoteText"/>
            </w:pPr>
            <w:r>
              <w:t>Any valid path</w:t>
            </w:r>
          </w:p>
        </w:tc>
        <w:tc>
          <w:tcPr>
            <w:tcW w:w="990" w:type="dxa"/>
          </w:tcPr>
          <w:p w14:paraId="377BF64A" w14:textId="77777777" w:rsidR="00C92D01" w:rsidRDefault="00C92D01">
            <w:pPr>
              <w:pStyle w:val="FootnoteText"/>
            </w:pPr>
            <w:r>
              <w:t>Working Directory</w:t>
            </w:r>
          </w:p>
        </w:tc>
      </w:tr>
      <w:tr w:rsidR="00C92D01" w14:paraId="79C6B0A6" w14:textId="77777777">
        <w:tc>
          <w:tcPr>
            <w:tcW w:w="1728" w:type="dxa"/>
          </w:tcPr>
          <w:p w14:paraId="1B620F70" w14:textId="77777777" w:rsidR="00C92D01" w:rsidRDefault="00C92D01">
            <w:pPr>
              <w:pStyle w:val="FootnoteText"/>
            </w:pPr>
            <w:r>
              <w:t>COMMAND LINE ARGUMENTS</w:t>
            </w:r>
          </w:p>
        </w:tc>
        <w:tc>
          <w:tcPr>
            <w:tcW w:w="3870" w:type="dxa"/>
          </w:tcPr>
          <w:p w14:paraId="1BF7087E" w14:textId="77777777" w:rsidR="00C92D01" w:rsidRDefault="00C92D01">
            <w:pPr>
              <w:pStyle w:val="FootnoteText"/>
            </w:pPr>
            <w:r>
              <w:t>Contains the command line arguments required for this instance of the application.  A ^ can be placed within the string which is replaced by the process ID of the command processor.  A % sign can be placed within this string that is replaced at run-time for an “on demand” process with provided data.  Either of these can be used once and only once within the overall command line argument information.</w:t>
            </w:r>
          </w:p>
        </w:tc>
        <w:tc>
          <w:tcPr>
            <w:tcW w:w="990" w:type="dxa"/>
          </w:tcPr>
          <w:p w14:paraId="6F0D8437" w14:textId="77777777" w:rsidR="00C92D01" w:rsidRDefault="00C92D01">
            <w:pPr>
              <w:jc w:val="both"/>
            </w:pPr>
            <w:r>
              <w:t>String</w:t>
            </w:r>
          </w:p>
        </w:tc>
        <w:tc>
          <w:tcPr>
            <w:tcW w:w="1170" w:type="dxa"/>
          </w:tcPr>
          <w:p w14:paraId="749625E4" w14:textId="77777777" w:rsidR="00C92D01" w:rsidRDefault="00C92D01">
            <w:pPr>
              <w:pStyle w:val="FootnoteText"/>
            </w:pPr>
            <w:r>
              <w:t>Any valid switches</w:t>
            </w:r>
          </w:p>
        </w:tc>
        <w:tc>
          <w:tcPr>
            <w:tcW w:w="990" w:type="dxa"/>
          </w:tcPr>
          <w:p w14:paraId="3F389C08" w14:textId="77777777" w:rsidR="00C92D01" w:rsidRDefault="00C92D01">
            <w:pPr>
              <w:pStyle w:val="FootnoteText"/>
            </w:pPr>
            <w:r>
              <w:t>None</w:t>
            </w:r>
          </w:p>
        </w:tc>
      </w:tr>
      <w:tr w:rsidR="00C92D01" w14:paraId="7DECB868" w14:textId="77777777">
        <w:tc>
          <w:tcPr>
            <w:tcW w:w="1728" w:type="dxa"/>
          </w:tcPr>
          <w:p w14:paraId="5673D706" w14:textId="77777777" w:rsidR="00C92D01" w:rsidRDefault="00C92D01">
            <w:pPr>
              <w:pStyle w:val="FootnoteText"/>
            </w:pPr>
            <w:r>
              <w:t>START UP MODE</w:t>
            </w:r>
          </w:p>
        </w:tc>
        <w:tc>
          <w:tcPr>
            <w:tcW w:w="3870" w:type="dxa"/>
          </w:tcPr>
          <w:p w14:paraId="350CF1CC" w14:textId="77777777" w:rsidR="00C92D01" w:rsidRDefault="00C92D01">
            <w:pPr>
              <w:pStyle w:val="FootnoteText"/>
            </w:pPr>
            <w:r>
              <w:t>Contains the start up mode for this application.  The following modes are valid:</w:t>
            </w:r>
          </w:p>
          <w:p w14:paraId="4CA4F92C" w14:textId="77777777" w:rsidR="00C92D01" w:rsidRDefault="00C92D01">
            <w:pPr>
              <w:pStyle w:val="FootnoteText"/>
              <w:numPr>
                <w:ilvl w:val="0"/>
                <w:numId w:val="15"/>
              </w:numPr>
            </w:pPr>
            <w:r>
              <w:t>L – At system load</w:t>
            </w:r>
          </w:p>
          <w:p w14:paraId="6FF7F38F" w14:textId="77777777" w:rsidR="00C92D01" w:rsidRDefault="00C92D01">
            <w:pPr>
              <w:pStyle w:val="FootnoteText"/>
              <w:numPr>
                <w:ilvl w:val="0"/>
                <w:numId w:val="15"/>
              </w:numPr>
            </w:pPr>
            <w:r>
              <w:t>O – On demand</w:t>
            </w:r>
          </w:p>
          <w:p w14:paraId="1647A857" w14:textId="77777777" w:rsidR="00C92D01" w:rsidRDefault="00C92D01">
            <w:pPr>
              <w:pStyle w:val="FootnoteText"/>
              <w:numPr>
                <w:ilvl w:val="0"/>
                <w:numId w:val="15"/>
              </w:numPr>
            </w:pPr>
            <w:r>
              <w:t>Q – On demand with queue</w:t>
            </w:r>
          </w:p>
          <w:p w14:paraId="5611E0F4" w14:textId="77777777" w:rsidR="00C92D01" w:rsidRDefault="00C92D01">
            <w:pPr>
              <w:pStyle w:val="FootnoteText"/>
              <w:numPr>
                <w:ilvl w:val="0"/>
                <w:numId w:val="15"/>
              </w:numPr>
            </w:pPr>
            <w:r>
              <w:t>D – Daily one time</w:t>
            </w:r>
          </w:p>
          <w:p w14:paraId="06EFD832" w14:textId="77777777" w:rsidR="00C92D01" w:rsidRDefault="00C92D01">
            <w:pPr>
              <w:pStyle w:val="FootnoteText"/>
              <w:numPr>
                <w:ilvl w:val="0"/>
                <w:numId w:val="15"/>
              </w:numPr>
            </w:pPr>
            <w:r>
              <w:t>I – Interval</w:t>
            </w:r>
          </w:p>
          <w:p w14:paraId="3A45AAB1" w14:textId="77777777" w:rsidR="00C92D01" w:rsidRDefault="00C92D01">
            <w:pPr>
              <w:pStyle w:val="FootnoteText"/>
              <w:numPr>
                <w:ilvl w:val="0"/>
                <w:numId w:val="15"/>
              </w:numPr>
            </w:pPr>
            <w:r>
              <w:t xml:space="preserve">T – Time Range once </w:t>
            </w:r>
          </w:p>
          <w:p w14:paraId="1DB20871" w14:textId="77777777" w:rsidR="00C92D01" w:rsidRDefault="00C92D01">
            <w:pPr>
              <w:pStyle w:val="FootnoteText"/>
              <w:numPr>
                <w:ilvl w:val="0"/>
                <w:numId w:val="15"/>
              </w:numPr>
            </w:pPr>
            <w:r>
              <w:t>P -  Start if processing inbounds</w:t>
            </w:r>
          </w:p>
          <w:p w14:paraId="51FA9D1C" w14:textId="77777777" w:rsidR="00BC46B9" w:rsidRDefault="00BC46B9">
            <w:pPr>
              <w:pStyle w:val="FootnoteText"/>
              <w:numPr>
                <w:ilvl w:val="0"/>
                <w:numId w:val="15"/>
              </w:numPr>
            </w:pPr>
            <w:r>
              <w:t>R – Start if ready for new batch</w:t>
            </w:r>
          </w:p>
          <w:p w14:paraId="166A0EA5" w14:textId="77777777" w:rsidR="00B95407" w:rsidRDefault="00B95407">
            <w:pPr>
              <w:pStyle w:val="FootnoteText"/>
              <w:numPr>
                <w:ilvl w:val="0"/>
                <w:numId w:val="15"/>
              </w:numPr>
            </w:pPr>
            <w:r>
              <w:t>M – Monthly</w:t>
            </w:r>
          </w:p>
          <w:p w14:paraId="7DC090C0" w14:textId="77777777" w:rsidR="00B95407" w:rsidRDefault="00B95407">
            <w:pPr>
              <w:pStyle w:val="FootnoteText"/>
              <w:numPr>
                <w:ilvl w:val="0"/>
                <w:numId w:val="15"/>
              </w:numPr>
            </w:pPr>
            <w:r>
              <w:t>W – Weekly</w:t>
            </w:r>
          </w:p>
          <w:p w14:paraId="5F7E1A85" w14:textId="77777777" w:rsidR="00EC2F45" w:rsidRDefault="00EC2F45">
            <w:pPr>
              <w:pStyle w:val="FootnoteText"/>
              <w:numPr>
                <w:ilvl w:val="0"/>
                <w:numId w:val="15"/>
              </w:numPr>
            </w:pPr>
            <w:r>
              <w:lastRenderedPageBreak/>
              <w:t>Z – Pre-Daemon Start</w:t>
            </w:r>
          </w:p>
        </w:tc>
        <w:tc>
          <w:tcPr>
            <w:tcW w:w="990" w:type="dxa"/>
          </w:tcPr>
          <w:p w14:paraId="03CC5B6D" w14:textId="77777777" w:rsidR="00C92D01" w:rsidRDefault="00C92D01">
            <w:pPr>
              <w:jc w:val="both"/>
            </w:pPr>
            <w:r>
              <w:lastRenderedPageBreak/>
              <w:t>Char</w:t>
            </w:r>
          </w:p>
        </w:tc>
        <w:tc>
          <w:tcPr>
            <w:tcW w:w="1170" w:type="dxa"/>
          </w:tcPr>
          <w:p w14:paraId="51DC28C8" w14:textId="77777777" w:rsidR="00C92D01" w:rsidRDefault="00C92D01">
            <w:pPr>
              <w:pStyle w:val="FootnoteText"/>
            </w:pPr>
            <w:r>
              <w:t>As defined in the description</w:t>
            </w:r>
          </w:p>
        </w:tc>
        <w:tc>
          <w:tcPr>
            <w:tcW w:w="990" w:type="dxa"/>
          </w:tcPr>
          <w:p w14:paraId="061565BD" w14:textId="77777777" w:rsidR="00C92D01" w:rsidRDefault="00C92D01">
            <w:pPr>
              <w:pStyle w:val="FootnoteText"/>
            </w:pPr>
            <w:r>
              <w:t>L</w:t>
            </w:r>
          </w:p>
        </w:tc>
      </w:tr>
      <w:tr w:rsidR="00C92D01" w14:paraId="2DA58A24" w14:textId="77777777">
        <w:tc>
          <w:tcPr>
            <w:tcW w:w="1728" w:type="dxa"/>
          </w:tcPr>
          <w:p w14:paraId="7D6B692F" w14:textId="77777777" w:rsidR="00C92D01" w:rsidRDefault="00C92D01">
            <w:pPr>
              <w:pStyle w:val="FootnoteText"/>
            </w:pPr>
            <w:r>
              <w:lastRenderedPageBreak/>
              <w:t>START UP DATA</w:t>
            </w:r>
          </w:p>
        </w:tc>
        <w:tc>
          <w:tcPr>
            <w:tcW w:w="3870" w:type="dxa"/>
          </w:tcPr>
          <w:p w14:paraId="1CAF3693" w14:textId="77777777" w:rsidR="00C92D01" w:rsidRDefault="00C92D01">
            <w:pPr>
              <w:pStyle w:val="FootnoteText"/>
            </w:pPr>
            <w:r>
              <w:t>Contains a string of data that is specific to the start up mode.  The following is a list of format guidelines for each related mode:</w:t>
            </w:r>
          </w:p>
          <w:p w14:paraId="08CD5AAE" w14:textId="77777777" w:rsidR="00C92D01" w:rsidRDefault="00C92D01">
            <w:pPr>
              <w:pStyle w:val="FootnoteText"/>
              <w:numPr>
                <w:ilvl w:val="0"/>
                <w:numId w:val="36"/>
              </w:numPr>
            </w:pPr>
            <w:r>
              <w:t>D – Contains the time of day normally triggered in the form HHMM.</w:t>
            </w:r>
          </w:p>
          <w:p w14:paraId="491C7E4E" w14:textId="77777777" w:rsidR="00C92D01" w:rsidRDefault="00C92D01">
            <w:pPr>
              <w:pStyle w:val="FootnoteText"/>
              <w:numPr>
                <w:ilvl w:val="0"/>
                <w:numId w:val="36"/>
              </w:numPr>
            </w:pPr>
            <w:r>
              <w:t>I – Contains the number of minutes between executions.</w:t>
            </w:r>
          </w:p>
          <w:p w14:paraId="65265FE8" w14:textId="77777777" w:rsidR="00C92D01" w:rsidRDefault="00C92D01">
            <w:pPr>
              <w:pStyle w:val="FootnoteText"/>
              <w:numPr>
                <w:ilvl w:val="0"/>
                <w:numId w:val="36"/>
              </w:numPr>
            </w:pPr>
            <w:r>
              <w:t>T – Contains a time range during which the task is run once daily.  The form for this data is HHMM-HHMM.</w:t>
            </w:r>
          </w:p>
          <w:p w14:paraId="0C3A44DD" w14:textId="77777777" w:rsidR="00B95407" w:rsidRDefault="00B95407">
            <w:pPr>
              <w:pStyle w:val="FootnoteText"/>
              <w:numPr>
                <w:ilvl w:val="0"/>
                <w:numId w:val="36"/>
              </w:numPr>
            </w:pPr>
            <w:r>
              <w:t>M – Contains information on run in the form “$</w:t>
            </w:r>
            <w:r w:rsidR="00DF3674">
              <w:t>HHMM</w:t>
            </w:r>
            <w:r>
              <w:t>#1-#2” where the $ is a Y if you want it to run immediately if a new task</w:t>
            </w:r>
            <w:r w:rsidR="00DF3674">
              <w:t>; HHMM is the 24 hour clock time to run the process (1200 assumed if missing)</w:t>
            </w:r>
            <w:r>
              <w:t>; #1 day of the month to run</w:t>
            </w:r>
            <w:r w:rsidR="00DF3674">
              <w:t xml:space="preserve"> (1</w:t>
            </w:r>
            <w:r w:rsidR="00DF3674" w:rsidRPr="00DF3674">
              <w:rPr>
                <w:vertAlign w:val="superscript"/>
              </w:rPr>
              <w:t>st</w:t>
            </w:r>
            <w:r w:rsidR="00DF3674">
              <w:t xml:space="preserve"> is assumed if not provided</w:t>
            </w:r>
            <w:r>
              <w:t>; and #2 is the number of months to advance before the next run (1 is assumed if not provided).</w:t>
            </w:r>
          </w:p>
          <w:p w14:paraId="3270963F" w14:textId="77777777" w:rsidR="00DF3674" w:rsidRDefault="00DF3674">
            <w:pPr>
              <w:pStyle w:val="FootnoteText"/>
              <w:numPr>
                <w:ilvl w:val="0"/>
                <w:numId w:val="36"/>
              </w:numPr>
            </w:pPr>
            <w:r>
              <w:t>W – Contains information on the run in the form $HHMM where $=day of week (0 or Sunday assumed); and HHMM is the time to run.</w:t>
            </w:r>
          </w:p>
          <w:p w14:paraId="2440BF10" w14:textId="77777777" w:rsidR="00C92D01" w:rsidRDefault="00C92D01">
            <w:pPr>
              <w:pStyle w:val="FootnoteText"/>
              <w:rPr>
                <w:sz w:val="8"/>
              </w:rPr>
            </w:pPr>
          </w:p>
          <w:p w14:paraId="62EE89EC" w14:textId="77777777" w:rsidR="00C92D01" w:rsidRDefault="00C92D01">
            <w:pPr>
              <w:pStyle w:val="FootnoteText"/>
            </w:pPr>
            <w:r>
              <w:rPr>
                <w:b/>
                <w:bCs/>
              </w:rPr>
              <w:t>WARNING</w:t>
            </w:r>
            <w:r>
              <w:t>: Scheduling time based runs after 11:45pm and before mid-night can result in missed or duplicate triggers.  This time period should, therefore, be avoided.</w:t>
            </w:r>
          </w:p>
        </w:tc>
        <w:tc>
          <w:tcPr>
            <w:tcW w:w="990" w:type="dxa"/>
          </w:tcPr>
          <w:p w14:paraId="742E1D04" w14:textId="77777777" w:rsidR="00C92D01" w:rsidRDefault="00C92D01">
            <w:pPr>
              <w:jc w:val="both"/>
            </w:pPr>
            <w:r>
              <w:t>String</w:t>
            </w:r>
          </w:p>
        </w:tc>
        <w:tc>
          <w:tcPr>
            <w:tcW w:w="1170" w:type="dxa"/>
          </w:tcPr>
          <w:p w14:paraId="281C0D14" w14:textId="77777777" w:rsidR="00C92D01" w:rsidRDefault="00C92D01">
            <w:pPr>
              <w:pStyle w:val="FootnoteText"/>
            </w:pPr>
            <w:r>
              <w:t>As defined in the description</w:t>
            </w:r>
          </w:p>
        </w:tc>
        <w:tc>
          <w:tcPr>
            <w:tcW w:w="990" w:type="dxa"/>
          </w:tcPr>
          <w:p w14:paraId="572E7E06" w14:textId="77777777" w:rsidR="00C92D01" w:rsidRDefault="00C92D01">
            <w:pPr>
              <w:pStyle w:val="FootnoteText"/>
            </w:pPr>
            <w:r>
              <w:t>None</w:t>
            </w:r>
          </w:p>
        </w:tc>
      </w:tr>
      <w:tr w:rsidR="00C92D01" w14:paraId="781B39FD" w14:textId="77777777">
        <w:tc>
          <w:tcPr>
            <w:tcW w:w="1728" w:type="dxa"/>
          </w:tcPr>
          <w:p w14:paraId="42B15860" w14:textId="77777777" w:rsidR="00C92D01" w:rsidRDefault="00C92D01">
            <w:pPr>
              <w:jc w:val="both"/>
            </w:pPr>
            <w:r>
              <w:t>TERMINATION ACTION</w:t>
            </w:r>
          </w:p>
        </w:tc>
        <w:tc>
          <w:tcPr>
            <w:tcW w:w="3870" w:type="dxa"/>
          </w:tcPr>
          <w:p w14:paraId="289837CA" w14:textId="77777777" w:rsidR="00C92D01" w:rsidRDefault="00C92D01">
            <w:pPr>
              <w:pStyle w:val="FootnoteText"/>
            </w:pPr>
            <w:r>
              <w:t>Contains the action to be taken if the application terminates.  The following is a list of valid values:</w:t>
            </w:r>
          </w:p>
          <w:p w14:paraId="72A0FCD9" w14:textId="77777777" w:rsidR="00C92D01" w:rsidRDefault="00C92D01">
            <w:pPr>
              <w:pStyle w:val="FootnoteText"/>
              <w:numPr>
                <w:ilvl w:val="0"/>
                <w:numId w:val="15"/>
              </w:numPr>
            </w:pPr>
            <w:r>
              <w:t>N – No Termination Action</w:t>
            </w:r>
          </w:p>
          <w:p w14:paraId="25110114" w14:textId="77777777" w:rsidR="00C92D01" w:rsidRDefault="00C92D01">
            <w:pPr>
              <w:pStyle w:val="FootnoteText"/>
              <w:numPr>
                <w:ilvl w:val="0"/>
                <w:numId w:val="15"/>
              </w:numPr>
            </w:pPr>
            <w:r>
              <w:t>S – Shutdown System</w:t>
            </w:r>
          </w:p>
          <w:p w14:paraId="186313A4" w14:textId="77777777" w:rsidR="00C92D01" w:rsidRDefault="00C92D01">
            <w:pPr>
              <w:pStyle w:val="FootnoteText"/>
              <w:numPr>
                <w:ilvl w:val="0"/>
                <w:numId w:val="15"/>
              </w:numPr>
            </w:pPr>
            <w:r>
              <w:t>E – Error Report Only</w:t>
            </w:r>
          </w:p>
          <w:p w14:paraId="2BF536F9" w14:textId="77777777" w:rsidR="00C92D01" w:rsidRDefault="00C92D01">
            <w:pPr>
              <w:pStyle w:val="FootnoteText"/>
              <w:numPr>
                <w:ilvl w:val="0"/>
                <w:numId w:val="15"/>
              </w:numPr>
            </w:pPr>
            <w:r>
              <w:t>R – Restart Always</w:t>
            </w:r>
          </w:p>
          <w:p w14:paraId="794AB15D" w14:textId="77777777" w:rsidR="00C92D01" w:rsidRDefault="00C92D01">
            <w:pPr>
              <w:pStyle w:val="FootnoteText"/>
              <w:numPr>
                <w:ilvl w:val="0"/>
                <w:numId w:val="15"/>
              </w:numPr>
            </w:pPr>
            <w:r>
              <w:t>F - Restart on Failed Exit Code</w:t>
            </w:r>
          </w:p>
          <w:p w14:paraId="418344DB" w14:textId="77777777" w:rsidR="00C92D01" w:rsidRDefault="00C92D01">
            <w:pPr>
              <w:pStyle w:val="FootnoteText"/>
              <w:numPr>
                <w:ilvl w:val="0"/>
                <w:numId w:val="15"/>
              </w:numPr>
            </w:pPr>
            <w:r>
              <w:t>I – Input On-line Process</w:t>
            </w:r>
          </w:p>
        </w:tc>
        <w:tc>
          <w:tcPr>
            <w:tcW w:w="990" w:type="dxa"/>
          </w:tcPr>
          <w:p w14:paraId="63F55A00" w14:textId="77777777" w:rsidR="00C92D01" w:rsidRDefault="00C92D01">
            <w:pPr>
              <w:jc w:val="both"/>
            </w:pPr>
            <w:r>
              <w:t>Char</w:t>
            </w:r>
          </w:p>
        </w:tc>
        <w:tc>
          <w:tcPr>
            <w:tcW w:w="1170" w:type="dxa"/>
          </w:tcPr>
          <w:p w14:paraId="568AA709" w14:textId="77777777" w:rsidR="00C92D01" w:rsidRDefault="00C92D01">
            <w:pPr>
              <w:pStyle w:val="FootnoteText"/>
            </w:pPr>
            <w:r>
              <w:t>As defined in the description</w:t>
            </w:r>
          </w:p>
        </w:tc>
        <w:tc>
          <w:tcPr>
            <w:tcW w:w="990" w:type="dxa"/>
          </w:tcPr>
          <w:p w14:paraId="2036F9D6" w14:textId="77777777" w:rsidR="00C92D01" w:rsidRDefault="00C92D01">
            <w:pPr>
              <w:pStyle w:val="FootnoteText"/>
            </w:pPr>
            <w:r>
              <w:t>I</w:t>
            </w:r>
          </w:p>
        </w:tc>
      </w:tr>
      <w:tr w:rsidR="00C92D01" w14:paraId="56D0A266" w14:textId="77777777">
        <w:tc>
          <w:tcPr>
            <w:tcW w:w="1728" w:type="dxa"/>
          </w:tcPr>
          <w:p w14:paraId="478CA867" w14:textId="77777777" w:rsidR="00C92D01" w:rsidRDefault="00C92D01">
            <w:pPr>
              <w:jc w:val="both"/>
            </w:pPr>
            <w:r>
              <w:t>RELATIONSHIP</w:t>
            </w:r>
          </w:p>
        </w:tc>
        <w:tc>
          <w:tcPr>
            <w:tcW w:w="3870" w:type="dxa"/>
          </w:tcPr>
          <w:p w14:paraId="7A255D3E" w14:textId="77777777" w:rsidR="00C92D01" w:rsidRDefault="00C92D01">
            <w:pPr>
              <w:pStyle w:val="FootnoteText"/>
            </w:pPr>
            <w:r>
              <w:t>Contains the relationship between the daemon and the resulting process.  A value of “C” indicates it is a child directly managed while “I” creates an independent process.</w:t>
            </w:r>
          </w:p>
        </w:tc>
        <w:tc>
          <w:tcPr>
            <w:tcW w:w="990" w:type="dxa"/>
          </w:tcPr>
          <w:p w14:paraId="06770DF6" w14:textId="77777777" w:rsidR="00C92D01" w:rsidRDefault="00C92D01">
            <w:pPr>
              <w:jc w:val="both"/>
            </w:pPr>
            <w:r>
              <w:t>Char</w:t>
            </w:r>
          </w:p>
        </w:tc>
        <w:tc>
          <w:tcPr>
            <w:tcW w:w="1170" w:type="dxa"/>
          </w:tcPr>
          <w:p w14:paraId="205F425A" w14:textId="77777777" w:rsidR="00C92D01" w:rsidRDefault="00C92D01">
            <w:pPr>
              <w:pStyle w:val="FootnoteText"/>
            </w:pPr>
            <w:r>
              <w:t>Either C or I</w:t>
            </w:r>
          </w:p>
        </w:tc>
        <w:tc>
          <w:tcPr>
            <w:tcW w:w="990" w:type="dxa"/>
          </w:tcPr>
          <w:p w14:paraId="01814214" w14:textId="77777777" w:rsidR="00C92D01" w:rsidRDefault="00C92D01">
            <w:pPr>
              <w:pStyle w:val="FootnoteText"/>
            </w:pPr>
            <w:r>
              <w:t>C</w:t>
            </w:r>
          </w:p>
        </w:tc>
      </w:tr>
      <w:tr w:rsidR="00C92D01" w14:paraId="763568F0" w14:textId="77777777">
        <w:tc>
          <w:tcPr>
            <w:tcW w:w="1728" w:type="dxa"/>
          </w:tcPr>
          <w:p w14:paraId="1CF3188C" w14:textId="77777777" w:rsidR="00C92D01" w:rsidRDefault="00C92D01">
            <w:pPr>
              <w:pStyle w:val="FootnoteText"/>
            </w:pPr>
            <w:r>
              <w:t>ACTIVE LIMIT</w:t>
            </w:r>
          </w:p>
        </w:tc>
        <w:tc>
          <w:tcPr>
            <w:tcW w:w="3870" w:type="dxa"/>
          </w:tcPr>
          <w:p w14:paraId="35016A9B" w14:textId="77777777" w:rsidR="00C92D01" w:rsidRDefault="00C92D01">
            <w:pPr>
              <w:pStyle w:val="FootnoteText"/>
            </w:pPr>
            <w:r>
              <w:t>Contains a count of the number of process instances that can be outstanding for this task entry.  This ONLY applies to children tasks.  A value of ZERO allows for unlimited instances.</w:t>
            </w:r>
          </w:p>
        </w:tc>
        <w:tc>
          <w:tcPr>
            <w:tcW w:w="990" w:type="dxa"/>
          </w:tcPr>
          <w:p w14:paraId="12639B8C" w14:textId="77777777" w:rsidR="00C92D01" w:rsidRDefault="00C92D01">
            <w:pPr>
              <w:jc w:val="both"/>
            </w:pPr>
            <w:r>
              <w:t>Numeric</w:t>
            </w:r>
          </w:p>
        </w:tc>
        <w:tc>
          <w:tcPr>
            <w:tcW w:w="1170" w:type="dxa"/>
          </w:tcPr>
          <w:p w14:paraId="1252F82B" w14:textId="77777777" w:rsidR="00C92D01" w:rsidRDefault="00C92D01">
            <w:pPr>
              <w:pStyle w:val="FootnoteText"/>
            </w:pPr>
            <w:r>
              <w:t>Positive Value</w:t>
            </w:r>
          </w:p>
        </w:tc>
        <w:tc>
          <w:tcPr>
            <w:tcW w:w="990" w:type="dxa"/>
          </w:tcPr>
          <w:p w14:paraId="140746D7" w14:textId="77777777" w:rsidR="00C92D01" w:rsidRDefault="00C92D01">
            <w:pPr>
              <w:pStyle w:val="FootnoteText"/>
            </w:pPr>
            <w:r>
              <w:t>0</w:t>
            </w:r>
          </w:p>
        </w:tc>
      </w:tr>
      <w:tr w:rsidR="00C92D01" w14:paraId="6FC5DF07" w14:textId="77777777">
        <w:tc>
          <w:tcPr>
            <w:tcW w:w="1728" w:type="dxa"/>
          </w:tcPr>
          <w:p w14:paraId="7A07C049" w14:textId="77777777" w:rsidR="00C92D01" w:rsidRDefault="00C92D01">
            <w:pPr>
              <w:pStyle w:val="FootnoteText"/>
            </w:pPr>
            <w:r>
              <w:t>RETART COUNT LIMIT</w:t>
            </w:r>
          </w:p>
        </w:tc>
        <w:tc>
          <w:tcPr>
            <w:tcW w:w="3870" w:type="dxa"/>
          </w:tcPr>
          <w:p w14:paraId="1668AF87" w14:textId="77777777" w:rsidR="00C92D01" w:rsidRDefault="00C92D01">
            <w:pPr>
              <w:pStyle w:val="FootnoteText"/>
            </w:pPr>
            <w:r>
              <w:t xml:space="preserve">Contains the number of times the process can be restarted before it is considered to have </w:t>
            </w:r>
            <w:r>
              <w:lastRenderedPageBreak/>
              <w:t>failed and shuts down the daemon.</w:t>
            </w:r>
          </w:p>
        </w:tc>
        <w:tc>
          <w:tcPr>
            <w:tcW w:w="990" w:type="dxa"/>
          </w:tcPr>
          <w:p w14:paraId="49227D06" w14:textId="77777777" w:rsidR="00C92D01" w:rsidRDefault="00C92D01">
            <w:pPr>
              <w:jc w:val="both"/>
            </w:pPr>
            <w:r>
              <w:lastRenderedPageBreak/>
              <w:t>Numeric</w:t>
            </w:r>
          </w:p>
        </w:tc>
        <w:tc>
          <w:tcPr>
            <w:tcW w:w="1170" w:type="dxa"/>
          </w:tcPr>
          <w:p w14:paraId="4B2324BF" w14:textId="77777777" w:rsidR="00C92D01" w:rsidRDefault="00C92D01">
            <w:pPr>
              <w:pStyle w:val="FootnoteText"/>
            </w:pPr>
            <w:r>
              <w:t>Between 1 and 32</w:t>
            </w:r>
          </w:p>
        </w:tc>
        <w:tc>
          <w:tcPr>
            <w:tcW w:w="990" w:type="dxa"/>
          </w:tcPr>
          <w:p w14:paraId="1E459DDD" w14:textId="77777777" w:rsidR="00C92D01" w:rsidRDefault="00C92D01">
            <w:pPr>
              <w:pStyle w:val="FootnoteText"/>
            </w:pPr>
            <w:r>
              <w:t>2</w:t>
            </w:r>
          </w:p>
        </w:tc>
      </w:tr>
      <w:tr w:rsidR="00C92D01" w14:paraId="51727576" w14:textId="77777777">
        <w:tc>
          <w:tcPr>
            <w:tcW w:w="1728" w:type="dxa"/>
          </w:tcPr>
          <w:p w14:paraId="150A1525" w14:textId="77777777" w:rsidR="00C92D01" w:rsidRDefault="00C92D01">
            <w:pPr>
              <w:pStyle w:val="FootnoteText"/>
            </w:pPr>
            <w:r>
              <w:lastRenderedPageBreak/>
              <w:t>RETART COUNT RESET TIME</w:t>
            </w:r>
          </w:p>
        </w:tc>
        <w:tc>
          <w:tcPr>
            <w:tcW w:w="3870" w:type="dxa"/>
          </w:tcPr>
          <w:p w14:paraId="3ED9DAD3" w14:textId="77777777" w:rsidR="00C92D01" w:rsidRDefault="00C92D01">
            <w:pPr>
              <w:pStyle w:val="FootnoteText"/>
            </w:pPr>
            <w:r>
              <w:t>Contains the number of seconds to wait after each restart before clearing the restart count in seconds.</w:t>
            </w:r>
          </w:p>
        </w:tc>
        <w:tc>
          <w:tcPr>
            <w:tcW w:w="990" w:type="dxa"/>
          </w:tcPr>
          <w:p w14:paraId="46AC94D6" w14:textId="77777777" w:rsidR="00C92D01" w:rsidRDefault="00C92D01">
            <w:pPr>
              <w:jc w:val="both"/>
            </w:pPr>
            <w:r>
              <w:t>Numeric</w:t>
            </w:r>
          </w:p>
        </w:tc>
        <w:tc>
          <w:tcPr>
            <w:tcW w:w="1170" w:type="dxa"/>
          </w:tcPr>
          <w:p w14:paraId="65D6BAD2" w14:textId="77777777" w:rsidR="00C92D01" w:rsidRDefault="00C92D01">
            <w:pPr>
              <w:pStyle w:val="FootnoteText"/>
            </w:pPr>
            <w:r>
              <w:t>Between 4 and 300</w:t>
            </w:r>
          </w:p>
        </w:tc>
        <w:tc>
          <w:tcPr>
            <w:tcW w:w="990" w:type="dxa"/>
          </w:tcPr>
          <w:p w14:paraId="79C9E566" w14:textId="77777777" w:rsidR="00C92D01" w:rsidRDefault="00C92D01">
            <w:pPr>
              <w:pStyle w:val="FootnoteText"/>
            </w:pPr>
            <w:r>
              <w:t>30</w:t>
            </w:r>
          </w:p>
        </w:tc>
      </w:tr>
      <w:tr w:rsidR="002E530D" w14:paraId="0AD9A211" w14:textId="77777777">
        <w:tc>
          <w:tcPr>
            <w:tcW w:w="1728" w:type="dxa"/>
          </w:tcPr>
          <w:p w14:paraId="2F111000" w14:textId="77777777" w:rsidR="002E530D" w:rsidRDefault="002E530D" w:rsidP="002E530D">
            <w:pPr>
              <w:pStyle w:val="FootnoteText"/>
            </w:pPr>
            <w:r>
              <w:t>STOP_TIMING</w:t>
            </w:r>
          </w:p>
        </w:tc>
        <w:tc>
          <w:tcPr>
            <w:tcW w:w="3870" w:type="dxa"/>
          </w:tcPr>
          <w:p w14:paraId="3C9FAB90" w14:textId="77777777" w:rsidR="002E530D" w:rsidRDefault="002E530D" w:rsidP="002E530D">
            <w:pPr>
              <w:pStyle w:val="FootnoteText"/>
            </w:pPr>
            <w:r>
              <w:t>Contains a flag indicating the types of termination signals sent to a child process during termination of the daemon.  Valid values include:</w:t>
            </w:r>
          </w:p>
          <w:p w14:paraId="54858BCD" w14:textId="77777777" w:rsidR="002E530D" w:rsidRDefault="002E530D" w:rsidP="002E530D">
            <w:pPr>
              <w:pStyle w:val="FootnoteText"/>
              <w:numPr>
                <w:ilvl w:val="0"/>
                <w:numId w:val="38"/>
              </w:numPr>
            </w:pPr>
            <w:r>
              <w:t>“E”arly – Sends a SIGTERM at the start of the shutdown process.</w:t>
            </w:r>
          </w:p>
          <w:p w14:paraId="2251252B" w14:textId="77777777" w:rsidR="002E530D" w:rsidRDefault="002E530D" w:rsidP="002E530D">
            <w:pPr>
              <w:pStyle w:val="FootnoteText"/>
              <w:numPr>
                <w:ilvl w:val="0"/>
                <w:numId w:val="38"/>
              </w:numPr>
            </w:pPr>
            <w:r>
              <w:t>“L”ate – Sends a SIGTERM at the end of the shutdown process as core daemon tasks (e.g., logging start terminating, etc…).</w:t>
            </w:r>
          </w:p>
          <w:p w14:paraId="1E0BB977" w14:textId="77777777" w:rsidR="002E530D" w:rsidRDefault="002E530D" w:rsidP="002E530D">
            <w:pPr>
              <w:pStyle w:val="FootnoteText"/>
              <w:numPr>
                <w:ilvl w:val="0"/>
                <w:numId w:val="38"/>
              </w:numPr>
            </w:pPr>
            <w:r>
              <w:t>“B”oth – Sends a SIGTERM at the start of the shutdown process and a SIGKILL at the end of the shutdown process.</w:t>
            </w:r>
          </w:p>
          <w:p w14:paraId="42D6D1B6" w14:textId="77777777" w:rsidR="002E530D" w:rsidRDefault="002E530D" w:rsidP="002E530D">
            <w:pPr>
              <w:pStyle w:val="FootnoteText"/>
              <w:numPr>
                <w:ilvl w:val="0"/>
                <w:numId w:val="38"/>
              </w:numPr>
            </w:pPr>
            <w:r>
              <w:t>“X”clude – Does not send termination signals through the normal process.  The system only signals this task down like “B” if a hard failure occurs.</w:t>
            </w:r>
          </w:p>
        </w:tc>
        <w:tc>
          <w:tcPr>
            <w:tcW w:w="990" w:type="dxa"/>
          </w:tcPr>
          <w:p w14:paraId="463817E5" w14:textId="77777777" w:rsidR="002E530D" w:rsidRDefault="002E530D" w:rsidP="002E530D">
            <w:pPr>
              <w:jc w:val="both"/>
            </w:pPr>
            <w:r>
              <w:t>Char</w:t>
            </w:r>
          </w:p>
        </w:tc>
        <w:tc>
          <w:tcPr>
            <w:tcW w:w="1170" w:type="dxa"/>
          </w:tcPr>
          <w:p w14:paraId="70F991CB" w14:textId="77777777" w:rsidR="002E530D" w:rsidRDefault="002E530D" w:rsidP="002E530D">
            <w:pPr>
              <w:pStyle w:val="FootnoteText"/>
            </w:pPr>
            <w:r>
              <w:t>E, L, X or B</w:t>
            </w:r>
          </w:p>
        </w:tc>
        <w:tc>
          <w:tcPr>
            <w:tcW w:w="990" w:type="dxa"/>
          </w:tcPr>
          <w:p w14:paraId="315AFE46" w14:textId="77777777" w:rsidR="002E530D" w:rsidRDefault="002E530D" w:rsidP="002E530D">
            <w:pPr>
              <w:pStyle w:val="FootnoteText"/>
            </w:pPr>
            <w:r>
              <w:t>E</w:t>
            </w:r>
          </w:p>
        </w:tc>
      </w:tr>
      <w:tr w:rsidR="00C92D01" w14:paraId="6284B2D6" w14:textId="77777777">
        <w:tc>
          <w:tcPr>
            <w:tcW w:w="1728" w:type="dxa"/>
          </w:tcPr>
          <w:p w14:paraId="5A2B2976" w14:textId="77777777" w:rsidR="00C92D01" w:rsidRDefault="002E530D">
            <w:pPr>
              <w:pStyle w:val="FootnoteText"/>
            </w:pPr>
            <w:r>
              <w:t>INPUT_FLAG</w:t>
            </w:r>
          </w:p>
        </w:tc>
        <w:tc>
          <w:tcPr>
            <w:tcW w:w="3870" w:type="dxa"/>
          </w:tcPr>
          <w:p w14:paraId="44E2720D" w14:textId="77777777" w:rsidR="00F1257F" w:rsidRDefault="002E530D" w:rsidP="002E530D">
            <w:pPr>
              <w:pStyle w:val="FootnoteText"/>
            </w:pPr>
            <w:r>
              <w:t xml:space="preserve">Contains an optional flag that indicates if this task is an input process.  These tasks are shutdown if inputs are disabled.  </w:t>
            </w:r>
            <w:r w:rsidR="005D7054">
              <w:t>The options for this command are as follows:</w:t>
            </w:r>
          </w:p>
          <w:p w14:paraId="3E3E42ED" w14:textId="77777777" w:rsidR="005D7054" w:rsidRDefault="005D7054" w:rsidP="005D7054">
            <w:pPr>
              <w:pStyle w:val="FootnoteText"/>
              <w:numPr>
                <w:ilvl w:val="0"/>
                <w:numId w:val="55"/>
              </w:numPr>
            </w:pPr>
            <w:r>
              <w:t>“K” causes the task to be killed if running</w:t>
            </w:r>
          </w:p>
          <w:p w14:paraId="759A4EA5" w14:textId="77777777" w:rsidR="005D7054" w:rsidRDefault="005D7054" w:rsidP="005D7054">
            <w:pPr>
              <w:pStyle w:val="FootnoteText"/>
              <w:numPr>
                <w:ilvl w:val="0"/>
                <w:numId w:val="55"/>
              </w:numPr>
            </w:pPr>
            <w:r>
              <w:t>“F” causes the task to be finished with no additional starts – requests are queued until inputs are restarted</w:t>
            </w:r>
          </w:p>
          <w:p w14:paraId="3BC7F3E5" w14:textId="77777777" w:rsidR="005D7054" w:rsidRDefault="005D7054" w:rsidP="005D7054">
            <w:pPr>
              <w:pStyle w:val="FootnoteText"/>
              <w:numPr>
                <w:ilvl w:val="0"/>
                <w:numId w:val="55"/>
              </w:numPr>
            </w:pPr>
            <w:r>
              <w:t>“T” causes the task to be termed if running</w:t>
            </w:r>
          </w:p>
          <w:p w14:paraId="00E47E06" w14:textId="77777777" w:rsidR="005D7054" w:rsidRDefault="005D7054" w:rsidP="005D7054">
            <w:pPr>
              <w:pStyle w:val="FootnoteText"/>
              <w:numPr>
                <w:ilvl w:val="0"/>
                <w:numId w:val="55"/>
              </w:numPr>
            </w:pPr>
            <w:r>
              <w:t>“N” causes the task to not be in the input group</w:t>
            </w:r>
          </w:p>
          <w:p w14:paraId="58C359E2" w14:textId="77777777" w:rsidR="005D7054" w:rsidRDefault="005D7054" w:rsidP="005D7054">
            <w:pPr>
              <w:pStyle w:val="FootnoteText"/>
            </w:pPr>
          </w:p>
          <w:p w14:paraId="595C2BA9" w14:textId="77777777" w:rsidR="005D7054" w:rsidRDefault="005D7054" w:rsidP="005D7054">
            <w:pPr>
              <w:pStyle w:val="FootnoteText"/>
            </w:pPr>
            <w:r>
              <w:t>If nothing is specified or any other value then those listed above the task is assumed to be a value of “N” making it NOT part of the input processes.  “K” should only be used for system start up tasks with “F” only being used for on demand or timed tasks.  “T” can be used with either category as appropriate.</w:t>
            </w:r>
          </w:p>
        </w:tc>
        <w:tc>
          <w:tcPr>
            <w:tcW w:w="990" w:type="dxa"/>
          </w:tcPr>
          <w:p w14:paraId="4003E1AA" w14:textId="77777777" w:rsidR="00C92D01" w:rsidRDefault="00C92D01">
            <w:pPr>
              <w:jc w:val="both"/>
            </w:pPr>
            <w:r>
              <w:t>Char</w:t>
            </w:r>
          </w:p>
        </w:tc>
        <w:tc>
          <w:tcPr>
            <w:tcW w:w="1170" w:type="dxa"/>
          </w:tcPr>
          <w:p w14:paraId="6FF5067B" w14:textId="77777777" w:rsidR="00C92D01" w:rsidRDefault="005D7054">
            <w:pPr>
              <w:pStyle w:val="FootnoteText"/>
            </w:pPr>
            <w:r>
              <w:t>K, F, T, N</w:t>
            </w:r>
          </w:p>
        </w:tc>
        <w:tc>
          <w:tcPr>
            <w:tcW w:w="990" w:type="dxa"/>
          </w:tcPr>
          <w:p w14:paraId="260680B7" w14:textId="77777777" w:rsidR="00C92D01" w:rsidRDefault="002E530D">
            <w:pPr>
              <w:pStyle w:val="FootnoteText"/>
            </w:pPr>
            <w:r>
              <w:t>N</w:t>
            </w:r>
          </w:p>
        </w:tc>
      </w:tr>
    </w:tbl>
    <w:p w14:paraId="17CDAB17" w14:textId="77777777" w:rsidR="00C92D01" w:rsidRDefault="00C92D01">
      <w:pPr>
        <w:jc w:val="both"/>
      </w:pPr>
    </w:p>
    <w:p w14:paraId="482941AF" w14:textId="77777777" w:rsidR="00C92D01" w:rsidRDefault="00C92D01">
      <w:pPr>
        <w:jc w:val="both"/>
      </w:pPr>
      <w:r>
        <w:t>The second defined line label is “CLEAN” which identifies any daily file clean up required.  Each line represents a specific file search pattern and indicates the amount of information to be retained.  The following table contains a description for each of the fields provided in a “CLEAN” line as they would appear in the control file.</w:t>
      </w:r>
    </w:p>
    <w:p w14:paraId="71C9B67B"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990"/>
        <w:gridCol w:w="1170"/>
        <w:gridCol w:w="990"/>
      </w:tblGrid>
      <w:tr w:rsidR="00C92D01" w14:paraId="3F1F067A" w14:textId="77777777">
        <w:tc>
          <w:tcPr>
            <w:tcW w:w="1728" w:type="dxa"/>
            <w:shd w:val="solid" w:color="000080" w:fill="FFFFFF"/>
          </w:tcPr>
          <w:p w14:paraId="626A79B4" w14:textId="77777777" w:rsidR="00C92D01" w:rsidRDefault="00C92D01">
            <w:pPr>
              <w:keepNext/>
              <w:keepLines/>
              <w:jc w:val="both"/>
              <w:rPr>
                <w:b/>
                <w:color w:val="FFFFFF"/>
              </w:rPr>
            </w:pPr>
            <w:r>
              <w:rPr>
                <w:b/>
                <w:color w:val="FFFFFF"/>
              </w:rPr>
              <w:lastRenderedPageBreak/>
              <w:t>Name</w:t>
            </w:r>
          </w:p>
        </w:tc>
        <w:tc>
          <w:tcPr>
            <w:tcW w:w="3870" w:type="dxa"/>
            <w:shd w:val="solid" w:color="000080" w:fill="FFFFFF"/>
          </w:tcPr>
          <w:p w14:paraId="29CBD352" w14:textId="77777777" w:rsidR="00C92D01" w:rsidRDefault="00C92D01">
            <w:pPr>
              <w:keepNext/>
              <w:keepLines/>
              <w:jc w:val="both"/>
              <w:rPr>
                <w:b/>
                <w:color w:val="FFFFFF"/>
              </w:rPr>
            </w:pPr>
            <w:r>
              <w:rPr>
                <w:b/>
                <w:color w:val="FFFFFF"/>
              </w:rPr>
              <w:t>Description</w:t>
            </w:r>
          </w:p>
        </w:tc>
        <w:tc>
          <w:tcPr>
            <w:tcW w:w="990" w:type="dxa"/>
            <w:shd w:val="solid" w:color="000080" w:fill="FFFFFF"/>
          </w:tcPr>
          <w:p w14:paraId="0B76BDF8" w14:textId="77777777" w:rsidR="00C92D01" w:rsidRDefault="00C92D01">
            <w:pPr>
              <w:keepNext/>
              <w:keepLines/>
              <w:jc w:val="both"/>
              <w:rPr>
                <w:b/>
                <w:color w:val="FFFFFF"/>
              </w:rPr>
            </w:pPr>
            <w:r>
              <w:rPr>
                <w:b/>
                <w:color w:val="FFFFFF"/>
              </w:rPr>
              <w:t>Type</w:t>
            </w:r>
          </w:p>
        </w:tc>
        <w:tc>
          <w:tcPr>
            <w:tcW w:w="1170" w:type="dxa"/>
            <w:shd w:val="solid" w:color="000080" w:fill="FFFFFF"/>
          </w:tcPr>
          <w:p w14:paraId="65628A04" w14:textId="77777777" w:rsidR="00C92D01" w:rsidRDefault="00C92D01">
            <w:pPr>
              <w:keepNext/>
              <w:keepLines/>
              <w:jc w:val="both"/>
              <w:rPr>
                <w:b/>
                <w:color w:val="FFFFFF"/>
              </w:rPr>
            </w:pPr>
            <w:r>
              <w:rPr>
                <w:b/>
                <w:color w:val="FFFFFF"/>
              </w:rPr>
              <w:t>Validation</w:t>
            </w:r>
          </w:p>
        </w:tc>
        <w:tc>
          <w:tcPr>
            <w:tcW w:w="990" w:type="dxa"/>
            <w:shd w:val="solid" w:color="000080" w:fill="FFFFFF"/>
          </w:tcPr>
          <w:p w14:paraId="10559AC4" w14:textId="77777777" w:rsidR="00C92D01" w:rsidRDefault="00C92D01">
            <w:pPr>
              <w:keepNext/>
              <w:keepLines/>
              <w:jc w:val="both"/>
              <w:rPr>
                <w:b/>
                <w:color w:val="FFFFFF"/>
              </w:rPr>
            </w:pPr>
            <w:r>
              <w:rPr>
                <w:b/>
                <w:color w:val="FFFFFF"/>
              </w:rPr>
              <w:t>Default</w:t>
            </w:r>
          </w:p>
        </w:tc>
      </w:tr>
      <w:tr w:rsidR="00C92D01" w14:paraId="29FFE119" w14:textId="77777777">
        <w:tc>
          <w:tcPr>
            <w:tcW w:w="1728" w:type="dxa"/>
          </w:tcPr>
          <w:p w14:paraId="244855C8" w14:textId="77777777" w:rsidR="00C92D01" w:rsidRDefault="00C92D01">
            <w:pPr>
              <w:keepNext/>
              <w:keepLines/>
              <w:jc w:val="both"/>
            </w:pPr>
            <w:r>
              <w:t>PATH</w:t>
            </w:r>
          </w:p>
        </w:tc>
        <w:tc>
          <w:tcPr>
            <w:tcW w:w="3870" w:type="dxa"/>
          </w:tcPr>
          <w:p w14:paraId="060F9CDF" w14:textId="77777777" w:rsidR="00C92D01" w:rsidRDefault="00C92D01">
            <w:pPr>
              <w:pStyle w:val="FootnoteText"/>
              <w:keepNext/>
              <w:keepLines/>
            </w:pPr>
            <w:r>
              <w:t>Contains the path in which the files reside that should be removed.  This parameter contains path information ONLY ending with a ‘/’.</w:t>
            </w:r>
          </w:p>
        </w:tc>
        <w:tc>
          <w:tcPr>
            <w:tcW w:w="990" w:type="dxa"/>
          </w:tcPr>
          <w:p w14:paraId="2001C7DE" w14:textId="77777777" w:rsidR="00C92D01" w:rsidRDefault="00C92D01">
            <w:pPr>
              <w:keepNext/>
              <w:keepLines/>
              <w:jc w:val="both"/>
            </w:pPr>
            <w:r>
              <w:t>String</w:t>
            </w:r>
          </w:p>
        </w:tc>
        <w:tc>
          <w:tcPr>
            <w:tcW w:w="1170" w:type="dxa"/>
          </w:tcPr>
          <w:p w14:paraId="7F5D539B" w14:textId="77777777" w:rsidR="00C92D01" w:rsidRDefault="00C92D01">
            <w:pPr>
              <w:pStyle w:val="FootnoteText"/>
              <w:keepNext/>
              <w:keepLines/>
            </w:pPr>
            <w:r>
              <w:t>Any valid path</w:t>
            </w:r>
          </w:p>
        </w:tc>
        <w:tc>
          <w:tcPr>
            <w:tcW w:w="990" w:type="dxa"/>
          </w:tcPr>
          <w:p w14:paraId="3A5D57D9" w14:textId="77777777" w:rsidR="00C92D01" w:rsidRDefault="00C92D01">
            <w:pPr>
              <w:pStyle w:val="FootnoteText"/>
              <w:keepNext/>
              <w:keepLines/>
            </w:pPr>
            <w:r>
              <w:t>None</w:t>
            </w:r>
          </w:p>
        </w:tc>
      </w:tr>
      <w:tr w:rsidR="00C92D01" w14:paraId="5473F761" w14:textId="77777777">
        <w:tc>
          <w:tcPr>
            <w:tcW w:w="1728" w:type="dxa"/>
          </w:tcPr>
          <w:p w14:paraId="586B3793" w14:textId="77777777" w:rsidR="00C92D01" w:rsidRDefault="00C92D01">
            <w:pPr>
              <w:jc w:val="both"/>
            </w:pPr>
            <w:r>
              <w:t>PATTERN</w:t>
            </w:r>
          </w:p>
        </w:tc>
        <w:tc>
          <w:tcPr>
            <w:tcW w:w="3870" w:type="dxa"/>
          </w:tcPr>
          <w:p w14:paraId="243FE4C9" w14:textId="77777777" w:rsidR="00C92D01" w:rsidRDefault="00C92D01">
            <w:pPr>
              <w:pStyle w:val="FootnoteText"/>
            </w:pPr>
            <w:r>
              <w:t>Contains a pattern with “*” wild cards that identify the files that should be removed from the system.</w:t>
            </w:r>
          </w:p>
        </w:tc>
        <w:tc>
          <w:tcPr>
            <w:tcW w:w="990" w:type="dxa"/>
          </w:tcPr>
          <w:p w14:paraId="4238B974" w14:textId="77777777" w:rsidR="00C92D01" w:rsidRDefault="00C92D01">
            <w:pPr>
              <w:jc w:val="both"/>
            </w:pPr>
            <w:r>
              <w:t>String</w:t>
            </w:r>
          </w:p>
        </w:tc>
        <w:tc>
          <w:tcPr>
            <w:tcW w:w="1170" w:type="dxa"/>
          </w:tcPr>
          <w:p w14:paraId="152F6718" w14:textId="77777777" w:rsidR="00C92D01" w:rsidRDefault="00C92D01">
            <w:pPr>
              <w:pStyle w:val="FootnoteText"/>
            </w:pPr>
            <w:r>
              <w:t>Any valid file pattern</w:t>
            </w:r>
          </w:p>
        </w:tc>
        <w:tc>
          <w:tcPr>
            <w:tcW w:w="990" w:type="dxa"/>
          </w:tcPr>
          <w:p w14:paraId="5692AFED" w14:textId="77777777" w:rsidR="00C92D01" w:rsidRDefault="00C92D01">
            <w:pPr>
              <w:pStyle w:val="FootnoteText"/>
            </w:pPr>
            <w:r>
              <w:t>None</w:t>
            </w:r>
          </w:p>
        </w:tc>
      </w:tr>
      <w:tr w:rsidR="00C92D01" w14:paraId="67DD8429" w14:textId="77777777">
        <w:tc>
          <w:tcPr>
            <w:tcW w:w="1728" w:type="dxa"/>
          </w:tcPr>
          <w:p w14:paraId="7FE62DBC" w14:textId="77777777" w:rsidR="00C92D01" w:rsidRDefault="00C92D01">
            <w:pPr>
              <w:jc w:val="both"/>
            </w:pPr>
            <w:r>
              <w:t>EXCLUSION</w:t>
            </w:r>
          </w:p>
        </w:tc>
        <w:tc>
          <w:tcPr>
            <w:tcW w:w="3870" w:type="dxa"/>
          </w:tcPr>
          <w:p w14:paraId="3C757BE9" w14:textId="77777777" w:rsidR="00C92D01" w:rsidRDefault="00C92D01">
            <w:pPr>
              <w:pStyle w:val="FootnoteText"/>
            </w:pPr>
            <w:r>
              <w:t>Contains a pattern for files that should excluded from processing.  This string can be used to reduce the number of files matching the pattern.  All files are included if this parameter is blank.</w:t>
            </w:r>
          </w:p>
        </w:tc>
        <w:tc>
          <w:tcPr>
            <w:tcW w:w="990" w:type="dxa"/>
          </w:tcPr>
          <w:p w14:paraId="021F61CE" w14:textId="77777777" w:rsidR="00C92D01" w:rsidRDefault="00C92D01">
            <w:pPr>
              <w:jc w:val="both"/>
            </w:pPr>
            <w:r>
              <w:t>String</w:t>
            </w:r>
          </w:p>
        </w:tc>
        <w:tc>
          <w:tcPr>
            <w:tcW w:w="1170" w:type="dxa"/>
          </w:tcPr>
          <w:p w14:paraId="08F7CC3E" w14:textId="77777777" w:rsidR="00C92D01" w:rsidRDefault="00C92D01">
            <w:pPr>
              <w:pStyle w:val="FootnoteText"/>
            </w:pPr>
            <w:r>
              <w:t>Any valid file pattern</w:t>
            </w:r>
          </w:p>
        </w:tc>
        <w:tc>
          <w:tcPr>
            <w:tcW w:w="990" w:type="dxa"/>
          </w:tcPr>
          <w:p w14:paraId="2563270A" w14:textId="77777777" w:rsidR="00C92D01" w:rsidRDefault="00C92D01">
            <w:pPr>
              <w:pStyle w:val="FootnoteText"/>
            </w:pPr>
            <w:r>
              <w:t>None</w:t>
            </w:r>
          </w:p>
        </w:tc>
      </w:tr>
      <w:tr w:rsidR="00C92D01" w14:paraId="7BA1A336" w14:textId="77777777">
        <w:tc>
          <w:tcPr>
            <w:tcW w:w="1728" w:type="dxa"/>
          </w:tcPr>
          <w:p w14:paraId="38240C2C" w14:textId="77777777" w:rsidR="00C92D01" w:rsidRDefault="00C92D01">
            <w:pPr>
              <w:jc w:val="both"/>
            </w:pPr>
            <w:r>
              <w:t>RETENTION TYPE</w:t>
            </w:r>
          </w:p>
        </w:tc>
        <w:tc>
          <w:tcPr>
            <w:tcW w:w="3870" w:type="dxa"/>
          </w:tcPr>
          <w:p w14:paraId="59F3CC19" w14:textId="77777777" w:rsidR="00C92D01" w:rsidRDefault="00C92D01">
            <w:pPr>
              <w:pStyle w:val="FootnoteText"/>
            </w:pPr>
            <w:r>
              <w:t>Contains a flag indicating how we determine the retention level.   A value of “F” indicates that we should keep the number of files specified starting with the newest files.  A value of “D” means we should remove files that are more then the specified number of days old regardless of the number of files.</w:t>
            </w:r>
          </w:p>
        </w:tc>
        <w:tc>
          <w:tcPr>
            <w:tcW w:w="990" w:type="dxa"/>
          </w:tcPr>
          <w:p w14:paraId="78E9CC4C" w14:textId="77777777" w:rsidR="00C92D01" w:rsidRDefault="00C92D01">
            <w:pPr>
              <w:jc w:val="both"/>
            </w:pPr>
            <w:r>
              <w:t>Char</w:t>
            </w:r>
          </w:p>
        </w:tc>
        <w:tc>
          <w:tcPr>
            <w:tcW w:w="1170" w:type="dxa"/>
          </w:tcPr>
          <w:p w14:paraId="3C4F6B0F" w14:textId="77777777" w:rsidR="00C92D01" w:rsidRDefault="00C92D01">
            <w:pPr>
              <w:pStyle w:val="FootnoteText"/>
            </w:pPr>
            <w:r>
              <w:t>F or D</w:t>
            </w:r>
          </w:p>
        </w:tc>
        <w:tc>
          <w:tcPr>
            <w:tcW w:w="990" w:type="dxa"/>
          </w:tcPr>
          <w:p w14:paraId="4DCAE435" w14:textId="77777777" w:rsidR="00C92D01" w:rsidRDefault="00C92D01">
            <w:pPr>
              <w:pStyle w:val="FootnoteText"/>
            </w:pPr>
            <w:r>
              <w:t>None</w:t>
            </w:r>
          </w:p>
        </w:tc>
      </w:tr>
      <w:tr w:rsidR="00C92D01" w14:paraId="0DE3EDA2" w14:textId="77777777">
        <w:tc>
          <w:tcPr>
            <w:tcW w:w="1728" w:type="dxa"/>
          </w:tcPr>
          <w:p w14:paraId="02FF4648" w14:textId="77777777" w:rsidR="00C92D01" w:rsidRDefault="00C92D01">
            <w:pPr>
              <w:jc w:val="both"/>
            </w:pPr>
            <w:r>
              <w:t>RETENTION QUANTITY</w:t>
            </w:r>
          </w:p>
        </w:tc>
        <w:tc>
          <w:tcPr>
            <w:tcW w:w="3870" w:type="dxa"/>
          </w:tcPr>
          <w:p w14:paraId="1637EEC8" w14:textId="77777777" w:rsidR="00C92D01" w:rsidRDefault="00C92D01">
            <w:pPr>
              <w:pStyle w:val="FootnoteText"/>
            </w:pPr>
            <w:r>
              <w:t>Contains the number of files or days to be retained as indicated by the RETENTION_ TYPE parameter above described.</w:t>
            </w:r>
          </w:p>
        </w:tc>
        <w:tc>
          <w:tcPr>
            <w:tcW w:w="990" w:type="dxa"/>
          </w:tcPr>
          <w:p w14:paraId="7AD03217" w14:textId="77777777" w:rsidR="00C92D01" w:rsidRDefault="00C92D01">
            <w:pPr>
              <w:jc w:val="both"/>
            </w:pPr>
            <w:r>
              <w:t>Numeric</w:t>
            </w:r>
          </w:p>
        </w:tc>
        <w:tc>
          <w:tcPr>
            <w:tcW w:w="1170" w:type="dxa"/>
          </w:tcPr>
          <w:p w14:paraId="201E9F7B" w14:textId="77777777" w:rsidR="00C92D01" w:rsidRDefault="00C92D01">
            <w:pPr>
              <w:pStyle w:val="FootnoteText"/>
            </w:pPr>
            <w:r>
              <w:t>0 to 32,767</w:t>
            </w:r>
          </w:p>
        </w:tc>
        <w:tc>
          <w:tcPr>
            <w:tcW w:w="990" w:type="dxa"/>
          </w:tcPr>
          <w:p w14:paraId="51D906BA" w14:textId="77777777" w:rsidR="00C92D01" w:rsidRDefault="00C92D01">
            <w:pPr>
              <w:pStyle w:val="FootnoteText"/>
            </w:pPr>
            <w:r>
              <w:t>None</w:t>
            </w:r>
          </w:p>
        </w:tc>
      </w:tr>
    </w:tbl>
    <w:p w14:paraId="7C200E14" w14:textId="77777777" w:rsidR="007C2115" w:rsidRDefault="007C2115" w:rsidP="007C2115">
      <w:pPr>
        <w:jc w:val="both"/>
      </w:pPr>
    </w:p>
    <w:p w14:paraId="74C9183D" w14:textId="77777777" w:rsidR="00720D17" w:rsidRDefault="00720D17" w:rsidP="00720D17">
      <w:pPr>
        <w:jc w:val="both"/>
      </w:pPr>
      <w:r>
        <w:t>The third defined line label is “COMPRESS” which identifies any daily file that should be compressed to conserve space..  Each line represents a specific file search pattern and indicates the amount of information to be retained uncompressed.  The following table contains a description for each of the fields provided in a “COMPRESS” line as they would appear in the control file.</w:t>
      </w:r>
    </w:p>
    <w:p w14:paraId="61B3C97B" w14:textId="77777777" w:rsidR="00720D17" w:rsidRDefault="00720D17" w:rsidP="00720D17">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990"/>
        <w:gridCol w:w="1170"/>
        <w:gridCol w:w="990"/>
      </w:tblGrid>
      <w:tr w:rsidR="00720D17" w14:paraId="152E917B" w14:textId="77777777">
        <w:tc>
          <w:tcPr>
            <w:tcW w:w="1728" w:type="dxa"/>
            <w:shd w:val="solid" w:color="000080" w:fill="FFFFFF"/>
          </w:tcPr>
          <w:p w14:paraId="49454E1F" w14:textId="77777777" w:rsidR="00720D17" w:rsidRDefault="00720D17" w:rsidP="00720D17">
            <w:pPr>
              <w:keepNext/>
              <w:keepLines/>
              <w:jc w:val="both"/>
              <w:rPr>
                <w:b/>
                <w:color w:val="FFFFFF"/>
              </w:rPr>
            </w:pPr>
            <w:r>
              <w:rPr>
                <w:b/>
                <w:color w:val="FFFFFF"/>
              </w:rPr>
              <w:t>Name</w:t>
            </w:r>
          </w:p>
        </w:tc>
        <w:tc>
          <w:tcPr>
            <w:tcW w:w="3870" w:type="dxa"/>
            <w:shd w:val="solid" w:color="000080" w:fill="FFFFFF"/>
          </w:tcPr>
          <w:p w14:paraId="02D2DE52" w14:textId="77777777" w:rsidR="00720D17" w:rsidRDefault="00720D17" w:rsidP="00720D17">
            <w:pPr>
              <w:keepNext/>
              <w:keepLines/>
              <w:jc w:val="both"/>
              <w:rPr>
                <w:b/>
                <w:color w:val="FFFFFF"/>
              </w:rPr>
            </w:pPr>
            <w:r>
              <w:rPr>
                <w:b/>
                <w:color w:val="FFFFFF"/>
              </w:rPr>
              <w:t>Description</w:t>
            </w:r>
          </w:p>
        </w:tc>
        <w:tc>
          <w:tcPr>
            <w:tcW w:w="990" w:type="dxa"/>
            <w:shd w:val="solid" w:color="000080" w:fill="FFFFFF"/>
          </w:tcPr>
          <w:p w14:paraId="6EA7A835" w14:textId="77777777" w:rsidR="00720D17" w:rsidRDefault="00720D17" w:rsidP="00720D17">
            <w:pPr>
              <w:keepNext/>
              <w:keepLines/>
              <w:jc w:val="both"/>
              <w:rPr>
                <w:b/>
                <w:color w:val="FFFFFF"/>
              </w:rPr>
            </w:pPr>
            <w:r>
              <w:rPr>
                <w:b/>
                <w:color w:val="FFFFFF"/>
              </w:rPr>
              <w:t>Type</w:t>
            </w:r>
          </w:p>
        </w:tc>
        <w:tc>
          <w:tcPr>
            <w:tcW w:w="1170" w:type="dxa"/>
            <w:shd w:val="solid" w:color="000080" w:fill="FFFFFF"/>
          </w:tcPr>
          <w:p w14:paraId="30ECF0D8" w14:textId="77777777" w:rsidR="00720D17" w:rsidRDefault="00720D17" w:rsidP="00720D17">
            <w:pPr>
              <w:keepNext/>
              <w:keepLines/>
              <w:jc w:val="both"/>
              <w:rPr>
                <w:b/>
                <w:color w:val="FFFFFF"/>
              </w:rPr>
            </w:pPr>
            <w:r>
              <w:rPr>
                <w:b/>
                <w:color w:val="FFFFFF"/>
              </w:rPr>
              <w:t>Validation</w:t>
            </w:r>
          </w:p>
        </w:tc>
        <w:tc>
          <w:tcPr>
            <w:tcW w:w="990" w:type="dxa"/>
            <w:shd w:val="solid" w:color="000080" w:fill="FFFFFF"/>
          </w:tcPr>
          <w:p w14:paraId="0CE05521" w14:textId="77777777" w:rsidR="00720D17" w:rsidRDefault="00720D17" w:rsidP="00720D17">
            <w:pPr>
              <w:keepNext/>
              <w:keepLines/>
              <w:jc w:val="both"/>
              <w:rPr>
                <w:b/>
                <w:color w:val="FFFFFF"/>
              </w:rPr>
            </w:pPr>
            <w:r>
              <w:rPr>
                <w:b/>
                <w:color w:val="FFFFFF"/>
              </w:rPr>
              <w:t>Default</w:t>
            </w:r>
          </w:p>
        </w:tc>
      </w:tr>
      <w:tr w:rsidR="00720D17" w14:paraId="675C3092" w14:textId="77777777">
        <w:tc>
          <w:tcPr>
            <w:tcW w:w="1728" w:type="dxa"/>
          </w:tcPr>
          <w:p w14:paraId="368FE1E4" w14:textId="77777777" w:rsidR="00720D17" w:rsidRDefault="00720D17" w:rsidP="00720D17">
            <w:pPr>
              <w:keepNext/>
              <w:keepLines/>
              <w:jc w:val="both"/>
            </w:pPr>
            <w:r>
              <w:t>PATH</w:t>
            </w:r>
          </w:p>
        </w:tc>
        <w:tc>
          <w:tcPr>
            <w:tcW w:w="3870" w:type="dxa"/>
          </w:tcPr>
          <w:p w14:paraId="48D9C93C" w14:textId="77777777" w:rsidR="00720D17" w:rsidRDefault="00720D17" w:rsidP="00720D17">
            <w:pPr>
              <w:pStyle w:val="FootnoteText"/>
              <w:keepNext/>
              <w:keepLines/>
            </w:pPr>
            <w:r>
              <w:t>Contains the path in which the files reside that should be removed.  This parameter contains path information ONLY ending with a ‘/’.</w:t>
            </w:r>
          </w:p>
        </w:tc>
        <w:tc>
          <w:tcPr>
            <w:tcW w:w="990" w:type="dxa"/>
          </w:tcPr>
          <w:p w14:paraId="6609E1BB" w14:textId="77777777" w:rsidR="00720D17" w:rsidRDefault="00720D17" w:rsidP="00720D17">
            <w:pPr>
              <w:keepNext/>
              <w:keepLines/>
              <w:jc w:val="both"/>
            </w:pPr>
            <w:r>
              <w:t>String</w:t>
            </w:r>
          </w:p>
        </w:tc>
        <w:tc>
          <w:tcPr>
            <w:tcW w:w="1170" w:type="dxa"/>
          </w:tcPr>
          <w:p w14:paraId="2425A218" w14:textId="77777777" w:rsidR="00720D17" w:rsidRDefault="00720D17" w:rsidP="00720D17">
            <w:pPr>
              <w:pStyle w:val="FootnoteText"/>
              <w:keepNext/>
              <w:keepLines/>
            </w:pPr>
            <w:r>
              <w:t>Any valid path</w:t>
            </w:r>
          </w:p>
        </w:tc>
        <w:tc>
          <w:tcPr>
            <w:tcW w:w="990" w:type="dxa"/>
          </w:tcPr>
          <w:p w14:paraId="52C8406B" w14:textId="77777777" w:rsidR="00720D17" w:rsidRDefault="00720D17" w:rsidP="00720D17">
            <w:pPr>
              <w:pStyle w:val="FootnoteText"/>
              <w:keepNext/>
              <w:keepLines/>
            </w:pPr>
            <w:r>
              <w:t>None</w:t>
            </w:r>
          </w:p>
        </w:tc>
      </w:tr>
      <w:tr w:rsidR="00720D17" w14:paraId="22932898" w14:textId="77777777">
        <w:tc>
          <w:tcPr>
            <w:tcW w:w="1728" w:type="dxa"/>
          </w:tcPr>
          <w:p w14:paraId="56C039DD" w14:textId="77777777" w:rsidR="00720D17" w:rsidRDefault="00720D17" w:rsidP="00720D17">
            <w:pPr>
              <w:jc w:val="both"/>
            </w:pPr>
            <w:r>
              <w:t>PATTERN</w:t>
            </w:r>
          </w:p>
        </w:tc>
        <w:tc>
          <w:tcPr>
            <w:tcW w:w="3870" w:type="dxa"/>
          </w:tcPr>
          <w:p w14:paraId="2778B18C" w14:textId="77777777" w:rsidR="00720D17" w:rsidRDefault="00720D17" w:rsidP="00720D17">
            <w:pPr>
              <w:pStyle w:val="FootnoteText"/>
            </w:pPr>
            <w:r>
              <w:t>Contains a pattern with “*” wild cards that identify the files that should be removed from the system.</w:t>
            </w:r>
          </w:p>
        </w:tc>
        <w:tc>
          <w:tcPr>
            <w:tcW w:w="990" w:type="dxa"/>
          </w:tcPr>
          <w:p w14:paraId="5C400EAA" w14:textId="77777777" w:rsidR="00720D17" w:rsidRDefault="00720D17" w:rsidP="00720D17">
            <w:pPr>
              <w:jc w:val="both"/>
            </w:pPr>
            <w:r>
              <w:t>String</w:t>
            </w:r>
          </w:p>
        </w:tc>
        <w:tc>
          <w:tcPr>
            <w:tcW w:w="1170" w:type="dxa"/>
          </w:tcPr>
          <w:p w14:paraId="207F828D" w14:textId="77777777" w:rsidR="00720D17" w:rsidRDefault="00720D17" w:rsidP="00720D17">
            <w:pPr>
              <w:pStyle w:val="FootnoteText"/>
            </w:pPr>
            <w:r>
              <w:t>Any valid file pattern</w:t>
            </w:r>
          </w:p>
        </w:tc>
        <w:tc>
          <w:tcPr>
            <w:tcW w:w="990" w:type="dxa"/>
          </w:tcPr>
          <w:p w14:paraId="56C01930" w14:textId="77777777" w:rsidR="00720D17" w:rsidRDefault="00720D17" w:rsidP="00720D17">
            <w:pPr>
              <w:pStyle w:val="FootnoteText"/>
            </w:pPr>
            <w:r>
              <w:t>None</w:t>
            </w:r>
          </w:p>
        </w:tc>
      </w:tr>
      <w:tr w:rsidR="00720D17" w14:paraId="0BBE2CC3" w14:textId="77777777">
        <w:tc>
          <w:tcPr>
            <w:tcW w:w="1728" w:type="dxa"/>
          </w:tcPr>
          <w:p w14:paraId="0289271D" w14:textId="77777777" w:rsidR="00720D17" w:rsidRDefault="00720D17" w:rsidP="00720D17">
            <w:pPr>
              <w:jc w:val="both"/>
            </w:pPr>
            <w:r>
              <w:t>EXCLUSION</w:t>
            </w:r>
          </w:p>
        </w:tc>
        <w:tc>
          <w:tcPr>
            <w:tcW w:w="3870" w:type="dxa"/>
          </w:tcPr>
          <w:p w14:paraId="62AE397B" w14:textId="77777777" w:rsidR="00720D17" w:rsidRDefault="00720D17" w:rsidP="00720D17">
            <w:pPr>
              <w:pStyle w:val="FootnoteText"/>
            </w:pPr>
            <w:r>
              <w:t>Contains a pattern for files that should excluded from processing.  This string can be used to reduce the number of files matching the pattern.  All files are included if this parameter is blank.</w:t>
            </w:r>
          </w:p>
        </w:tc>
        <w:tc>
          <w:tcPr>
            <w:tcW w:w="990" w:type="dxa"/>
          </w:tcPr>
          <w:p w14:paraId="50E01B7F" w14:textId="77777777" w:rsidR="00720D17" w:rsidRDefault="00720D17" w:rsidP="00720D17">
            <w:pPr>
              <w:jc w:val="both"/>
            </w:pPr>
            <w:r>
              <w:t>String</w:t>
            </w:r>
          </w:p>
        </w:tc>
        <w:tc>
          <w:tcPr>
            <w:tcW w:w="1170" w:type="dxa"/>
          </w:tcPr>
          <w:p w14:paraId="408BB2A0" w14:textId="77777777" w:rsidR="00720D17" w:rsidRDefault="00720D17" w:rsidP="00720D17">
            <w:pPr>
              <w:pStyle w:val="FootnoteText"/>
            </w:pPr>
            <w:r>
              <w:t>Any valid file pattern</w:t>
            </w:r>
          </w:p>
        </w:tc>
        <w:tc>
          <w:tcPr>
            <w:tcW w:w="990" w:type="dxa"/>
          </w:tcPr>
          <w:p w14:paraId="4A5075A6" w14:textId="77777777" w:rsidR="00720D17" w:rsidRDefault="00720D17" w:rsidP="00720D17">
            <w:pPr>
              <w:pStyle w:val="FootnoteText"/>
            </w:pPr>
            <w:r>
              <w:t>None</w:t>
            </w:r>
          </w:p>
        </w:tc>
      </w:tr>
      <w:tr w:rsidR="00720D17" w14:paraId="481DC134" w14:textId="77777777">
        <w:tc>
          <w:tcPr>
            <w:tcW w:w="1728" w:type="dxa"/>
          </w:tcPr>
          <w:p w14:paraId="19C7E4F2" w14:textId="77777777" w:rsidR="00720D17" w:rsidRDefault="00720D17" w:rsidP="00720D17">
            <w:pPr>
              <w:jc w:val="both"/>
            </w:pPr>
            <w:r>
              <w:t>RETENTION TYPE</w:t>
            </w:r>
          </w:p>
        </w:tc>
        <w:tc>
          <w:tcPr>
            <w:tcW w:w="3870" w:type="dxa"/>
          </w:tcPr>
          <w:p w14:paraId="24A6E2EB" w14:textId="77777777" w:rsidR="00720D17" w:rsidRDefault="00720D17" w:rsidP="00720D17">
            <w:pPr>
              <w:pStyle w:val="FootnoteText"/>
            </w:pPr>
            <w:r>
              <w:t>Contains a flag indicating how we determine the retention level.   A value of “F” indicates that we should keep the number of files specified starting with the newest files.  A value of “D” means we should remove files that are more then the specified number of days old regardless of the number of files.</w:t>
            </w:r>
          </w:p>
        </w:tc>
        <w:tc>
          <w:tcPr>
            <w:tcW w:w="990" w:type="dxa"/>
          </w:tcPr>
          <w:p w14:paraId="315C2465" w14:textId="77777777" w:rsidR="00720D17" w:rsidRDefault="00720D17" w:rsidP="00720D17">
            <w:pPr>
              <w:jc w:val="both"/>
            </w:pPr>
            <w:r>
              <w:t>Char</w:t>
            </w:r>
          </w:p>
        </w:tc>
        <w:tc>
          <w:tcPr>
            <w:tcW w:w="1170" w:type="dxa"/>
          </w:tcPr>
          <w:p w14:paraId="36ECF40F" w14:textId="77777777" w:rsidR="00720D17" w:rsidRDefault="00720D17" w:rsidP="00720D17">
            <w:pPr>
              <w:pStyle w:val="FootnoteText"/>
            </w:pPr>
            <w:r>
              <w:t>F or D</w:t>
            </w:r>
          </w:p>
        </w:tc>
        <w:tc>
          <w:tcPr>
            <w:tcW w:w="990" w:type="dxa"/>
          </w:tcPr>
          <w:p w14:paraId="3B5BB439" w14:textId="77777777" w:rsidR="00720D17" w:rsidRDefault="00720D17" w:rsidP="00720D17">
            <w:pPr>
              <w:pStyle w:val="FootnoteText"/>
            </w:pPr>
            <w:r>
              <w:t>None</w:t>
            </w:r>
          </w:p>
        </w:tc>
      </w:tr>
      <w:tr w:rsidR="00720D17" w14:paraId="0C77CEC9" w14:textId="77777777">
        <w:tc>
          <w:tcPr>
            <w:tcW w:w="1728" w:type="dxa"/>
          </w:tcPr>
          <w:p w14:paraId="3889C135" w14:textId="77777777" w:rsidR="00720D17" w:rsidRDefault="00720D17" w:rsidP="00720D17">
            <w:pPr>
              <w:jc w:val="both"/>
            </w:pPr>
            <w:r>
              <w:t>RETENTION QUANTITY</w:t>
            </w:r>
          </w:p>
        </w:tc>
        <w:tc>
          <w:tcPr>
            <w:tcW w:w="3870" w:type="dxa"/>
          </w:tcPr>
          <w:p w14:paraId="17C5D583" w14:textId="77777777" w:rsidR="00720D17" w:rsidRDefault="00720D17" w:rsidP="00720D17">
            <w:pPr>
              <w:pStyle w:val="FootnoteText"/>
            </w:pPr>
            <w:r>
              <w:t>Contains the number of files or days to be retained as indicated by the RETENTION_ TYPE parameter above described.</w:t>
            </w:r>
          </w:p>
        </w:tc>
        <w:tc>
          <w:tcPr>
            <w:tcW w:w="990" w:type="dxa"/>
          </w:tcPr>
          <w:p w14:paraId="1B9CD277" w14:textId="77777777" w:rsidR="00720D17" w:rsidRDefault="00720D17" w:rsidP="00720D17">
            <w:pPr>
              <w:jc w:val="both"/>
            </w:pPr>
            <w:r>
              <w:t>Numeric</w:t>
            </w:r>
          </w:p>
        </w:tc>
        <w:tc>
          <w:tcPr>
            <w:tcW w:w="1170" w:type="dxa"/>
          </w:tcPr>
          <w:p w14:paraId="6A42EAD5" w14:textId="77777777" w:rsidR="00720D17" w:rsidRDefault="00720D17" w:rsidP="00720D17">
            <w:pPr>
              <w:pStyle w:val="FootnoteText"/>
            </w:pPr>
            <w:r>
              <w:t>0 to 32,767</w:t>
            </w:r>
          </w:p>
        </w:tc>
        <w:tc>
          <w:tcPr>
            <w:tcW w:w="990" w:type="dxa"/>
          </w:tcPr>
          <w:p w14:paraId="2437D1C9" w14:textId="77777777" w:rsidR="00720D17" w:rsidRDefault="00720D17" w:rsidP="00720D17">
            <w:pPr>
              <w:pStyle w:val="FootnoteText"/>
            </w:pPr>
            <w:r>
              <w:t>None</w:t>
            </w:r>
          </w:p>
        </w:tc>
      </w:tr>
    </w:tbl>
    <w:p w14:paraId="6B44A26C" w14:textId="77777777" w:rsidR="00720D17" w:rsidRDefault="00720D17" w:rsidP="007C2115">
      <w:pPr>
        <w:jc w:val="both"/>
      </w:pPr>
    </w:p>
    <w:p w14:paraId="43180C49" w14:textId="77777777" w:rsidR="007C2115" w:rsidRDefault="007C2115" w:rsidP="007C2115">
      <w:pPr>
        <w:jc w:val="both"/>
      </w:pPr>
      <w:r>
        <w:t xml:space="preserve">The </w:t>
      </w:r>
      <w:r w:rsidR="00720D17">
        <w:t>fourth</w:t>
      </w:r>
      <w:r>
        <w:t xml:space="preserve"> defined line label is “TABLE” which identifies any daily table clean up required.  Each line represents a specific table search pattern and indicates the amount of information to be retained.  The </w:t>
      </w:r>
      <w:r>
        <w:lastRenderedPageBreak/>
        <w:t>following table contains a description for each of the fields provided in a “TABLE” line as they would appear in the control file.</w:t>
      </w:r>
    </w:p>
    <w:p w14:paraId="0C9C1A86" w14:textId="77777777" w:rsidR="007C2115" w:rsidRDefault="007C2115" w:rsidP="007C2115">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990"/>
        <w:gridCol w:w="1170"/>
        <w:gridCol w:w="990"/>
      </w:tblGrid>
      <w:tr w:rsidR="007C2115" w14:paraId="0D3DCEB3" w14:textId="77777777">
        <w:tc>
          <w:tcPr>
            <w:tcW w:w="1728" w:type="dxa"/>
            <w:shd w:val="solid" w:color="000080" w:fill="FFFFFF"/>
          </w:tcPr>
          <w:p w14:paraId="5BB23D87" w14:textId="77777777" w:rsidR="007C2115" w:rsidRDefault="007C2115" w:rsidP="00720D17">
            <w:pPr>
              <w:keepNext/>
              <w:keepLines/>
              <w:jc w:val="both"/>
              <w:rPr>
                <w:b/>
                <w:color w:val="FFFFFF"/>
              </w:rPr>
            </w:pPr>
            <w:r>
              <w:rPr>
                <w:b/>
                <w:color w:val="FFFFFF"/>
              </w:rPr>
              <w:t>Name</w:t>
            </w:r>
          </w:p>
        </w:tc>
        <w:tc>
          <w:tcPr>
            <w:tcW w:w="3870" w:type="dxa"/>
            <w:shd w:val="solid" w:color="000080" w:fill="FFFFFF"/>
          </w:tcPr>
          <w:p w14:paraId="5FEF3C62" w14:textId="77777777" w:rsidR="007C2115" w:rsidRDefault="007C2115" w:rsidP="00720D17">
            <w:pPr>
              <w:keepNext/>
              <w:keepLines/>
              <w:jc w:val="both"/>
              <w:rPr>
                <w:b/>
                <w:color w:val="FFFFFF"/>
              </w:rPr>
            </w:pPr>
            <w:r>
              <w:rPr>
                <w:b/>
                <w:color w:val="FFFFFF"/>
              </w:rPr>
              <w:t>Description</w:t>
            </w:r>
          </w:p>
        </w:tc>
        <w:tc>
          <w:tcPr>
            <w:tcW w:w="990" w:type="dxa"/>
            <w:shd w:val="solid" w:color="000080" w:fill="FFFFFF"/>
          </w:tcPr>
          <w:p w14:paraId="77EC5B5B" w14:textId="77777777" w:rsidR="007C2115" w:rsidRDefault="007C2115" w:rsidP="00720D17">
            <w:pPr>
              <w:keepNext/>
              <w:keepLines/>
              <w:jc w:val="both"/>
              <w:rPr>
                <w:b/>
                <w:color w:val="FFFFFF"/>
              </w:rPr>
            </w:pPr>
            <w:r>
              <w:rPr>
                <w:b/>
                <w:color w:val="FFFFFF"/>
              </w:rPr>
              <w:t>Type</w:t>
            </w:r>
          </w:p>
        </w:tc>
        <w:tc>
          <w:tcPr>
            <w:tcW w:w="1170" w:type="dxa"/>
            <w:shd w:val="solid" w:color="000080" w:fill="FFFFFF"/>
          </w:tcPr>
          <w:p w14:paraId="4179B782" w14:textId="77777777" w:rsidR="007C2115" w:rsidRDefault="007C2115" w:rsidP="00720D17">
            <w:pPr>
              <w:keepNext/>
              <w:keepLines/>
              <w:jc w:val="both"/>
              <w:rPr>
                <w:b/>
                <w:color w:val="FFFFFF"/>
              </w:rPr>
            </w:pPr>
            <w:r>
              <w:rPr>
                <w:b/>
                <w:color w:val="FFFFFF"/>
              </w:rPr>
              <w:t>Validation</w:t>
            </w:r>
          </w:p>
        </w:tc>
        <w:tc>
          <w:tcPr>
            <w:tcW w:w="990" w:type="dxa"/>
            <w:shd w:val="solid" w:color="000080" w:fill="FFFFFF"/>
          </w:tcPr>
          <w:p w14:paraId="7581BD08" w14:textId="77777777" w:rsidR="007C2115" w:rsidRDefault="007C2115" w:rsidP="00720D17">
            <w:pPr>
              <w:keepNext/>
              <w:keepLines/>
              <w:jc w:val="both"/>
              <w:rPr>
                <w:b/>
                <w:color w:val="FFFFFF"/>
              </w:rPr>
            </w:pPr>
            <w:r>
              <w:rPr>
                <w:b/>
                <w:color w:val="FFFFFF"/>
              </w:rPr>
              <w:t>Default</w:t>
            </w:r>
          </w:p>
        </w:tc>
      </w:tr>
      <w:tr w:rsidR="007C2115" w14:paraId="54BDEB55" w14:textId="77777777">
        <w:tc>
          <w:tcPr>
            <w:tcW w:w="1728" w:type="dxa"/>
          </w:tcPr>
          <w:p w14:paraId="172F66FF" w14:textId="77777777" w:rsidR="007C2115" w:rsidRDefault="007C2115" w:rsidP="00720D17">
            <w:pPr>
              <w:keepNext/>
              <w:keepLines/>
              <w:jc w:val="both"/>
            </w:pPr>
            <w:r>
              <w:t>NAME</w:t>
            </w:r>
          </w:p>
        </w:tc>
        <w:tc>
          <w:tcPr>
            <w:tcW w:w="3870" w:type="dxa"/>
          </w:tcPr>
          <w:p w14:paraId="108F006F" w14:textId="77777777" w:rsidR="007C2115" w:rsidRDefault="007C2115" w:rsidP="00720D17">
            <w:pPr>
              <w:pStyle w:val="FootnoteText"/>
              <w:keepNext/>
              <w:keepLines/>
            </w:pPr>
            <w:r>
              <w:t>Contains the name of the database table to be cleaned by this entry.</w:t>
            </w:r>
          </w:p>
        </w:tc>
        <w:tc>
          <w:tcPr>
            <w:tcW w:w="990" w:type="dxa"/>
          </w:tcPr>
          <w:p w14:paraId="591053DA" w14:textId="77777777" w:rsidR="007C2115" w:rsidRDefault="007C2115" w:rsidP="00720D17">
            <w:pPr>
              <w:keepNext/>
              <w:keepLines/>
              <w:jc w:val="both"/>
            </w:pPr>
            <w:r>
              <w:t>String</w:t>
            </w:r>
          </w:p>
        </w:tc>
        <w:tc>
          <w:tcPr>
            <w:tcW w:w="1170" w:type="dxa"/>
          </w:tcPr>
          <w:p w14:paraId="626DAE81" w14:textId="77777777" w:rsidR="007C2115" w:rsidRDefault="007C2115" w:rsidP="00720D17">
            <w:pPr>
              <w:pStyle w:val="FootnoteText"/>
              <w:keepNext/>
              <w:keepLines/>
            </w:pPr>
            <w:r>
              <w:t>Any valid table name</w:t>
            </w:r>
          </w:p>
        </w:tc>
        <w:tc>
          <w:tcPr>
            <w:tcW w:w="990" w:type="dxa"/>
          </w:tcPr>
          <w:p w14:paraId="24CC82AD" w14:textId="77777777" w:rsidR="007C2115" w:rsidRDefault="007C2115" w:rsidP="00720D17">
            <w:pPr>
              <w:pStyle w:val="FootnoteText"/>
              <w:keepNext/>
              <w:keepLines/>
            </w:pPr>
            <w:r>
              <w:t>None</w:t>
            </w:r>
          </w:p>
        </w:tc>
      </w:tr>
      <w:tr w:rsidR="007C2115" w14:paraId="68462D69" w14:textId="77777777">
        <w:tc>
          <w:tcPr>
            <w:tcW w:w="1728" w:type="dxa"/>
          </w:tcPr>
          <w:p w14:paraId="14F9F678" w14:textId="77777777" w:rsidR="007C2115" w:rsidRDefault="007C2115" w:rsidP="00720D17">
            <w:pPr>
              <w:jc w:val="both"/>
            </w:pPr>
            <w:r>
              <w:t>LOCK_FIELD</w:t>
            </w:r>
          </w:p>
        </w:tc>
        <w:tc>
          <w:tcPr>
            <w:tcW w:w="3870" w:type="dxa"/>
          </w:tcPr>
          <w:p w14:paraId="54712439" w14:textId="77777777" w:rsidR="007C2115" w:rsidRDefault="007C2115" w:rsidP="00720D17">
            <w:pPr>
              <w:pStyle w:val="FootnoteText"/>
            </w:pPr>
            <w:r>
              <w:t>Contains a field name within the table that is set to “Y” if the row should always be retained.</w:t>
            </w:r>
          </w:p>
        </w:tc>
        <w:tc>
          <w:tcPr>
            <w:tcW w:w="990" w:type="dxa"/>
          </w:tcPr>
          <w:p w14:paraId="13877541" w14:textId="77777777" w:rsidR="007C2115" w:rsidRDefault="007C2115" w:rsidP="00720D17">
            <w:pPr>
              <w:jc w:val="both"/>
            </w:pPr>
            <w:r>
              <w:t>String</w:t>
            </w:r>
          </w:p>
        </w:tc>
        <w:tc>
          <w:tcPr>
            <w:tcW w:w="1170" w:type="dxa"/>
          </w:tcPr>
          <w:p w14:paraId="4EA9EA39" w14:textId="77777777" w:rsidR="007C2115" w:rsidRDefault="007C2115" w:rsidP="00720D17">
            <w:pPr>
              <w:pStyle w:val="FootnoteText"/>
            </w:pPr>
            <w:r>
              <w:t>Any valid field within the above table</w:t>
            </w:r>
          </w:p>
        </w:tc>
        <w:tc>
          <w:tcPr>
            <w:tcW w:w="990" w:type="dxa"/>
          </w:tcPr>
          <w:p w14:paraId="678B5B9B" w14:textId="77777777" w:rsidR="007C2115" w:rsidRDefault="007C2115" w:rsidP="00720D17">
            <w:pPr>
              <w:pStyle w:val="FootnoteText"/>
            </w:pPr>
            <w:r>
              <w:t>None</w:t>
            </w:r>
          </w:p>
        </w:tc>
      </w:tr>
      <w:tr w:rsidR="007C2115" w14:paraId="2E5A9602" w14:textId="77777777">
        <w:tc>
          <w:tcPr>
            <w:tcW w:w="1728" w:type="dxa"/>
          </w:tcPr>
          <w:p w14:paraId="674908C2" w14:textId="77777777" w:rsidR="007C2115" w:rsidRDefault="007C2115" w:rsidP="00720D17">
            <w:pPr>
              <w:jc w:val="both"/>
            </w:pPr>
            <w:r>
              <w:t>DATE_FIELD</w:t>
            </w:r>
          </w:p>
        </w:tc>
        <w:tc>
          <w:tcPr>
            <w:tcW w:w="3870" w:type="dxa"/>
          </w:tcPr>
          <w:p w14:paraId="77E1DEBA" w14:textId="77777777" w:rsidR="007C2115" w:rsidRDefault="007C2115" w:rsidP="00720D17">
            <w:pPr>
              <w:pStyle w:val="FootnoteText"/>
            </w:pPr>
            <w:r>
              <w:t>Contains the name of a field within the table that is to be used as the basis for the purge process.  This field should be a date field.</w:t>
            </w:r>
          </w:p>
        </w:tc>
        <w:tc>
          <w:tcPr>
            <w:tcW w:w="990" w:type="dxa"/>
          </w:tcPr>
          <w:p w14:paraId="2F2A871F" w14:textId="77777777" w:rsidR="007C2115" w:rsidRDefault="007C2115" w:rsidP="00720D17">
            <w:pPr>
              <w:jc w:val="both"/>
            </w:pPr>
            <w:r>
              <w:t>String</w:t>
            </w:r>
          </w:p>
        </w:tc>
        <w:tc>
          <w:tcPr>
            <w:tcW w:w="1170" w:type="dxa"/>
          </w:tcPr>
          <w:p w14:paraId="0D8E8C5A" w14:textId="77777777" w:rsidR="007C2115" w:rsidRDefault="007C2115" w:rsidP="00720D17">
            <w:pPr>
              <w:pStyle w:val="FootnoteText"/>
            </w:pPr>
            <w:r>
              <w:t>Any valid field within the above table</w:t>
            </w:r>
          </w:p>
        </w:tc>
        <w:tc>
          <w:tcPr>
            <w:tcW w:w="990" w:type="dxa"/>
          </w:tcPr>
          <w:p w14:paraId="30AB153D" w14:textId="77777777" w:rsidR="007C2115" w:rsidRDefault="007C2115" w:rsidP="00720D17">
            <w:pPr>
              <w:pStyle w:val="FootnoteText"/>
            </w:pPr>
            <w:r>
              <w:t>None</w:t>
            </w:r>
          </w:p>
        </w:tc>
      </w:tr>
      <w:tr w:rsidR="007C2115" w14:paraId="3D227CB6" w14:textId="77777777">
        <w:tc>
          <w:tcPr>
            <w:tcW w:w="1728" w:type="dxa"/>
          </w:tcPr>
          <w:p w14:paraId="6439A430" w14:textId="77777777" w:rsidR="007C2115" w:rsidRDefault="007C2115" w:rsidP="00720D17">
            <w:pPr>
              <w:jc w:val="both"/>
            </w:pPr>
            <w:r>
              <w:t>DAYS</w:t>
            </w:r>
          </w:p>
        </w:tc>
        <w:tc>
          <w:tcPr>
            <w:tcW w:w="3870" w:type="dxa"/>
          </w:tcPr>
          <w:p w14:paraId="125CC0FF" w14:textId="77777777" w:rsidR="007C2115" w:rsidRDefault="007C2115" w:rsidP="00720D17">
            <w:pPr>
              <w:pStyle w:val="FootnoteText"/>
            </w:pPr>
            <w:r>
              <w:t>Contains the number of days worth of information to be retained in the table.  Valid values must be at least one.  14 is assumed if a value outside of this range is specified.</w:t>
            </w:r>
          </w:p>
        </w:tc>
        <w:tc>
          <w:tcPr>
            <w:tcW w:w="990" w:type="dxa"/>
          </w:tcPr>
          <w:p w14:paraId="0B64BE46" w14:textId="77777777" w:rsidR="007C2115" w:rsidRDefault="00BB2E4A" w:rsidP="00720D17">
            <w:pPr>
              <w:jc w:val="both"/>
            </w:pPr>
            <w:r>
              <w:t>Numeric</w:t>
            </w:r>
          </w:p>
        </w:tc>
        <w:tc>
          <w:tcPr>
            <w:tcW w:w="1170" w:type="dxa"/>
          </w:tcPr>
          <w:p w14:paraId="32E4296B" w14:textId="77777777" w:rsidR="007C2115" w:rsidRDefault="00BB2E4A" w:rsidP="00720D17">
            <w:pPr>
              <w:pStyle w:val="FootnoteText"/>
            </w:pPr>
            <w:r>
              <w:t>Short Integer</w:t>
            </w:r>
          </w:p>
        </w:tc>
        <w:tc>
          <w:tcPr>
            <w:tcW w:w="990" w:type="dxa"/>
          </w:tcPr>
          <w:p w14:paraId="7615CB3B" w14:textId="77777777" w:rsidR="007C2115" w:rsidRDefault="00BB2E4A" w:rsidP="00720D17">
            <w:pPr>
              <w:pStyle w:val="FootnoteText"/>
            </w:pPr>
            <w:r>
              <w:t>14</w:t>
            </w:r>
          </w:p>
        </w:tc>
      </w:tr>
    </w:tbl>
    <w:p w14:paraId="6F1729B5" w14:textId="77777777" w:rsidR="00C92D01" w:rsidRDefault="00C92D01">
      <w:pPr>
        <w:jc w:val="both"/>
      </w:pPr>
    </w:p>
    <w:p w14:paraId="66A7EB8E" w14:textId="77777777" w:rsidR="00C92D01" w:rsidRDefault="00C92D01">
      <w:pPr>
        <w:pStyle w:val="Heading4"/>
      </w:pPr>
      <w:bookmarkStart w:id="119" w:name="_Ref6280742"/>
      <w:bookmarkStart w:id="120" w:name="_Toc179173329"/>
      <w:r>
        <w:t>RTPLOGIC – Logical Batch Configuration Parameters</w:t>
      </w:r>
      <w:bookmarkEnd w:id="119"/>
      <w:bookmarkEnd w:id="120"/>
    </w:p>
    <w:p w14:paraId="53048884" w14:textId="77777777" w:rsidR="00C92D01" w:rsidRDefault="00C92D01">
      <w:pPr>
        <w:jc w:val="both"/>
      </w:pPr>
      <w:r>
        <w:t xml:space="preserve">The </w:t>
      </w:r>
      <w:r>
        <w:rPr>
          <w:i/>
        </w:rPr>
        <w:t xml:space="preserve">RTPLOGIC.INI </w:t>
      </w:r>
      <w:r>
        <w:t xml:space="preserve">file is used by the </w:t>
      </w:r>
      <w:r>
        <w:rPr>
          <w:i/>
          <w:iCs/>
        </w:rPr>
        <w:t xml:space="preserve">CLogicalBatch </w:t>
      </w:r>
      <w:r>
        <w:t>class to house basic configuration information about the format of the logical batch open/close transactions.  This initialization file allows for flexibility in the structure, verification rules, and overall format of these non-database transactions.  All information is read as the class is initialized.  The following table defines each of the variables supported by this application.</w:t>
      </w:r>
    </w:p>
    <w:p w14:paraId="6FF6194D"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69B1045B" w14:textId="77777777">
        <w:tc>
          <w:tcPr>
            <w:tcW w:w="1728" w:type="dxa"/>
            <w:shd w:val="solid" w:color="000080" w:fill="FFFFFF"/>
          </w:tcPr>
          <w:p w14:paraId="4F3587A6" w14:textId="77777777" w:rsidR="00C92D01" w:rsidRDefault="00C92D01">
            <w:pPr>
              <w:jc w:val="both"/>
              <w:rPr>
                <w:b/>
                <w:color w:val="FFFFFF"/>
              </w:rPr>
            </w:pPr>
            <w:r>
              <w:rPr>
                <w:b/>
                <w:color w:val="FFFFFF"/>
              </w:rPr>
              <w:t>Name</w:t>
            </w:r>
          </w:p>
        </w:tc>
        <w:tc>
          <w:tcPr>
            <w:tcW w:w="3870" w:type="dxa"/>
            <w:shd w:val="solid" w:color="000080" w:fill="FFFFFF"/>
          </w:tcPr>
          <w:p w14:paraId="53A1BBB4" w14:textId="77777777" w:rsidR="00C92D01" w:rsidRDefault="00C92D01">
            <w:pPr>
              <w:jc w:val="both"/>
              <w:rPr>
                <w:b/>
                <w:color w:val="FFFFFF"/>
              </w:rPr>
            </w:pPr>
            <w:r>
              <w:rPr>
                <w:b/>
                <w:color w:val="FFFFFF"/>
              </w:rPr>
              <w:t>Description</w:t>
            </w:r>
          </w:p>
        </w:tc>
        <w:tc>
          <w:tcPr>
            <w:tcW w:w="1043" w:type="dxa"/>
            <w:shd w:val="solid" w:color="000080" w:fill="FFFFFF"/>
          </w:tcPr>
          <w:p w14:paraId="7EAABE68" w14:textId="77777777" w:rsidR="00C92D01" w:rsidRDefault="00C92D01">
            <w:pPr>
              <w:jc w:val="both"/>
              <w:rPr>
                <w:b/>
                <w:color w:val="FFFFFF"/>
              </w:rPr>
            </w:pPr>
            <w:r>
              <w:rPr>
                <w:b/>
                <w:color w:val="FFFFFF"/>
              </w:rPr>
              <w:t>Type</w:t>
            </w:r>
          </w:p>
        </w:tc>
        <w:tc>
          <w:tcPr>
            <w:tcW w:w="1207" w:type="dxa"/>
            <w:shd w:val="solid" w:color="000080" w:fill="FFFFFF"/>
          </w:tcPr>
          <w:p w14:paraId="775789B3" w14:textId="77777777" w:rsidR="00C92D01" w:rsidRDefault="00C92D01">
            <w:pPr>
              <w:jc w:val="both"/>
              <w:rPr>
                <w:b/>
                <w:color w:val="FFFFFF"/>
              </w:rPr>
            </w:pPr>
            <w:r>
              <w:rPr>
                <w:b/>
                <w:color w:val="FFFFFF"/>
              </w:rPr>
              <w:t>Validation</w:t>
            </w:r>
          </w:p>
        </w:tc>
        <w:tc>
          <w:tcPr>
            <w:tcW w:w="900" w:type="dxa"/>
            <w:shd w:val="solid" w:color="000080" w:fill="FFFFFF"/>
          </w:tcPr>
          <w:p w14:paraId="744A83D9" w14:textId="77777777" w:rsidR="00C92D01" w:rsidRDefault="00C92D01">
            <w:pPr>
              <w:jc w:val="both"/>
              <w:rPr>
                <w:b/>
                <w:color w:val="FFFFFF"/>
              </w:rPr>
            </w:pPr>
            <w:r>
              <w:rPr>
                <w:b/>
                <w:color w:val="FFFFFF"/>
              </w:rPr>
              <w:t>Default</w:t>
            </w:r>
          </w:p>
        </w:tc>
      </w:tr>
      <w:tr w:rsidR="00C92D01" w14:paraId="7C5C2738" w14:textId="77777777">
        <w:tc>
          <w:tcPr>
            <w:tcW w:w="1728" w:type="dxa"/>
          </w:tcPr>
          <w:p w14:paraId="4700FFE2" w14:textId="77777777" w:rsidR="00C92D01" w:rsidRDefault="00C92D01">
            <w:pPr>
              <w:jc w:val="both"/>
            </w:pPr>
            <w:r>
              <w:t>LB_START</w:t>
            </w:r>
          </w:p>
        </w:tc>
        <w:tc>
          <w:tcPr>
            <w:tcW w:w="3870" w:type="dxa"/>
          </w:tcPr>
          <w:p w14:paraId="0C655F5D" w14:textId="77777777" w:rsidR="00C92D01" w:rsidRDefault="00C92D01">
            <w:pPr>
              <w:pStyle w:val="FootnoteText"/>
            </w:pPr>
            <w:r>
              <w:t>Defines the key information contained within the logical batch open.  Multiple parameters are housed on this single parameter line separated by commas as follows: 3 character transaction code, offset for the start of the ID, the size of the ID, the size of the system identifier that is contained at the start of the ID string, the offset of the chronological identifier, length of the chronological identifier, the offset of the creation stamp, and the length of the creation stamp.</w:t>
            </w:r>
          </w:p>
        </w:tc>
        <w:tc>
          <w:tcPr>
            <w:tcW w:w="1043" w:type="dxa"/>
          </w:tcPr>
          <w:p w14:paraId="28083998" w14:textId="77777777" w:rsidR="00C92D01" w:rsidRDefault="00C92D01">
            <w:pPr>
              <w:jc w:val="both"/>
            </w:pPr>
            <w:r>
              <w:t>Char</w:t>
            </w:r>
          </w:p>
        </w:tc>
        <w:tc>
          <w:tcPr>
            <w:tcW w:w="1207" w:type="dxa"/>
          </w:tcPr>
          <w:p w14:paraId="5E9648A5" w14:textId="77777777" w:rsidR="00C92D01" w:rsidRDefault="00C92D01">
            <w:pPr>
              <w:pStyle w:val="FootnoteText"/>
            </w:pPr>
            <w:r>
              <w:t>Must contain eight fields separated by commas</w:t>
            </w:r>
          </w:p>
        </w:tc>
        <w:tc>
          <w:tcPr>
            <w:tcW w:w="900" w:type="dxa"/>
          </w:tcPr>
          <w:p w14:paraId="466DC645" w14:textId="77777777" w:rsidR="00C92D01" w:rsidRDefault="00C92D01">
            <w:pPr>
              <w:pStyle w:val="FootnoteText"/>
            </w:pPr>
            <w:r>
              <w:t>LBO, 10, 8, 2, 18, 8, 26, 12</w:t>
            </w:r>
          </w:p>
        </w:tc>
      </w:tr>
      <w:tr w:rsidR="00C92D01" w14:paraId="0063059F" w14:textId="77777777">
        <w:tc>
          <w:tcPr>
            <w:tcW w:w="1728" w:type="dxa"/>
          </w:tcPr>
          <w:p w14:paraId="76598D98" w14:textId="77777777" w:rsidR="00C92D01" w:rsidRDefault="00C92D01">
            <w:pPr>
              <w:jc w:val="both"/>
            </w:pPr>
            <w:r>
              <w:t>LB_END</w:t>
            </w:r>
          </w:p>
        </w:tc>
        <w:tc>
          <w:tcPr>
            <w:tcW w:w="3870" w:type="dxa"/>
          </w:tcPr>
          <w:p w14:paraId="649A02F7" w14:textId="77777777" w:rsidR="00C92D01" w:rsidRDefault="00C92D01">
            <w:pPr>
              <w:pStyle w:val="FootnoteText"/>
            </w:pPr>
            <w:r>
              <w:t>Defines the key information contained within the logical batch open.  Multiple parameters are housed on this single parameter line separated by commas as follows: 3 character transaction code and offset for the start of the ID.  Length is assumed to match open since they must be equal.</w:t>
            </w:r>
          </w:p>
        </w:tc>
        <w:tc>
          <w:tcPr>
            <w:tcW w:w="1043" w:type="dxa"/>
          </w:tcPr>
          <w:p w14:paraId="0370BC97" w14:textId="77777777" w:rsidR="00C92D01" w:rsidRDefault="00C92D01">
            <w:pPr>
              <w:jc w:val="both"/>
            </w:pPr>
            <w:r>
              <w:t>Char</w:t>
            </w:r>
          </w:p>
        </w:tc>
        <w:tc>
          <w:tcPr>
            <w:tcW w:w="1207" w:type="dxa"/>
          </w:tcPr>
          <w:p w14:paraId="16FF8DD4" w14:textId="77777777" w:rsidR="00C92D01" w:rsidRDefault="00C92D01">
            <w:pPr>
              <w:pStyle w:val="FootnoteText"/>
            </w:pPr>
            <w:r>
              <w:t>Must contain two fields separated by a comma</w:t>
            </w:r>
          </w:p>
        </w:tc>
        <w:tc>
          <w:tcPr>
            <w:tcW w:w="900" w:type="dxa"/>
          </w:tcPr>
          <w:p w14:paraId="64F0AE7E" w14:textId="77777777" w:rsidR="00C92D01" w:rsidRDefault="00C92D01">
            <w:pPr>
              <w:jc w:val="both"/>
            </w:pPr>
            <w:r>
              <w:t>LBC, 10</w:t>
            </w:r>
          </w:p>
        </w:tc>
      </w:tr>
      <w:tr w:rsidR="00C92D01" w14:paraId="143DC0C0" w14:textId="77777777">
        <w:tc>
          <w:tcPr>
            <w:tcW w:w="1728" w:type="dxa"/>
          </w:tcPr>
          <w:p w14:paraId="71DB632D" w14:textId="77777777" w:rsidR="00C92D01" w:rsidRDefault="00C92D01">
            <w:pPr>
              <w:jc w:val="both"/>
            </w:pPr>
            <w:r>
              <w:t>LB_OVERALL_VERIFY</w:t>
            </w:r>
          </w:p>
        </w:tc>
        <w:tc>
          <w:tcPr>
            <w:tcW w:w="3870" w:type="dxa"/>
          </w:tcPr>
          <w:p w14:paraId="08789AF5" w14:textId="77777777" w:rsidR="00C92D01" w:rsidRDefault="00C92D01">
            <w:pPr>
              <w:pStyle w:val="FootnoteText"/>
            </w:pPr>
            <w:r>
              <w:t>Defines the offset and length of the overall transaction count contained within the logical batch end transaction.  This count is verified against the actual count prior to any processing.  This verification does not include LBO or LBC in the count.</w:t>
            </w:r>
          </w:p>
        </w:tc>
        <w:tc>
          <w:tcPr>
            <w:tcW w:w="1043" w:type="dxa"/>
          </w:tcPr>
          <w:p w14:paraId="15DD5032" w14:textId="77777777" w:rsidR="00C92D01" w:rsidRDefault="00C92D01">
            <w:pPr>
              <w:jc w:val="both"/>
            </w:pPr>
            <w:r>
              <w:t>Char</w:t>
            </w:r>
          </w:p>
        </w:tc>
        <w:tc>
          <w:tcPr>
            <w:tcW w:w="1207" w:type="dxa"/>
          </w:tcPr>
          <w:p w14:paraId="665A4190" w14:textId="77777777" w:rsidR="00C92D01" w:rsidRDefault="00C92D01">
            <w:pPr>
              <w:pStyle w:val="FootnoteText"/>
            </w:pPr>
            <w:r>
              <w:t>Must contain two fields separated by a comma</w:t>
            </w:r>
          </w:p>
        </w:tc>
        <w:tc>
          <w:tcPr>
            <w:tcW w:w="900" w:type="dxa"/>
          </w:tcPr>
          <w:p w14:paraId="2F922261" w14:textId="77777777" w:rsidR="00C92D01" w:rsidRDefault="00C92D01">
            <w:pPr>
              <w:jc w:val="both"/>
            </w:pPr>
            <w:r>
              <w:t>26, 6</w:t>
            </w:r>
          </w:p>
        </w:tc>
      </w:tr>
      <w:tr w:rsidR="00C92D01" w14:paraId="09D786C5" w14:textId="77777777">
        <w:tc>
          <w:tcPr>
            <w:tcW w:w="1728" w:type="dxa"/>
          </w:tcPr>
          <w:p w14:paraId="2018539A" w14:textId="77777777" w:rsidR="00C92D01" w:rsidRDefault="00C92D01">
            <w:pPr>
              <w:jc w:val="both"/>
            </w:pPr>
            <w:r>
              <w:t>FILE_BAD_ WITH_ ORPHANS</w:t>
            </w:r>
          </w:p>
        </w:tc>
        <w:tc>
          <w:tcPr>
            <w:tcW w:w="3870" w:type="dxa"/>
          </w:tcPr>
          <w:p w14:paraId="604C0A38" w14:textId="77777777" w:rsidR="00C92D01" w:rsidRDefault="00C92D01">
            <w:pPr>
              <w:pStyle w:val="FootnoteText"/>
            </w:pPr>
            <w:r>
              <w:t xml:space="preserve">A value of “Y” indicates that the logical batch class should consider the entire file bad if there is one or more orphans within the input file.  “N” causes the system to process </w:t>
            </w:r>
            <w:r>
              <w:lastRenderedPageBreak/>
              <w:t>all other transactions moving the orphans into the exception management system.</w:t>
            </w:r>
          </w:p>
        </w:tc>
        <w:tc>
          <w:tcPr>
            <w:tcW w:w="1043" w:type="dxa"/>
          </w:tcPr>
          <w:p w14:paraId="6030E6ED" w14:textId="77777777" w:rsidR="00C92D01" w:rsidRDefault="00C92D01">
            <w:pPr>
              <w:jc w:val="both"/>
            </w:pPr>
            <w:r>
              <w:lastRenderedPageBreak/>
              <w:t>Char</w:t>
            </w:r>
          </w:p>
        </w:tc>
        <w:tc>
          <w:tcPr>
            <w:tcW w:w="1207" w:type="dxa"/>
          </w:tcPr>
          <w:p w14:paraId="4F17F11B" w14:textId="77777777" w:rsidR="00C92D01" w:rsidRDefault="00C92D01">
            <w:pPr>
              <w:pStyle w:val="FootnoteText"/>
            </w:pPr>
            <w:r>
              <w:t>Y or N</w:t>
            </w:r>
          </w:p>
        </w:tc>
        <w:tc>
          <w:tcPr>
            <w:tcW w:w="900" w:type="dxa"/>
          </w:tcPr>
          <w:p w14:paraId="64897EEF" w14:textId="77777777" w:rsidR="00C92D01" w:rsidRDefault="00C92D01">
            <w:pPr>
              <w:jc w:val="both"/>
            </w:pPr>
            <w:r>
              <w:t>N</w:t>
            </w:r>
          </w:p>
        </w:tc>
      </w:tr>
      <w:tr w:rsidR="00C92D01" w14:paraId="02A85628" w14:textId="77777777">
        <w:tc>
          <w:tcPr>
            <w:tcW w:w="1728" w:type="dxa"/>
          </w:tcPr>
          <w:p w14:paraId="2C59F548" w14:textId="77777777" w:rsidR="00C92D01" w:rsidRDefault="00C92D01">
            <w:pPr>
              <w:jc w:val="both"/>
            </w:pPr>
            <w:r>
              <w:lastRenderedPageBreak/>
              <w:t>TRANSACTION_COUNT</w:t>
            </w:r>
          </w:p>
        </w:tc>
        <w:tc>
          <w:tcPr>
            <w:tcW w:w="3870" w:type="dxa"/>
          </w:tcPr>
          <w:p w14:paraId="12238A19" w14:textId="77777777" w:rsidR="00C92D01" w:rsidRDefault="00C92D01">
            <w:pPr>
              <w:pStyle w:val="FootnoteText"/>
            </w:pPr>
            <w:r>
              <w:t>Defines the key information used to determine which transaction codes are counted within the logical batch and verified against the end transaction data.  Multiple instances of this parameter may exist within the INI file.  In addition, multiple parameters are housed on each parameter line separated by commas as follows: 3 character transaction code, offset to the start of the count in the end transaction, and the size of the count.</w:t>
            </w:r>
          </w:p>
        </w:tc>
        <w:tc>
          <w:tcPr>
            <w:tcW w:w="1043" w:type="dxa"/>
          </w:tcPr>
          <w:p w14:paraId="7875AABC" w14:textId="77777777" w:rsidR="00C92D01" w:rsidRDefault="00C92D01">
            <w:pPr>
              <w:jc w:val="both"/>
            </w:pPr>
            <w:r>
              <w:t>Char</w:t>
            </w:r>
          </w:p>
        </w:tc>
        <w:tc>
          <w:tcPr>
            <w:tcW w:w="1207" w:type="dxa"/>
          </w:tcPr>
          <w:p w14:paraId="5523DD57" w14:textId="77777777" w:rsidR="00C92D01" w:rsidRDefault="00C92D01">
            <w:pPr>
              <w:pStyle w:val="FootnoteText"/>
            </w:pPr>
            <w:r>
              <w:t>Must contain three fields separated by commas</w:t>
            </w:r>
          </w:p>
        </w:tc>
        <w:tc>
          <w:tcPr>
            <w:tcW w:w="900" w:type="dxa"/>
          </w:tcPr>
          <w:p w14:paraId="5BEF33F0" w14:textId="77777777" w:rsidR="00C92D01" w:rsidRDefault="00C92D01">
            <w:pPr>
              <w:jc w:val="both"/>
            </w:pPr>
            <w:r>
              <w:t>RTT, 32, 6</w:t>
            </w:r>
          </w:p>
        </w:tc>
      </w:tr>
      <w:tr w:rsidR="00C92D01" w14:paraId="74EC9B2F" w14:textId="77777777">
        <w:tc>
          <w:tcPr>
            <w:tcW w:w="1728" w:type="dxa"/>
          </w:tcPr>
          <w:p w14:paraId="0EFDF974" w14:textId="77777777" w:rsidR="00C92D01" w:rsidRDefault="00C92D01">
            <w:pPr>
              <w:jc w:val="both"/>
            </w:pPr>
            <w:r>
              <w:t>FILE_BAD_ON_FAILED_COUNT</w:t>
            </w:r>
          </w:p>
        </w:tc>
        <w:tc>
          <w:tcPr>
            <w:tcW w:w="3870" w:type="dxa"/>
          </w:tcPr>
          <w:p w14:paraId="40577E1B" w14:textId="77777777" w:rsidR="00C92D01" w:rsidRDefault="00C92D01">
            <w:pPr>
              <w:pStyle w:val="FootnoteText"/>
            </w:pPr>
            <w:r>
              <w:t>A value of “Y” indicates that the logical batch class should consider the entire file bad if one or more invalid count exists within a single logical unit.  This failure will prevent the processing of any data within the file.  “N” causes the system to fail only the effected logical unit. (Optional)</w:t>
            </w:r>
          </w:p>
        </w:tc>
        <w:tc>
          <w:tcPr>
            <w:tcW w:w="1043" w:type="dxa"/>
          </w:tcPr>
          <w:p w14:paraId="778DADAB" w14:textId="77777777" w:rsidR="00C92D01" w:rsidRDefault="00C92D01">
            <w:pPr>
              <w:jc w:val="both"/>
            </w:pPr>
            <w:r>
              <w:t>Char</w:t>
            </w:r>
          </w:p>
        </w:tc>
        <w:tc>
          <w:tcPr>
            <w:tcW w:w="1207" w:type="dxa"/>
          </w:tcPr>
          <w:p w14:paraId="114C6D7D" w14:textId="77777777" w:rsidR="00C92D01" w:rsidRDefault="00C92D01">
            <w:pPr>
              <w:pStyle w:val="FootnoteText"/>
            </w:pPr>
            <w:r>
              <w:t>Y or N</w:t>
            </w:r>
          </w:p>
        </w:tc>
        <w:tc>
          <w:tcPr>
            <w:tcW w:w="900" w:type="dxa"/>
          </w:tcPr>
          <w:p w14:paraId="3C110B55" w14:textId="77777777" w:rsidR="00C92D01" w:rsidRDefault="00C92D01">
            <w:pPr>
              <w:jc w:val="both"/>
            </w:pPr>
            <w:r>
              <w:t>N</w:t>
            </w:r>
          </w:p>
        </w:tc>
      </w:tr>
      <w:tr w:rsidR="00C92D01" w14:paraId="58B9A9CE" w14:textId="77777777">
        <w:tc>
          <w:tcPr>
            <w:tcW w:w="1728" w:type="dxa"/>
          </w:tcPr>
          <w:p w14:paraId="340A5C13" w14:textId="77777777" w:rsidR="00C92D01" w:rsidRDefault="00C92D01">
            <w:pPr>
              <w:jc w:val="both"/>
            </w:pPr>
            <w:r>
              <w:t>ARCHIVE_ DIRECTORY</w:t>
            </w:r>
          </w:p>
        </w:tc>
        <w:tc>
          <w:tcPr>
            <w:tcW w:w="3870" w:type="dxa"/>
          </w:tcPr>
          <w:p w14:paraId="0C7B2470" w14:textId="77777777" w:rsidR="00C92D01" w:rsidRDefault="00C92D01">
            <w:pPr>
              <w:pStyle w:val="FootnoteText"/>
            </w:pPr>
            <w:r>
              <w:t>Contains the qualified path where compliant files should be moved once they have been successfully processed.  This is a required field that will cause the system to shutdown on failure.</w:t>
            </w:r>
          </w:p>
        </w:tc>
        <w:tc>
          <w:tcPr>
            <w:tcW w:w="1043" w:type="dxa"/>
          </w:tcPr>
          <w:p w14:paraId="6B31A6DD" w14:textId="77777777" w:rsidR="00C92D01" w:rsidRDefault="00C92D01">
            <w:pPr>
              <w:jc w:val="both"/>
            </w:pPr>
            <w:r>
              <w:t>String</w:t>
            </w:r>
          </w:p>
        </w:tc>
        <w:tc>
          <w:tcPr>
            <w:tcW w:w="1207" w:type="dxa"/>
          </w:tcPr>
          <w:p w14:paraId="6ADB65BE" w14:textId="77777777" w:rsidR="00C92D01" w:rsidRDefault="00C92D01">
            <w:pPr>
              <w:pStyle w:val="FootnoteText"/>
            </w:pPr>
            <w:r>
              <w:t>Must be valid path</w:t>
            </w:r>
          </w:p>
        </w:tc>
        <w:tc>
          <w:tcPr>
            <w:tcW w:w="900" w:type="dxa"/>
          </w:tcPr>
          <w:p w14:paraId="7DDB14CB" w14:textId="77777777" w:rsidR="00C92D01" w:rsidRDefault="00C92D01">
            <w:pPr>
              <w:jc w:val="both"/>
            </w:pPr>
            <w:r>
              <w:t>None</w:t>
            </w:r>
          </w:p>
        </w:tc>
      </w:tr>
    </w:tbl>
    <w:p w14:paraId="65B419A0" w14:textId="77777777" w:rsidR="00C92D01" w:rsidRDefault="00C92D01"/>
    <w:p w14:paraId="49480E81" w14:textId="77777777" w:rsidR="00C92D01" w:rsidRDefault="00C92D01">
      <w:pPr>
        <w:pStyle w:val="Heading4"/>
      </w:pPr>
      <w:bookmarkStart w:id="121" w:name="_Toc179173330"/>
      <w:r>
        <w:t>RTPBATCH– Batch Configuration Parameters</w:t>
      </w:r>
      <w:bookmarkEnd w:id="121"/>
    </w:p>
    <w:p w14:paraId="6C613C9C" w14:textId="77777777" w:rsidR="00C92D01" w:rsidRDefault="00C92D01">
      <w:pPr>
        <w:jc w:val="both"/>
      </w:pPr>
      <w:r>
        <w:t xml:space="preserve">The </w:t>
      </w:r>
      <w:r>
        <w:rPr>
          <w:i/>
        </w:rPr>
        <w:t xml:space="preserve">RTPBATCH.INI </w:t>
      </w:r>
      <w:r>
        <w:t xml:space="preserve">file is used by the RTPBATCH executable to define default values for processing transaction files.  This initialization file allows the ability for the application to change standard default processing values without requiring code modifications.  These values are </w:t>
      </w:r>
      <w:r>
        <w:rPr>
          <w:b/>
          <w:bCs/>
        </w:rPr>
        <w:t xml:space="preserve">only </w:t>
      </w:r>
      <w:r>
        <w:t>used if override parameters are not entered at the command line.  The following table defines each of the variables supported by this application.</w:t>
      </w:r>
    </w:p>
    <w:p w14:paraId="695F0D07"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5CE68EB1" w14:textId="77777777">
        <w:tc>
          <w:tcPr>
            <w:tcW w:w="1728" w:type="dxa"/>
            <w:shd w:val="solid" w:color="000080" w:fill="FFFFFF"/>
          </w:tcPr>
          <w:p w14:paraId="7E83B628" w14:textId="77777777" w:rsidR="00C92D01" w:rsidRDefault="00C92D01">
            <w:pPr>
              <w:jc w:val="both"/>
              <w:rPr>
                <w:b/>
                <w:color w:val="FFFFFF"/>
              </w:rPr>
            </w:pPr>
            <w:r>
              <w:rPr>
                <w:b/>
                <w:color w:val="FFFFFF"/>
              </w:rPr>
              <w:t>Name</w:t>
            </w:r>
          </w:p>
        </w:tc>
        <w:tc>
          <w:tcPr>
            <w:tcW w:w="3870" w:type="dxa"/>
            <w:shd w:val="solid" w:color="000080" w:fill="FFFFFF"/>
          </w:tcPr>
          <w:p w14:paraId="1DF01CF6" w14:textId="77777777" w:rsidR="00C92D01" w:rsidRDefault="00C92D01">
            <w:pPr>
              <w:jc w:val="both"/>
              <w:rPr>
                <w:b/>
                <w:color w:val="FFFFFF"/>
              </w:rPr>
            </w:pPr>
            <w:r>
              <w:rPr>
                <w:b/>
                <w:color w:val="FFFFFF"/>
              </w:rPr>
              <w:t>Description</w:t>
            </w:r>
          </w:p>
        </w:tc>
        <w:tc>
          <w:tcPr>
            <w:tcW w:w="1043" w:type="dxa"/>
            <w:shd w:val="solid" w:color="000080" w:fill="FFFFFF"/>
          </w:tcPr>
          <w:p w14:paraId="1F93C9BC" w14:textId="77777777" w:rsidR="00C92D01" w:rsidRDefault="00C92D01">
            <w:pPr>
              <w:jc w:val="both"/>
              <w:rPr>
                <w:b/>
                <w:color w:val="FFFFFF"/>
              </w:rPr>
            </w:pPr>
            <w:r>
              <w:rPr>
                <w:b/>
                <w:color w:val="FFFFFF"/>
              </w:rPr>
              <w:t>Type</w:t>
            </w:r>
          </w:p>
        </w:tc>
        <w:tc>
          <w:tcPr>
            <w:tcW w:w="1207" w:type="dxa"/>
            <w:shd w:val="solid" w:color="000080" w:fill="FFFFFF"/>
          </w:tcPr>
          <w:p w14:paraId="03AEE5E7" w14:textId="77777777" w:rsidR="00C92D01" w:rsidRDefault="00C92D01">
            <w:pPr>
              <w:jc w:val="both"/>
              <w:rPr>
                <w:b/>
                <w:color w:val="FFFFFF"/>
              </w:rPr>
            </w:pPr>
            <w:r>
              <w:rPr>
                <w:b/>
                <w:color w:val="FFFFFF"/>
              </w:rPr>
              <w:t>Validation</w:t>
            </w:r>
          </w:p>
        </w:tc>
        <w:tc>
          <w:tcPr>
            <w:tcW w:w="900" w:type="dxa"/>
            <w:shd w:val="solid" w:color="000080" w:fill="FFFFFF"/>
          </w:tcPr>
          <w:p w14:paraId="67B66FA9" w14:textId="77777777" w:rsidR="00C92D01" w:rsidRDefault="00C92D01">
            <w:pPr>
              <w:jc w:val="both"/>
              <w:rPr>
                <w:b/>
                <w:color w:val="FFFFFF"/>
              </w:rPr>
            </w:pPr>
            <w:r>
              <w:rPr>
                <w:b/>
                <w:color w:val="FFFFFF"/>
              </w:rPr>
              <w:t>Default</w:t>
            </w:r>
          </w:p>
        </w:tc>
      </w:tr>
      <w:tr w:rsidR="00C92D01" w14:paraId="6E88E4B0" w14:textId="77777777">
        <w:tc>
          <w:tcPr>
            <w:tcW w:w="1728" w:type="dxa"/>
          </w:tcPr>
          <w:p w14:paraId="13FD1683" w14:textId="77777777" w:rsidR="00C92D01" w:rsidRDefault="00C92D01">
            <w:pPr>
              <w:jc w:val="both"/>
            </w:pPr>
            <w:r>
              <w:t>RECURSE_</w:t>
            </w:r>
          </w:p>
          <w:p w14:paraId="6F555CE1" w14:textId="77777777" w:rsidR="00C92D01" w:rsidRDefault="00C92D01">
            <w:pPr>
              <w:jc w:val="both"/>
            </w:pPr>
            <w:r>
              <w:t>COUNT</w:t>
            </w:r>
          </w:p>
        </w:tc>
        <w:tc>
          <w:tcPr>
            <w:tcW w:w="3870" w:type="dxa"/>
          </w:tcPr>
          <w:p w14:paraId="38D913E8" w14:textId="77777777" w:rsidR="00C92D01" w:rsidRDefault="00C92D01">
            <w:pPr>
              <w:pStyle w:val="FootnoteText"/>
            </w:pPr>
            <w:r>
              <w:t>This value indicates the number of times the system should repeat its attempt to process the files that match the given path and pattern.  A value of ZERO causes it to be attempted only once and a value of 99 causes it to repeat until the directory is empty.</w:t>
            </w:r>
          </w:p>
        </w:tc>
        <w:tc>
          <w:tcPr>
            <w:tcW w:w="1043" w:type="dxa"/>
          </w:tcPr>
          <w:p w14:paraId="7ADD81F8" w14:textId="77777777" w:rsidR="00C92D01" w:rsidRDefault="00C92D01">
            <w:pPr>
              <w:jc w:val="both"/>
            </w:pPr>
            <w:r>
              <w:t>Numeric</w:t>
            </w:r>
          </w:p>
        </w:tc>
        <w:tc>
          <w:tcPr>
            <w:tcW w:w="1207" w:type="dxa"/>
          </w:tcPr>
          <w:p w14:paraId="1ED00D5E" w14:textId="77777777" w:rsidR="00C92D01" w:rsidRDefault="00C92D01">
            <w:pPr>
              <w:pStyle w:val="FootnoteText"/>
            </w:pPr>
            <w:r>
              <w:t>Between 0 and 99 inclusive</w:t>
            </w:r>
          </w:p>
        </w:tc>
        <w:tc>
          <w:tcPr>
            <w:tcW w:w="900" w:type="dxa"/>
          </w:tcPr>
          <w:p w14:paraId="2E9D95CF" w14:textId="77777777" w:rsidR="00C92D01" w:rsidRDefault="00C92D01">
            <w:pPr>
              <w:jc w:val="both"/>
            </w:pPr>
            <w:r>
              <w:t>0</w:t>
            </w:r>
          </w:p>
        </w:tc>
      </w:tr>
      <w:tr w:rsidR="00C92D01" w14:paraId="1442B9F2" w14:textId="77777777">
        <w:tc>
          <w:tcPr>
            <w:tcW w:w="1728" w:type="dxa"/>
          </w:tcPr>
          <w:p w14:paraId="14BA2083" w14:textId="77777777" w:rsidR="00C92D01" w:rsidRDefault="00C92D01">
            <w:pPr>
              <w:jc w:val="both"/>
            </w:pPr>
            <w:r>
              <w:t>RECURSE_</w:t>
            </w:r>
          </w:p>
          <w:p w14:paraId="437DFCB5" w14:textId="77777777" w:rsidR="00C92D01" w:rsidRDefault="00C92D01">
            <w:pPr>
              <w:jc w:val="both"/>
            </w:pPr>
            <w:r>
              <w:t>WAIT</w:t>
            </w:r>
          </w:p>
        </w:tc>
        <w:tc>
          <w:tcPr>
            <w:tcW w:w="3870" w:type="dxa"/>
          </w:tcPr>
          <w:p w14:paraId="535491A8" w14:textId="77777777" w:rsidR="00C92D01" w:rsidRDefault="00C92D01">
            <w:pPr>
              <w:pStyle w:val="FootnoteText"/>
            </w:pPr>
            <w:r>
              <w:t xml:space="preserve">Contains the number of seconds to wait after each pass through the directory.  This value only applies if </w:t>
            </w:r>
            <w:r>
              <w:rPr>
                <w:i/>
                <w:iCs/>
              </w:rPr>
              <w:t>RECURSE_COUNT</w:t>
            </w:r>
            <w:r>
              <w:t xml:space="preserve"> is set to a value other than ZERO.</w:t>
            </w:r>
          </w:p>
        </w:tc>
        <w:tc>
          <w:tcPr>
            <w:tcW w:w="1043" w:type="dxa"/>
          </w:tcPr>
          <w:p w14:paraId="6E64B511" w14:textId="77777777" w:rsidR="00C92D01" w:rsidRDefault="00C92D01">
            <w:pPr>
              <w:jc w:val="both"/>
            </w:pPr>
            <w:r>
              <w:t>Numeric</w:t>
            </w:r>
          </w:p>
        </w:tc>
        <w:tc>
          <w:tcPr>
            <w:tcW w:w="1207" w:type="dxa"/>
          </w:tcPr>
          <w:p w14:paraId="2883419E" w14:textId="77777777" w:rsidR="00C92D01" w:rsidRDefault="00C92D01">
            <w:pPr>
              <w:pStyle w:val="FootnoteText"/>
            </w:pPr>
            <w:r>
              <w:t>Between 1 and 900</w:t>
            </w:r>
          </w:p>
        </w:tc>
        <w:tc>
          <w:tcPr>
            <w:tcW w:w="900" w:type="dxa"/>
          </w:tcPr>
          <w:p w14:paraId="4E79085D" w14:textId="77777777" w:rsidR="00C92D01" w:rsidRDefault="00C92D01">
            <w:pPr>
              <w:jc w:val="both"/>
            </w:pPr>
            <w:r>
              <w:t>1</w:t>
            </w:r>
          </w:p>
        </w:tc>
      </w:tr>
      <w:tr w:rsidR="00C92D01" w14:paraId="6B0E1BE7" w14:textId="77777777">
        <w:tc>
          <w:tcPr>
            <w:tcW w:w="1728" w:type="dxa"/>
          </w:tcPr>
          <w:p w14:paraId="5EE42A71" w14:textId="77777777" w:rsidR="00C92D01" w:rsidRDefault="00C92D01">
            <w:pPr>
              <w:jc w:val="both"/>
            </w:pPr>
            <w:r>
              <w:t>RETRY_COUNT</w:t>
            </w:r>
          </w:p>
        </w:tc>
        <w:tc>
          <w:tcPr>
            <w:tcW w:w="3870" w:type="dxa"/>
          </w:tcPr>
          <w:p w14:paraId="723D0D5C" w14:textId="77777777" w:rsidR="00C92D01" w:rsidRDefault="00C92D01">
            <w:pPr>
              <w:pStyle w:val="FootnoteText"/>
            </w:pPr>
            <w:r>
              <w:t>Contains the number of times that a transaction should be resubmitted to the transaction phase IF the response indicates that this transaction is being submitted out of sequence.</w:t>
            </w:r>
          </w:p>
        </w:tc>
        <w:tc>
          <w:tcPr>
            <w:tcW w:w="1043" w:type="dxa"/>
          </w:tcPr>
          <w:p w14:paraId="2B367A3C" w14:textId="77777777" w:rsidR="00C92D01" w:rsidRDefault="00C92D01">
            <w:pPr>
              <w:jc w:val="both"/>
            </w:pPr>
            <w:r>
              <w:t>Numeric</w:t>
            </w:r>
          </w:p>
        </w:tc>
        <w:tc>
          <w:tcPr>
            <w:tcW w:w="1207" w:type="dxa"/>
          </w:tcPr>
          <w:p w14:paraId="63FC145B" w14:textId="77777777" w:rsidR="00C92D01" w:rsidRDefault="00C92D01">
            <w:pPr>
              <w:pStyle w:val="FootnoteText"/>
            </w:pPr>
            <w:r>
              <w:t>Between 0 and 16</w:t>
            </w:r>
          </w:p>
        </w:tc>
        <w:tc>
          <w:tcPr>
            <w:tcW w:w="900" w:type="dxa"/>
          </w:tcPr>
          <w:p w14:paraId="58A5C89D" w14:textId="77777777" w:rsidR="00C92D01" w:rsidRDefault="00C92D01">
            <w:pPr>
              <w:jc w:val="both"/>
            </w:pPr>
            <w:r>
              <w:t>2</w:t>
            </w:r>
          </w:p>
        </w:tc>
      </w:tr>
      <w:tr w:rsidR="00C92D01" w14:paraId="42616D39" w14:textId="77777777">
        <w:tc>
          <w:tcPr>
            <w:tcW w:w="1728" w:type="dxa"/>
          </w:tcPr>
          <w:p w14:paraId="17516A33" w14:textId="77777777" w:rsidR="00C92D01" w:rsidRDefault="00C92D01">
            <w:pPr>
              <w:jc w:val="both"/>
            </w:pPr>
            <w:r>
              <w:t>RETRY_WAIT</w:t>
            </w:r>
          </w:p>
        </w:tc>
        <w:tc>
          <w:tcPr>
            <w:tcW w:w="3870" w:type="dxa"/>
          </w:tcPr>
          <w:p w14:paraId="2963F4FB" w14:textId="77777777" w:rsidR="00C92D01" w:rsidRDefault="00C92D01">
            <w:pPr>
              <w:pStyle w:val="FootnoteText"/>
            </w:pPr>
            <w:r>
              <w:t>Contains the number of seconds to wait between retries.</w:t>
            </w:r>
          </w:p>
        </w:tc>
        <w:tc>
          <w:tcPr>
            <w:tcW w:w="1043" w:type="dxa"/>
          </w:tcPr>
          <w:p w14:paraId="7AB9FB79" w14:textId="77777777" w:rsidR="00C92D01" w:rsidRDefault="00C92D01">
            <w:pPr>
              <w:jc w:val="both"/>
            </w:pPr>
            <w:r>
              <w:t>Numeric</w:t>
            </w:r>
          </w:p>
        </w:tc>
        <w:tc>
          <w:tcPr>
            <w:tcW w:w="1207" w:type="dxa"/>
          </w:tcPr>
          <w:p w14:paraId="4BF15D4C" w14:textId="77777777" w:rsidR="00C92D01" w:rsidRDefault="00C92D01">
            <w:pPr>
              <w:pStyle w:val="FootnoteText"/>
            </w:pPr>
            <w:r>
              <w:t>Between 1 and 900</w:t>
            </w:r>
          </w:p>
        </w:tc>
        <w:tc>
          <w:tcPr>
            <w:tcW w:w="900" w:type="dxa"/>
          </w:tcPr>
          <w:p w14:paraId="05950EB2" w14:textId="77777777" w:rsidR="00C92D01" w:rsidRDefault="00C92D01">
            <w:pPr>
              <w:jc w:val="both"/>
            </w:pPr>
            <w:r>
              <w:t>15</w:t>
            </w:r>
          </w:p>
        </w:tc>
      </w:tr>
    </w:tbl>
    <w:p w14:paraId="2EA80424" w14:textId="77777777" w:rsidR="00C92D01" w:rsidRDefault="00C92D01"/>
    <w:p w14:paraId="7EB3AA26" w14:textId="77777777" w:rsidR="00C92D01" w:rsidRDefault="00C92D01">
      <w:pPr>
        <w:pStyle w:val="Heading4"/>
      </w:pPr>
      <w:bookmarkStart w:id="122" w:name="_Toc179173331"/>
      <w:r>
        <w:lastRenderedPageBreak/>
        <w:t>RTPDTRAN – Data Driven Translator Configuration Parameters</w:t>
      </w:r>
      <w:bookmarkEnd w:id="122"/>
    </w:p>
    <w:p w14:paraId="4D93622C" w14:textId="77777777" w:rsidR="00C92D01" w:rsidRDefault="00C92D01">
      <w:pPr>
        <w:jc w:val="both"/>
      </w:pPr>
      <w:r>
        <w:t xml:space="preserve">The </w:t>
      </w:r>
      <w:r>
        <w:rPr>
          <w:i/>
        </w:rPr>
        <w:t xml:space="preserve">RTPDTRAN.INI </w:t>
      </w:r>
      <w:r>
        <w:t>file is used by both RTPDTRAN and RTPSHUTL executables to define control variables such as working path and time-outs that are common to all instances of the translator and file distribution programs.  This initialization file allows the ability for the application to change common processing values without requiring code modifications.  The following table defines each of the variables supported by this application.</w:t>
      </w:r>
    </w:p>
    <w:p w14:paraId="2A2A2141"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3D574C07" w14:textId="77777777">
        <w:tc>
          <w:tcPr>
            <w:tcW w:w="1728" w:type="dxa"/>
            <w:shd w:val="solid" w:color="000080" w:fill="FFFFFF"/>
          </w:tcPr>
          <w:p w14:paraId="2D4A8A57" w14:textId="77777777" w:rsidR="00C92D01" w:rsidRDefault="00C92D01">
            <w:pPr>
              <w:jc w:val="both"/>
              <w:rPr>
                <w:b/>
                <w:color w:val="FFFFFF"/>
              </w:rPr>
            </w:pPr>
            <w:r>
              <w:rPr>
                <w:b/>
                <w:color w:val="FFFFFF"/>
              </w:rPr>
              <w:t>Name</w:t>
            </w:r>
          </w:p>
        </w:tc>
        <w:tc>
          <w:tcPr>
            <w:tcW w:w="3870" w:type="dxa"/>
            <w:shd w:val="solid" w:color="000080" w:fill="FFFFFF"/>
          </w:tcPr>
          <w:p w14:paraId="1FA9E946" w14:textId="77777777" w:rsidR="00C92D01" w:rsidRDefault="00C92D01">
            <w:pPr>
              <w:jc w:val="both"/>
              <w:rPr>
                <w:b/>
                <w:color w:val="FFFFFF"/>
              </w:rPr>
            </w:pPr>
            <w:r>
              <w:rPr>
                <w:b/>
                <w:color w:val="FFFFFF"/>
              </w:rPr>
              <w:t>Description</w:t>
            </w:r>
          </w:p>
        </w:tc>
        <w:tc>
          <w:tcPr>
            <w:tcW w:w="1043" w:type="dxa"/>
            <w:shd w:val="solid" w:color="000080" w:fill="FFFFFF"/>
          </w:tcPr>
          <w:p w14:paraId="5466E8B6" w14:textId="77777777" w:rsidR="00C92D01" w:rsidRDefault="00C92D01">
            <w:pPr>
              <w:jc w:val="both"/>
              <w:rPr>
                <w:b/>
                <w:color w:val="FFFFFF"/>
              </w:rPr>
            </w:pPr>
            <w:r>
              <w:rPr>
                <w:b/>
                <w:color w:val="FFFFFF"/>
              </w:rPr>
              <w:t>Type</w:t>
            </w:r>
          </w:p>
        </w:tc>
        <w:tc>
          <w:tcPr>
            <w:tcW w:w="1207" w:type="dxa"/>
            <w:shd w:val="solid" w:color="000080" w:fill="FFFFFF"/>
          </w:tcPr>
          <w:p w14:paraId="0AFA767F" w14:textId="77777777" w:rsidR="00C92D01" w:rsidRDefault="00C92D01">
            <w:pPr>
              <w:jc w:val="both"/>
              <w:rPr>
                <w:b/>
                <w:color w:val="FFFFFF"/>
              </w:rPr>
            </w:pPr>
            <w:r>
              <w:rPr>
                <w:b/>
                <w:color w:val="FFFFFF"/>
              </w:rPr>
              <w:t>Validation</w:t>
            </w:r>
          </w:p>
        </w:tc>
        <w:tc>
          <w:tcPr>
            <w:tcW w:w="900" w:type="dxa"/>
            <w:shd w:val="solid" w:color="000080" w:fill="FFFFFF"/>
          </w:tcPr>
          <w:p w14:paraId="45A09A96" w14:textId="77777777" w:rsidR="00C92D01" w:rsidRDefault="00C92D01">
            <w:pPr>
              <w:jc w:val="both"/>
              <w:rPr>
                <w:b/>
                <w:color w:val="FFFFFF"/>
              </w:rPr>
            </w:pPr>
            <w:r>
              <w:rPr>
                <w:b/>
                <w:color w:val="FFFFFF"/>
              </w:rPr>
              <w:t>Default</w:t>
            </w:r>
          </w:p>
        </w:tc>
      </w:tr>
      <w:tr w:rsidR="00C92D01" w14:paraId="62D00249" w14:textId="77777777">
        <w:tc>
          <w:tcPr>
            <w:tcW w:w="1728" w:type="dxa"/>
          </w:tcPr>
          <w:p w14:paraId="590C72B9" w14:textId="77777777" w:rsidR="00C92D01" w:rsidRDefault="00C92D01">
            <w:pPr>
              <w:jc w:val="both"/>
            </w:pPr>
            <w:r>
              <w:t>BUNDLE_PATH</w:t>
            </w:r>
          </w:p>
        </w:tc>
        <w:tc>
          <w:tcPr>
            <w:tcW w:w="3870" w:type="dxa"/>
          </w:tcPr>
          <w:p w14:paraId="4D99F64D" w14:textId="77777777" w:rsidR="00C92D01" w:rsidRDefault="00C92D01">
            <w:pPr>
              <w:pStyle w:val="FootnoteText"/>
            </w:pPr>
            <w:r>
              <w:t>Contains a fully qualified base path and file name for the bundling files used during the translator process.  Extensions are added to this base to create a unique control file along with a series of files one per host.</w:t>
            </w:r>
          </w:p>
        </w:tc>
        <w:tc>
          <w:tcPr>
            <w:tcW w:w="1043" w:type="dxa"/>
          </w:tcPr>
          <w:p w14:paraId="268AD2AC" w14:textId="77777777" w:rsidR="00C92D01" w:rsidRDefault="00C92D01">
            <w:pPr>
              <w:jc w:val="both"/>
            </w:pPr>
            <w:r>
              <w:t>Char</w:t>
            </w:r>
          </w:p>
        </w:tc>
        <w:tc>
          <w:tcPr>
            <w:tcW w:w="1207" w:type="dxa"/>
          </w:tcPr>
          <w:p w14:paraId="36C0DD23" w14:textId="77777777" w:rsidR="00C92D01" w:rsidRDefault="00C92D01">
            <w:pPr>
              <w:pStyle w:val="FootnoteText"/>
            </w:pPr>
            <w:r>
              <w:t>Any valid pathname</w:t>
            </w:r>
          </w:p>
        </w:tc>
        <w:tc>
          <w:tcPr>
            <w:tcW w:w="900" w:type="dxa"/>
          </w:tcPr>
          <w:p w14:paraId="1FF05A96" w14:textId="77777777" w:rsidR="00C92D01" w:rsidRDefault="00C92D01">
            <w:pPr>
              <w:jc w:val="both"/>
              <w:rPr>
                <w:sz w:val="12"/>
              </w:rPr>
            </w:pPr>
            <w:r>
              <w:rPr>
                <w:sz w:val="12"/>
              </w:rPr>
              <w:t>“./BUNDLE”</w:t>
            </w:r>
          </w:p>
        </w:tc>
      </w:tr>
      <w:tr w:rsidR="00C92D01" w14:paraId="67112E34" w14:textId="77777777">
        <w:tc>
          <w:tcPr>
            <w:tcW w:w="1728" w:type="dxa"/>
          </w:tcPr>
          <w:p w14:paraId="60F48388" w14:textId="77777777" w:rsidR="00C92D01" w:rsidRDefault="00C92D01">
            <w:pPr>
              <w:jc w:val="both"/>
            </w:pPr>
            <w:r>
              <w:t>BUILD_PATH</w:t>
            </w:r>
          </w:p>
        </w:tc>
        <w:tc>
          <w:tcPr>
            <w:tcW w:w="3870" w:type="dxa"/>
          </w:tcPr>
          <w:p w14:paraId="1F66F085" w14:textId="77777777" w:rsidR="00C92D01" w:rsidRDefault="00C92D01">
            <w:pPr>
              <w:pStyle w:val="FootnoteText"/>
            </w:pPr>
            <w:r>
              <w:t>Contains a path used for building the final files for transmission to the host system.  This drive will have heavy activity during bundling of summarized data so its performance is critical.</w:t>
            </w:r>
          </w:p>
        </w:tc>
        <w:tc>
          <w:tcPr>
            <w:tcW w:w="1043" w:type="dxa"/>
          </w:tcPr>
          <w:p w14:paraId="4B25D850" w14:textId="77777777" w:rsidR="00C92D01" w:rsidRDefault="00C92D01">
            <w:pPr>
              <w:jc w:val="both"/>
            </w:pPr>
            <w:r>
              <w:t>Char</w:t>
            </w:r>
          </w:p>
        </w:tc>
        <w:tc>
          <w:tcPr>
            <w:tcW w:w="1207" w:type="dxa"/>
          </w:tcPr>
          <w:p w14:paraId="05E83F2C" w14:textId="77777777" w:rsidR="00C92D01" w:rsidRDefault="00C92D01">
            <w:pPr>
              <w:pStyle w:val="FootnoteText"/>
            </w:pPr>
            <w:r>
              <w:t>Any valid pathname</w:t>
            </w:r>
          </w:p>
        </w:tc>
        <w:tc>
          <w:tcPr>
            <w:tcW w:w="900" w:type="dxa"/>
          </w:tcPr>
          <w:p w14:paraId="39CC20C0" w14:textId="77777777" w:rsidR="00C92D01" w:rsidRDefault="00C92D01">
            <w:pPr>
              <w:jc w:val="both"/>
            </w:pPr>
            <w:r>
              <w:t>“./”</w:t>
            </w:r>
          </w:p>
        </w:tc>
      </w:tr>
      <w:tr w:rsidR="00C92D01" w14:paraId="12D1CA29" w14:textId="77777777">
        <w:tc>
          <w:tcPr>
            <w:tcW w:w="1728" w:type="dxa"/>
          </w:tcPr>
          <w:p w14:paraId="19267389" w14:textId="77777777" w:rsidR="00C92D01" w:rsidRDefault="00C92D01">
            <w:pPr>
              <w:jc w:val="both"/>
            </w:pPr>
            <w:r>
              <w:t>CLEAN_PATH</w:t>
            </w:r>
          </w:p>
        </w:tc>
        <w:tc>
          <w:tcPr>
            <w:tcW w:w="3870" w:type="dxa"/>
          </w:tcPr>
          <w:p w14:paraId="732AFECC" w14:textId="77777777" w:rsidR="00C92D01" w:rsidRDefault="00C92D01">
            <w:pPr>
              <w:pStyle w:val="FootnoteText"/>
            </w:pPr>
            <w:r>
              <w:t>Contains a path used for creating temporary files used during bundle clean up process and the final resting place for BUNDLE archives.</w:t>
            </w:r>
          </w:p>
        </w:tc>
        <w:tc>
          <w:tcPr>
            <w:tcW w:w="1043" w:type="dxa"/>
          </w:tcPr>
          <w:p w14:paraId="537DC282" w14:textId="77777777" w:rsidR="00C92D01" w:rsidRDefault="00C92D01">
            <w:pPr>
              <w:jc w:val="both"/>
            </w:pPr>
            <w:r>
              <w:t>Char</w:t>
            </w:r>
          </w:p>
        </w:tc>
        <w:tc>
          <w:tcPr>
            <w:tcW w:w="1207" w:type="dxa"/>
          </w:tcPr>
          <w:p w14:paraId="1A9BCC5F" w14:textId="77777777" w:rsidR="00C92D01" w:rsidRDefault="00C92D01">
            <w:pPr>
              <w:pStyle w:val="FootnoteText"/>
            </w:pPr>
            <w:r>
              <w:t>Any Valid pathname</w:t>
            </w:r>
          </w:p>
        </w:tc>
        <w:tc>
          <w:tcPr>
            <w:tcW w:w="900" w:type="dxa"/>
          </w:tcPr>
          <w:p w14:paraId="65FC1580" w14:textId="77777777" w:rsidR="00C92D01" w:rsidRDefault="00C92D01">
            <w:pPr>
              <w:jc w:val="both"/>
            </w:pPr>
            <w:r>
              <w:t>“./”</w:t>
            </w:r>
          </w:p>
        </w:tc>
      </w:tr>
      <w:tr w:rsidR="00C92D01" w14:paraId="1FB6C6DD" w14:textId="77777777">
        <w:tc>
          <w:tcPr>
            <w:tcW w:w="1728" w:type="dxa"/>
          </w:tcPr>
          <w:p w14:paraId="154547A3" w14:textId="77777777" w:rsidR="00C92D01" w:rsidRDefault="00C92D01">
            <w:pPr>
              <w:jc w:val="both"/>
            </w:pPr>
            <w:r>
              <w:t>ARCHIVE_PATH</w:t>
            </w:r>
          </w:p>
        </w:tc>
        <w:tc>
          <w:tcPr>
            <w:tcW w:w="3870" w:type="dxa"/>
          </w:tcPr>
          <w:p w14:paraId="1DD9E94C" w14:textId="77777777" w:rsidR="00C92D01" w:rsidRDefault="00C92D01">
            <w:pPr>
              <w:pStyle w:val="FootnoteText"/>
            </w:pPr>
            <w:r>
              <w:t>Contains a path where files that are transferred successfully (other than a MOVE transfer type) are placed once the transfer is complete.  This value must NEVER match the BUILD_PATH.</w:t>
            </w:r>
          </w:p>
        </w:tc>
        <w:tc>
          <w:tcPr>
            <w:tcW w:w="1043" w:type="dxa"/>
          </w:tcPr>
          <w:p w14:paraId="4BD7BB1C" w14:textId="77777777" w:rsidR="00C92D01" w:rsidRDefault="00C92D01">
            <w:pPr>
              <w:jc w:val="both"/>
            </w:pPr>
            <w:r>
              <w:t>Char</w:t>
            </w:r>
          </w:p>
        </w:tc>
        <w:tc>
          <w:tcPr>
            <w:tcW w:w="1207" w:type="dxa"/>
          </w:tcPr>
          <w:p w14:paraId="2E320B59" w14:textId="77777777" w:rsidR="00C92D01" w:rsidRDefault="00C92D01">
            <w:pPr>
              <w:pStyle w:val="FootnoteText"/>
            </w:pPr>
            <w:r>
              <w:t>Any valid pathname EXCEPT that in BUILD_</w:t>
            </w:r>
          </w:p>
          <w:p w14:paraId="50EA1791" w14:textId="77777777" w:rsidR="00C92D01" w:rsidRDefault="00C92D01">
            <w:pPr>
              <w:pStyle w:val="FootnoteText"/>
            </w:pPr>
            <w:r>
              <w:t>PATH</w:t>
            </w:r>
          </w:p>
        </w:tc>
        <w:tc>
          <w:tcPr>
            <w:tcW w:w="900" w:type="dxa"/>
          </w:tcPr>
          <w:p w14:paraId="3F970565" w14:textId="77777777" w:rsidR="00C92D01" w:rsidRDefault="00C92D01">
            <w:pPr>
              <w:jc w:val="both"/>
            </w:pPr>
            <w:r>
              <w:t>“./”</w:t>
            </w:r>
          </w:p>
        </w:tc>
      </w:tr>
      <w:tr w:rsidR="00C92D01" w14:paraId="50EBC347" w14:textId="77777777">
        <w:tc>
          <w:tcPr>
            <w:tcW w:w="1728" w:type="dxa"/>
          </w:tcPr>
          <w:p w14:paraId="41F7D797" w14:textId="77777777" w:rsidR="00C92D01" w:rsidRDefault="00C92D01">
            <w:pPr>
              <w:jc w:val="both"/>
            </w:pPr>
            <w:r>
              <w:t>CLEAN_DAY_</w:t>
            </w:r>
          </w:p>
          <w:p w14:paraId="5C168462" w14:textId="77777777" w:rsidR="00C92D01" w:rsidRDefault="00C92D01">
            <w:pPr>
              <w:jc w:val="both"/>
            </w:pPr>
            <w:r>
              <w:t>BUNDLE</w:t>
            </w:r>
          </w:p>
        </w:tc>
        <w:tc>
          <w:tcPr>
            <w:tcW w:w="3870" w:type="dxa"/>
          </w:tcPr>
          <w:p w14:paraId="66E19D35" w14:textId="77777777" w:rsidR="00C92D01" w:rsidRDefault="00C92D01">
            <w:pPr>
              <w:pStyle w:val="FootnoteText"/>
            </w:pPr>
            <w:r>
              <w:t>Contains the number of days to be combined into a single archive file.  Each archive file contains in the name the 4-digit year along with a bundle reference based on this number of days.  For example, if the value is 4 then the first four days will be in 2002000 and the next four days will be in 2002001.  The default is used if the value is either missing or invalid.</w:t>
            </w:r>
          </w:p>
        </w:tc>
        <w:tc>
          <w:tcPr>
            <w:tcW w:w="1043" w:type="dxa"/>
          </w:tcPr>
          <w:p w14:paraId="7858F2E3" w14:textId="77777777" w:rsidR="00C92D01" w:rsidRDefault="00C92D01">
            <w:pPr>
              <w:jc w:val="both"/>
            </w:pPr>
            <w:r>
              <w:t>Numeric</w:t>
            </w:r>
          </w:p>
        </w:tc>
        <w:tc>
          <w:tcPr>
            <w:tcW w:w="1207" w:type="dxa"/>
          </w:tcPr>
          <w:p w14:paraId="076AD93E" w14:textId="77777777" w:rsidR="00C92D01" w:rsidRDefault="00C92D01">
            <w:pPr>
              <w:pStyle w:val="FootnoteText"/>
            </w:pPr>
            <w:r>
              <w:t>Between 1 and 30.</w:t>
            </w:r>
          </w:p>
        </w:tc>
        <w:tc>
          <w:tcPr>
            <w:tcW w:w="900" w:type="dxa"/>
          </w:tcPr>
          <w:p w14:paraId="291CCCDB" w14:textId="77777777" w:rsidR="00C92D01" w:rsidRDefault="00C92D01">
            <w:pPr>
              <w:jc w:val="both"/>
            </w:pPr>
            <w:r>
              <w:t>7</w:t>
            </w:r>
          </w:p>
        </w:tc>
      </w:tr>
      <w:tr w:rsidR="00C92D01" w14:paraId="1D6FD568" w14:textId="77777777">
        <w:tc>
          <w:tcPr>
            <w:tcW w:w="1728" w:type="dxa"/>
          </w:tcPr>
          <w:p w14:paraId="7FAF4CD6" w14:textId="77777777" w:rsidR="00C92D01" w:rsidRDefault="00C92D01">
            <w:pPr>
              <w:jc w:val="both"/>
            </w:pPr>
            <w:r>
              <w:t>KEEP_BUNDLE_FILE</w:t>
            </w:r>
          </w:p>
        </w:tc>
        <w:tc>
          <w:tcPr>
            <w:tcW w:w="3870" w:type="dxa"/>
          </w:tcPr>
          <w:p w14:paraId="0323A9FA" w14:textId="77777777" w:rsidR="00C92D01" w:rsidRDefault="00C92D01">
            <w:pPr>
              <w:pStyle w:val="FootnoteText"/>
            </w:pPr>
            <w:r>
              <w:t>Contains the number of bundle file archives retained for each host after a daily clean up process is completed.  The oldest files are permanently removed until the number is less than or equal to this value.  An invalid or missing value causes the system to assume a setting of 5 files.</w:t>
            </w:r>
          </w:p>
        </w:tc>
        <w:tc>
          <w:tcPr>
            <w:tcW w:w="1043" w:type="dxa"/>
          </w:tcPr>
          <w:p w14:paraId="0A3C9598" w14:textId="77777777" w:rsidR="00C92D01" w:rsidRDefault="00C92D01">
            <w:pPr>
              <w:jc w:val="both"/>
            </w:pPr>
            <w:r>
              <w:t>Numeric</w:t>
            </w:r>
          </w:p>
        </w:tc>
        <w:tc>
          <w:tcPr>
            <w:tcW w:w="1207" w:type="dxa"/>
          </w:tcPr>
          <w:p w14:paraId="51439D6B" w14:textId="77777777" w:rsidR="00C92D01" w:rsidRDefault="00C92D01">
            <w:pPr>
              <w:pStyle w:val="FootnoteText"/>
            </w:pPr>
            <w:r>
              <w:t>Between 1 and 20</w:t>
            </w:r>
          </w:p>
        </w:tc>
        <w:tc>
          <w:tcPr>
            <w:tcW w:w="900" w:type="dxa"/>
          </w:tcPr>
          <w:p w14:paraId="29FB015B" w14:textId="77777777" w:rsidR="00C92D01" w:rsidRDefault="00C92D01">
            <w:pPr>
              <w:jc w:val="both"/>
            </w:pPr>
            <w:r>
              <w:t>5</w:t>
            </w:r>
          </w:p>
        </w:tc>
      </w:tr>
      <w:tr w:rsidR="00C92D01" w14:paraId="106B2671" w14:textId="77777777">
        <w:tc>
          <w:tcPr>
            <w:tcW w:w="1728" w:type="dxa"/>
          </w:tcPr>
          <w:p w14:paraId="665AA5FC" w14:textId="77777777" w:rsidR="00C92D01" w:rsidRDefault="00C92D01">
            <w:pPr>
              <w:jc w:val="both"/>
            </w:pPr>
            <w:r>
              <w:t>FTP_PATH</w:t>
            </w:r>
          </w:p>
        </w:tc>
        <w:tc>
          <w:tcPr>
            <w:tcW w:w="3870" w:type="dxa"/>
          </w:tcPr>
          <w:p w14:paraId="3E9E9F05" w14:textId="77777777" w:rsidR="00C92D01" w:rsidRDefault="00C92D01">
            <w:pPr>
              <w:pStyle w:val="FootnoteText"/>
            </w:pPr>
            <w:r>
              <w:t>Contains a path used for final deposit of files to be picked up for transport to a batch host system.  Access to this drive is critical.</w:t>
            </w:r>
          </w:p>
        </w:tc>
        <w:tc>
          <w:tcPr>
            <w:tcW w:w="1043" w:type="dxa"/>
          </w:tcPr>
          <w:p w14:paraId="664760ED" w14:textId="77777777" w:rsidR="00C92D01" w:rsidRDefault="00C92D01">
            <w:pPr>
              <w:jc w:val="both"/>
            </w:pPr>
            <w:r>
              <w:t>Char</w:t>
            </w:r>
          </w:p>
        </w:tc>
        <w:tc>
          <w:tcPr>
            <w:tcW w:w="1207" w:type="dxa"/>
          </w:tcPr>
          <w:p w14:paraId="5B5E4355" w14:textId="77777777" w:rsidR="00C92D01" w:rsidRDefault="00C92D01">
            <w:pPr>
              <w:pStyle w:val="FootnoteText"/>
            </w:pPr>
            <w:r>
              <w:t>Any valid pathname</w:t>
            </w:r>
          </w:p>
        </w:tc>
        <w:tc>
          <w:tcPr>
            <w:tcW w:w="900" w:type="dxa"/>
          </w:tcPr>
          <w:p w14:paraId="4A49E88C" w14:textId="77777777" w:rsidR="00C92D01" w:rsidRDefault="00C92D01">
            <w:pPr>
              <w:jc w:val="both"/>
            </w:pPr>
            <w:r>
              <w:t>“./”</w:t>
            </w:r>
          </w:p>
        </w:tc>
      </w:tr>
      <w:tr w:rsidR="00C92D01" w14:paraId="69AB6C76" w14:textId="77777777">
        <w:tc>
          <w:tcPr>
            <w:tcW w:w="1728" w:type="dxa"/>
          </w:tcPr>
          <w:p w14:paraId="79AE7FE2" w14:textId="77777777" w:rsidR="00C92D01" w:rsidRDefault="00C92D01">
            <w:pPr>
              <w:jc w:val="both"/>
            </w:pPr>
            <w:r>
              <w:t>BUNDLE_ID_</w:t>
            </w:r>
          </w:p>
          <w:p w14:paraId="366D0234" w14:textId="77777777" w:rsidR="00C92D01" w:rsidRDefault="00C92D01">
            <w:pPr>
              <w:jc w:val="both"/>
            </w:pPr>
            <w:r>
              <w:t>LIMIT</w:t>
            </w:r>
          </w:p>
        </w:tc>
        <w:tc>
          <w:tcPr>
            <w:tcW w:w="3870" w:type="dxa"/>
          </w:tcPr>
          <w:p w14:paraId="0EFA5D89" w14:textId="77777777" w:rsidR="00C92D01" w:rsidRDefault="00C92D01">
            <w:pPr>
              <w:pStyle w:val="FootnoteText"/>
            </w:pPr>
            <w:r>
              <w:t>Contains the maximum ID that should be used to identify a bundle during the build process.</w:t>
            </w:r>
          </w:p>
        </w:tc>
        <w:tc>
          <w:tcPr>
            <w:tcW w:w="1043" w:type="dxa"/>
          </w:tcPr>
          <w:p w14:paraId="35E2FFAD" w14:textId="77777777" w:rsidR="00C92D01" w:rsidRDefault="00C92D01">
            <w:pPr>
              <w:jc w:val="both"/>
            </w:pPr>
            <w:r>
              <w:t>Numeric</w:t>
            </w:r>
          </w:p>
        </w:tc>
        <w:tc>
          <w:tcPr>
            <w:tcW w:w="1207" w:type="dxa"/>
          </w:tcPr>
          <w:p w14:paraId="60775E72" w14:textId="77777777" w:rsidR="00C92D01" w:rsidRDefault="00C92D01">
            <w:pPr>
              <w:pStyle w:val="FootnoteText"/>
            </w:pPr>
            <w:r>
              <w:t>Number up to 2G containing all 9s.</w:t>
            </w:r>
          </w:p>
        </w:tc>
        <w:tc>
          <w:tcPr>
            <w:tcW w:w="900" w:type="dxa"/>
          </w:tcPr>
          <w:p w14:paraId="5E6F2A02" w14:textId="77777777" w:rsidR="00C92D01" w:rsidRDefault="00C92D01">
            <w:pPr>
              <w:jc w:val="both"/>
            </w:pPr>
            <w:r>
              <w:t>999999</w:t>
            </w:r>
          </w:p>
        </w:tc>
      </w:tr>
      <w:tr w:rsidR="00C92D01" w14:paraId="255E66A4" w14:textId="77777777">
        <w:tc>
          <w:tcPr>
            <w:tcW w:w="1728" w:type="dxa"/>
          </w:tcPr>
          <w:p w14:paraId="706CCD9F" w14:textId="77777777" w:rsidR="00C92D01" w:rsidRDefault="00C92D01">
            <w:pPr>
              <w:jc w:val="both"/>
            </w:pPr>
            <w:r>
              <w:t>MAXIMUM_ ACTIVE_XFER</w:t>
            </w:r>
          </w:p>
        </w:tc>
        <w:tc>
          <w:tcPr>
            <w:tcW w:w="3870" w:type="dxa"/>
          </w:tcPr>
          <w:p w14:paraId="1919360A" w14:textId="77777777" w:rsidR="00C92D01" w:rsidRDefault="00C92D01">
            <w:pPr>
              <w:pStyle w:val="FootnoteText"/>
            </w:pPr>
            <w:r>
              <w:t xml:space="preserve">Contains the maximum number of simultaneous host transfers that can be active at any given time.  A value of ZERO indicates that there is no limit on the number active.  Values out of range will be set to the </w:t>
            </w:r>
            <w:r>
              <w:lastRenderedPageBreak/>
              <w:t>closest limit.</w:t>
            </w:r>
          </w:p>
        </w:tc>
        <w:tc>
          <w:tcPr>
            <w:tcW w:w="1043" w:type="dxa"/>
          </w:tcPr>
          <w:p w14:paraId="773AD90C" w14:textId="77777777" w:rsidR="00C92D01" w:rsidRDefault="00C92D01">
            <w:pPr>
              <w:jc w:val="both"/>
            </w:pPr>
            <w:r>
              <w:lastRenderedPageBreak/>
              <w:t>Numeric</w:t>
            </w:r>
          </w:p>
        </w:tc>
        <w:tc>
          <w:tcPr>
            <w:tcW w:w="1207" w:type="dxa"/>
          </w:tcPr>
          <w:p w14:paraId="27A5A323" w14:textId="77777777" w:rsidR="00C92D01" w:rsidRDefault="00C92D01">
            <w:pPr>
              <w:pStyle w:val="FootnoteText"/>
            </w:pPr>
            <w:r>
              <w:t>Number between 0 and 48.</w:t>
            </w:r>
          </w:p>
        </w:tc>
        <w:tc>
          <w:tcPr>
            <w:tcW w:w="900" w:type="dxa"/>
          </w:tcPr>
          <w:p w14:paraId="18704045" w14:textId="77777777" w:rsidR="00C92D01" w:rsidRDefault="00C92D01">
            <w:pPr>
              <w:jc w:val="both"/>
            </w:pPr>
            <w:r>
              <w:t>4</w:t>
            </w:r>
          </w:p>
        </w:tc>
      </w:tr>
      <w:tr w:rsidR="00C92D01" w14:paraId="3835B9BE" w14:textId="77777777">
        <w:tc>
          <w:tcPr>
            <w:tcW w:w="1728" w:type="dxa"/>
          </w:tcPr>
          <w:p w14:paraId="319477AC" w14:textId="77777777" w:rsidR="00C92D01" w:rsidRDefault="00C92D01">
            <w:pPr>
              <w:jc w:val="both"/>
            </w:pPr>
            <w:r>
              <w:lastRenderedPageBreak/>
              <w:t>MAXIMUM_ XFER_WAIT</w:t>
            </w:r>
          </w:p>
        </w:tc>
        <w:tc>
          <w:tcPr>
            <w:tcW w:w="3870" w:type="dxa"/>
          </w:tcPr>
          <w:p w14:paraId="27BFD003" w14:textId="77777777" w:rsidR="00C92D01" w:rsidRDefault="00C92D01">
            <w:pPr>
              <w:pStyle w:val="FootnoteText"/>
            </w:pPr>
            <w:r>
              <w:t>Contains the number of seconds to wait for a transfer to complete before paging the on-call for support.  Values out of range will be set to the closest limit.</w:t>
            </w:r>
          </w:p>
        </w:tc>
        <w:tc>
          <w:tcPr>
            <w:tcW w:w="1043" w:type="dxa"/>
          </w:tcPr>
          <w:p w14:paraId="049BC45B" w14:textId="77777777" w:rsidR="00C92D01" w:rsidRDefault="00C92D01">
            <w:pPr>
              <w:jc w:val="both"/>
            </w:pPr>
            <w:r>
              <w:t>Numeric</w:t>
            </w:r>
          </w:p>
        </w:tc>
        <w:tc>
          <w:tcPr>
            <w:tcW w:w="1207" w:type="dxa"/>
          </w:tcPr>
          <w:p w14:paraId="66C8928D" w14:textId="77777777" w:rsidR="00C92D01" w:rsidRDefault="00C92D01">
            <w:pPr>
              <w:pStyle w:val="FootnoteText"/>
            </w:pPr>
            <w:r>
              <w:t>Seconds between 8 and 3,600</w:t>
            </w:r>
          </w:p>
        </w:tc>
        <w:tc>
          <w:tcPr>
            <w:tcW w:w="900" w:type="dxa"/>
          </w:tcPr>
          <w:p w14:paraId="37AB0D9B" w14:textId="77777777" w:rsidR="00C92D01" w:rsidRDefault="00C92D01">
            <w:pPr>
              <w:jc w:val="both"/>
            </w:pPr>
            <w:r>
              <w:t>120</w:t>
            </w:r>
          </w:p>
        </w:tc>
      </w:tr>
      <w:tr w:rsidR="00C92D01" w14:paraId="339BA977" w14:textId="77777777">
        <w:tc>
          <w:tcPr>
            <w:tcW w:w="1728" w:type="dxa"/>
          </w:tcPr>
          <w:p w14:paraId="00237DFA" w14:textId="77777777" w:rsidR="00C92D01" w:rsidRDefault="00C92D01">
            <w:pPr>
              <w:jc w:val="both"/>
            </w:pPr>
            <w:r>
              <w:t>MAX_FILE_</w:t>
            </w:r>
          </w:p>
          <w:p w14:paraId="6CA48C07" w14:textId="77777777" w:rsidR="00C92D01" w:rsidRDefault="00C92D01">
            <w:pPr>
              <w:jc w:val="both"/>
            </w:pPr>
            <w:r>
              <w:t>LIMIT</w:t>
            </w:r>
          </w:p>
        </w:tc>
        <w:tc>
          <w:tcPr>
            <w:tcW w:w="3870" w:type="dxa"/>
          </w:tcPr>
          <w:p w14:paraId="7F9CC8D3" w14:textId="77777777" w:rsidR="00C92D01" w:rsidRDefault="00C92D01">
            <w:pPr>
              <w:pStyle w:val="FootnoteText"/>
            </w:pPr>
            <w:r>
              <w:t>Contains the maximum number of files that can be opened at one time during the bundling process.  This parameter is used to prevent DTRAN from reaching its file system limit.</w:t>
            </w:r>
          </w:p>
        </w:tc>
        <w:tc>
          <w:tcPr>
            <w:tcW w:w="1043" w:type="dxa"/>
          </w:tcPr>
          <w:p w14:paraId="3CD13E9D" w14:textId="77777777" w:rsidR="00C92D01" w:rsidRDefault="00C92D01">
            <w:pPr>
              <w:jc w:val="both"/>
            </w:pPr>
            <w:r>
              <w:t>Numeric</w:t>
            </w:r>
          </w:p>
        </w:tc>
        <w:tc>
          <w:tcPr>
            <w:tcW w:w="1207" w:type="dxa"/>
          </w:tcPr>
          <w:p w14:paraId="425BDF88" w14:textId="77777777" w:rsidR="00C92D01" w:rsidRDefault="00C92D01">
            <w:pPr>
              <w:pStyle w:val="FootnoteText"/>
            </w:pPr>
            <w:r>
              <w:t>Number 32 or greater</w:t>
            </w:r>
          </w:p>
        </w:tc>
        <w:tc>
          <w:tcPr>
            <w:tcW w:w="900" w:type="dxa"/>
          </w:tcPr>
          <w:p w14:paraId="599B3DB8" w14:textId="77777777" w:rsidR="00C92D01" w:rsidRDefault="00C92D01">
            <w:pPr>
              <w:jc w:val="both"/>
            </w:pPr>
            <w:r>
              <w:t>384</w:t>
            </w:r>
          </w:p>
        </w:tc>
      </w:tr>
      <w:tr w:rsidR="00C92D01" w14:paraId="48404F51" w14:textId="77777777">
        <w:tc>
          <w:tcPr>
            <w:tcW w:w="1728" w:type="dxa"/>
          </w:tcPr>
          <w:p w14:paraId="75C10A1A" w14:textId="77777777" w:rsidR="00C92D01" w:rsidRDefault="00C92D01">
            <w:pPr>
              <w:jc w:val="both"/>
            </w:pPr>
            <w:r>
              <w:t>CPROC_WAIT_ TIME</w:t>
            </w:r>
          </w:p>
        </w:tc>
        <w:tc>
          <w:tcPr>
            <w:tcW w:w="3870" w:type="dxa"/>
          </w:tcPr>
          <w:p w14:paraId="09AD796A" w14:textId="77777777" w:rsidR="00C92D01" w:rsidRDefault="00C92D01">
            <w:pPr>
              <w:pStyle w:val="FootnoteText"/>
            </w:pPr>
            <w:r>
              <w:t>Contains the maximum number of seconds shuttle should wait for CPROC to acknowledge a request for a demand task start.  The higher the number the more chance of delaying other transfers the lower the number increases chance of demand task failure.</w:t>
            </w:r>
          </w:p>
        </w:tc>
        <w:tc>
          <w:tcPr>
            <w:tcW w:w="1043" w:type="dxa"/>
          </w:tcPr>
          <w:p w14:paraId="5F17959F" w14:textId="77777777" w:rsidR="00C92D01" w:rsidRDefault="00C92D01">
            <w:pPr>
              <w:jc w:val="both"/>
            </w:pPr>
            <w:r>
              <w:t>Numeric</w:t>
            </w:r>
          </w:p>
        </w:tc>
        <w:tc>
          <w:tcPr>
            <w:tcW w:w="1207" w:type="dxa"/>
          </w:tcPr>
          <w:p w14:paraId="26D3E4DB" w14:textId="77777777" w:rsidR="00C92D01" w:rsidRDefault="00C92D01">
            <w:pPr>
              <w:pStyle w:val="FootnoteText"/>
            </w:pPr>
            <w:r>
              <w:t>Between 2 and 600 seconds</w:t>
            </w:r>
          </w:p>
        </w:tc>
        <w:tc>
          <w:tcPr>
            <w:tcW w:w="900" w:type="dxa"/>
          </w:tcPr>
          <w:p w14:paraId="29FF7536" w14:textId="77777777" w:rsidR="00C92D01" w:rsidRDefault="00C92D01">
            <w:pPr>
              <w:jc w:val="both"/>
            </w:pPr>
            <w:r>
              <w:t>8</w:t>
            </w:r>
          </w:p>
        </w:tc>
      </w:tr>
      <w:tr w:rsidR="00676AF9" w14:paraId="4CE23D3B" w14:textId="77777777">
        <w:tc>
          <w:tcPr>
            <w:tcW w:w="1728" w:type="dxa"/>
          </w:tcPr>
          <w:p w14:paraId="662FA0D4" w14:textId="77777777" w:rsidR="00676AF9" w:rsidRDefault="00676AF9">
            <w:pPr>
              <w:jc w:val="both"/>
            </w:pPr>
            <w:r>
              <w:t>PGP_PROGRAM</w:t>
            </w:r>
          </w:p>
        </w:tc>
        <w:tc>
          <w:tcPr>
            <w:tcW w:w="3870" w:type="dxa"/>
          </w:tcPr>
          <w:p w14:paraId="4C39CD04" w14:textId="77777777" w:rsidR="00676AF9" w:rsidRDefault="00676AF9">
            <w:pPr>
              <w:pStyle w:val="FootnoteText"/>
            </w:pPr>
            <w:r>
              <w:t>Contains the fully qualified path and file name for the Gnu PGP command line tool.  The default value is used if this parameter is not provided.</w:t>
            </w:r>
          </w:p>
        </w:tc>
        <w:tc>
          <w:tcPr>
            <w:tcW w:w="1043" w:type="dxa"/>
          </w:tcPr>
          <w:p w14:paraId="607AF0C9" w14:textId="77777777" w:rsidR="00676AF9" w:rsidRDefault="00676AF9">
            <w:pPr>
              <w:jc w:val="both"/>
            </w:pPr>
            <w:r>
              <w:t>Char</w:t>
            </w:r>
          </w:p>
        </w:tc>
        <w:tc>
          <w:tcPr>
            <w:tcW w:w="1207" w:type="dxa"/>
          </w:tcPr>
          <w:p w14:paraId="67744328" w14:textId="77777777" w:rsidR="00676AF9" w:rsidRDefault="00676AF9">
            <w:pPr>
              <w:pStyle w:val="FootnoteText"/>
            </w:pPr>
            <w:r>
              <w:t>Any valid file and path name</w:t>
            </w:r>
          </w:p>
        </w:tc>
        <w:tc>
          <w:tcPr>
            <w:tcW w:w="900" w:type="dxa"/>
          </w:tcPr>
          <w:p w14:paraId="72414433" w14:textId="77777777" w:rsidR="00676AF9" w:rsidRDefault="00676AF9">
            <w:pPr>
              <w:jc w:val="both"/>
            </w:pPr>
            <w:r>
              <w:t>/usr/ local/ bin/gpg</w:t>
            </w:r>
          </w:p>
        </w:tc>
      </w:tr>
      <w:tr w:rsidR="00676AF9" w14:paraId="406D29E6" w14:textId="77777777">
        <w:tc>
          <w:tcPr>
            <w:tcW w:w="1728" w:type="dxa"/>
          </w:tcPr>
          <w:p w14:paraId="1E53DF12" w14:textId="77777777" w:rsidR="00676AF9" w:rsidRDefault="00457180">
            <w:pPr>
              <w:jc w:val="both"/>
            </w:pPr>
            <w:r>
              <w:t>PGP_PARAM</w:t>
            </w:r>
          </w:p>
        </w:tc>
        <w:tc>
          <w:tcPr>
            <w:tcW w:w="3870" w:type="dxa"/>
          </w:tcPr>
          <w:p w14:paraId="12A178D4" w14:textId="77777777" w:rsidR="00676AF9" w:rsidRDefault="00457180">
            <w:pPr>
              <w:pStyle w:val="FootnoteText"/>
            </w:pPr>
            <w:r>
              <w:t>One or more entries that are used to build the parameter list for PGP.  A “%” is replaced with the trusted key and a “~” is replaced with the recipient ID.  There are no default values and no parameters are required.</w:t>
            </w:r>
          </w:p>
        </w:tc>
        <w:tc>
          <w:tcPr>
            <w:tcW w:w="1043" w:type="dxa"/>
          </w:tcPr>
          <w:p w14:paraId="57A514D6" w14:textId="77777777" w:rsidR="00676AF9" w:rsidRDefault="00457180">
            <w:pPr>
              <w:jc w:val="both"/>
            </w:pPr>
            <w:r>
              <w:t>Char</w:t>
            </w:r>
          </w:p>
        </w:tc>
        <w:tc>
          <w:tcPr>
            <w:tcW w:w="1207" w:type="dxa"/>
          </w:tcPr>
          <w:p w14:paraId="731D3BF1" w14:textId="77777777" w:rsidR="00676AF9" w:rsidRDefault="00457180">
            <w:pPr>
              <w:pStyle w:val="FootnoteText"/>
            </w:pPr>
            <w:r>
              <w:t>Any valid parameter</w:t>
            </w:r>
          </w:p>
        </w:tc>
        <w:tc>
          <w:tcPr>
            <w:tcW w:w="900" w:type="dxa"/>
          </w:tcPr>
          <w:p w14:paraId="43918376" w14:textId="77777777" w:rsidR="00676AF9" w:rsidRDefault="00457180">
            <w:pPr>
              <w:jc w:val="both"/>
            </w:pPr>
            <w:r>
              <w:t>N/A</w:t>
            </w:r>
          </w:p>
        </w:tc>
      </w:tr>
      <w:tr w:rsidR="008714BF" w14:paraId="07863F8A" w14:textId="77777777" w:rsidTr="002B0211">
        <w:tc>
          <w:tcPr>
            <w:tcW w:w="1728" w:type="dxa"/>
          </w:tcPr>
          <w:p w14:paraId="36ED22D7" w14:textId="77777777" w:rsidR="008714BF" w:rsidRDefault="008714BF" w:rsidP="002B0211">
            <w:pPr>
              <w:jc w:val="both"/>
            </w:pPr>
            <w:r>
              <w:t>REQUESTOR_</w:t>
            </w:r>
          </w:p>
          <w:p w14:paraId="425E541E" w14:textId="77777777" w:rsidR="008714BF" w:rsidRDefault="008714BF" w:rsidP="002B0211">
            <w:pPr>
              <w:jc w:val="both"/>
            </w:pPr>
            <w:r>
              <w:t>USERID</w:t>
            </w:r>
          </w:p>
        </w:tc>
        <w:tc>
          <w:tcPr>
            <w:tcW w:w="3870" w:type="dxa"/>
          </w:tcPr>
          <w:p w14:paraId="37CDDDB6" w14:textId="77777777" w:rsidR="008714BF" w:rsidRDefault="008714BF" w:rsidP="002B0211">
            <w:pPr>
              <w:pStyle w:val="FootnoteText"/>
            </w:pPr>
            <w:r>
              <w:t>Contains a string with a valid user ID that should be listed as the originator of the report.  If not provided then the default is “RTP01”.</w:t>
            </w:r>
          </w:p>
        </w:tc>
        <w:tc>
          <w:tcPr>
            <w:tcW w:w="1043" w:type="dxa"/>
          </w:tcPr>
          <w:p w14:paraId="6FBF6EA6" w14:textId="77777777" w:rsidR="008714BF" w:rsidRDefault="008714BF" w:rsidP="002B0211">
            <w:pPr>
              <w:jc w:val="both"/>
            </w:pPr>
            <w:r>
              <w:t>String</w:t>
            </w:r>
          </w:p>
        </w:tc>
        <w:tc>
          <w:tcPr>
            <w:tcW w:w="1207" w:type="dxa"/>
          </w:tcPr>
          <w:p w14:paraId="1E04C6D9" w14:textId="77777777" w:rsidR="008714BF" w:rsidRDefault="008714BF" w:rsidP="002B0211">
            <w:pPr>
              <w:pStyle w:val="FootnoteText"/>
            </w:pPr>
            <w:r>
              <w:t>Any Valid RTP User ID</w:t>
            </w:r>
          </w:p>
        </w:tc>
        <w:tc>
          <w:tcPr>
            <w:tcW w:w="900" w:type="dxa"/>
          </w:tcPr>
          <w:p w14:paraId="384D4614" w14:textId="77777777" w:rsidR="008714BF" w:rsidRDefault="008714BF" w:rsidP="002B0211">
            <w:pPr>
              <w:jc w:val="both"/>
            </w:pPr>
            <w:r>
              <w:t>RTP01</w:t>
            </w:r>
          </w:p>
        </w:tc>
      </w:tr>
      <w:tr w:rsidR="008714BF" w14:paraId="55D6640B" w14:textId="77777777" w:rsidTr="002B0211">
        <w:tc>
          <w:tcPr>
            <w:tcW w:w="1728" w:type="dxa"/>
          </w:tcPr>
          <w:p w14:paraId="4440558B" w14:textId="77777777" w:rsidR="008714BF" w:rsidRDefault="008714BF" w:rsidP="002B0211">
            <w:pPr>
              <w:jc w:val="both"/>
            </w:pPr>
            <w:r>
              <w:t>DISTRIBUTION</w:t>
            </w:r>
          </w:p>
        </w:tc>
        <w:tc>
          <w:tcPr>
            <w:tcW w:w="3870" w:type="dxa"/>
          </w:tcPr>
          <w:p w14:paraId="731E891D" w14:textId="77777777" w:rsidR="008714BF" w:rsidRDefault="008714BF" w:rsidP="002B0211">
            <w:pPr>
              <w:pStyle w:val="FootnoteText"/>
            </w:pPr>
            <w:r>
              <w:t>Contains a pattern used for the group name to which the report is being distributed.  The group name pattern must contain a “%s” where the host code should be inserted.  If not provided the default is used of “Report_HostScan_%s”.</w:t>
            </w:r>
          </w:p>
        </w:tc>
        <w:tc>
          <w:tcPr>
            <w:tcW w:w="1043" w:type="dxa"/>
          </w:tcPr>
          <w:p w14:paraId="757F12A5" w14:textId="77777777" w:rsidR="008714BF" w:rsidRDefault="008714BF" w:rsidP="002B0211">
            <w:pPr>
              <w:jc w:val="both"/>
            </w:pPr>
            <w:r>
              <w:t>String</w:t>
            </w:r>
          </w:p>
        </w:tc>
        <w:tc>
          <w:tcPr>
            <w:tcW w:w="1207" w:type="dxa"/>
          </w:tcPr>
          <w:p w14:paraId="26FB408D" w14:textId="77777777" w:rsidR="008714BF" w:rsidRDefault="008714BF" w:rsidP="002B0211">
            <w:pPr>
              <w:pStyle w:val="FootnoteText"/>
            </w:pPr>
            <w:r>
              <w:t>Any Valid RTP Group Name</w:t>
            </w:r>
          </w:p>
        </w:tc>
        <w:tc>
          <w:tcPr>
            <w:tcW w:w="900" w:type="dxa"/>
          </w:tcPr>
          <w:p w14:paraId="0FE81766" w14:textId="77777777" w:rsidR="008714BF" w:rsidRDefault="008714BF" w:rsidP="002B0211">
            <w:pPr>
              <w:jc w:val="both"/>
            </w:pPr>
            <w:r>
              <w:t>Report_Host Scan_ %s</w:t>
            </w:r>
          </w:p>
        </w:tc>
      </w:tr>
      <w:tr w:rsidR="00C92D01" w14:paraId="59116E52" w14:textId="77777777">
        <w:tc>
          <w:tcPr>
            <w:tcW w:w="1728" w:type="dxa"/>
          </w:tcPr>
          <w:p w14:paraId="1CC8D87C" w14:textId="77777777" w:rsidR="00C92D01" w:rsidRDefault="00C92D01">
            <w:pPr>
              <w:jc w:val="both"/>
            </w:pPr>
          </w:p>
        </w:tc>
        <w:tc>
          <w:tcPr>
            <w:tcW w:w="3870" w:type="dxa"/>
          </w:tcPr>
          <w:p w14:paraId="6025C265" w14:textId="77777777" w:rsidR="00C92D01" w:rsidRDefault="00C92D01">
            <w:pPr>
              <w:pStyle w:val="FootnoteText"/>
            </w:pPr>
          </w:p>
        </w:tc>
        <w:tc>
          <w:tcPr>
            <w:tcW w:w="1043" w:type="dxa"/>
          </w:tcPr>
          <w:p w14:paraId="239F831F" w14:textId="77777777" w:rsidR="00C92D01" w:rsidRDefault="00C92D01">
            <w:pPr>
              <w:jc w:val="both"/>
            </w:pPr>
          </w:p>
        </w:tc>
        <w:tc>
          <w:tcPr>
            <w:tcW w:w="1207" w:type="dxa"/>
          </w:tcPr>
          <w:p w14:paraId="3975FB5A" w14:textId="77777777" w:rsidR="00C92D01" w:rsidRDefault="00C92D01">
            <w:pPr>
              <w:pStyle w:val="FootnoteText"/>
            </w:pPr>
          </w:p>
        </w:tc>
        <w:tc>
          <w:tcPr>
            <w:tcW w:w="900" w:type="dxa"/>
          </w:tcPr>
          <w:p w14:paraId="7E388348" w14:textId="77777777" w:rsidR="00C92D01" w:rsidRDefault="00C92D01">
            <w:pPr>
              <w:jc w:val="both"/>
            </w:pPr>
          </w:p>
        </w:tc>
      </w:tr>
    </w:tbl>
    <w:p w14:paraId="0CC221B9" w14:textId="77777777" w:rsidR="00C92D01" w:rsidRDefault="00C92D01"/>
    <w:p w14:paraId="0E947932" w14:textId="77777777" w:rsidR="00C92D01" w:rsidRDefault="00C92D01">
      <w:pPr>
        <w:pStyle w:val="Heading4"/>
      </w:pPr>
      <w:bookmarkStart w:id="123" w:name="_Toc179173332"/>
      <w:r>
        <w:t>RTPOPENV – OpenView Interface Parameters</w:t>
      </w:r>
      <w:bookmarkEnd w:id="123"/>
    </w:p>
    <w:p w14:paraId="70FA3579" w14:textId="77777777" w:rsidR="00C92D01" w:rsidRDefault="00C92D01">
      <w:pPr>
        <w:jc w:val="both"/>
      </w:pPr>
      <w:r>
        <w:t xml:space="preserve">The </w:t>
      </w:r>
      <w:r>
        <w:rPr>
          <w:i/>
        </w:rPr>
        <w:t xml:space="preserve">RTPOPENV..INI </w:t>
      </w:r>
      <w:r>
        <w:t>file is used by the RTPOPENV executable and the RTPINIT logging process to house control values used for ticket and paging interface to OpenView.  These parameters are loaded during initialization and require a reset of the system to modify the operation of the application.  The following table defines each of the variables supported by this application.</w:t>
      </w:r>
      <w:r>
        <w:tab/>
      </w:r>
      <w:r>
        <w:tab/>
      </w:r>
      <w:r>
        <w:tab/>
      </w:r>
      <w:r>
        <w:tab/>
      </w:r>
    </w:p>
    <w:p w14:paraId="49E259A5"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7481B3A1" w14:textId="77777777">
        <w:tc>
          <w:tcPr>
            <w:tcW w:w="1728" w:type="dxa"/>
            <w:shd w:val="solid" w:color="000080" w:fill="FFFFFF"/>
          </w:tcPr>
          <w:p w14:paraId="0B95DDFF" w14:textId="77777777" w:rsidR="00C92D01" w:rsidRDefault="00C92D01">
            <w:pPr>
              <w:jc w:val="both"/>
              <w:rPr>
                <w:b/>
                <w:color w:val="FFFFFF"/>
              </w:rPr>
            </w:pPr>
            <w:r>
              <w:rPr>
                <w:b/>
                <w:color w:val="FFFFFF"/>
              </w:rPr>
              <w:t>Name</w:t>
            </w:r>
          </w:p>
        </w:tc>
        <w:tc>
          <w:tcPr>
            <w:tcW w:w="3870" w:type="dxa"/>
            <w:shd w:val="solid" w:color="000080" w:fill="FFFFFF"/>
          </w:tcPr>
          <w:p w14:paraId="0F7224F4" w14:textId="77777777" w:rsidR="00C92D01" w:rsidRDefault="00C92D01">
            <w:pPr>
              <w:jc w:val="both"/>
              <w:rPr>
                <w:b/>
                <w:color w:val="FFFFFF"/>
              </w:rPr>
            </w:pPr>
            <w:r>
              <w:rPr>
                <w:b/>
                <w:color w:val="FFFFFF"/>
              </w:rPr>
              <w:t>Description</w:t>
            </w:r>
          </w:p>
        </w:tc>
        <w:tc>
          <w:tcPr>
            <w:tcW w:w="1043" w:type="dxa"/>
            <w:shd w:val="solid" w:color="000080" w:fill="FFFFFF"/>
          </w:tcPr>
          <w:p w14:paraId="290069A7" w14:textId="77777777" w:rsidR="00C92D01" w:rsidRDefault="00C92D01">
            <w:pPr>
              <w:jc w:val="both"/>
              <w:rPr>
                <w:b/>
                <w:color w:val="FFFFFF"/>
              </w:rPr>
            </w:pPr>
            <w:r>
              <w:rPr>
                <w:b/>
                <w:color w:val="FFFFFF"/>
              </w:rPr>
              <w:t>Type</w:t>
            </w:r>
          </w:p>
        </w:tc>
        <w:tc>
          <w:tcPr>
            <w:tcW w:w="1207" w:type="dxa"/>
            <w:shd w:val="solid" w:color="000080" w:fill="FFFFFF"/>
          </w:tcPr>
          <w:p w14:paraId="0FE1EA50" w14:textId="77777777" w:rsidR="00C92D01" w:rsidRDefault="00C92D01">
            <w:pPr>
              <w:jc w:val="both"/>
              <w:rPr>
                <w:b/>
                <w:color w:val="FFFFFF"/>
              </w:rPr>
            </w:pPr>
            <w:r>
              <w:rPr>
                <w:b/>
                <w:color w:val="FFFFFF"/>
              </w:rPr>
              <w:t>Validation</w:t>
            </w:r>
          </w:p>
        </w:tc>
        <w:tc>
          <w:tcPr>
            <w:tcW w:w="900" w:type="dxa"/>
            <w:shd w:val="solid" w:color="000080" w:fill="FFFFFF"/>
          </w:tcPr>
          <w:p w14:paraId="68E6ACD7" w14:textId="77777777" w:rsidR="00C92D01" w:rsidRDefault="00C92D01">
            <w:pPr>
              <w:jc w:val="both"/>
              <w:rPr>
                <w:b/>
                <w:color w:val="FFFFFF"/>
              </w:rPr>
            </w:pPr>
            <w:r>
              <w:rPr>
                <w:b/>
                <w:color w:val="FFFFFF"/>
              </w:rPr>
              <w:t>Default</w:t>
            </w:r>
          </w:p>
        </w:tc>
      </w:tr>
      <w:tr w:rsidR="00C92D01" w14:paraId="42EEE9F0" w14:textId="77777777">
        <w:tc>
          <w:tcPr>
            <w:tcW w:w="1728" w:type="dxa"/>
          </w:tcPr>
          <w:p w14:paraId="2ED52D89" w14:textId="77777777" w:rsidR="00C92D01" w:rsidRDefault="00C92D01">
            <w:pPr>
              <w:jc w:val="both"/>
            </w:pPr>
            <w:r>
              <w:t>FIFO_NAME</w:t>
            </w:r>
          </w:p>
        </w:tc>
        <w:tc>
          <w:tcPr>
            <w:tcW w:w="3870" w:type="dxa"/>
          </w:tcPr>
          <w:p w14:paraId="4340B8F6" w14:textId="77777777" w:rsidR="00C92D01" w:rsidRDefault="00C92D01">
            <w:pPr>
              <w:pStyle w:val="FootnoteText"/>
              <w:keepNext/>
              <w:keepLines/>
            </w:pPr>
            <w:r>
              <w:t>Contains a NULL terminated string that defines the fully qualified pathname of the FIFO used to submit the OpenView requests.</w:t>
            </w:r>
          </w:p>
        </w:tc>
        <w:tc>
          <w:tcPr>
            <w:tcW w:w="1043" w:type="dxa"/>
          </w:tcPr>
          <w:p w14:paraId="25048731" w14:textId="77777777" w:rsidR="00C92D01" w:rsidRDefault="00C92D01">
            <w:pPr>
              <w:keepNext/>
              <w:keepLines/>
              <w:jc w:val="both"/>
            </w:pPr>
            <w:r>
              <w:t>Char</w:t>
            </w:r>
          </w:p>
        </w:tc>
        <w:tc>
          <w:tcPr>
            <w:tcW w:w="1207" w:type="dxa"/>
          </w:tcPr>
          <w:p w14:paraId="39C323C4" w14:textId="77777777" w:rsidR="00C92D01" w:rsidRDefault="00C92D01">
            <w:pPr>
              <w:pStyle w:val="FootnoteText"/>
              <w:keepNext/>
              <w:keepLines/>
            </w:pPr>
            <w:r>
              <w:t>Valid System Pathname</w:t>
            </w:r>
          </w:p>
        </w:tc>
        <w:tc>
          <w:tcPr>
            <w:tcW w:w="900" w:type="dxa"/>
          </w:tcPr>
          <w:p w14:paraId="0E3FDC31" w14:textId="77777777" w:rsidR="00C92D01" w:rsidRDefault="00C92D01">
            <w:pPr>
              <w:keepNext/>
              <w:keepLines/>
              <w:jc w:val="both"/>
            </w:pPr>
            <w:r>
              <w:t>None</w:t>
            </w:r>
          </w:p>
        </w:tc>
      </w:tr>
      <w:tr w:rsidR="00C92D01" w14:paraId="558842AF" w14:textId="77777777">
        <w:tc>
          <w:tcPr>
            <w:tcW w:w="1728" w:type="dxa"/>
          </w:tcPr>
          <w:p w14:paraId="6291877C" w14:textId="77777777" w:rsidR="00C92D01" w:rsidRDefault="00C92D01">
            <w:pPr>
              <w:jc w:val="both"/>
            </w:pPr>
            <w:r>
              <w:t>FIFO_WAIT</w:t>
            </w:r>
          </w:p>
        </w:tc>
        <w:tc>
          <w:tcPr>
            <w:tcW w:w="3870" w:type="dxa"/>
          </w:tcPr>
          <w:p w14:paraId="04077E16" w14:textId="77777777" w:rsidR="00C92D01" w:rsidRDefault="00C92D01">
            <w:pPr>
              <w:pStyle w:val="FootnoteText"/>
            </w:pPr>
            <w:r>
              <w:t>Contains the number of seconds to wait for the OpenView process to become active.</w:t>
            </w:r>
          </w:p>
        </w:tc>
        <w:tc>
          <w:tcPr>
            <w:tcW w:w="1043" w:type="dxa"/>
          </w:tcPr>
          <w:p w14:paraId="2E7CC3E5" w14:textId="77777777" w:rsidR="00C92D01" w:rsidRDefault="00C92D01">
            <w:pPr>
              <w:jc w:val="both"/>
            </w:pPr>
            <w:r>
              <w:t>Numeric</w:t>
            </w:r>
          </w:p>
        </w:tc>
        <w:tc>
          <w:tcPr>
            <w:tcW w:w="1207" w:type="dxa"/>
          </w:tcPr>
          <w:p w14:paraId="037400FC" w14:textId="77777777" w:rsidR="00C92D01" w:rsidRDefault="00C92D01">
            <w:pPr>
              <w:pStyle w:val="FootnoteText"/>
            </w:pPr>
            <w:r>
              <w:t>Between 2 and 60</w:t>
            </w:r>
          </w:p>
        </w:tc>
        <w:tc>
          <w:tcPr>
            <w:tcW w:w="900" w:type="dxa"/>
          </w:tcPr>
          <w:p w14:paraId="14568064" w14:textId="77777777" w:rsidR="00C92D01" w:rsidRDefault="00C92D01">
            <w:pPr>
              <w:jc w:val="both"/>
            </w:pPr>
            <w:r>
              <w:t>4</w:t>
            </w:r>
          </w:p>
        </w:tc>
      </w:tr>
      <w:tr w:rsidR="00C92D01" w14:paraId="536A3A6F" w14:textId="77777777">
        <w:tc>
          <w:tcPr>
            <w:tcW w:w="1728" w:type="dxa"/>
          </w:tcPr>
          <w:p w14:paraId="677322EA" w14:textId="77777777" w:rsidR="00C92D01" w:rsidRDefault="00C92D01">
            <w:pPr>
              <w:jc w:val="both"/>
            </w:pPr>
            <w:r>
              <w:t>APPLICATION</w:t>
            </w:r>
          </w:p>
        </w:tc>
        <w:tc>
          <w:tcPr>
            <w:tcW w:w="3870" w:type="dxa"/>
          </w:tcPr>
          <w:p w14:paraId="470F6810" w14:textId="77777777" w:rsidR="00C92D01" w:rsidRDefault="00C92D01">
            <w:pPr>
              <w:pStyle w:val="FootnoteText"/>
            </w:pPr>
            <w:r>
              <w:t>Contains a string used to identify the application impacted within the OpenView system.</w:t>
            </w:r>
          </w:p>
        </w:tc>
        <w:tc>
          <w:tcPr>
            <w:tcW w:w="1043" w:type="dxa"/>
          </w:tcPr>
          <w:p w14:paraId="35180DB9" w14:textId="77777777" w:rsidR="00C92D01" w:rsidRDefault="00C92D01">
            <w:pPr>
              <w:jc w:val="both"/>
            </w:pPr>
            <w:r>
              <w:t>String</w:t>
            </w:r>
          </w:p>
        </w:tc>
        <w:tc>
          <w:tcPr>
            <w:tcW w:w="1207" w:type="dxa"/>
          </w:tcPr>
          <w:p w14:paraId="76D338DD" w14:textId="77777777" w:rsidR="00C92D01" w:rsidRDefault="00C92D01">
            <w:pPr>
              <w:pStyle w:val="FootnoteText"/>
            </w:pPr>
            <w:r>
              <w:t>None</w:t>
            </w:r>
          </w:p>
        </w:tc>
        <w:tc>
          <w:tcPr>
            <w:tcW w:w="900" w:type="dxa"/>
          </w:tcPr>
          <w:p w14:paraId="20395B24" w14:textId="77777777" w:rsidR="00C92D01" w:rsidRDefault="00C92D01">
            <w:pPr>
              <w:jc w:val="both"/>
            </w:pPr>
            <w:r>
              <w:t>RTP</w:t>
            </w:r>
          </w:p>
        </w:tc>
      </w:tr>
      <w:tr w:rsidR="00C92D01" w14:paraId="6E876C2F" w14:textId="77777777">
        <w:tc>
          <w:tcPr>
            <w:tcW w:w="1728" w:type="dxa"/>
          </w:tcPr>
          <w:p w14:paraId="2D50A3AB" w14:textId="77777777" w:rsidR="00C92D01" w:rsidRDefault="00C92D01">
            <w:pPr>
              <w:jc w:val="both"/>
            </w:pPr>
            <w:r>
              <w:lastRenderedPageBreak/>
              <w:t>OBJECT</w:t>
            </w:r>
          </w:p>
        </w:tc>
        <w:tc>
          <w:tcPr>
            <w:tcW w:w="3870" w:type="dxa"/>
          </w:tcPr>
          <w:p w14:paraId="09A3ADD1" w14:textId="77777777" w:rsidR="00C92D01" w:rsidRDefault="00C92D01">
            <w:pPr>
              <w:pStyle w:val="FootnoteText"/>
            </w:pPr>
            <w:r>
              <w:t>Contains the object string passed to the OpenView system.</w:t>
            </w:r>
          </w:p>
        </w:tc>
        <w:tc>
          <w:tcPr>
            <w:tcW w:w="1043" w:type="dxa"/>
          </w:tcPr>
          <w:p w14:paraId="674FE478" w14:textId="77777777" w:rsidR="00C92D01" w:rsidRDefault="00C92D01">
            <w:pPr>
              <w:jc w:val="both"/>
            </w:pPr>
            <w:r>
              <w:t>String</w:t>
            </w:r>
          </w:p>
        </w:tc>
        <w:tc>
          <w:tcPr>
            <w:tcW w:w="1207" w:type="dxa"/>
          </w:tcPr>
          <w:p w14:paraId="7EFCBC9C" w14:textId="77777777" w:rsidR="00C92D01" w:rsidRDefault="00C92D01">
            <w:pPr>
              <w:pStyle w:val="FootnoteText"/>
            </w:pPr>
            <w:r>
              <w:t>None</w:t>
            </w:r>
          </w:p>
        </w:tc>
        <w:tc>
          <w:tcPr>
            <w:tcW w:w="900" w:type="dxa"/>
          </w:tcPr>
          <w:p w14:paraId="40DCB7E4" w14:textId="77777777" w:rsidR="00C92D01" w:rsidRDefault="00C92D01">
            <w:pPr>
              <w:jc w:val="both"/>
            </w:pPr>
            <w:r>
              <w:t>“ “</w:t>
            </w:r>
          </w:p>
        </w:tc>
      </w:tr>
      <w:tr w:rsidR="00C92D01" w14:paraId="32CEF686" w14:textId="77777777">
        <w:tc>
          <w:tcPr>
            <w:tcW w:w="1728" w:type="dxa"/>
          </w:tcPr>
          <w:p w14:paraId="5C4E366B" w14:textId="77777777" w:rsidR="00C92D01" w:rsidRDefault="00C92D01">
            <w:pPr>
              <w:jc w:val="both"/>
            </w:pPr>
            <w:r>
              <w:t>GROUP</w:t>
            </w:r>
          </w:p>
        </w:tc>
        <w:tc>
          <w:tcPr>
            <w:tcW w:w="3870" w:type="dxa"/>
          </w:tcPr>
          <w:p w14:paraId="3F8A7DB7" w14:textId="77777777" w:rsidR="00C92D01" w:rsidRDefault="00C92D01">
            <w:pPr>
              <w:pStyle w:val="FootnoteText"/>
            </w:pPr>
            <w:r>
              <w:t>Contains the group string passed to the OpenView system.</w:t>
            </w:r>
          </w:p>
        </w:tc>
        <w:tc>
          <w:tcPr>
            <w:tcW w:w="1043" w:type="dxa"/>
          </w:tcPr>
          <w:p w14:paraId="3F059CF6" w14:textId="77777777" w:rsidR="00C92D01" w:rsidRDefault="00C92D01">
            <w:pPr>
              <w:jc w:val="both"/>
            </w:pPr>
            <w:r>
              <w:t>String</w:t>
            </w:r>
          </w:p>
        </w:tc>
        <w:tc>
          <w:tcPr>
            <w:tcW w:w="1207" w:type="dxa"/>
          </w:tcPr>
          <w:p w14:paraId="55636E25" w14:textId="77777777" w:rsidR="00C92D01" w:rsidRDefault="00C92D01">
            <w:pPr>
              <w:pStyle w:val="FootnoteText"/>
            </w:pPr>
            <w:r>
              <w:t>None</w:t>
            </w:r>
          </w:p>
        </w:tc>
        <w:tc>
          <w:tcPr>
            <w:tcW w:w="900" w:type="dxa"/>
          </w:tcPr>
          <w:p w14:paraId="6285670B" w14:textId="77777777" w:rsidR="00C92D01" w:rsidRDefault="00C92D01">
            <w:pPr>
              <w:jc w:val="both"/>
            </w:pPr>
            <w:r>
              <w:t>RTP</w:t>
            </w:r>
          </w:p>
        </w:tc>
      </w:tr>
      <w:tr w:rsidR="00C92D01" w14:paraId="4AA8EF3D" w14:textId="77777777">
        <w:tc>
          <w:tcPr>
            <w:tcW w:w="1728" w:type="dxa"/>
          </w:tcPr>
          <w:p w14:paraId="48D4513D" w14:textId="77777777" w:rsidR="00C92D01" w:rsidRDefault="00C92D01">
            <w:pPr>
              <w:jc w:val="both"/>
            </w:pPr>
            <w:r>
              <w:t>TARGET</w:t>
            </w:r>
          </w:p>
        </w:tc>
        <w:tc>
          <w:tcPr>
            <w:tcW w:w="3870" w:type="dxa"/>
          </w:tcPr>
          <w:p w14:paraId="143D73D8" w14:textId="77777777" w:rsidR="00C92D01" w:rsidRDefault="00C92D01">
            <w:pPr>
              <w:pStyle w:val="FootnoteText"/>
            </w:pPr>
            <w:r>
              <w:t>Contains the target production support group which should be the receiver of the OpenView action (e.g., page, e-mail, ticket)</w:t>
            </w:r>
          </w:p>
        </w:tc>
        <w:tc>
          <w:tcPr>
            <w:tcW w:w="1043" w:type="dxa"/>
          </w:tcPr>
          <w:p w14:paraId="1491E16A" w14:textId="77777777" w:rsidR="00C92D01" w:rsidRDefault="00C92D01">
            <w:pPr>
              <w:jc w:val="both"/>
            </w:pPr>
            <w:r>
              <w:t>String</w:t>
            </w:r>
          </w:p>
        </w:tc>
        <w:tc>
          <w:tcPr>
            <w:tcW w:w="1207" w:type="dxa"/>
          </w:tcPr>
          <w:p w14:paraId="3B815EF9" w14:textId="77777777" w:rsidR="00C92D01" w:rsidRDefault="00C92D01">
            <w:pPr>
              <w:pStyle w:val="FootnoteText"/>
            </w:pPr>
            <w:r>
              <w:t>None</w:t>
            </w:r>
          </w:p>
        </w:tc>
        <w:tc>
          <w:tcPr>
            <w:tcW w:w="900" w:type="dxa"/>
          </w:tcPr>
          <w:p w14:paraId="6D254A86" w14:textId="77777777" w:rsidR="00C92D01" w:rsidRDefault="00C92D01">
            <w:pPr>
              <w:jc w:val="both"/>
            </w:pPr>
            <w:r>
              <w:t>T7prod</w:t>
            </w:r>
          </w:p>
        </w:tc>
      </w:tr>
      <w:tr w:rsidR="00C92D01" w14:paraId="587C3748" w14:textId="77777777">
        <w:tc>
          <w:tcPr>
            <w:tcW w:w="1728" w:type="dxa"/>
          </w:tcPr>
          <w:p w14:paraId="4DEEDB0A" w14:textId="77777777" w:rsidR="00C92D01" w:rsidRDefault="00C92D01">
            <w:pPr>
              <w:jc w:val="both"/>
            </w:pPr>
            <w:r>
              <w:t>DEBUG_MODE</w:t>
            </w:r>
          </w:p>
        </w:tc>
        <w:tc>
          <w:tcPr>
            <w:tcW w:w="3870" w:type="dxa"/>
          </w:tcPr>
          <w:p w14:paraId="5F55ED57" w14:textId="77777777" w:rsidR="00C92D01" w:rsidRDefault="00C92D01">
            <w:pPr>
              <w:pStyle w:val="FootnoteText"/>
            </w:pPr>
            <w:r>
              <w:t>Contains a control flag that if set to true disables the actual paging process.  While disabled, the system writes all interfaces to a file titled: "./send_page%s.log" where %s is the current date.</w:t>
            </w:r>
          </w:p>
        </w:tc>
        <w:tc>
          <w:tcPr>
            <w:tcW w:w="1043" w:type="dxa"/>
          </w:tcPr>
          <w:p w14:paraId="7E7F1338" w14:textId="77777777" w:rsidR="00C92D01" w:rsidRDefault="00C92D01">
            <w:pPr>
              <w:jc w:val="both"/>
            </w:pPr>
            <w:r>
              <w:t>Char</w:t>
            </w:r>
          </w:p>
        </w:tc>
        <w:tc>
          <w:tcPr>
            <w:tcW w:w="1207" w:type="dxa"/>
          </w:tcPr>
          <w:p w14:paraId="6C114BC5" w14:textId="77777777" w:rsidR="00C92D01" w:rsidRDefault="00C92D01">
            <w:pPr>
              <w:pStyle w:val="FootnoteText"/>
            </w:pPr>
            <w:r>
              <w:t>TRUE or FALSE</w:t>
            </w:r>
          </w:p>
        </w:tc>
        <w:tc>
          <w:tcPr>
            <w:tcW w:w="900" w:type="dxa"/>
          </w:tcPr>
          <w:p w14:paraId="6E94AB4A" w14:textId="77777777" w:rsidR="00C92D01" w:rsidRDefault="00C92D01">
            <w:pPr>
              <w:jc w:val="both"/>
            </w:pPr>
            <w:r>
              <w:t>FALSE</w:t>
            </w:r>
          </w:p>
        </w:tc>
      </w:tr>
      <w:tr w:rsidR="00C92D01" w14:paraId="2DE0F623" w14:textId="77777777">
        <w:tc>
          <w:tcPr>
            <w:tcW w:w="1728" w:type="dxa"/>
          </w:tcPr>
          <w:p w14:paraId="3061B9AC" w14:textId="77777777" w:rsidR="00C92D01" w:rsidRDefault="00C92D01">
            <w:pPr>
              <w:jc w:val="both"/>
            </w:pPr>
            <w:r>
              <w:t>IGNORE_</w:t>
            </w:r>
          </w:p>
          <w:p w14:paraId="301CC045" w14:textId="77777777" w:rsidR="00C92D01" w:rsidRDefault="00C92D01">
            <w:pPr>
              <w:jc w:val="both"/>
            </w:pPr>
            <w:r>
              <w:t>ERROR</w:t>
            </w:r>
          </w:p>
        </w:tc>
        <w:tc>
          <w:tcPr>
            <w:tcW w:w="3870" w:type="dxa"/>
          </w:tcPr>
          <w:p w14:paraId="5A08E72A" w14:textId="77777777" w:rsidR="00C92D01" w:rsidRDefault="00C92D01">
            <w:pPr>
              <w:pStyle w:val="FootnoteText"/>
            </w:pPr>
            <w:r>
              <w:t>Contains a control flag that causes all messages with a severity level of “E” to be ignored by the process.</w:t>
            </w:r>
          </w:p>
        </w:tc>
        <w:tc>
          <w:tcPr>
            <w:tcW w:w="1043" w:type="dxa"/>
          </w:tcPr>
          <w:p w14:paraId="229916C4" w14:textId="77777777" w:rsidR="00C92D01" w:rsidRDefault="00C92D01">
            <w:pPr>
              <w:jc w:val="both"/>
            </w:pPr>
            <w:r>
              <w:t>Char</w:t>
            </w:r>
          </w:p>
        </w:tc>
        <w:tc>
          <w:tcPr>
            <w:tcW w:w="1207" w:type="dxa"/>
          </w:tcPr>
          <w:p w14:paraId="660B353E" w14:textId="77777777" w:rsidR="00C92D01" w:rsidRDefault="00C92D01">
            <w:pPr>
              <w:pStyle w:val="FootnoteText"/>
            </w:pPr>
            <w:r>
              <w:t>TRUE or FALSE</w:t>
            </w:r>
          </w:p>
        </w:tc>
        <w:tc>
          <w:tcPr>
            <w:tcW w:w="900" w:type="dxa"/>
          </w:tcPr>
          <w:p w14:paraId="570675C5" w14:textId="77777777" w:rsidR="00C92D01" w:rsidRDefault="00C92D01">
            <w:pPr>
              <w:jc w:val="both"/>
            </w:pPr>
            <w:r>
              <w:t>FALSE</w:t>
            </w:r>
          </w:p>
        </w:tc>
      </w:tr>
      <w:tr w:rsidR="00C92D01" w14:paraId="54AAFB87" w14:textId="77777777">
        <w:tc>
          <w:tcPr>
            <w:tcW w:w="1728" w:type="dxa"/>
          </w:tcPr>
          <w:p w14:paraId="2A4F61F3" w14:textId="77777777" w:rsidR="00C92D01" w:rsidRDefault="00C92D01">
            <w:pPr>
              <w:jc w:val="both"/>
            </w:pPr>
            <w:r>
              <w:t>IGNORE_</w:t>
            </w:r>
          </w:p>
          <w:p w14:paraId="426D7AD3" w14:textId="77777777" w:rsidR="00C92D01" w:rsidRDefault="00C92D01">
            <w:pPr>
              <w:jc w:val="both"/>
            </w:pPr>
            <w:r>
              <w:t>WARNING</w:t>
            </w:r>
          </w:p>
        </w:tc>
        <w:tc>
          <w:tcPr>
            <w:tcW w:w="3870" w:type="dxa"/>
          </w:tcPr>
          <w:p w14:paraId="7D0DB86E" w14:textId="77777777" w:rsidR="00C92D01" w:rsidRDefault="00C92D01">
            <w:pPr>
              <w:pStyle w:val="FootnoteText"/>
            </w:pPr>
            <w:r>
              <w:t>Contains a control flag that causes all messages with a severity level of “W” to be ignored by the process.</w:t>
            </w:r>
          </w:p>
        </w:tc>
        <w:tc>
          <w:tcPr>
            <w:tcW w:w="1043" w:type="dxa"/>
          </w:tcPr>
          <w:p w14:paraId="1269549E" w14:textId="77777777" w:rsidR="00C92D01" w:rsidRDefault="00C92D01">
            <w:pPr>
              <w:jc w:val="both"/>
            </w:pPr>
            <w:r>
              <w:t>Char</w:t>
            </w:r>
          </w:p>
        </w:tc>
        <w:tc>
          <w:tcPr>
            <w:tcW w:w="1207" w:type="dxa"/>
          </w:tcPr>
          <w:p w14:paraId="6DDFE03A" w14:textId="77777777" w:rsidR="00C92D01" w:rsidRDefault="00C92D01">
            <w:pPr>
              <w:pStyle w:val="FootnoteText"/>
            </w:pPr>
            <w:r>
              <w:t>TRUE or FALSE</w:t>
            </w:r>
          </w:p>
        </w:tc>
        <w:tc>
          <w:tcPr>
            <w:tcW w:w="900" w:type="dxa"/>
          </w:tcPr>
          <w:p w14:paraId="40A9FF11" w14:textId="77777777" w:rsidR="00C92D01" w:rsidRDefault="00C92D01">
            <w:pPr>
              <w:jc w:val="both"/>
            </w:pPr>
            <w:r>
              <w:t>FALSE</w:t>
            </w:r>
          </w:p>
        </w:tc>
      </w:tr>
      <w:tr w:rsidR="00C92D01" w14:paraId="3C570DD6" w14:textId="77777777">
        <w:tc>
          <w:tcPr>
            <w:tcW w:w="1728" w:type="dxa"/>
          </w:tcPr>
          <w:p w14:paraId="3E804767" w14:textId="77777777" w:rsidR="00C92D01" w:rsidRDefault="00C92D01">
            <w:pPr>
              <w:jc w:val="both"/>
            </w:pPr>
            <w:r>
              <w:t>IGNORE_INFO</w:t>
            </w:r>
          </w:p>
        </w:tc>
        <w:tc>
          <w:tcPr>
            <w:tcW w:w="3870" w:type="dxa"/>
          </w:tcPr>
          <w:p w14:paraId="5A4020B2" w14:textId="77777777" w:rsidR="00C92D01" w:rsidRDefault="00C92D01">
            <w:pPr>
              <w:pStyle w:val="FootnoteText"/>
            </w:pPr>
            <w:r>
              <w:t>Contains a control flag that causes all messages with a severity level of “I” to be ignored by the process.</w:t>
            </w:r>
          </w:p>
        </w:tc>
        <w:tc>
          <w:tcPr>
            <w:tcW w:w="1043" w:type="dxa"/>
          </w:tcPr>
          <w:p w14:paraId="6933242E" w14:textId="77777777" w:rsidR="00C92D01" w:rsidRDefault="00C92D01">
            <w:pPr>
              <w:jc w:val="both"/>
            </w:pPr>
            <w:r>
              <w:t>Char</w:t>
            </w:r>
          </w:p>
        </w:tc>
        <w:tc>
          <w:tcPr>
            <w:tcW w:w="1207" w:type="dxa"/>
          </w:tcPr>
          <w:p w14:paraId="69FFD88B" w14:textId="77777777" w:rsidR="00C92D01" w:rsidRDefault="00C92D01">
            <w:pPr>
              <w:pStyle w:val="FootnoteText"/>
            </w:pPr>
            <w:r>
              <w:t>TRUE or FALSE</w:t>
            </w:r>
          </w:p>
        </w:tc>
        <w:tc>
          <w:tcPr>
            <w:tcW w:w="900" w:type="dxa"/>
          </w:tcPr>
          <w:p w14:paraId="1723328D" w14:textId="77777777" w:rsidR="00C92D01" w:rsidRDefault="00C92D01">
            <w:pPr>
              <w:jc w:val="both"/>
            </w:pPr>
            <w:r>
              <w:t>FALSE</w:t>
            </w:r>
          </w:p>
        </w:tc>
      </w:tr>
      <w:tr w:rsidR="00C92D01" w14:paraId="4634B105" w14:textId="77777777">
        <w:tc>
          <w:tcPr>
            <w:tcW w:w="1728" w:type="dxa"/>
          </w:tcPr>
          <w:p w14:paraId="72BA9093" w14:textId="77777777" w:rsidR="00C92D01" w:rsidRDefault="00C92D01">
            <w:pPr>
              <w:pStyle w:val="FootnoteText"/>
            </w:pPr>
            <w:r>
              <w:t>IGNORE_STATS</w:t>
            </w:r>
          </w:p>
        </w:tc>
        <w:tc>
          <w:tcPr>
            <w:tcW w:w="3870" w:type="dxa"/>
          </w:tcPr>
          <w:p w14:paraId="7A493C54" w14:textId="77777777" w:rsidR="00C92D01" w:rsidRDefault="00C92D01">
            <w:pPr>
              <w:pStyle w:val="FootnoteText"/>
            </w:pPr>
            <w:r>
              <w:t>Contains a control flag that causes all messages with a severity level of “S” to be ignored by the process.</w:t>
            </w:r>
          </w:p>
        </w:tc>
        <w:tc>
          <w:tcPr>
            <w:tcW w:w="1043" w:type="dxa"/>
          </w:tcPr>
          <w:p w14:paraId="669C5621" w14:textId="77777777" w:rsidR="00C92D01" w:rsidRDefault="00C92D01">
            <w:pPr>
              <w:jc w:val="both"/>
            </w:pPr>
            <w:r>
              <w:t>Char</w:t>
            </w:r>
          </w:p>
        </w:tc>
        <w:tc>
          <w:tcPr>
            <w:tcW w:w="1207" w:type="dxa"/>
          </w:tcPr>
          <w:p w14:paraId="16A11452" w14:textId="77777777" w:rsidR="00C92D01" w:rsidRDefault="00C92D01">
            <w:pPr>
              <w:pStyle w:val="FootnoteText"/>
            </w:pPr>
            <w:r>
              <w:t>TRUE or FALSE</w:t>
            </w:r>
          </w:p>
        </w:tc>
        <w:tc>
          <w:tcPr>
            <w:tcW w:w="900" w:type="dxa"/>
          </w:tcPr>
          <w:p w14:paraId="3C954995" w14:textId="77777777" w:rsidR="00C92D01" w:rsidRDefault="00C92D01">
            <w:pPr>
              <w:jc w:val="both"/>
            </w:pPr>
            <w:r>
              <w:t>FALSE</w:t>
            </w:r>
          </w:p>
        </w:tc>
      </w:tr>
      <w:tr w:rsidR="00C92D01" w14:paraId="55ABD139" w14:textId="77777777">
        <w:tc>
          <w:tcPr>
            <w:tcW w:w="1728" w:type="dxa"/>
          </w:tcPr>
          <w:p w14:paraId="6E77E920" w14:textId="77777777" w:rsidR="00C92D01" w:rsidRDefault="00C92D01">
            <w:pPr>
              <w:pStyle w:val="FootnoteText"/>
            </w:pPr>
            <w:r>
              <w:t>{Error Prefix + Message Number}</w:t>
            </w:r>
          </w:p>
        </w:tc>
        <w:tc>
          <w:tcPr>
            <w:tcW w:w="3870" w:type="dxa"/>
          </w:tcPr>
          <w:p w14:paraId="09376870" w14:textId="77777777" w:rsidR="00C92D01" w:rsidRDefault="00C92D01">
            <w:pPr>
              <w:pStyle w:val="FootnoteText"/>
            </w:pPr>
            <w:r>
              <w:t>A single line within the file is entered for each message that needs to have action controlled (e.g., “RTP1000”).  The data on each line has one or more of the following flags:</w:t>
            </w:r>
          </w:p>
          <w:p w14:paraId="2DAE5540" w14:textId="77777777" w:rsidR="00C92D01" w:rsidRDefault="00C92D01">
            <w:pPr>
              <w:pStyle w:val="FootnoteText"/>
              <w:numPr>
                <w:ilvl w:val="0"/>
                <w:numId w:val="37"/>
              </w:numPr>
            </w:pPr>
            <w:r>
              <w:t>P = Page</w:t>
            </w:r>
          </w:p>
          <w:p w14:paraId="14093372" w14:textId="77777777" w:rsidR="00C92D01" w:rsidRDefault="00C92D01">
            <w:pPr>
              <w:pStyle w:val="FootnoteText"/>
              <w:numPr>
                <w:ilvl w:val="0"/>
                <w:numId w:val="37"/>
              </w:numPr>
            </w:pPr>
            <w:r>
              <w:t>T = Ticket</w:t>
            </w:r>
          </w:p>
          <w:p w14:paraId="400762EC" w14:textId="77777777" w:rsidR="00C92D01" w:rsidRDefault="00C92D01">
            <w:pPr>
              <w:pStyle w:val="FootnoteText"/>
              <w:numPr>
                <w:ilvl w:val="0"/>
                <w:numId w:val="37"/>
              </w:numPr>
            </w:pPr>
            <w:r>
              <w:t>E = E-mail</w:t>
            </w:r>
          </w:p>
          <w:p w14:paraId="766ACEA6" w14:textId="77777777" w:rsidR="00C92D01" w:rsidRDefault="00C92D01">
            <w:pPr>
              <w:pStyle w:val="FootnoteText"/>
              <w:numPr>
                <w:ilvl w:val="0"/>
                <w:numId w:val="37"/>
              </w:numPr>
            </w:pPr>
            <w:r>
              <w:t>N = No Action</w:t>
            </w:r>
          </w:p>
          <w:p w14:paraId="7A86AB1D" w14:textId="77777777" w:rsidR="00C92D01" w:rsidRDefault="00C92D01">
            <w:pPr>
              <w:pStyle w:val="FootnoteText"/>
              <w:rPr>
                <w:sz w:val="8"/>
              </w:rPr>
            </w:pPr>
          </w:p>
          <w:p w14:paraId="1B5F7EA2" w14:textId="77777777" w:rsidR="00C92D01" w:rsidRDefault="00C92D01">
            <w:pPr>
              <w:pStyle w:val="FootnoteText"/>
            </w:pPr>
            <w:r>
              <w:t xml:space="preserve">If the message doesn’t exist in the file, the system assumes that it should take the action of paging and creating a ticket. </w:t>
            </w:r>
          </w:p>
        </w:tc>
        <w:tc>
          <w:tcPr>
            <w:tcW w:w="1043" w:type="dxa"/>
          </w:tcPr>
          <w:p w14:paraId="3989D382" w14:textId="77777777" w:rsidR="00C92D01" w:rsidRDefault="00C92D01">
            <w:pPr>
              <w:jc w:val="both"/>
            </w:pPr>
            <w:r>
              <w:t>Char</w:t>
            </w:r>
          </w:p>
        </w:tc>
        <w:tc>
          <w:tcPr>
            <w:tcW w:w="1207" w:type="dxa"/>
          </w:tcPr>
          <w:p w14:paraId="77840714" w14:textId="77777777" w:rsidR="00C92D01" w:rsidRDefault="00C92D01">
            <w:pPr>
              <w:pStyle w:val="FootnoteText"/>
            </w:pPr>
            <w:r>
              <w:t>Any combo of P, T, E, or N</w:t>
            </w:r>
          </w:p>
        </w:tc>
        <w:tc>
          <w:tcPr>
            <w:tcW w:w="900" w:type="dxa"/>
          </w:tcPr>
          <w:p w14:paraId="1F1076D7" w14:textId="77777777" w:rsidR="00C92D01" w:rsidRDefault="00C92D01">
            <w:pPr>
              <w:jc w:val="both"/>
            </w:pPr>
            <w:r>
              <w:t>PT</w:t>
            </w:r>
          </w:p>
        </w:tc>
      </w:tr>
      <w:tr w:rsidR="00C92D01" w14:paraId="1E10578E" w14:textId="77777777">
        <w:tc>
          <w:tcPr>
            <w:tcW w:w="1728" w:type="dxa"/>
          </w:tcPr>
          <w:p w14:paraId="3B865D9C" w14:textId="77777777" w:rsidR="00C92D01" w:rsidRDefault="00C92D01">
            <w:pPr>
              <w:jc w:val="both"/>
            </w:pPr>
          </w:p>
        </w:tc>
        <w:tc>
          <w:tcPr>
            <w:tcW w:w="3870" w:type="dxa"/>
          </w:tcPr>
          <w:p w14:paraId="2CC204B6" w14:textId="77777777" w:rsidR="00C92D01" w:rsidRDefault="00C92D01">
            <w:pPr>
              <w:pStyle w:val="FootnoteText"/>
            </w:pPr>
          </w:p>
        </w:tc>
        <w:tc>
          <w:tcPr>
            <w:tcW w:w="1043" w:type="dxa"/>
          </w:tcPr>
          <w:p w14:paraId="2A3B8832" w14:textId="77777777" w:rsidR="00C92D01" w:rsidRDefault="00C92D01">
            <w:pPr>
              <w:jc w:val="both"/>
            </w:pPr>
          </w:p>
        </w:tc>
        <w:tc>
          <w:tcPr>
            <w:tcW w:w="1207" w:type="dxa"/>
          </w:tcPr>
          <w:p w14:paraId="48E4A3FB" w14:textId="77777777" w:rsidR="00C92D01" w:rsidRDefault="00C92D01">
            <w:pPr>
              <w:pStyle w:val="FootnoteText"/>
            </w:pPr>
          </w:p>
        </w:tc>
        <w:tc>
          <w:tcPr>
            <w:tcW w:w="900" w:type="dxa"/>
          </w:tcPr>
          <w:p w14:paraId="0673A868" w14:textId="77777777" w:rsidR="00C92D01" w:rsidRDefault="00C92D01">
            <w:pPr>
              <w:jc w:val="both"/>
            </w:pPr>
          </w:p>
        </w:tc>
      </w:tr>
      <w:tr w:rsidR="00C92D01" w14:paraId="12D5F4DF" w14:textId="77777777">
        <w:tc>
          <w:tcPr>
            <w:tcW w:w="1728" w:type="dxa"/>
          </w:tcPr>
          <w:p w14:paraId="73FB97C8" w14:textId="77777777" w:rsidR="00C92D01" w:rsidRDefault="00C92D01">
            <w:pPr>
              <w:jc w:val="both"/>
            </w:pPr>
          </w:p>
        </w:tc>
        <w:tc>
          <w:tcPr>
            <w:tcW w:w="3870" w:type="dxa"/>
          </w:tcPr>
          <w:p w14:paraId="15FAD283" w14:textId="77777777" w:rsidR="00C92D01" w:rsidRDefault="00C92D01">
            <w:pPr>
              <w:pStyle w:val="FootnoteText"/>
            </w:pPr>
          </w:p>
        </w:tc>
        <w:tc>
          <w:tcPr>
            <w:tcW w:w="1043" w:type="dxa"/>
          </w:tcPr>
          <w:p w14:paraId="526AB2FF" w14:textId="77777777" w:rsidR="00C92D01" w:rsidRDefault="00C92D01">
            <w:pPr>
              <w:jc w:val="both"/>
            </w:pPr>
          </w:p>
        </w:tc>
        <w:tc>
          <w:tcPr>
            <w:tcW w:w="1207" w:type="dxa"/>
          </w:tcPr>
          <w:p w14:paraId="6261BE72" w14:textId="77777777" w:rsidR="00C92D01" w:rsidRDefault="00C92D01">
            <w:pPr>
              <w:pStyle w:val="FootnoteText"/>
            </w:pPr>
          </w:p>
        </w:tc>
        <w:tc>
          <w:tcPr>
            <w:tcW w:w="900" w:type="dxa"/>
          </w:tcPr>
          <w:p w14:paraId="5AD40523" w14:textId="77777777" w:rsidR="00C92D01" w:rsidRDefault="00C92D01">
            <w:pPr>
              <w:jc w:val="both"/>
            </w:pPr>
          </w:p>
        </w:tc>
      </w:tr>
    </w:tbl>
    <w:p w14:paraId="351FCABB" w14:textId="77777777" w:rsidR="00C92D01" w:rsidRDefault="00C92D01"/>
    <w:p w14:paraId="1FB138DC" w14:textId="77777777" w:rsidR="00C92D01" w:rsidRDefault="00C92D01">
      <w:pPr>
        <w:pStyle w:val="Heading4"/>
      </w:pPr>
      <w:bookmarkStart w:id="124" w:name="_Toc179173333"/>
      <w:r>
        <w:t>RTPMON – RTP Monitoring Parameters</w:t>
      </w:r>
      <w:bookmarkEnd w:id="124"/>
    </w:p>
    <w:p w14:paraId="6CDF09FD" w14:textId="77777777" w:rsidR="00C92D01" w:rsidRDefault="00C92D01">
      <w:pPr>
        <w:jc w:val="both"/>
      </w:pPr>
      <w:r>
        <w:t xml:space="preserve">The </w:t>
      </w:r>
      <w:r>
        <w:rPr>
          <w:i/>
        </w:rPr>
        <w:t xml:space="preserve">RTPMON.INI </w:t>
      </w:r>
      <w:r>
        <w:t>file provides parameters that control the operation of the RTP monitoring application.  These parameters can be used to tailor the rules surrounding monitoring and the associated notifications.  The following table defines each of the variables supported by this application.</w:t>
      </w:r>
      <w:r>
        <w:tab/>
      </w:r>
      <w:r>
        <w:tab/>
      </w:r>
      <w:r>
        <w:tab/>
      </w:r>
      <w:r>
        <w:tab/>
      </w:r>
    </w:p>
    <w:p w14:paraId="438F2659"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990"/>
        <w:gridCol w:w="1170"/>
        <w:gridCol w:w="990"/>
      </w:tblGrid>
      <w:tr w:rsidR="00C92D01" w14:paraId="0177E5D3" w14:textId="77777777">
        <w:tc>
          <w:tcPr>
            <w:tcW w:w="1728" w:type="dxa"/>
            <w:shd w:val="solid" w:color="000080" w:fill="FFFFFF"/>
          </w:tcPr>
          <w:p w14:paraId="65BEEC7C" w14:textId="77777777" w:rsidR="00C92D01" w:rsidRDefault="00C92D01">
            <w:pPr>
              <w:jc w:val="both"/>
              <w:rPr>
                <w:b/>
                <w:color w:val="FFFFFF"/>
              </w:rPr>
            </w:pPr>
            <w:r>
              <w:rPr>
                <w:b/>
                <w:color w:val="FFFFFF"/>
              </w:rPr>
              <w:t>Name</w:t>
            </w:r>
          </w:p>
        </w:tc>
        <w:tc>
          <w:tcPr>
            <w:tcW w:w="3870" w:type="dxa"/>
            <w:shd w:val="solid" w:color="000080" w:fill="FFFFFF"/>
          </w:tcPr>
          <w:p w14:paraId="68834E2D" w14:textId="77777777" w:rsidR="00C92D01" w:rsidRDefault="00C92D01">
            <w:pPr>
              <w:jc w:val="both"/>
              <w:rPr>
                <w:b/>
                <w:color w:val="FFFFFF"/>
              </w:rPr>
            </w:pPr>
            <w:r>
              <w:rPr>
                <w:b/>
                <w:color w:val="FFFFFF"/>
              </w:rPr>
              <w:t>Description</w:t>
            </w:r>
          </w:p>
        </w:tc>
        <w:tc>
          <w:tcPr>
            <w:tcW w:w="990" w:type="dxa"/>
            <w:shd w:val="solid" w:color="000080" w:fill="FFFFFF"/>
          </w:tcPr>
          <w:p w14:paraId="105AFB3A" w14:textId="77777777" w:rsidR="00C92D01" w:rsidRDefault="00C92D01">
            <w:pPr>
              <w:jc w:val="both"/>
              <w:rPr>
                <w:b/>
                <w:color w:val="FFFFFF"/>
              </w:rPr>
            </w:pPr>
            <w:r>
              <w:rPr>
                <w:b/>
                <w:color w:val="FFFFFF"/>
              </w:rPr>
              <w:t>Type</w:t>
            </w:r>
          </w:p>
        </w:tc>
        <w:tc>
          <w:tcPr>
            <w:tcW w:w="1170" w:type="dxa"/>
            <w:shd w:val="solid" w:color="000080" w:fill="FFFFFF"/>
          </w:tcPr>
          <w:p w14:paraId="0D64A29C" w14:textId="77777777" w:rsidR="00C92D01" w:rsidRDefault="00C92D01">
            <w:pPr>
              <w:jc w:val="both"/>
              <w:rPr>
                <w:b/>
                <w:color w:val="FFFFFF"/>
              </w:rPr>
            </w:pPr>
            <w:r>
              <w:rPr>
                <w:b/>
                <w:color w:val="FFFFFF"/>
              </w:rPr>
              <w:t>Validation</w:t>
            </w:r>
          </w:p>
        </w:tc>
        <w:tc>
          <w:tcPr>
            <w:tcW w:w="990" w:type="dxa"/>
            <w:shd w:val="solid" w:color="000080" w:fill="FFFFFF"/>
          </w:tcPr>
          <w:p w14:paraId="68BEF989" w14:textId="77777777" w:rsidR="00C92D01" w:rsidRDefault="00C92D01">
            <w:pPr>
              <w:jc w:val="both"/>
              <w:rPr>
                <w:b/>
                <w:color w:val="FFFFFF"/>
              </w:rPr>
            </w:pPr>
            <w:r>
              <w:rPr>
                <w:b/>
                <w:color w:val="FFFFFF"/>
              </w:rPr>
              <w:t>Default</w:t>
            </w:r>
          </w:p>
        </w:tc>
      </w:tr>
      <w:tr w:rsidR="00C92D01" w14:paraId="134E5C10" w14:textId="77777777">
        <w:tc>
          <w:tcPr>
            <w:tcW w:w="1728" w:type="dxa"/>
          </w:tcPr>
          <w:p w14:paraId="6FB87617" w14:textId="77777777" w:rsidR="00C92D01" w:rsidRDefault="00C92D01">
            <w:pPr>
              <w:jc w:val="both"/>
            </w:pPr>
            <w:r>
              <w:t>SCREEN_FILE_ PATTERN</w:t>
            </w:r>
          </w:p>
        </w:tc>
        <w:tc>
          <w:tcPr>
            <w:tcW w:w="3870" w:type="dxa"/>
          </w:tcPr>
          <w:p w14:paraId="1297312B" w14:textId="77777777" w:rsidR="00C92D01" w:rsidRDefault="00C92D01">
            <w:pPr>
              <w:pStyle w:val="FootnoteText"/>
            </w:pPr>
            <w:r>
              <w:t>Contains a filename format used to create the standard output and error capture files.  Flags within this string are based on standards used for the ANSCI C “strftime” command (e.g., %Y=4 digit year, %m=2 digit month, and %d=2 digit day).</w:t>
            </w:r>
          </w:p>
        </w:tc>
        <w:tc>
          <w:tcPr>
            <w:tcW w:w="990" w:type="dxa"/>
          </w:tcPr>
          <w:p w14:paraId="4D45F159" w14:textId="77777777" w:rsidR="00C92D01" w:rsidRDefault="00C92D01">
            <w:pPr>
              <w:jc w:val="both"/>
            </w:pPr>
            <w:r>
              <w:t>Char</w:t>
            </w:r>
          </w:p>
        </w:tc>
        <w:tc>
          <w:tcPr>
            <w:tcW w:w="1170" w:type="dxa"/>
          </w:tcPr>
          <w:p w14:paraId="0F48BC0D" w14:textId="77777777" w:rsidR="00C92D01" w:rsidRDefault="00C92D01">
            <w:pPr>
              <w:pStyle w:val="FootnoteText"/>
            </w:pPr>
            <w:r>
              <w:t>Valid path once strftime variables are replaced.</w:t>
            </w:r>
          </w:p>
        </w:tc>
        <w:tc>
          <w:tcPr>
            <w:tcW w:w="990" w:type="dxa"/>
          </w:tcPr>
          <w:p w14:paraId="7462F498" w14:textId="77777777" w:rsidR="00C92D01" w:rsidRDefault="00C92D01">
            <w:pPr>
              <w:jc w:val="both"/>
            </w:pPr>
            <w:r>
              <w:t>./monitor</w:t>
            </w:r>
          </w:p>
        </w:tc>
      </w:tr>
      <w:tr w:rsidR="00DF2991" w14:paraId="260DEC05" w14:textId="77777777">
        <w:tc>
          <w:tcPr>
            <w:tcW w:w="1728" w:type="dxa"/>
          </w:tcPr>
          <w:p w14:paraId="402E9A91" w14:textId="77777777" w:rsidR="00DF2991" w:rsidRDefault="00DF2991" w:rsidP="00EC14C7">
            <w:pPr>
              <w:jc w:val="both"/>
            </w:pPr>
            <w:r>
              <w:t>SCREEN_FILE_ PATTERN2</w:t>
            </w:r>
          </w:p>
        </w:tc>
        <w:tc>
          <w:tcPr>
            <w:tcW w:w="3870" w:type="dxa"/>
          </w:tcPr>
          <w:p w14:paraId="56EC94D3" w14:textId="77777777" w:rsidR="00DF2991" w:rsidRDefault="00DF2991" w:rsidP="00EC14C7">
            <w:pPr>
              <w:pStyle w:val="FootnoteText"/>
            </w:pPr>
            <w:r>
              <w:t xml:space="preserve">Contains a filename format used to create the standard output and error capture files for the </w:t>
            </w:r>
            <w:r>
              <w:lastRenderedPageBreak/>
              <w:t>ServiceGuard monitoring routine.  Flags within this string are based on standards used for the ANSCI C “strftime” command (e.g., %Y=4 digit year, %m=2 digit month, and %d=2 digit day).</w:t>
            </w:r>
          </w:p>
        </w:tc>
        <w:tc>
          <w:tcPr>
            <w:tcW w:w="990" w:type="dxa"/>
          </w:tcPr>
          <w:p w14:paraId="4D164EEC" w14:textId="77777777" w:rsidR="00DF2991" w:rsidRDefault="00DF2991" w:rsidP="00EC14C7">
            <w:pPr>
              <w:jc w:val="both"/>
            </w:pPr>
            <w:r>
              <w:lastRenderedPageBreak/>
              <w:t>Char</w:t>
            </w:r>
          </w:p>
        </w:tc>
        <w:tc>
          <w:tcPr>
            <w:tcW w:w="1170" w:type="dxa"/>
          </w:tcPr>
          <w:p w14:paraId="6BDE9FA1" w14:textId="77777777" w:rsidR="00DF2991" w:rsidRDefault="00DF2991" w:rsidP="00EC14C7">
            <w:pPr>
              <w:pStyle w:val="FootnoteText"/>
            </w:pPr>
            <w:r>
              <w:t xml:space="preserve">Valid path once </w:t>
            </w:r>
            <w:r>
              <w:lastRenderedPageBreak/>
              <w:t>strftime variables are replaced.</w:t>
            </w:r>
          </w:p>
        </w:tc>
        <w:tc>
          <w:tcPr>
            <w:tcW w:w="990" w:type="dxa"/>
          </w:tcPr>
          <w:p w14:paraId="569ED2E8" w14:textId="77777777" w:rsidR="00DF2991" w:rsidRDefault="00DF2991" w:rsidP="00EC14C7">
            <w:pPr>
              <w:jc w:val="both"/>
            </w:pPr>
            <w:r>
              <w:lastRenderedPageBreak/>
              <w:t>./sgmon</w:t>
            </w:r>
          </w:p>
        </w:tc>
      </w:tr>
      <w:tr w:rsidR="00C92D01" w14:paraId="7F663B81" w14:textId="77777777">
        <w:tc>
          <w:tcPr>
            <w:tcW w:w="1728" w:type="dxa"/>
          </w:tcPr>
          <w:p w14:paraId="7F243835" w14:textId="77777777" w:rsidR="00C92D01" w:rsidRDefault="00C92D01">
            <w:pPr>
              <w:jc w:val="both"/>
            </w:pPr>
            <w:r>
              <w:lastRenderedPageBreak/>
              <w:t>BLACKOUT</w:t>
            </w:r>
          </w:p>
        </w:tc>
        <w:tc>
          <w:tcPr>
            <w:tcW w:w="3870" w:type="dxa"/>
          </w:tcPr>
          <w:p w14:paraId="2B8D3288" w14:textId="77777777" w:rsidR="00C92D01" w:rsidRDefault="00C92D01">
            <w:pPr>
              <w:pStyle w:val="FootnoteText"/>
            </w:pPr>
            <w:r>
              <w:t>Indicates a daily time period during which system checks are not active.  There can be any number of entries beginning with this tag.  Each single parameter line contains multiple parameters separated by commas as follows:  start time in the form HHMM, the end time in the form HHMM.  In both cases, HH is the hour in 24-hour format and MM is the associated minutes.  If not provided then no blackout is assumed.</w:t>
            </w:r>
          </w:p>
        </w:tc>
        <w:tc>
          <w:tcPr>
            <w:tcW w:w="990" w:type="dxa"/>
          </w:tcPr>
          <w:p w14:paraId="62D846D3" w14:textId="77777777" w:rsidR="00C92D01" w:rsidRDefault="00C92D01">
            <w:pPr>
              <w:jc w:val="both"/>
            </w:pPr>
            <w:r>
              <w:t>Char</w:t>
            </w:r>
          </w:p>
        </w:tc>
        <w:tc>
          <w:tcPr>
            <w:tcW w:w="1170" w:type="dxa"/>
          </w:tcPr>
          <w:p w14:paraId="1E21E811" w14:textId="77777777" w:rsidR="00C92D01" w:rsidRDefault="00C92D01">
            <w:pPr>
              <w:pStyle w:val="FootnoteText"/>
            </w:pPr>
            <w:r>
              <w:t>Must contain two time values separated by commas</w:t>
            </w:r>
          </w:p>
        </w:tc>
        <w:tc>
          <w:tcPr>
            <w:tcW w:w="990" w:type="dxa"/>
          </w:tcPr>
          <w:p w14:paraId="15D09EBB" w14:textId="77777777" w:rsidR="00C92D01" w:rsidRDefault="00C92D01">
            <w:pPr>
              <w:jc w:val="both"/>
            </w:pPr>
            <w:r>
              <w:t>N/A</w:t>
            </w:r>
          </w:p>
        </w:tc>
      </w:tr>
      <w:tr w:rsidR="00C92D01" w14:paraId="65E4BACA" w14:textId="77777777">
        <w:tc>
          <w:tcPr>
            <w:tcW w:w="1728" w:type="dxa"/>
          </w:tcPr>
          <w:p w14:paraId="1005C053" w14:textId="77777777" w:rsidR="00C92D01" w:rsidRDefault="00C92D01">
            <w:pPr>
              <w:jc w:val="both"/>
            </w:pPr>
            <w:r>
              <w:t>FTP_GROWTH_LIMIT</w:t>
            </w:r>
          </w:p>
        </w:tc>
        <w:tc>
          <w:tcPr>
            <w:tcW w:w="3870" w:type="dxa"/>
          </w:tcPr>
          <w:p w14:paraId="47AFD864" w14:textId="77777777" w:rsidR="00C92D01" w:rsidRDefault="00C92D01">
            <w:pPr>
              <w:pStyle w:val="FootnoteText"/>
            </w:pPr>
            <w:r>
              <w:t>Number of consecutive checks that must show a sustained pattern of growth in the FTP directory before a page is initiated to the on-call.</w:t>
            </w:r>
          </w:p>
        </w:tc>
        <w:tc>
          <w:tcPr>
            <w:tcW w:w="990" w:type="dxa"/>
          </w:tcPr>
          <w:p w14:paraId="400D3C8F" w14:textId="77777777" w:rsidR="00C92D01" w:rsidRDefault="00C92D01">
            <w:pPr>
              <w:jc w:val="both"/>
            </w:pPr>
            <w:r>
              <w:t>Numeric</w:t>
            </w:r>
          </w:p>
        </w:tc>
        <w:tc>
          <w:tcPr>
            <w:tcW w:w="1170" w:type="dxa"/>
          </w:tcPr>
          <w:p w14:paraId="56D917AF" w14:textId="77777777" w:rsidR="00C92D01" w:rsidRDefault="00C92D01">
            <w:pPr>
              <w:pStyle w:val="FootnoteText"/>
            </w:pPr>
            <w:r>
              <w:t>Must be a positive integer</w:t>
            </w:r>
          </w:p>
        </w:tc>
        <w:tc>
          <w:tcPr>
            <w:tcW w:w="990" w:type="dxa"/>
          </w:tcPr>
          <w:p w14:paraId="616E7754" w14:textId="77777777" w:rsidR="00C92D01" w:rsidRDefault="00C92D01">
            <w:pPr>
              <w:jc w:val="both"/>
            </w:pPr>
            <w:r>
              <w:t>3</w:t>
            </w:r>
          </w:p>
        </w:tc>
      </w:tr>
      <w:tr w:rsidR="00C92D01" w14:paraId="25D61AF4" w14:textId="77777777">
        <w:tc>
          <w:tcPr>
            <w:tcW w:w="1728" w:type="dxa"/>
          </w:tcPr>
          <w:p w14:paraId="12DEB918" w14:textId="77777777" w:rsidR="00C92D01" w:rsidRDefault="00C92D01">
            <w:pPr>
              <w:jc w:val="both"/>
            </w:pPr>
            <w:r>
              <w:t>DU_PATTERN</w:t>
            </w:r>
          </w:p>
        </w:tc>
        <w:tc>
          <w:tcPr>
            <w:tcW w:w="3870" w:type="dxa"/>
          </w:tcPr>
          <w:p w14:paraId="056F7BCE" w14:textId="77777777" w:rsidR="00C92D01" w:rsidRDefault="00C92D01">
            <w:pPr>
              <w:pStyle w:val="FootnoteText"/>
            </w:pPr>
            <w:r>
              <w:t>Contains the information used to control monitoring of disk utilization.  There can be any number of entries that are individually checked.  Each single parameter line contains multiple parameters separated by commas as follows:  first parameter is a path name which can be used to identify the device being monitored, number of percentage point change during a single monitoring interval that warrants a page, number of percentage points change in a given day that warrants a page, an overall percentage limit that warrants a page, and finally a text string pattern that can be used to identify the information line.  A sample line might appear as follows:</w:t>
            </w:r>
          </w:p>
          <w:p w14:paraId="20ED3626" w14:textId="77777777" w:rsidR="00C92D01" w:rsidRDefault="00C92D01">
            <w:pPr>
              <w:pStyle w:val="FootnoteText"/>
            </w:pPr>
          </w:p>
          <w:p w14:paraId="47431F01" w14:textId="77777777" w:rsidR="00C92D01" w:rsidRDefault="00C92D01">
            <w:pPr>
              <w:pStyle w:val="FootnoteText"/>
            </w:pPr>
            <w:r>
              <w:t>DU_PATTERN=</w:t>
            </w:r>
            <w:r>
              <w:rPr>
                <w:rFonts w:ascii="r_ansi" w:hAnsi="r_ansi"/>
              </w:rPr>
              <w:t>/opt/apps/rtp,2,4,80,":%used block"</w:t>
            </w:r>
          </w:p>
        </w:tc>
        <w:tc>
          <w:tcPr>
            <w:tcW w:w="990" w:type="dxa"/>
          </w:tcPr>
          <w:p w14:paraId="750942F9" w14:textId="77777777" w:rsidR="00C92D01" w:rsidRDefault="00C92D01">
            <w:pPr>
              <w:jc w:val="both"/>
            </w:pPr>
            <w:r>
              <w:t>Char</w:t>
            </w:r>
          </w:p>
        </w:tc>
        <w:tc>
          <w:tcPr>
            <w:tcW w:w="1170" w:type="dxa"/>
          </w:tcPr>
          <w:p w14:paraId="7F5B53F2" w14:textId="77777777" w:rsidR="00C92D01" w:rsidRDefault="00C92D01">
            <w:pPr>
              <w:pStyle w:val="FootnoteText"/>
            </w:pPr>
            <w:r>
              <w:t>Must contain five fields as defined in the description separated by commas.</w:t>
            </w:r>
          </w:p>
        </w:tc>
        <w:tc>
          <w:tcPr>
            <w:tcW w:w="990" w:type="dxa"/>
          </w:tcPr>
          <w:p w14:paraId="6DB0771A" w14:textId="77777777" w:rsidR="00C92D01" w:rsidRDefault="00C92D01">
            <w:pPr>
              <w:jc w:val="both"/>
            </w:pPr>
            <w:r>
              <w:t>N/A</w:t>
            </w:r>
          </w:p>
        </w:tc>
      </w:tr>
      <w:tr w:rsidR="00C92D01" w14:paraId="4304C504" w14:textId="77777777">
        <w:tc>
          <w:tcPr>
            <w:tcW w:w="1728" w:type="dxa"/>
          </w:tcPr>
          <w:p w14:paraId="21D4DBE2" w14:textId="77777777" w:rsidR="00C92D01" w:rsidRDefault="00C92D01">
            <w:pPr>
              <w:jc w:val="both"/>
            </w:pPr>
            <w:r>
              <w:t>MONITOR_ INTERVAL</w:t>
            </w:r>
          </w:p>
        </w:tc>
        <w:tc>
          <w:tcPr>
            <w:tcW w:w="3870" w:type="dxa"/>
          </w:tcPr>
          <w:p w14:paraId="7E042D63" w14:textId="77777777" w:rsidR="00C92D01" w:rsidRDefault="00C92D01">
            <w:pPr>
              <w:pStyle w:val="FootnoteText"/>
            </w:pPr>
            <w:r>
              <w:t xml:space="preserve">Number of seconds between system reviews.  This value indicates how many seconds to wait after each check before initiating the next analysis run. </w:t>
            </w:r>
          </w:p>
        </w:tc>
        <w:tc>
          <w:tcPr>
            <w:tcW w:w="990" w:type="dxa"/>
          </w:tcPr>
          <w:p w14:paraId="014E2954" w14:textId="77777777" w:rsidR="00C92D01" w:rsidRDefault="00C92D01">
            <w:pPr>
              <w:jc w:val="both"/>
            </w:pPr>
            <w:r>
              <w:t>Numeric</w:t>
            </w:r>
          </w:p>
        </w:tc>
        <w:tc>
          <w:tcPr>
            <w:tcW w:w="1170" w:type="dxa"/>
          </w:tcPr>
          <w:p w14:paraId="2E942075" w14:textId="77777777" w:rsidR="00C92D01" w:rsidRDefault="00C92D01">
            <w:pPr>
              <w:pStyle w:val="FootnoteText"/>
            </w:pPr>
            <w:r>
              <w:t>Any positive Number</w:t>
            </w:r>
          </w:p>
        </w:tc>
        <w:tc>
          <w:tcPr>
            <w:tcW w:w="990" w:type="dxa"/>
          </w:tcPr>
          <w:p w14:paraId="03ADF10A" w14:textId="77777777" w:rsidR="00C92D01" w:rsidRDefault="00C92D01">
            <w:pPr>
              <w:jc w:val="both"/>
            </w:pPr>
            <w:r>
              <w:t>600</w:t>
            </w:r>
          </w:p>
        </w:tc>
      </w:tr>
      <w:tr w:rsidR="00A83B77" w14:paraId="2C6B497D" w14:textId="77777777">
        <w:tc>
          <w:tcPr>
            <w:tcW w:w="1728" w:type="dxa"/>
          </w:tcPr>
          <w:p w14:paraId="29070B60" w14:textId="77777777" w:rsidR="00A83B77" w:rsidRDefault="00A83B77" w:rsidP="00EC14C7">
            <w:pPr>
              <w:jc w:val="both"/>
            </w:pPr>
            <w:r>
              <w:t>SG_MONITOR_ INTERVAL</w:t>
            </w:r>
          </w:p>
        </w:tc>
        <w:tc>
          <w:tcPr>
            <w:tcW w:w="3870" w:type="dxa"/>
          </w:tcPr>
          <w:p w14:paraId="0E4C26AA" w14:textId="77777777" w:rsidR="00A83B77" w:rsidRDefault="00A83B77" w:rsidP="00EC14C7">
            <w:pPr>
              <w:pStyle w:val="FootnoteText"/>
            </w:pPr>
            <w:r>
              <w:t xml:space="preserve">Number of seconds between ServiceGaurd system reviews.  This value indicates how many seconds to wait after each check before initiating the next analysis run. </w:t>
            </w:r>
          </w:p>
        </w:tc>
        <w:tc>
          <w:tcPr>
            <w:tcW w:w="990" w:type="dxa"/>
          </w:tcPr>
          <w:p w14:paraId="1A73F17F" w14:textId="77777777" w:rsidR="00A83B77" w:rsidRDefault="00A83B77" w:rsidP="00EC14C7">
            <w:pPr>
              <w:jc w:val="both"/>
            </w:pPr>
            <w:r>
              <w:t>Numeric</w:t>
            </w:r>
          </w:p>
        </w:tc>
        <w:tc>
          <w:tcPr>
            <w:tcW w:w="1170" w:type="dxa"/>
          </w:tcPr>
          <w:p w14:paraId="6D044F47" w14:textId="77777777" w:rsidR="00A83B77" w:rsidRDefault="00A83B77" w:rsidP="00EC14C7">
            <w:pPr>
              <w:pStyle w:val="FootnoteText"/>
            </w:pPr>
            <w:r>
              <w:t>Any positive Number</w:t>
            </w:r>
          </w:p>
        </w:tc>
        <w:tc>
          <w:tcPr>
            <w:tcW w:w="990" w:type="dxa"/>
          </w:tcPr>
          <w:p w14:paraId="59625532" w14:textId="77777777" w:rsidR="00A83B77" w:rsidRDefault="00A83B77" w:rsidP="00EC14C7">
            <w:pPr>
              <w:jc w:val="both"/>
            </w:pPr>
            <w:r>
              <w:t>600</w:t>
            </w:r>
          </w:p>
        </w:tc>
      </w:tr>
      <w:tr w:rsidR="00C92D01" w14:paraId="4FF68B79" w14:textId="77777777">
        <w:tc>
          <w:tcPr>
            <w:tcW w:w="1728" w:type="dxa"/>
          </w:tcPr>
          <w:p w14:paraId="2AEF1096" w14:textId="77777777" w:rsidR="00C92D01" w:rsidRDefault="00C92D01">
            <w:pPr>
              <w:jc w:val="both"/>
            </w:pPr>
            <w:r>
              <w:t>CONTROL_FILE</w:t>
            </w:r>
          </w:p>
        </w:tc>
        <w:tc>
          <w:tcPr>
            <w:tcW w:w="3870" w:type="dxa"/>
          </w:tcPr>
          <w:p w14:paraId="305C0B9B" w14:textId="77777777" w:rsidR="00C92D01" w:rsidRDefault="00C92D01">
            <w:pPr>
              <w:pStyle w:val="FootnoteText"/>
            </w:pPr>
            <w:r>
              <w:t>Contains a fully qualified path and filename for the control file used to manage monitoring on the fly.  Default path and filename are used if not specified.</w:t>
            </w:r>
          </w:p>
        </w:tc>
        <w:tc>
          <w:tcPr>
            <w:tcW w:w="990" w:type="dxa"/>
          </w:tcPr>
          <w:p w14:paraId="56360D3A" w14:textId="77777777" w:rsidR="00C92D01" w:rsidRDefault="00C92D01">
            <w:pPr>
              <w:jc w:val="both"/>
            </w:pPr>
            <w:r>
              <w:t>Char</w:t>
            </w:r>
          </w:p>
        </w:tc>
        <w:tc>
          <w:tcPr>
            <w:tcW w:w="1170" w:type="dxa"/>
          </w:tcPr>
          <w:p w14:paraId="72A654B1" w14:textId="77777777" w:rsidR="00C92D01" w:rsidRDefault="00C92D01">
            <w:pPr>
              <w:pStyle w:val="FootnoteText"/>
            </w:pPr>
            <w:r>
              <w:t>Any valid path and file name</w:t>
            </w:r>
          </w:p>
        </w:tc>
        <w:tc>
          <w:tcPr>
            <w:tcW w:w="990" w:type="dxa"/>
          </w:tcPr>
          <w:p w14:paraId="720BF658" w14:textId="77777777" w:rsidR="00C92D01" w:rsidRDefault="00C92D01">
            <w:pPr>
              <w:jc w:val="both"/>
            </w:pPr>
            <w:r>
              <w:t>./rtpmon.ctrl</w:t>
            </w:r>
          </w:p>
        </w:tc>
      </w:tr>
      <w:tr w:rsidR="00EC14C7" w14:paraId="0DE9D9F1" w14:textId="77777777">
        <w:tc>
          <w:tcPr>
            <w:tcW w:w="1728" w:type="dxa"/>
          </w:tcPr>
          <w:p w14:paraId="40518463" w14:textId="77777777" w:rsidR="00EC14C7" w:rsidRDefault="00EC14C7" w:rsidP="00EC14C7">
            <w:pPr>
              <w:jc w:val="both"/>
            </w:pPr>
            <w:r>
              <w:t>SG_CONTROL_</w:t>
            </w:r>
          </w:p>
          <w:p w14:paraId="1250A53B" w14:textId="77777777" w:rsidR="00EC14C7" w:rsidRDefault="00EC14C7" w:rsidP="00EC14C7">
            <w:pPr>
              <w:jc w:val="both"/>
            </w:pPr>
            <w:r>
              <w:t>FILE</w:t>
            </w:r>
          </w:p>
        </w:tc>
        <w:tc>
          <w:tcPr>
            <w:tcW w:w="3870" w:type="dxa"/>
          </w:tcPr>
          <w:p w14:paraId="3ADF850D" w14:textId="77777777" w:rsidR="00EC14C7" w:rsidRDefault="00EC14C7" w:rsidP="00EC14C7">
            <w:pPr>
              <w:pStyle w:val="FootnoteText"/>
            </w:pPr>
            <w:r>
              <w:t>Contains a fully qualified path and filename for the control file used to manage whether fail-over will occur if the system is shutdown.  Default path and filename are used if not specified.</w:t>
            </w:r>
          </w:p>
        </w:tc>
        <w:tc>
          <w:tcPr>
            <w:tcW w:w="990" w:type="dxa"/>
          </w:tcPr>
          <w:p w14:paraId="2C001B8A" w14:textId="77777777" w:rsidR="00EC14C7" w:rsidRDefault="00EC14C7" w:rsidP="00EC14C7">
            <w:pPr>
              <w:jc w:val="both"/>
            </w:pPr>
            <w:r>
              <w:t>Char</w:t>
            </w:r>
          </w:p>
        </w:tc>
        <w:tc>
          <w:tcPr>
            <w:tcW w:w="1170" w:type="dxa"/>
          </w:tcPr>
          <w:p w14:paraId="1B2D527B" w14:textId="77777777" w:rsidR="00EC14C7" w:rsidRDefault="00EC14C7" w:rsidP="00EC14C7">
            <w:pPr>
              <w:pStyle w:val="FootnoteText"/>
            </w:pPr>
            <w:r>
              <w:t>Any valid path and file name</w:t>
            </w:r>
          </w:p>
        </w:tc>
        <w:tc>
          <w:tcPr>
            <w:tcW w:w="990" w:type="dxa"/>
          </w:tcPr>
          <w:p w14:paraId="34C1E7E4" w14:textId="77777777" w:rsidR="00EC14C7" w:rsidRDefault="00EC14C7" w:rsidP="00EC14C7">
            <w:pPr>
              <w:jc w:val="both"/>
            </w:pPr>
            <w:r>
              <w:t>./rtpmonsg.ctrl</w:t>
            </w:r>
          </w:p>
        </w:tc>
      </w:tr>
      <w:tr w:rsidR="00C92D01" w14:paraId="5FD4B7BB" w14:textId="77777777">
        <w:tc>
          <w:tcPr>
            <w:tcW w:w="1728" w:type="dxa"/>
          </w:tcPr>
          <w:p w14:paraId="5F5AAA4C" w14:textId="77777777" w:rsidR="00B354C1" w:rsidRDefault="00B354C1">
            <w:pPr>
              <w:jc w:val="both"/>
            </w:pPr>
            <w:r>
              <w:lastRenderedPageBreak/>
              <w:t>SG_CPROC_</w:t>
            </w:r>
          </w:p>
          <w:p w14:paraId="344404D8" w14:textId="77777777" w:rsidR="00C92D01" w:rsidRDefault="00B354C1">
            <w:pPr>
              <w:jc w:val="both"/>
            </w:pPr>
            <w:r>
              <w:t>WAIT</w:t>
            </w:r>
          </w:p>
        </w:tc>
        <w:tc>
          <w:tcPr>
            <w:tcW w:w="3870" w:type="dxa"/>
          </w:tcPr>
          <w:p w14:paraId="307AA724" w14:textId="77777777" w:rsidR="00C92D01" w:rsidRDefault="00B354C1">
            <w:pPr>
              <w:pStyle w:val="FootnoteText"/>
            </w:pPr>
            <w:r>
              <w:t>Contains the number of seconds to wait for a response from the RTPINIT command processor to ensure that it is operational and responsive.  The default is 20 seconds which is assumed if not specified or out of range.</w:t>
            </w:r>
          </w:p>
        </w:tc>
        <w:tc>
          <w:tcPr>
            <w:tcW w:w="990" w:type="dxa"/>
          </w:tcPr>
          <w:p w14:paraId="6C6ACD4B" w14:textId="77777777" w:rsidR="00C92D01" w:rsidRDefault="00B354C1">
            <w:pPr>
              <w:jc w:val="both"/>
            </w:pPr>
            <w:r>
              <w:t>Numeric</w:t>
            </w:r>
          </w:p>
        </w:tc>
        <w:tc>
          <w:tcPr>
            <w:tcW w:w="1170" w:type="dxa"/>
          </w:tcPr>
          <w:p w14:paraId="58529F72" w14:textId="77777777" w:rsidR="00C92D01" w:rsidRDefault="00B354C1">
            <w:pPr>
              <w:pStyle w:val="FootnoteText"/>
            </w:pPr>
            <w:r>
              <w:t>Numeric between 8 and 120 seconds</w:t>
            </w:r>
          </w:p>
        </w:tc>
        <w:tc>
          <w:tcPr>
            <w:tcW w:w="990" w:type="dxa"/>
          </w:tcPr>
          <w:p w14:paraId="74BBB326" w14:textId="77777777" w:rsidR="00C92D01" w:rsidRDefault="00B354C1">
            <w:pPr>
              <w:jc w:val="both"/>
            </w:pPr>
            <w:r>
              <w:t>20</w:t>
            </w:r>
          </w:p>
        </w:tc>
      </w:tr>
      <w:tr w:rsidR="00C92D01" w14:paraId="7EF91D08" w14:textId="77777777">
        <w:tc>
          <w:tcPr>
            <w:tcW w:w="1728" w:type="dxa"/>
          </w:tcPr>
          <w:p w14:paraId="7E9975BE" w14:textId="77777777" w:rsidR="00C92D01" w:rsidRDefault="00C92D01">
            <w:pPr>
              <w:jc w:val="both"/>
            </w:pPr>
          </w:p>
        </w:tc>
        <w:tc>
          <w:tcPr>
            <w:tcW w:w="3870" w:type="dxa"/>
          </w:tcPr>
          <w:p w14:paraId="6047010B" w14:textId="77777777" w:rsidR="00C92D01" w:rsidRDefault="00C92D01">
            <w:pPr>
              <w:pStyle w:val="FootnoteText"/>
            </w:pPr>
          </w:p>
        </w:tc>
        <w:tc>
          <w:tcPr>
            <w:tcW w:w="990" w:type="dxa"/>
          </w:tcPr>
          <w:p w14:paraId="1EFFE920" w14:textId="77777777" w:rsidR="00C92D01" w:rsidRDefault="00C92D01">
            <w:pPr>
              <w:jc w:val="both"/>
            </w:pPr>
          </w:p>
        </w:tc>
        <w:tc>
          <w:tcPr>
            <w:tcW w:w="1170" w:type="dxa"/>
          </w:tcPr>
          <w:p w14:paraId="5A9F3A34" w14:textId="77777777" w:rsidR="00C92D01" w:rsidRDefault="00C92D01">
            <w:pPr>
              <w:pStyle w:val="FootnoteText"/>
            </w:pPr>
          </w:p>
        </w:tc>
        <w:tc>
          <w:tcPr>
            <w:tcW w:w="990" w:type="dxa"/>
          </w:tcPr>
          <w:p w14:paraId="2988C4F8" w14:textId="77777777" w:rsidR="00C92D01" w:rsidRDefault="00C92D01">
            <w:pPr>
              <w:jc w:val="both"/>
            </w:pPr>
          </w:p>
        </w:tc>
      </w:tr>
    </w:tbl>
    <w:p w14:paraId="35DBABED" w14:textId="77777777" w:rsidR="00C92D01" w:rsidRDefault="00C92D01"/>
    <w:p w14:paraId="475F6BDA" w14:textId="77777777" w:rsidR="00C92D01" w:rsidRDefault="00C92D01">
      <w:pPr>
        <w:pStyle w:val="Heading4"/>
      </w:pPr>
      <w:bookmarkStart w:id="125" w:name="_Toc179173334"/>
      <w:r>
        <w:t>RTPMQSERIES – MQ Series Support Interface Parameters</w:t>
      </w:r>
      <w:bookmarkEnd w:id="125"/>
    </w:p>
    <w:p w14:paraId="32B97259" w14:textId="77777777" w:rsidR="00C92D01" w:rsidRDefault="00C92D01">
      <w:pPr>
        <w:jc w:val="both"/>
      </w:pPr>
      <w:r>
        <w:t xml:space="preserve">The </w:t>
      </w:r>
      <w:r>
        <w:rPr>
          <w:i/>
        </w:rPr>
        <w:t xml:space="preserve">RTPMQSERIES.INI </w:t>
      </w:r>
      <w:r>
        <w:t>file provides parameters that control the RTPMQSRV interface application’s use of MQ Series. It defines not only the attributes of the queues but also default values used by the application.  The following table defines each of the variables supported by this application.</w:t>
      </w:r>
      <w:r>
        <w:tab/>
      </w:r>
      <w:r>
        <w:tab/>
      </w:r>
      <w:r>
        <w:tab/>
      </w:r>
      <w:r>
        <w:tab/>
      </w:r>
    </w:p>
    <w:p w14:paraId="0F64863E"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0BC5E11D" w14:textId="77777777">
        <w:tc>
          <w:tcPr>
            <w:tcW w:w="1728" w:type="dxa"/>
            <w:shd w:val="solid" w:color="000080" w:fill="FFFFFF"/>
          </w:tcPr>
          <w:p w14:paraId="1E7EBE0F" w14:textId="77777777" w:rsidR="00C92D01" w:rsidRDefault="00C92D01">
            <w:pPr>
              <w:jc w:val="both"/>
              <w:rPr>
                <w:b/>
                <w:color w:val="FFFFFF"/>
              </w:rPr>
            </w:pPr>
            <w:r>
              <w:rPr>
                <w:b/>
                <w:color w:val="FFFFFF"/>
              </w:rPr>
              <w:t>Name</w:t>
            </w:r>
          </w:p>
        </w:tc>
        <w:tc>
          <w:tcPr>
            <w:tcW w:w="3870" w:type="dxa"/>
            <w:shd w:val="solid" w:color="000080" w:fill="FFFFFF"/>
          </w:tcPr>
          <w:p w14:paraId="7F4E0E80" w14:textId="77777777" w:rsidR="00C92D01" w:rsidRDefault="00C92D01">
            <w:pPr>
              <w:jc w:val="both"/>
              <w:rPr>
                <w:b/>
                <w:color w:val="FFFFFF"/>
              </w:rPr>
            </w:pPr>
            <w:r>
              <w:rPr>
                <w:b/>
                <w:color w:val="FFFFFF"/>
              </w:rPr>
              <w:t>Description</w:t>
            </w:r>
          </w:p>
        </w:tc>
        <w:tc>
          <w:tcPr>
            <w:tcW w:w="1043" w:type="dxa"/>
            <w:shd w:val="solid" w:color="000080" w:fill="FFFFFF"/>
          </w:tcPr>
          <w:p w14:paraId="708F4885" w14:textId="77777777" w:rsidR="00C92D01" w:rsidRDefault="00C92D01">
            <w:pPr>
              <w:jc w:val="both"/>
              <w:rPr>
                <w:b/>
                <w:color w:val="FFFFFF"/>
              </w:rPr>
            </w:pPr>
            <w:r>
              <w:rPr>
                <w:b/>
                <w:color w:val="FFFFFF"/>
              </w:rPr>
              <w:t>Type</w:t>
            </w:r>
          </w:p>
        </w:tc>
        <w:tc>
          <w:tcPr>
            <w:tcW w:w="1207" w:type="dxa"/>
            <w:shd w:val="solid" w:color="000080" w:fill="FFFFFF"/>
          </w:tcPr>
          <w:p w14:paraId="43DE189E" w14:textId="77777777" w:rsidR="00C92D01" w:rsidRDefault="00C92D01">
            <w:pPr>
              <w:jc w:val="both"/>
              <w:rPr>
                <w:b/>
                <w:color w:val="FFFFFF"/>
              </w:rPr>
            </w:pPr>
            <w:r>
              <w:rPr>
                <w:b/>
                <w:color w:val="FFFFFF"/>
              </w:rPr>
              <w:t>Validation</w:t>
            </w:r>
          </w:p>
        </w:tc>
        <w:tc>
          <w:tcPr>
            <w:tcW w:w="900" w:type="dxa"/>
            <w:shd w:val="solid" w:color="000080" w:fill="FFFFFF"/>
          </w:tcPr>
          <w:p w14:paraId="3A633A71" w14:textId="77777777" w:rsidR="00C92D01" w:rsidRDefault="00C92D01">
            <w:pPr>
              <w:jc w:val="both"/>
              <w:rPr>
                <w:b/>
                <w:color w:val="FFFFFF"/>
              </w:rPr>
            </w:pPr>
            <w:r>
              <w:rPr>
                <w:b/>
                <w:color w:val="FFFFFF"/>
              </w:rPr>
              <w:t>Default</w:t>
            </w:r>
          </w:p>
        </w:tc>
      </w:tr>
      <w:tr w:rsidR="00C92D01" w14:paraId="642CF554" w14:textId="77777777">
        <w:tc>
          <w:tcPr>
            <w:tcW w:w="1728" w:type="dxa"/>
          </w:tcPr>
          <w:p w14:paraId="4159C3C4" w14:textId="77777777" w:rsidR="00C92D01" w:rsidRDefault="00C92D01">
            <w:pPr>
              <w:jc w:val="both"/>
            </w:pPr>
            <w:r>
              <w:t>QMGR</w:t>
            </w:r>
          </w:p>
        </w:tc>
        <w:tc>
          <w:tcPr>
            <w:tcW w:w="3870" w:type="dxa"/>
          </w:tcPr>
          <w:p w14:paraId="2BB812D1" w14:textId="77777777" w:rsidR="00C92D01" w:rsidRDefault="00C92D01">
            <w:pPr>
              <w:pStyle w:val="FootnoteText"/>
            </w:pPr>
            <w:r>
              <w:t>Contains the name of the queue manager to which this application should connect.</w:t>
            </w:r>
          </w:p>
        </w:tc>
        <w:tc>
          <w:tcPr>
            <w:tcW w:w="1043" w:type="dxa"/>
          </w:tcPr>
          <w:p w14:paraId="4FB6A2E2" w14:textId="77777777" w:rsidR="00C92D01" w:rsidRDefault="00C92D01">
            <w:pPr>
              <w:jc w:val="both"/>
            </w:pPr>
            <w:r>
              <w:t>Char</w:t>
            </w:r>
          </w:p>
        </w:tc>
        <w:tc>
          <w:tcPr>
            <w:tcW w:w="1207" w:type="dxa"/>
          </w:tcPr>
          <w:p w14:paraId="2C939277" w14:textId="77777777" w:rsidR="00C92D01" w:rsidRDefault="00C92D01">
            <w:pPr>
              <w:pStyle w:val="FootnoteText"/>
            </w:pPr>
            <w:r>
              <w:t>Any valid queue manager name</w:t>
            </w:r>
          </w:p>
        </w:tc>
        <w:tc>
          <w:tcPr>
            <w:tcW w:w="900" w:type="dxa"/>
          </w:tcPr>
          <w:p w14:paraId="3466BB52" w14:textId="77777777" w:rsidR="00C92D01" w:rsidRDefault="00C92D01">
            <w:pPr>
              <w:jc w:val="both"/>
            </w:pPr>
            <w:r>
              <w:t>None</w:t>
            </w:r>
          </w:p>
        </w:tc>
      </w:tr>
      <w:tr w:rsidR="00C92D01" w14:paraId="6EF146AD" w14:textId="77777777">
        <w:tc>
          <w:tcPr>
            <w:tcW w:w="1728" w:type="dxa"/>
          </w:tcPr>
          <w:p w14:paraId="2BCC8EBA" w14:textId="77777777" w:rsidR="00C92D01" w:rsidRDefault="00C92D01">
            <w:pPr>
              <w:jc w:val="both"/>
            </w:pPr>
            <w:r>
              <w:t>QMGR_</w:t>
            </w:r>
          </w:p>
          <w:p w14:paraId="618C4F08" w14:textId="77777777" w:rsidR="00C92D01" w:rsidRDefault="00C92D01">
            <w:pPr>
              <w:jc w:val="both"/>
            </w:pPr>
            <w:r>
              <w:t>VERSION</w:t>
            </w:r>
          </w:p>
        </w:tc>
        <w:tc>
          <w:tcPr>
            <w:tcW w:w="3870" w:type="dxa"/>
          </w:tcPr>
          <w:p w14:paraId="5EC0E176" w14:textId="77777777" w:rsidR="00C92D01" w:rsidRDefault="00C92D01">
            <w:pPr>
              <w:pStyle w:val="FootnoteText"/>
            </w:pPr>
            <w:r>
              <w:t>Contains a string that describes the version of queue manager that is currently in operation.  Valid values at time of publishing include 5.1, 5.2, 5.3, or CURRENT.  The default is to use the “current” version.</w:t>
            </w:r>
          </w:p>
        </w:tc>
        <w:tc>
          <w:tcPr>
            <w:tcW w:w="1043" w:type="dxa"/>
          </w:tcPr>
          <w:p w14:paraId="289659DD" w14:textId="77777777" w:rsidR="00C92D01" w:rsidRDefault="00C92D01">
            <w:pPr>
              <w:jc w:val="both"/>
            </w:pPr>
            <w:r>
              <w:t>Char</w:t>
            </w:r>
          </w:p>
        </w:tc>
        <w:tc>
          <w:tcPr>
            <w:tcW w:w="1207" w:type="dxa"/>
          </w:tcPr>
          <w:p w14:paraId="2B023FA4" w14:textId="77777777" w:rsidR="00C92D01" w:rsidRDefault="00C92D01">
            <w:pPr>
              <w:pStyle w:val="FootnoteText"/>
            </w:pPr>
            <w:r>
              <w:t>5.1, 5.2, 5.3, or Current</w:t>
            </w:r>
          </w:p>
        </w:tc>
        <w:tc>
          <w:tcPr>
            <w:tcW w:w="900" w:type="dxa"/>
          </w:tcPr>
          <w:p w14:paraId="10502D94" w14:textId="77777777" w:rsidR="00C92D01" w:rsidRDefault="00C92D01">
            <w:pPr>
              <w:jc w:val="both"/>
            </w:pPr>
            <w:r>
              <w:t>Current</w:t>
            </w:r>
          </w:p>
        </w:tc>
      </w:tr>
      <w:tr w:rsidR="00C92D01" w14:paraId="7A5EC8F1" w14:textId="77777777">
        <w:tc>
          <w:tcPr>
            <w:tcW w:w="1728" w:type="dxa"/>
          </w:tcPr>
          <w:p w14:paraId="393158BA" w14:textId="77777777" w:rsidR="00C92D01" w:rsidRDefault="00C92D01">
            <w:pPr>
              <w:jc w:val="both"/>
            </w:pPr>
            <w:r>
              <w:t>SI_Q_INBOUND</w:t>
            </w:r>
          </w:p>
        </w:tc>
        <w:tc>
          <w:tcPr>
            <w:tcW w:w="3870" w:type="dxa"/>
          </w:tcPr>
          <w:p w14:paraId="3525B768" w14:textId="77777777" w:rsidR="00C92D01" w:rsidRDefault="00C92D01">
            <w:pPr>
              <w:pStyle w:val="FootnoteText"/>
            </w:pPr>
            <w:r>
              <w:t>Contains the fully qualified name of the support interface inbound queue.</w:t>
            </w:r>
          </w:p>
        </w:tc>
        <w:tc>
          <w:tcPr>
            <w:tcW w:w="1043" w:type="dxa"/>
          </w:tcPr>
          <w:p w14:paraId="02F9D079" w14:textId="77777777" w:rsidR="00C92D01" w:rsidRDefault="00C92D01">
            <w:pPr>
              <w:jc w:val="both"/>
            </w:pPr>
            <w:r>
              <w:t>Char</w:t>
            </w:r>
          </w:p>
        </w:tc>
        <w:tc>
          <w:tcPr>
            <w:tcW w:w="1207" w:type="dxa"/>
          </w:tcPr>
          <w:p w14:paraId="44BF7491" w14:textId="77777777" w:rsidR="00C92D01" w:rsidRDefault="00C92D01">
            <w:pPr>
              <w:pStyle w:val="FootnoteText"/>
            </w:pPr>
            <w:r>
              <w:t>Any valid queue name</w:t>
            </w:r>
          </w:p>
        </w:tc>
        <w:tc>
          <w:tcPr>
            <w:tcW w:w="900" w:type="dxa"/>
          </w:tcPr>
          <w:p w14:paraId="7FE7CADF" w14:textId="77777777" w:rsidR="00C92D01" w:rsidRDefault="00C92D01">
            <w:pPr>
              <w:jc w:val="both"/>
            </w:pPr>
            <w:r>
              <w:t>None</w:t>
            </w:r>
          </w:p>
        </w:tc>
      </w:tr>
      <w:tr w:rsidR="00C92D01" w14:paraId="179D3E85" w14:textId="77777777">
        <w:tc>
          <w:tcPr>
            <w:tcW w:w="1728" w:type="dxa"/>
          </w:tcPr>
          <w:p w14:paraId="214FB02D" w14:textId="77777777" w:rsidR="00C92D01" w:rsidRDefault="00C92D01">
            <w:pPr>
              <w:jc w:val="both"/>
            </w:pPr>
            <w:r>
              <w:t>SI_Q_</w:t>
            </w:r>
          </w:p>
          <w:p w14:paraId="0926741C" w14:textId="77777777" w:rsidR="00C92D01" w:rsidRDefault="00C92D01">
            <w:pPr>
              <w:jc w:val="both"/>
            </w:pPr>
            <w:r>
              <w:t>OUTBOUND</w:t>
            </w:r>
          </w:p>
        </w:tc>
        <w:tc>
          <w:tcPr>
            <w:tcW w:w="3870" w:type="dxa"/>
          </w:tcPr>
          <w:p w14:paraId="23410DC5" w14:textId="77777777" w:rsidR="00C92D01" w:rsidRDefault="00C92D01">
            <w:pPr>
              <w:pStyle w:val="FootnoteText"/>
            </w:pPr>
            <w:r>
              <w:t>Contains the fully qualified name of the support interface outbound queue.</w:t>
            </w:r>
          </w:p>
        </w:tc>
        <w:tc>
          <w:tcPr>
            <w:tcW w:w="1043" w:type="dxa"/>
          </w:tcPr>
          <w:p w14:paraId="11BA0FDE" w14:textId="77777777" w:rsidR="00C92D01" w:rsidRDefault="00C92D01">
            <w:pPr>
              <w:jc w:val="both"/>
            </w:pPr>
            <w:r>
              <w:t>Char</w:t>
            </w:r>
          </w:p>
        </w:tc>
        <w:tc>
          <w:tcPr>
            <w:tcW w:w="1207" w:type="dxa"/>
          </w:tcPr>
          <w:p w14:paraId="29FF6E33" w14:textId="77777777" w:rsidR="00C92D01" w:rsidRDefault="00C92D01">
            <w:pPr>
              <w:pStyle w:val="FootnoteText"/>
            </w:pPr>
            <w:r>
              <w:t>Any valid queue name</w:t>
            </w:r>
          </w:p>
        </w:tc>
        <w:tc>
          <w:tcPr>
            <w:tcW w:w="900" w:type="dxa"/>
          </w:tcPr>
          <w:p w14:paraId="473356FF" w14:textId="77777777" w:rsidR="00C92D01" w:rsidRDefault="00C92D01">
            <w:pPr>
              <w:jc w:val="both"/>
            </w:pPr>
            <w:r>
              <w:t>None</w:t>
            </w:r>
          </w:p>
        </w:tc>
      </w:tr>
      <w:tr w:rsidR="00C92D01" w14:paraId="280462CB" w14:textId="77777777">
        <w:tc>
          <w:tcPr>
            <w:tcW w:w="1728" w:type="dxa"/>
          </w:tcPr>
          <w:p w14:paraId="06742B8B" w14:textId="77777777" w:rsidR="00C92D01" w:rsidRDefault="00C92D01">
            <w:pPr>
              <w:jc w:val="both"/>
            </w:pPr>
            <w:r>
              <w:t>TX_Q_</w:t>
            </w:r>
          </w:p>
          <w:p w14:paraId="31B721F4" w14:textId="77777777" w:rsidR="00C92D01" w:rsidRDefault="00C92D01">
            <w:pPr>
              <w:jc w:val="both"/>
            </w:pPr>
            <w:r>
              <w:t>INBOUND</w:t>
            </w:r>
          </w:p>
        </w:tc>
        <w:tc>
          <w:tcPr>
            <w:tcW w:w="3870" w:type="dxa"/>
          </w:tcPr>
          <w:p w14:paraId="599E58CB" w14:textId="77777777" w:rsidR="00C92D01" w:rsidRDefault="00C92D01">
            <w:pPr>
              <w:pStyle w:val="FootnoteText"/>
            </w:pPr>
            <w:r>
              <w:t>Contains the fully qualified name of the real-time RTP compliant transaction inbound queue.</w:t>
            </w:r>
          </w:p>
        </w:tc>
        <w:tc>
          <w:tcPr>
            <w:tcW w:w="1043" w:type="dxa"/>
          </w:tcPr>
          <w:p w14:paraId="2AC144B4" w14:textId="77777777" w:rsidR="00C92D01" w:rsidRDefault="00C92D01">
            <w:pPr>
              <w:jc w:val="both"/>
            </w:pPr>
            <w:r>
              <w:t>Char</w:t>
            </w:r>
          </w:p>
        </w:tc>
        <w:tc>
          <w:tcPr>
            <w:tcW w:w="1207" w:type="dxa"/>
          </w:tcPr>
          <w:p w14:paraId="537588E1" w14:textId="77777777" w:rsidR="00C92D01" w:rsidRDefault="00C92D01">
            <w:pPr>
              <w:pStyle w:val="FootnoteText"/>
            </w:pPr>
            <w:r>
              <w:t>Any valid queue name</w:t>
            </w:r>
          </w:p>
        </w:tc>
        <w:tc>
          <w:tcPr>
            <w:tcW w:w="900" w:type="dxa"/>
          </w:tcPr>
          <w:p w14:paraId="5F10F142" w14:textId="77777777" w:rsidR="00C92D01" w:rsidRDefault="00C92D01">
            <w:pPr>
              <w:jc w:val="both"/>
            </w:pPr>
            <w:r>
              <w:t>None</w:t>
            </w:r>
          </w:p>
        </w:tc>
      </w:tr>
      <w:tr w:rsidR="00C92D01" w14:paraId="2A78F705" w14:textId="77777777">
        <w:tc>
          <w:tcPr>
            <w:tcW w:w="1728" w:type="dxa"/>
          </w:tcPr>
          <w:p w14:paraId="4B4EDC37" w14:textId="77777777" w:rsidR="00C92D01" w:rsidRDefault="00C92D01">
            <w:pPr>
              <w:jc w:val="both"/>
            </w:pPr>
            <w:r>
              <w:t>TX_Q_</w:t>
            </w:r>
          </w:p>
          <w:p w14:paraId="2B62F4FC" w14:textId="77777777" w:rsidR="00C92D01" w:rsidRDefault="00C92D01">
            <w:pPr>
              <w:jc w:val="both"/>
            </w:pPr>
            <w:r>
              <w:t>OUTBOUND</w:t>
            </w:r>
          </w:p>
        </w:tc>
        <w:tc>
          <w:tcPr>
            <w:tcW w:w="3870" w:type="dxa"/>
          </w:tcPr>
          <w:p w14:paraId="0E5D3A92" w14:textId="77777777" w:rsidR="00C92D01" w:rsidRDefault="00C92D01">
            <w:pPr>
              <w:pStyle w:val="FootnoteText"/>
            </w:pPr>
            <w:r>
              <w:t>Contains the fully qualified name of the real-time RTP compliant transaction outbound queue.</w:t>
            </w:r>
          </w:p>
        </w:tc>
        <w:tc>
          <w:tcPr>
            <w:tcW w:w="1043" w:type="dxa"/>
          </w:tcPr>
          <w:p w14:paraId="299CB068" w14:textId="77777777" w:rsidR="00C92D01" w:rsidRDefault="00C92D01">
            <w:pPr>
              <w:jc w:val="both"/>
            </w:pPr>
            <w:r>
              <w:t>Char</w:t>
            </w:r>
          </w:p>
        </w:tc>
        <w:tc>
          <w:tcPr>
            <w:tcW w:w="1207" w:type="dxa"/>
          </w:tcPr>
          <w:p w14:paraId="7B28568D" w14:textId="77777777" w:rsidR="00C92D01" w:rsidRDefault="00C92D01">
            <w:pPr>
              <w:pStyle w:val="FootnoteText"/>
            </w:pPr>
            <w:r>
              <w:t>Any valid queue name</w:t>
            </w:r>
          </w:p>
        </w:tc>
        <w:tc>
          <w:tcPr>
            <w:tcW w:w="900" w:type="dxa"/>
          </w:tcPr>
          <w:p w14:paraId="558D5815" w14:textId="77777777" w:rsidR="00C92D01" w:rsidRDefault="00C92D01">
            <w:pPr>
              <w:jc w:val="both"/>
            </w:pPr>
            <w:r>
              <w:t>None</w:t>
            </w:r>
          </w:p>
        </w:tc>
      </w:tr>
      <w:tr w:rsidR="00C92D01" w14:paraId="627D4C14" w14:textId="77777777">
        <w:tc>
          <w:tcPr>
            <w:tcW w:w="1728" w:type="dxa"/>
          </w:tcPr>
          <w:p w14:paraId="7DA9490A" w14:textId="77777777" w:rsidR="00C92D01" w:rsidRDefault="00C92D01">
            <w:pPr>
              <w:jc w:val="both"/>
            </w:pPr>
            <w:r>
              <w:t>BT_Q_</w:t>
            </w:r>
          </w:p>
          <w:p w14:paraId="6263F6BF" w14:textId="77777777" w:rsidR="00C92D01" w:rsidRDefault="00C92D01">
            <w:pPr>
              <w:jc w:val="both"/>
            </w:pPr>
            <w:r>
              <w:t>INBOUND</w:t>
            </w:r>
          </w:p>
        </w:tc>
        <w:tc>
          <w:tcPr>
            <w:tcW w:w="3870" w:type="dxa"/>
          </w:tcPr>
          <w:p w14:paraId="2FFDEFCE" w14:textId="77777777" w:rsidR="00C92D01" w:rsidRDefault="00C92D01">
            <w:pPr>
              <w:pStyle w:val="FootnoteText"/>
            </w:pPr>
            <w:r>
              <w:t>Contains the fully  qualified name of the RTP batch file inbound queue.</w:t>
            </w:r>
          </w:p>
        </w:tc>
        <w:tc>
          <w:tcPr>
            <w:tcW w:w="1043" w:type="dxa"/>
          </w:tcPr>
          <w:p w14:paraId="3BE57353" w14:textId="77777777" w:rsidR="00C92D01" w:rsidRDefault="00C92D01">
            <w:pPr>
              <w:jc w:val="both"/>
            </w:pPr>
            <w:r>
              <w:t>Char</w:t>
            </w:r>
          </w:p>
        </w:tc>
        <w:tc>
          <w:tcPr>
            <w:tcW w:w="1207" w:type="dxa"/>
          </w:tcPr>
          <w:p w14:paraId="6C86078C" w14:textId="77777777" w:rsidR="00C92D01" w:rsidRDefault="00C92D01">
            <w:pPr>
              <w:pStyle w:val="FootnoteText"/>
            </w:pPr>
            <w:r>
              <w:t>Any valid queue name</w:t>
            </w:r>
          </w:p>
        </w:tc>
        <w:tc>
          <w:tcPr>
            <w:tcW w:w="900" w:type="dxa"/>
          </w:tcPr>
          <w:p w14:paraId="6CDC823D" w14:textId="77777777" w:rsidR="00C92D01" w:rsidRDefault="00C92D01">
            <w:pPr>
              <w:jc w:val="both"/>
            </w:pPr>
            <w:r>
              <w:t>None</w:t>
            </w:r>
          </w:p>
        </w:tc>
      </w:tr>
      <w:tr w:rsidR="00C92D01" w14:paraId="2F3D3BB1" w14:textId="77777777">
        <w:tc>
          <w:tcPr>
            <w:tcW w:w="1728" w:type="dxa"/>
          </w:tcPr>
          <w:p w14:paraId="7BDC8716" w14:textId="77777777" w:rsidR="00C92D01" w:rsidRDefault="00C92D01">
            <w:pPr>
              <w:jc w:val="both"/>
            </w:pPr>
            <w:r>
              <w:t>LG_Q_</w:t>
            </w:r>
          </w:p>
          <w:p w14:paraId="56373F71" w14:textId="77777777" w:rsidR="00C92D01" w:rsidRDefault="00C92D01">
            <w:pPr>
              <w:jc w:val="both"/>
            </w:pPr>
            <w:r>
              <w:t>INBOUND</w:t>
            </w:r>
          </w:p>
        </w:tc>
        <w:tc>
          <w:tcPr>
            <w:tcW w:w="3870" w:type="dxa"/>
          </w:tcPr>
          <w:p w14:paraId="2089B3FC" w14:textId="77777777" w:rsidR="00C92D01" w:rsidRDefault="00C92D01">
            <w:pPr>
              <w:pStyle w:val="FootnoteText"/>
            </w:pPr>
            <w:r>
              <w:t>Contains the fully qualified name of the RTP logging queue used by RTP components not located on the primary server as a tool to submit information to the master application log as well as OpenView as appropriate.</w:t>
            </w:r>
          </w:p>
        </w:tc>
        <w:tc>
          <w:tcPr>
            <w:tcW w:w="1043" w:type="dxa"/>
          </w:tcPr>
          <w:p w14:paraId="5DCA8D88" w14:textId="77777777" w:rsidR="00C92D01" w:rsidRDefault="00C92D01">
            <w:pPr>
              <w:jc w:val="both"/>
            </w:pPr>
            <w:r>
              <w:t>Char</w:t>
            </w:r>
          </w:p>
        </w:tc>
        <w:tc>
          <w:tcPr>
            <w:tcW w:w="1207" w:type="dxa"/>
          </w:tcPr>
          <w:p w14:paraId="3EA48315" w14:textId="77777777" w:rsidR="00C92D01" w:rsidRDefault="00C92D01">
            <w:pPr>
              <w:pStyle w:val="FootnoteText"/>
            </w:pPr>
            <w:r>
              <w:t>Any valid queue name</w:t>
            </w:r>
          </w:p>
        </w:tc>
        <w:tc>
          <w:tcPr>
            <w:tcW w:w="900" w:type="dxa"/>
          </w:tcPr>
          <w:p w14:paraId="48458CF4" w14:textId="77777777" w:rsidR="00C92D01" w:rsidRDefault="00C92D01">
            <w:pPr>
              <w:jc w:val="both"/>
            </w:pPr>
            <w:r>
              <w:t>None</w:t>
            </w:r>
          </w:p>
        </w:tc>
      </w:tr>
      <w:tr w:rsidR="00C92D01" w14:paraId="784DC403" w14:textId="77777777">
        <w:tc>
          <w:tcPr>
            <w:tcW w:w="1728" w:type="dxa"/>
          </w:tcPr>
          <w:p w14:paraId="5B27C0FA" w14:textId="77777777" w:rsidR="00C92D01" w:rsidRDefault="00C92D01">
            <w:pPr>
              <w:jc w:val="both"/>
            </w:pPr>
            <w:r>
              <w:t>RESPONSE_TTL</w:t>
            </w:r>
          </w:p>
        </w:tc>
        <w:tc>
          <w:tcPr>
            <w:tcW w:w="3870" w:type="dxa"/>
          </w:tcPr>
          <w:p w14:paraId="1F232232" w14:textId="77777777" w:rsidR="00C92D01" w:rsidRDefault="00C92D01">
            <w:pPr>
              <w:pStyle w:val="FootnoteText"/>
            </w:pPr>
            <w:r>
              <w:t>Contains the number of second that the responses should be held on the outbound queue before they are dropped as no longer valid.  A value outside of the valid range will cause the system to use the default.</w:t>
            </w:r>
          </w:p>
        </w:tc>
        <w:tc>
          <w:tcPr>
            <w:tcW w:w="1043" w:type="dxa"/>
          </w:tcPr>
          <w:p w14:paraId="21E396CE" w14:textId="77777777" w:rsidR="00C92D01" w:rsidRDefault="00C92D01">
            <w:pPr>
              <w:jc w:val="both"/>
            </w:pPr>
            <w:r>
              <w:t>Numeric</w:t>
            </w:r>
          </w:p>
        </w:tc>
        <w:tc>
          <w:tcPr>
            <w:tcW w:w="1207" w:type="dxa"/>
          </w:tcPr>
          <w:p w14:paraId="331D30FB" w14:textId="77777777" w:rsidR="00C92D01" w:rsidRDefault="00C92D01">
            <w:pPr>
              <w:pStyle w:val="FootnoteText"/>
            </w:pPr>
            <w:r>
              <w:t>Between 4 and 90, inclusive</w:t>
            </w:r>
          </w:p>
        </w:tc>
        <w:tc>
          <w:tcPr>
            <w:tcW w:w="900" w:type="dxa"/>
          </w:tcPr>
          <w:p w14:paraId="01ECE65A" w14:textId="77777777" w:rsidR="00C92D01" w:rsidRDefault="00C92D01">
            <w:pPr>
              <w:jc w:val="both"/>
            </w:pPr>
            <w:r>
              <w:t>30</w:t>
            </w:r>
          </w:p>
        </w:tc>
      </w:tr>
      <w:tr w:rsidR="00C92D01" w14:paraId="6CA0043D" w14:textId="77777777">
        <w:tc>
          <w:tcPr>
            <w:tcW w:w="1728" w:type="dxa"/>
          </w:tcPr>
          <w:p w14:paraId="5A65A592" w14:textId="77777777" w:rsidR="00C92D01" w:rsidRDefault="00C92D01">
            <w:pPr>
              <w:jc w:val="both"/>
            </w:pPr>
            <w:r>
              <w:t>CONTENTION_WAIT</w:t>
            </w:r>
          </w:p>
        </w:tc>
        <w:tc>
          <w:tcPr>
            <w:tcW w:w="3870" w:type="dxa"/>
          </w:tcPr>
          <w:p w14:paraId="088DB3F9" w14:textId="77777777" w:rsidR="00C92D01" w:rsidRDefault="00C92D01">
            <w:pPr>
              <w:pStyle w:val="FootnoteText"/>
            </w:pPr>
            <w:r>
              <w:t>Contains the number of seconds to wait before retrying a queue manager connection if the reason for a prior failure is contention.  This feature is designed to prevent restart failure due to timing within the queue manager.  A default of 4 is used in case of a missing or invalid value.</w:t>
            </w:r>
          </w:p>
        </w:tc>
        <w:tc>
          <w:tcPr>
            <w:tcW w:w="1043" w:type="dxa"/>
          </w:tcPr>
          <w:p w14:paraId="3F3E1A71" w14:textId="77777777" w:rsidR="00C92D01" w:rsidRDefault="00C92D01">
            <w:pPr>
              <w:jc w:val="both"/>
            </w:pPr>
            <w:r>
              <w:t>Numeric</w:t>
            </w:r>
          </w:p>
        </w:tc>
        <w:tc>
          <w:tcPr>
            <w:tcW w:w="1207" w:type="dxa"/>
          </w:tcPr>
          <w:p w14:paraId="4C8949BA" w14:textId="77777777" w:rsidR="00C92D01" w:rsidRDefault="00C92D01">
            <w:pPr>
              <w:pStyle w:val="FootnoteText"/>
            </w:pPr>
            <w:r>
              <w:t>Between 2 and 30, inclusive</w:t>
            </w:r>
          </w:p>
        </w:tc>
        <w:tc>
          <w:tcPr>
            <w:tcW w:w="900" w:type="dxa"/>
          </w:tcPr>
          <w:p w14:paraId="49DE34E5" w14:textId="77777777" w:rsidR="00C92D01" w:rsidRDefault="00C92D01">
            <w:pPr>
              <w:jc w:val="both"/>
            </w:pPr>
            <w:r>
              <w:t>4</w:t>
            </w:r>
          </w:p>
        </w:tc>
      </w:tr>
      <w:tr w:rsidR="00C92D01" w14:paraId="54689886" w14:textId="77777777">
        <w:tc>
          <w:tcPr>
            <w:tcW w:w="1728" w:type="dxa"/>
          </w:tcPr>
          <w:p w14:paraId="51CF8A33" w14:textId="77777777" w:rsidR="00C92D01" w:rsidRDefault="00C92D01">
            <w:pPr>
              <w:jc w:val="both"/>
            </w:pPr>
            <w:r>
              <w:t>STOP_WAIT</w:t>
            </w:r>
          </w:p>
        </w:tc>
        <w:tc>
          <w:tcPr>
            <w:tcW w:w="3870" w:type="dxa"/>
          </w:tcPr>
          <w:p w14:paraId="21F5B20D" w14:textId="77777777" w:rsidR="00C92D01" w:rsidRDefault="00C92D01">
            <w:pPr>
              <w:pStyle w:val="FootnoteText"/>
            </w:pPr>
            <w:r>
              <w:t xml:space="preserve">Contains the number of seconds to wait before retrying a queue manager connection </w:t>
            </w:r>
            <w:r>
              <w:lastRenderedPageBreak/>
              <w:t>if the reason for a prior failure is the queue stopping or unavailable.  This feature is designed to allow the restart of the queue manager without shutting down RTPINIT.  A default of 60 us used in case of missing or invalid value.</w:t>
            </w:r>
          </w:p>
        </w:tc>
        <w:tc>
          <w:tcPr>
            <w:tcW w:w="1043" w:type="dxa"/>
          </w:tcPr>
          <w:p w14:paraId="69BC694C" w14:textId="77777777" w:rsidR="00C92D01" w:rsidRDefault="00C92D01">
            <w:pPr>
              <w:jc w:val="both"/>
            </w:pPr>
            <w:r>
              <w:lastRenderedPageBreak/>
              <w:t>Numeric</w:t>
            </w:r>
          </w:p>
        </w:tc>
        <w:tc>
          <w:tcPr>
            <w:tcW w:w="1207" w:type="dxa"/>
          </w:tcPr>
          <w:p w14:paraId="7C207ADF" w14:textId="77777777" w:rsidR="00C92D01" w:rsidRDefault="00C92D01">
            <w:pPr>
              <w:pStyle w:val="FootnoteText"/>
            </w:pPr>
            <w:r>
              <w:t xml:space="preserve">Between 30 and 300, </w:t>
            </w:r>
            <w:r>
              <w:lastRenderedPageBreak/>
              <w:t>inclusive</w:t>
            </w:r>
          </w:p>
        </w:tc>
        <w:tc>
          <w:tcPr>
            <w:tcW w:w="900" w:type="dxa"/>
          </w:tcPr>
          <w:p w14:paraId="0516BD4B" w14:textId="77777777" w:rsidR="00C92D01" w:rsidRDefault="00C92D01">
            <w:pPr>
              <w:jc w:val="both"/>
            </w:pPr>
            <w:r>
              <w:lastRenderedPageBreak/>
              <w:t>60</w:t>
            </w:r>
          </w:p>
        </w:tc>
      </w:tr>
      <w:tr w:rsidR="00C92D01" w14:paraId="5A7A11D0" w14:textId="77777777">
        <w:tc>
          <w:tcPr>
            <w:tcW w:w="1728" w:type="dxa"/>
          </w:tcPr>
          <w:p w14:paraId="4BB021F3" w14:textId="77777777" w:rsidR="00C92D01" w:rsidRDefault="00C92D01">
            <w:pPr>
              <w:jc w:val="both"/>
            </w:pPr>
            <w:r>
              <w:lastRenderedPageBreak/>
              <w:t>RESTART_</w:t>
            </w:r>
          </w:p>
          <w:p w14:paraId="3F1335E1" w14:textId="77777777" w:rsidR="00C92D01" w:rsidRDefault="00C92D01">
            <w:pPr>
              <w:jc w:val="both"/>
            </w:pPr>
            <w:r>
              <w:t>LIMIT</w:t>
            </w:r>
          </w:p>
        </w:tc>
        <w:tc>
          <w:tcPr>
            <w:tcW w:w="3870" w:type="dxa"/>
          </w:tcPr>
          <w:p w14:paraId="5F06C0F8" w14:textId="77777777" w:rsidR="00C92D01" w:rsidRDefault="00C92D01">
            <w:pPr>
              <w:pStyle w:val="FootnoteText"/>
            </w:pPr>
            <w:r>
              <w:t>Contains the number of times to reattempt connection if the initial queue manager connect command fails due to contention or quiesing.  This feature is designed to prevent restart failure due to timing within the queue manager.  A default of 8 is used in case of a missing or invalid value.</w:t>
            </w:r>
          </w:p>
        </w:tc>
        <w:tc>
          <w:tcPr>
            <w:tcW w:w="1043" w:type="dxa"/>
          </w:tcPr>
          <w:p w14:paraId="2125C7D5" w14:textId="77777777" w:rsidR="00C92D01" w:rsidRDefault="00C92D01">
            <w:pPr>
              <w:jc w:val="both"/>
            </w:pPr>
            <w:r>
              <w:t>Numeric</w:t>
            </w:r>
          </w:p>
        </w:tc>
        <w:tc>
          <w:tcPr>
            <w:tcW w:w="1207" w:type="dxa"/>
          </w:tcPr>
          <w:p w14:paraId="416FF2C5" w14:textId="77777777" w:rsidR="00C92D01" w:rsidRDefault="00C92D01">
            <w:pPr>
              <w:pStyle w:val="FootnoteText"/>
            </w:pPr>
            <w:r>
              <w:t>Between 5 and 60, inclusive</w:t>
            </w:r>
          </w:p>
        </w:tc>
        <w:tc>
          <w:tcPr>
            <w:tcW w:w="900" w:type="dxa"/>
          </w:tcPr>
          <w:p w14:paraId="7EC158D6" w14:textId="77777777" w:rsidR="00C92D01" w:rsidRDefault="00C92D01">
            <w:pPr>
              <w:jc w:val="both"/>
            </w:pPr>
            <w:r>
              <w:t>8</w:t>
            </w:r>
          </w:p>
        </w:tc>
      </w:tr>
      <w:tr w:rsidR="00C92D01" w14:paraId="280F7119" w14:textId="77777777">
        <w:tc>
          <w:tcPr>
            <w:tcW w:w="1728" w:type="dxa"/>
          </w:tcPr>
          <w:p w14:paraId="180A2D02" w14:textId="77777777" w:rsidR="00C92D01" w:rsidRDefault="00C92D01">
            <w:pPr>
              <w:jc w:val="both"/>
            </w:pPr>
            <w:r>
              <w:t>MQ32_APPL</w:t>
            </w:r>
          </w:p>
        </w:tc>
        <w:tc>
          <w:tcPr>
            <w:tcW w:w="3870" w:type="dxa"/>
          </w:tcPr>
          <w:p w14:paraId="596D7466" w14:textId="77777777" w:rsidR="00C92D01" w:rsidRDefault="00C92D01">
            <w:pPr>
              <w:pStyle w:val="FootnoteText"/>
            </w:pPr>
            <w:r>
              <w:t>Contains the path of the 32-Bit MQ series interface application that provides RTPSUPP access to MQ series.  This entry could either by a local filename or fully qualified program path.</w:t>
            </w:r>
          </w:p>
        </w:tc>
        <w:tc>
          <w:tcPr>
            <w:tcW w:w="1043" w:type="dxa"/>
          </w:tcPr>
          <w:p w14:paraId="5717629E" w14:textId="77777777" w:rsidR="00C92D01" w:rsidRDefault="00C92D01">
            <w:pPr>
              <w:jc w:val="both"/>
            </w:pPr>
            <w:r>
              <w:t>String</w:t>
            </w:r>
          </w:p>
        </w:tc>
        <w:tc>
          <w:tcPr>
            <w:tcW w:w="1207" w:type="dxa"/>
          </w:tcPr>
          <w:p w14:paraId="372F2103" w14:textId="77777777" w:rsidR="00C92D01" w:rsidRDefault="00C92D01">
            <w:pPr>
              <w:pStyle w:val="FootnoteText"/>
            </w:pPr>
            <w:r>
              <w:t>Any valid executable name</w:t>
            </w:r>
          </w:p>
        </w:tc>
        <w:tc>
          <w:tcPr>
            <w:tcW w:w="900" w:type="dxa"/>
          </w:tcPr>
          <w:p w14:paraId="26125339" w14:textId="77777777" w:rsidR="00C92D01" w:rsidRDefault="00C92D01">
            <w:pPr>
              <w:jc w:val="both"/>
            </w:pPr>
            <w:r>
              <w:t>./rtpmqsrv</w:t>
            </w:r>
          </w:p>
        </w:tc>
      </w:tr>
      <w:tr w:rsidR="00C92D01" w14:paraId="20A96209" w14:textId="77777777">
        <w:tc>
          <w:tcPr>
            <w:tcW w:w="1728" w:type="dxa"/>
          </w:tcPr>
          <w:p w14:paraId="7372992E" w14:textId="77777777" w:rsidR="00C92D01" w:rsidRDefault="00C92D01">
            <w:pPr>
              <w:jc w:val="both"/>
            </w:pPr>
            <w:r>
              <w:t>TERM2KILL_</w:t>
            </w:r>
          </w:p>
          <w:p w14:paraId="0E6B7665" w14:textId="77777777" w:rsidR="00C92D01" w:rsidRDefault="00C92D01">
            <w:pPr>
              <w:jc w:val="both"/>
            </w:pPr>
            <w:r>
              <w:t>WAIT</w:t>
            </w:r>
          </w:p>
        </w:tc>
        <w:tc>
          <w:tcPr>
            <w:tcW w:w="3870" w:type="dxa"/>
          </w:tcPr>
          <w:p w14:paraId="4BA9BDC2" w14:textId="77777777" w:rsidR="00C92D01" w:rsidRDefault="00C92D01">
            <w:pPr>
              <w:pStyle w:val="FootnoteText"/>
            </w:pPr>
            <w:r>
              <w:t>Contains the number of seconds after issuing a SIGTERM to the MQ interface before issuing a SIGKILL.  The time is specified in seconds.</w:t>
            </w:r>
          </w:p>
        </w:tc>
        <w:tc>
          <w:tcPr>
            <w:tcW w:w="1043" w:type="dxa"/>
          </w:tcPr>
          <w:p w14:paraId="49E196BD" w14:textId="77777777" w:rsidR="00C92D01" w:rsidRDefault="00C92D01">
            <w:pPr>
              <w:jc w:val="both"/>
            </w:pPr>
            <w:r>
              <w:t>Numeric</w:t>
            </w:r>
          </w:p>
        </w:tc>
        <w:tc>
          <w:tcPr>
            <w:tcW w:w="1207" w:type="dxa"/>
          </w:tcPr>
          <w:p w14:paraId="6E60B3A3" w14:textId="77777777" w:rsidR="00C92D01" w:rsidRDefault="00C92D01">
            <w:pPr>
              <w:pStyle w:val="FootnoteText"/>
            </w:pPr>
            <w:r>
              <w:t>Any numeric</w:t>
            </w:r>
          </w:p>
        </w:tc>
        <w:tc>
          <w:tcPr>
            <w:tcW w:w="900" w:type="dxa"/>
          </w:tcPr>
          <w:p w14:paraId="0ED87266" w14:textId="77777777" w:rsidR="00C92D01" w:rsidRDefault="00C92D01">
            <w:pPr>
              <w:jc w:val="both"/>
            </w:pPr>
            <w:r>
              <w:t>4</w:t>
            </w:r>
          </w:p>
        </w:tc>
      </w:tr>
      <w:tr w:rsidR="00C92D01" w14:paraId="4B7A6221" w14:textId="77777777">
        <w:tc>
          <w:tcPr>
            <w:tcW w:w="1728" w:type="dxa"/>
          </w:tcPr>
          <w:p w14:paraId="1D22C8D7" w14:textId="77777777" w:rsidR="00C92D01" w:rsidRDefault="00C92D01">
            <w:pPr>
              <w:jc w:val="both"/>
            </w:pPr>
            <w:r>
              <w:t>BATCH_XFER_BUFFER</w:t>
            </w:r>
          </w:p>
        </w:tc>
        <w:tc>
          <w:tcPr>
            <w:tcW w:w="3870" w:type="dxa"/>
          </w:tcPr>
          <w:p w14:paraId="5A7FA437" w14:textId="77777777" w:rsidR="00C92D01" w:rsidRDefault="00C92D01">
            <w:pPr>
              <w:pStyle w:val="FootnoteText"/>
            </w:pPr>
            <w:r>
              <w:t>Contains the number of bytes to allocate for the maximum buffer size coming from a batch interface.  A missing or invalid value will result in the default being used.</w:t>
            </w:r>
          </w:p>
        </w:tc>
        <w:tc>
          <w:tcPr>
            <w:tcW w:w="1043" w:type="dxa"/>
          </w:tcPr>
          <w:p w14:paraId="6DCBB017" w14:textId="77777777" w:rsidR="00C92D01" w:rsidRDefault="00C92D01">
            <w:pPr>
              <w:jc w:val="both"/>
            </w:pPr>
            <w:r>
              <w:t>Numeric</w:t>
            </w:r>
          </w:p>
        </w:tc>
        <w:tc>
          <w:tcPr>
            <w:tcW w:w="1207" w:type="dxa"/>
          </w:tcPr>
          <w:p w14:paraId="3A2F4197" w14:textId="77777777" w:rsidR="00C92D01" w:rsidRDefault="00C92D01">
            <w:pPr>
              <w:pStyle w:val="FootnoteText"/>
            </w:pPr>
            <w:r>
              <w:t>Between 4096 and 4M</w:t>
            </w:r>
          </w:p>
        </w:tc>
        <w:tc>
          <w:tcPr>
            <w:tcW w:w="900" w:type="dxa"/>
          </w:tcPr>
          <w:p w14:paraId="41F41299" w14:textId="77777777" w:rsidR="00C92D01" w:rsidRDefault="00C92D01">
            <w:pPr>
              <w:jc w:val="both"/>
            </w:pPr>
            <w:r>
              <w:t>32768</w:t>
            </w:r>
          </w:p>
        </w:tc>
      </w:tr>
      <w:tr w:rsidR="00C92D01" w14:paraId="2EC0D11E" w14:textId="77777777">
        <w:tc>
          <w:tcPr>
            <w:tcW w:w="1728" w:type="dxa"/>
          </w:tcPr>
          <w:p w14:paraId="31137111" w14:textId="77777777" w:rsidR="00C92D01" w:rsidRDefault="00C92D01">
            <w:pPr>
              <w:jc w:val="both"/>
            </w:pPr>
            <w:r>
              <w:t>DEBUG_</w:t>
            </w:r>
          </w:p>
          <w:p w14:paraId="51E5744A" w14:textId="77777777" w:rsidR="00C92D01" w:rsidRDefault="00C92D01">
            <w:pPr>
              <w:jc w:val="both"/>
            </w:pPr>
            <w:r>
              <w:t>PATTERN</w:t>
            </w:r>
          </w:p>
        </w:tc>
        <w:tc>
          <w:tcPr>
            <w:tcW w:w="3870" w:type="dxa"/>
          </w:tcPr>
          <w:p w14:paraId="6AAB0FED" w14:textId="77777777" w:rsidR="00C92D01" w:rsidRDefault="00C92D01">
            <w:pPr>
              <w:pStyle w:val="FootnoteText"/>
            </w:pPr>
            <w:r>
              <w:t>Contains a fully qualified path and file name with a substitution value of “%s” embedded within the string.  The substitution value is replaced with the destination filename.  This pattern is used to save off a file partially transferred before a failure occurred.</w:t>
            </w:r>
          </w:p>
        </w:tc>
        <w:tc>
          <w:tcPr>
            <w:tcW w:w="1043" w:type="dxa"/>
          </w:tcPr>
          <w:p w14:paraId="3F8ED728" w14:textId="77777777" w:rsidR="00C92D01" w:rsidRDefault="00C92D01">
            <w:pPr>
              <w:jc w:val="both"/>
            </w:pPr>
            <w:r>
              <w:t>String</w:t>
            </w:r>
          </w:p>
        </w:tc>
        <w:tc>
          <w:tcPr>
            <w:tcW w:w="1207" w:type="dxa"/>
          </w:tcPr>
          <w:p w14:paraId="65E0EE20" w14:textId="77777777" w:rsidR="00C92D01" w:rsidRDefault="00C92D01">
            <w:pPr>
              <w:pStyle w:val="FootnoteText"/>
            </w:pPr>
            <w:r>
              <w:t>Any valid qualified path</w:t>
            </w:r>
          </w:p>
        </w:tc>
        <w:tc>
          <w:tcPr>
            <w:tcW w:w="900" w:type="dxa"/>
          </w:tcPr>
          <w:p w14:paraId="011C1E3E" w14:textId="77777777" w:rsidR="00C92D01" w:rsidRDefault="00C92D01">
            <w:pPr>
              <w:jc w:val="both"/>
            </w:pPr>
            <w:r>
              <w:t>None</w:t>
            </w:r>
          </w:p>
        </w:tc>
      </w:tr>
      <w:tr w:rsidR="00C92D01" w14:paraId="7DC33A93" w14:textId="77777777">
        <w:tc>
          <w:tcPr>
            <w:tcW w:w="1728" w:type="dxa"/>
          </w:tcPr>
          <w:p w14:paraId="36234644" w14:textId="77777777" w:rsidR="00C92D01" w:rsidRDefault="00C92D01">
            <w:pPr>
              <w:jc w:val="both"/>
            </w:pPr>
            <w:r>
              <w:t>WORKING_</w:t>
            </w:r>
          </w:p>
          <w:p w14:paraId="024B5FEF" w14:textId="77777777" w:rsidR="00C92D01" w:rsidRDefault="00C92D01">
            <w:pPr>
              <w:jc w:val="both"/>
            </w:pPr>
            <w:r>
              <w:t>PATH</w:t>
            </w:r>
          </w:p>
        </w:tc>
        <w:tc>
          <w:tcPr>
            <w:tcW w:w="3870" w:type="dxa"/>
          </w:tcPr>
          <w:p w14:paraId="20ABF8B1" w14:textId="77777777" w:rsidR="00C92D01" w:rsidRDefault="00C92D01">
            <w:pPr>
              <w:pStyle w:val="FootnoteText"/>
            </w:pPr>
            <w:r>
              <w:t>Contains the fully qualified path for storage of the temporary files used during the transfer.  These files are NEVER considered complete.</w:t>
            </w:r>
          </w:p>
        </w:tc>
        <w:tc>
          <w:tcPr>
            <w:tcW w:w="1043" w:type="dxa"/>
          </w:tcPr>
          <w:p w14:paraId="00705FDF" w14:textId="77777777" w:rsidR="00C92D01" w:rsidRDefault="00C92D01">
            <w:pPr>
              <w:jc w:val="both"/>
            </w:pPr>
            <w:r>
              <w:t>String</w:t>
            </w:r>
          </w:p>
        </w:tc>
        <w:tc>
          <w:tcPr>
            <w:tcW w:w="1207" w:type="dxa"/>
          </w:tcPr>
          <w:p w14:paraId="721A8FA7" w14:textId="77777777" w:rsidR="00C92D01" w:rsidRDefault="00C92D01">
            <w:pPr>
              <w:pStyle w:val="FootnoteText"/>
            </w:pPr>
            <w:r>
              <w:t>Any valid qualified path</w:t>
            </w:r>
          </w:p>
        </w:tc>
        <w:tc>
          <w:tcPr>
            <w:tcW w:w="900" w:type="dxa"/>
          </w:tcPr>
          <w:p w14:paraId="0005E8DE" w14:textId="77777777" w:rsidR="00C92D01" w:rsidRDefault="00C92D01">
            <w:pPr>
              <w:jc w:val="both"/>
            </w:pPr>
            <w:r>
              <w:t>./</w:t>
            </w:r>
          </w:p>
        </w:tc>
      </w:tr>
      <w:tr w:rsidR="00C92D01" w14:paraId="257B3A93" w14:textId="77777777">
        <w:tc>
          <w:tcPr>
            <w:tcW w:w="1728" w:type="dxa"/>
          </w:tcPr>
          <w:p w14:paraId="45AB26DE" w14:textId="77777777" w:rsidR="00C92D01" w:rsidRDefault="00C92D01">
            <w:pPr>
              <w:jc w:val="both"/>
            </w:pPr>
            <w:r>
              <w:t>FORMAT</w:t>
            </w:r>
          </w:p>
        </w:tc>
        <w:tc>
          <w:tcPr>
            <w:tcW w:w="3870" w:type="dxa"/>
          </w:tcPr>
          <w:p w14:paraId="51FEF807" w14:textId="77777777" w:rsidR="00C92D01" w:rsidRDefault="00C92D01">
            <w:pPr>
              <w:pStyle w:val="FootnoteText"/>
            </w:pPr>
            <w:r>
              <w:t>File contains one or more lines with this prefix that defines control parameters for each format received over this queue.  Detailed field definitions are contained in the table following these variable definitions.</w:t>
            </w:r>
          </w:p>
        </w:tc>
        <w:tc>
          <w:tcPr>
            <w:tcW w:w="1043" w:type="dxa"/>
          </w:tcPr>
          <w:p w14:paraId="3D7DF52B" w14:textId="77777777" w:rsidR="00C92D01" w:rsidRDefault="00C92D01">
            <w:pPr>
              <w:pStyle w:val="FootnoteText"/>
            </w:pPr>
            <w:r>
              <w:t>Array of Strings</w:t>
            </w:r>
          </w:p>
        </w:tc>
        <w:tc>
          <w:tcPr>
            <w:tcW w:w="1207" w:type="dxa"/>
          </w:tcPr>
          <w:p w14:paraId="2433372F" w14:textId="77777777" w:rsidR="00C92D01" w:rsidRDefault="00C92D01">
            <w:pPr>
              <w:pStyle w:val="FootnoteText"/>
            </w:pPr>
            <w:r>
              <w:t>See following table</w:t>
            </w:r>
          </w:p>
        </w:tc>
        <w:tc>
          <w:tcPr>
            <w:tcW w:w="900" w:type="dxa"/>
          </w:tcPr>
          <w:p w14:paraId="5BD8C144" w14:textId="77777777" w:rsidR="00C92D01" w:rsidRDefault="00C92D01">
            <w:pPr>
              <w:jc w:val="both"/>
            </w:pPr>
            <w:r>
              <w:t>N/A</w:t>
            </w:r>
          </w:p>
        </w:tc>
      </w:tr>
      <w:tr w:rsidR="00C92D01" w14:paraId="704BE347" w14:textId="77777777">
        <w:tc>
          <w:tcPr>
            <w:tcW w:w="1728" w:type="dxa"/>
          </w:tcPr>
          <w:p w14:paraId="0382F053" w14:textId="77777777" w:rsidR="00C92D01" w:rsidRDefault="00C92D01">
            <w:pPr>
              <w:jc w:val="both"/>
            </w:pPr>
            <w:r>
              <w:t>RTPBATCH_</w:t>
            </w:r>
          </w:p>
          <w:p w14:paraId="514A483D" w14:textId="77777777" w:rsidR="00C92D01" w:rsidRDefault="00C92D01">
            <w:pPr>
              <w:jc w:val="both"/>
            </w:pPr>
            <w:r>
              <w:t>START_WAIT</w:t>
            </w:r>
          </w:p>
        </w:tc>
        <w:tc>
          <w:tcPr>
            <w:tcW w:w="3870" w:type="dxa"/>
          </w:tcPr>
          <w:p w14:paraId="29C22CD2" w14:textId="77777777" w:rsidR="00C92D01" w:rsidRDefault="00C92D01">
            <w:pPr>
              <w:pStyle w:val="FootnoteText"/>
            </w:pPr>
            <w:r>
              <w:t>Contains the number of seconds to wait after sending the RTPBATCH start command to RTPINIT for a response.  This parameter only impacts RTPEDS and RTPGSA.  If missing or invalid the default of 8 seconds is assumed.</w:t>
            </w:r>
          </w:p>
        </w:tc>
        <w:tc>
          <w:tcPr>
            <w:tcW w:w="1043" w:type="dxa"/>
          </w:tcPr>
          <w:p w14:paraId="193E33E8" w14:textId="77777777" w:rsidR="00C92D01" w:rsidRDefault="00C92D01">
            <w:pPr>
              <w:jc w:val="both"/>
            </w:pPr>
            <w:r>
              <w:t>Numeric</w:t>
            </w:r>
          </w:p>
        </w:tc>
        <w:tc>
          <w:tcPr>
            <w:tcW w:w="1207" w:type="dxa"/>
          </w:tcPr>
          <w:p w14:paraId="025A06EE" w14:textId="77777777" w:rsidR="00C92D01" w:rsidRDefault="00C92D01">
            <w:pPr>
              <w:pStyle w:val="FootnoteText"/>
            </w:pPr>
            <w:r>
              <w:t>Between 4 and 60, inclusive</w:t>
            </w:r>
          </w:p>
        </w:tc>
        <w:tc>
          <w:tcPr>
            <w:tcW w:w="900" w:type="dxa"/>
          </w:tcPr>
          <w:p w14:paraId="52C87C0D" w14:textId="77777777" w:rsidR="00C92D01" w:rsidRDefault="00C92D01">
            <w:pPr>
              <w:jc w:val="both"/>
            </w:pPr>
            <w:r>
              <w:t>8</w:t>
            </w:r>
          </w:p>
        </w:tc>
      </w:tr>
      <w:tr w:rsidR="00C92D01" w14:paraId="1AF2FCC9" w14:textId="77777777">
        <w:tc>
          <w:tcPr>
            <w:tcW w:w="1728" w:type="dxa"/>
          </w:tcPr>
          <w:p w14:paraId="2A5B027F" w14:textId="77777777" w:rsidR="00C92D01" w:rsidRDefault="00C92D01">
            <w:pPr>
              <w:jc w:val="both"/>
            </w:pPr>
            <w:r>
              <w:t>EDS_LOWEST_TERMINAL</w:t>
            </w:r>
          </w:p>
        </w:tc>
        <w:tc>
          <w:tcPr>
            <w:tcW w:w="3870" w:type="dxa"/>
          </w:tcPr>
          <w:p w14:paraId="007B849A" w14:textId="77777777" w:rsidR="00C92D01" w:rsidRDefault="00C92D01">
            <w:pPr>
              <w:pStyle w:val="FootnoteText"/>
            </w:pPr>
            <w:r>
              <w:t>Contains the lowest terminal that can be used by the EDS program for assigning sequence numbers.   If the value is missing or invalid then the default is used.</w:t>
            </w:r>
          </w:p>
        </w:tc>
        <w:tc>
          <w:tcPr>
            <w:tcW w:w="1043" w:type="dxa"/>
          </w:tcPr>
          <w:p w14:paraId="1D9ABFD8" w14:textId="77777777" w:rsidR="00C92D01" w:rsidRDefault="00C92D01">
            <w:pPr>
              <w:jc w:val="both"/>
            </w:pPr>
            <w:r>
              <w:t>Numeric</w:t>
            </w:r>
          </w:p>
        </w:tc>
        <w:tc>
          <w:tcPr>
            <w:tcW w:w="1207" w:type="dxa"/>
          </w:tcPr>
          <w:p w14:paraId="54BE8847" w14:textId="77777777" w:rsidR="00C92D01" w:rsidRDefault="00C92D01">
            <w:pPr>
              <w:pStyle w:val="FootnoteText"/>
            </w:pPr>
            <w:r>
              <w:t>Between 1 and 9999, inclusive</w:t>
            </w:r>
          </w:p>
        </w:tc>
        <w:tc>
          <w:tcPr>
            <w:tcW w:w="900" w:type="dxa"/>
          </w:tcPr>
          <w:p w14:paraId="2C7EE3B9" w14:textId="77777777" w:rsidR="00C92D01" w:rsidRDefault="00C92D01">
            <w:pPr>
              <w:jc w:val="both"/>
            </w:pPr>
            <w:r>
              <w:t>9100</w:t>
            </w:r>
          </w:p>
        </w:tc>
      </w:tr>
      <w:tr w:rsidR="00C92D01" w14:paraId="749BE813" w14:textId="77777777">
        <w:tc>
          <w:tcPr>
            <w:tcW w:w="1728" w:type="dxa"/>
          </w:tcPr>
          <w:p w14:paraId="76D876EB" w14:textId="77777777" w:rsidR="00C92D01" w:rsidRDefault="00C92D01">
            <w:pPr>
              <w:jc w:val="both"/>
            </w:pPr>
            <w:r>
              <w:t>EDS_HIGHEST_TERMINAL</w:t>
            </w:r>
          </w:p>
        </w:tc>
        <w:tc>
          <w:tcPr>
            <w:tcW w:w="3870" w:type="dxa"/>
          </w:tcPr>
          <w:p w14:paraId="695715A5" w14:textId="77777777" w:rsidR="00C92D01" w:rsidRDefault="00C92D01">
            <w:pPr>
              <w:pStyle w:val="FootnoteText"/>
            </w:pPr>
            <w:r>
              <w:t>Contains the highest terminal that can be used by the EDS program for assigning sequence numbers.  If the value is missing or invalid then the default is used.</w:t>
            </w:r>
          </w:p>
        </w:tc>
        <w:tc>
          <w:tcPr>
            <w:tcW w:w="1043" w:type="dxa"/>
          </w:tcPr>
          <w:p w14:paraId="4CE659F2" w14:textId="77777777" w:rsidR="00C92D01" w:rsidRDefault="00C92D01">
            <w:pPr>
              <w:jc w:val="both"/>
            </w:pPr>
            <w:r>
              <w:t>Numeric</w:t>
            </w:r>
          </w:p>
        </w:tc>
        <w:tc>
          <w:tcPr>
            <w:tcW w:w="1207" w:type="dxa"/>
          </w:tcPr>
          <w:p w14:paraId="3C156E2F" w14:textId="77777777" w:rsidR="00C92D01" w:rsidRDefault="00C92D01">
            <w:pPr>
              <w:pStyle w:val="FootnoteText"/>
            </w:pPr>
            <w:r>
              <w:t xml:space="preserve">Between 1 and 9999, inclusive. Must be </w:t>
            </w:r>
            <w:r>
              <w:lastRenderedPageBreak/>
              <w:t>greater than the lowest value.</w:t>
            </w:r>
          </w:p>
        </w:tc>
        <w:tc>
          <w:tcPr>
            <w:tcW w:w="900" w:type="dxa"/>
          </w:tcPr>
          <w:p w14:paraId="1D30CFAD" w14:textId="77777777" w:rsidR="00C92D01" w:rsidRDefault="00C92D01">
            <w:pPr>
              <w:jc w:val="both"/>
            </w:pPr>
            <w:r>
              <w:lastRenderedPageBreak/>
              <w:t>LOW-EST value plus 99</w:t>
            </w:r>
          </w:p>
        </w:tc>
      </w:tr>
      <w:tr w:rsidR="00C92D01" w14:paraId="4CF4BD73" w14:textId="77777777">
        <w:tc>
          <w:tcPr>
            <w:tcW w:w="1728" w:type="dxa"/>
          </w:tcPr>
          <w:p w14:paraId="1C232501" w14:textId="77777777" w:rsidR="00C92D01" w:rsidRDefault="00C92D01">
            <w:pPr>
              <w:jc w:val="both"/>
            </w:pPr>
          </w:p>
        </w:tc>
        <w:tc>
          <w:tcPr>
            <w:tcW w:w="3870" w:type="dxa"/>
          </w:tcPr>
          <w:p w14:paraId="0B4F53D5" w14:textId="77777777" w:rsidR="00C92D01" w:rsidRDefault="00C92D01">
            <w:pPr>
              <w:pStyle w:val="FootnoteText"/>
            </w:pPr>
          </w:p>
        </w:tc>
        <w:tc>
          <w:tcPr>
            <w:tcW w:w="1043" w:type="dxa"/>
          </w:tcPr>
          <w:p w14:paraId="7D4FDC41" w14:textId="77777777" w:rsidR="00C92D01" w:rsidRDefault="00C92D01">
            <w:pPr>
              <w:jc w:val="both"/>
            </w:pPr>
          </w:p>
        </w:tc>
        <w:tc>
          <w:tcPr>
            <w:tcW w:w="1207" w:type="dxa"/>
          </w:tcPr>
          <w:p w14:paraId="7BC1AD8F" w14:textId="77777777" w:rsidR="00C92D01" w:rsidRDefault="00C92D01">
            <w:pPr>
              <w:pStyle w:val="FootnoteText"/>
            </w:pPr>
          </w:p>
        </w:tc>
        <w:tc>
          <w:tcPr>
            <w:tcW w:w="900" w:type="dxa"/>
          </w:tcPr>
          <w:p w14:paraId="502C4235" w14:textId="77777777" w:rsidR="00C92D01" w:rsidRDefault="00C92D01">
            <w:pPr>
              <w:jc w:val="both"/>
            </w:pPr>
          </w:p>
        </w:tc>
      </w:tr>
    </w:tbl>
    <w:p w14:paraId="6414C894" w14:textId="77777777" w:rsidR="00C92D01" w:rsidRDefault="00C92D01">
      <w:pPr>
        <w:jc w:val="both"/>
      </w:pPr>
    </w:p>
    <w:p w14:paraId="0C5FD3E0" w14:textId="77777777" w:rsidR="00C92D01" w:rsidRDefault="00C92D01">
      <w:pPr>
        <w:jc w:val="both"/>
      </w:pPr>
      <w:r>
        <w:t xml:space="preserve">The </w:t>
      </w:r>
      <w:r>
        <w:rPr>
          <w:i/>
          <w:iCs/>
        </w:rPr>
        <w:t xml:space="preserve">RTPMQSERIES.INI </w:t>
      </w:r>
      <w:r>
        <w:t>file also contains a series of one or more lines that begin with the label “FORMAT”.  These lines define the formats accepted and the action that should be taken once the entire file is received on the local host.  The following table defines each of the variables supported by this application.</w:t>
      </w:r>
      <w:r>
        <w:tab/>
      </w:r>
      <w:r>
        <w:tab/>
      </w:r>
      <w:r>
        <w:tab/>
      </w:r>
      <w:r>
        <w:tab/>
      </w:r>
    </w:p>
    <w:p w14:paraId="534FE063"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6F1D58E6" w14:textId="77777777">
        <w:tc>
          <w:tcPr>
            <w:tcW w:w="1728" w:type="dxa"/>
            <w:shd w:val="solid" w:color="000080" w:fill="FFFFFF"/>
          </w:tcPr>
          <w:p w14:paraId="3A600FA8" w14:textId="77777777" w:rsidR="00C92D01" w:rsidRDefault="00C92D01">
            <w:pPr>
              <w:jc w:val="both"/>
              <w:rPr>
                <w:b/>
                <w:color w:val="FFFFFF"/>
              </w:rPr>
            </w:pPr>
            <w:r>
              <w:rPr>
                <w:b/>
                <w:color w:val="FFFFFF"/>
              </w:rPr>
              <w:t>Name</w:t>
            </w:r>
          </w:p>
        </w:tc>
        <w:tc>
          <w:tcPr>
            <w:tcW w:w="3870" w:type="dxa"/>
            <w:shd w:val="solid" w:color="000080" w:fill="FFFFFF"/>
          </w:tcPr>
          <w:p w14:paraId="124563C5" w14:textId="77777777" w:rsidR="00C92D01" w:rsidRDefault="00C92D01">
            <w:pPr>
              <w:jc w:val="both"/>
              <w:rPr>
                <w:b/>
                <w:color w:val="FFFFFF"/>
              </w:rPr>
            </w:pPr>
            <w:r>
              <w:rPr>
                <w:b/>
                <w:color w:val="FFFFFF"/>
              </w:rPr>
              <w:t>Description</w:t>
            </w:r>
          </w:p>
        </w:tc>
        <w:tc>
          <w:tcPr>
            <w:tcW w:w="1043" w:type="dxa"/>
            <w:shd w:val="solid" w:color="000080" w:fill="FFFFFF"/>
          </w:tcPr>
          <w:p w14:paraId="0B1137D7" w14:textId="77777777" w:rsidR="00C92D01" w:rsidRDefault="00C92D01">
            <w:pPr>
              <w:jc w:val="both"/>
              <w:rPr>
                <w:b/>
                <w:color w:val="FFFFFF"/>
              </w:rPr>
            </w:pPr>
            <w:r>
              <w:rPr>
                <w:b/>
                <w:color w:val="FFFFFF"/>
              </w:rPr>
              <w:t>Type</w:t>
            </w:r>
          </w:p>
        </w:tc>
        <w:tc>
          <w:tcPr>
            <w:tcW w:w="1207" w:type="dxa"/>
            <w:shd w:val="solid" w:color="000080" w:fill="FFFFFF"/>
          </w:tcPr>
          <w:p w14:paraId="2E97DA38" w14:textId="77777777" w:rsidR="00C92D01" w:rsidRDefault="00C92D01">
            <w:pPr>
              <w:jc w:val="both"/>
              <w:rPr>
                <w:b/>
                <w:color w:val="FFFFFF"/>
              </w:rPr>
            </w:pPr>
            <w:r>
              <w:rPr>
                <w:b/>
                <w:color w:val="FFFFFF"/>
              </w:rPr>
              <w:t>Validation</w:t>
            </w:r>
          </w:p>
        </w:tc>
        <w:tc>
          <w:tcPr>
            <w:tcW w:w="900" w:type="dxa"/>
            <w:shd w:val="solid" w:color="000080" w:fill="FFFFFF"/>
          </w:tcPr>
          <w:p w14:paraId="129B6925" w14:textId="77777777" w:rsidR="00C92D01" w:rsidRDefault="00C92D01">
            <w:pPr>
              <w:jc w:val="both"/>
              <w:rPr>
                <w:b/>
                <w:color w:val="FFFFFF"/>
              </w:rPr>
            </w:pPr>
            <w:r>
              <w:rPr>
                <w:b/>
                <w:color w:val="FFFFFF"/>
              </w:rPr>
              <w:t>Default</w:t>
            </w:r>
          </w:p>
        </w:tc>
      </w:tr>
      <w:tr w:rsidR="00C92D01" w14:paraId="6DB11ABA" w14:textId="77777777">
        <w:tc>
          <w:tcPr>
            <w:tcW w:w="1728" w:type="dxa"/>
          </w:tcPr>
          <w:p w14:paraId="53E8730E" w14:textId="77777777" w:rsidR="00C92D01" w:rsidRDefault="00C92D01">
            <w:pPr>
              <w:jc w:val="both"/>
            </w:pPr>
            <w:r>
              <w:t>FORMAT CODE</w:t>
            </w:r>
          </w:p>
        </w:tc>
        <w:tc>
          <w:tcPr>
            <w:tcW w:w="3870" w:type="dxa"/>
          </w:tcPr>
          <w:p w14:paraId="1792B189" w14:textId="77777777" w:rsidR="00C92D01" w:rsidRDefault="00C92D01">
            <w:pPr>
              <w:pStyle w:val="FootnoteText"/>
              <w:keepNext/>
              <w:keepLines/>
            </w:pPr>
            <w:r>
              <w:t>Contains a numeric value in string form that represents the file type sent to the service by the client.  This code is used to indicate the action the system should take for this file.</w:t>
            </w:r>
          </w:p>
        </w:tc>
        <w:tc>
          <w:tcPr>
            <w:tcW w:w="1043" w:type="dxa"/>
          </w:tcPr>
          <w:p w14:paraId="71B19940" w14:textId="77777777" w:rsidR="00C92D01" w:rsidRDefault="00C92D01">
            <w:pPr>
              <w:keepNext/>
              <w:keepLines/>
              <w:jc w:val="both"/>
            </w:pPr>
            <w:r>
              <w:t>Numeric</w:t>
            </w:r>
          </w:p>
        </w:tc>
        <w:tc>
          <w:tcPr>
            <w:tcW w:w="1207" w:type="dxa"/>
          </w:tcPr>
          <w:p w14:paraId="45512D34" w14:textId="77777777" w:rsidR="00C92D01" w:rsidRDefault="00C92D01">
            <w:pPr>
              <w:pStyle w:val="FootnoteText"/>
              <w:keepNext/>
              <w:keepLines/>
            </w:pPr>
            <w:r>
              <w:t>Any positive value</w:t>
            </w:r>
          </w:p>
        </w:tc>
        <w:tc>
          <w:tcPr>
            <w:tcW w:w="900" w:type="dxa"/>
          </w:tcPr>
          <w:p w14:paraId="563FEE98" w14:textId="77777777" w:rsidR="00C92D01" w:rsidRDefault="00C92D01">
            <w:pPr>
              <w:keepNext/>
              <w:keepLines/>
              <w:jc w:val="both"/>
            </w:pPr>
            <w:r>
              <w:t>N/A</w:t>
            </w:r>
          </w:p>
        </w:tc>
      </w:tr>
      <w:tr w:rsidR="00C92D01" w14:paraId="493F17A6" w14:textId="77777777">
        <w:tc>
          <w:tcPr>
            <w:tcW w:w="1728" w:type="dxa"/>
          </w:tcPr>
          <w:p w14:paraId="3E5B45C9" w14:textId="77777777" w:rsidR="00C92D01" w:rsidRDefault="00C92D01">
            <w:pPr>
              <w:jc w:val="both"/>
            </w:pPr>
            <w:r>
              <w:t>DESTINATION PATH</w:t>
            </w:r>
          </w:p>
        </w:tc>
        <w:tc>
          <w:tcPr>
            <w:tcW w:w="3870" w:type="dxa"/>
          </w:tcPr>
          <w:p w14:paraId="4E90FF5E" w14:textId="77777777" w:rsidR="00C92D01" w:rsidRDefault="00C92D01">
            <w:pPr>
              <w:pStyle w:val="FootnoteText"/>
              <w:keepNext/>
              <w:keepLines/>
            </w:pPr>
            <w:r>
              <w:t>Contains the destination path in which this file should be stored once it is successfully received at the host.</w:t>
            </w:r>
          </w:p>
        </w:tc>
        <w:tc>
          <w:tcPr>
            <w:tcW w:w="1043" w:type="dxa"/>
          </w:tcPr>
          <w:p w14:paraId="2BA1A0B3" w14:textId="77777777" w:rsidR="00C92D01" w:rsidRDefault="00C92D01">
            <w:pPr>
              <w:keepNext/>
              <w:keepLines/>
              <w:jc w:val="both"/>
            </w:pPr>
            <w:r>
              <w:t>String</w:t>
            </w:r>
          </w:p>
        </w:tc>
        <w:tc>
          <w:tcPr>
            <w:tcW w:w="1207" w:type="dxa"/>
          </w:tcPr>
          <w:p w14:paraId="729ECDEA" w14:textId="77777777" w:rsidR="00C92D01" w:rsidRDefault="00C92D01">
            <w:pPr>
              <w:pStyle w:val="FootnoteText"/>
              <w:keepNext/>
              <w:keepLines/>
            </w:pPr>
            <w:r>
              <w:t>Any valid path</w:t>
            </w:r>
          </w:p>
        </w:tc>
        <w:tc>
          <w:tcPr>
            <w:tcW w:w="900" w:type="dxa"/>
          </w:tcPr>
          <w:p w14:paraId="514E7082" w14:textId="77777777" w:rsidR="00C92D01" w:rsidRDefault="00C92D01">
            <w:pPr>
              <w:keepNext/>
              <w:keepLines/>
              <w:jc w:val="both"/>
            </w:pPr>
            <w:r>
              <w:t>None</w:t>
            </w:r>
          </w:p>
        </w:tc>
      </w:tr>
      <w:tr w:rsidR="00C92D01" w14:paraId="71077D5C" w14:textId="77777777">
        <w:tc>
          <w:tcPr>
            <w:tcW w:w="1728" w:type="dxa"/>
          </w:tcPr>
          <w:p w14:paraId="147B0EC7" w14:textId="77777777" w:rsidR="00C92D01" w:rsidRDefault="00C92D01">
            <w:pPr>
              <w:jc w:val="both"/>
            </w:pPr>
            <w:r>
              <w:t>TASK NAME</w:t>
            </w:r>
          </w:p>
        </w:tc>
        <w:tc>
          <w:tcPr>
            <w:tcW w:w="3870" w:type="dxa"/>
          </w:tcPr>
          <w:p w14:paraId="4FF2A91B" w14:textId="77777777" w:rsidR="00C92D01" w:rsidRDefault="00C92D01">
            <w:pPr>
              <w:pStyle w:val="FootnoteText"/>
              <w:keepNext/>
              <w:keepLines/>
            </w:pPr>
            <w:r>
              <w:t xml:space="preserve">Contains the name of the task as defined in the </w:t>
            </w:r>
            <w:r>
              <w:rPr>
                <w:i/>
                <w:iCs/>
              </w:rPr>
              <w:t>RTPINIT.INI</w:t>
            </w:r>
            <w:r>
              <w:t xml:space="preserve"> file that should be run to process this file once received successfully.</w:t>
            </w:r>
          </w:p>
        </w:tc>
        <w:tc>
          <w:tcPr>
            <w:tcW w:w="1043" w:type="dxa"/>
          </w:tcPr>
          <w:p w14:paraId="2B4E4F38" w14:textId="77777777" w:rsidR="00C92D01" w:rsidRDefault="00C92D01">
            <w:pPr>
              <w:keepNext/>
              <w:keepLines/>
              <w:jc w:val="both"/>
            </w:pPr>
            <w:r>
              <w:t>String</w:t>
            </w:r>
          </w:p>
        </w:tc>
        <w:tc>
          <w:tcPr>
            <w:tcW w:w="1207" w:type="dxa"/>
          </w:tcPr>
          <w:p w14:paraId="7641EC16" w14:textId="77777777" w:rsidR="00C92D01" w:rsidRDefault="00C92D01">
            <w:pPr>
              <w:pStyle w:val="FootnoteText"/>
              <w:keepNext/>
              <w:keepLines/>
            </w:pPr>
            <w:r>
              <w:t>Any valid task name</w:t>
            </w:r>
          </w:p>
        </w:tc>
        <w:tc>
          <w:tcPr>
            <w:tcW w:w="900" w:type="dxa"/>
          </w:tcPr>
          <w:p w14:paraId="5A0AF28A" w14:textId="77777777" w:rsidR="00C92D01" w:rsidRDefault="00C92D01">
            <w:pPr>
              <w:keepNext/>
              <w:keepLines/>
              <w:jc w:val="both"/>
            </w:pPr>
            <w:r>
              <w:t>None</w:t>
            </w:r>
          </w:p>
        </w:tc>
      </w:tr>
      <w:tr w:rsidR="00C92D01" w14:paraId="62A7F36D" w14:textId="77777777">
        <w:tc>
          <w:tcPr>
            <w:tcW w:w="1728" w:type="dxa"/>
          </w:tcPr>
          <w:p w14:paraId="47611B79" w14:textId="77777777" w:rsidR="00C92D01" w:rsidRDefault="00C92D01">
            <w:pPr>
              <w:jc w:val="both"/>
            </w:pPr>
            <w:r>
              <w:t>COMMAND LINE ARGUMENTS</w:t>
            </w:r>
          </w:p>
        </w:tc>
        <w:tc>
          <w:tcPr>
            <w:tcW w:w="3870" w:type="dxa"/>
          </w:tcPr>
          <w:p w14:paraId="7367BDE8" w14:textId="77777777" w:rsidR="00C92D01" w:rsidRDefault="00C92D01">
            <w:pPr>
              <w:pStyle w:val="FootnoteText"/>
              <w:keepNext/>
              <w:keepLines/>
            </w:pPr>
            <w:r>
              <w:t>Contains the command line arguments included with the file name as instance specific data for the task being started.</w:t>
            </w:r>
          </w:p>
        </w:tc>
        <w:tc>
          <w:tcPr>
            <w:tcW w:w="1043" w:type="dxa"/>
          </w:tcPr>
          <w:p w14:paraId="6DED5C06" w14:textId="77777777" w:rsidR="00C92D01" w:rsidRDefault="00C92D01">
            <w:pPr>
              <w:keepNext/>
              <w:keepLines/>
              <w:jc w:val="both"/>
            </w:pPr>
            <w:r>
              <w:t>String</w:t>
            </w:r>
          </w:p>
        </w:tc>
        <w:tc>
          <w:tcPr>
            <w:tcW w:w="1207" w:type="dxa"/>
          </w:tcPr>
          <w:p w14:paraId="45F03E00" w14:textId="77777777" w:rsidR="00C92D01" w:rsidRDefault="00C92D01">
            <w:pPr>
              <w:pStyle w:val="FootnoteText"/>
              <w:keepNext/>
              <w:keepLines/>
            </w:pPr>
            <w:r>
              <w:t>Any valid switches</w:t>
            </w:r>
          </w:p>
        </w:tc>
        <w:tc>
          <w:tcPr>
            <w:tcW w:w="900" w:type="dxa"/>
          </w:tcPr>
          <w:p w14:paraId="2C876E87" w14:textId="77777777" w:rsidR="00C92D01" w:rsidRDefault="00C92D01">
            <w:pPr>
              <w:keepNext/>
              <w:keepLines/>
              <w:jc w:val="both"/>
            </w:pPr>
            <w:r>
              <w:t>None</w:t>
            </w:r>
          </w:p>
        </w:tc>
      </w:tr>
      <w:tr w:rsidR="00C92D01" w14:paraId="1A1EC7F9" w14:textId="77777777">
        <w:tc>
          <w:tcPr>
            <w:tcW w:w="1728" w:type="dxa"/>
          </w:tcPr>
          <w:p w14:paraId="60329A40" w14:textId="77777777" w:rsidR="00C92D01" w:rsidRDefault="00C92D01">
            <w:pPr>
              <w:jc w:val="both"/>
            </w:pPr>
          </w:p>
        </w:tc>
        <w:tc>
          <w:tcPr>
            <w:tcW w:w="3870" w:type="dxa"/>
          </w:tcPr>
          <w:p w14:paraId="10547A8B" w14:textId="77777777" w:rsidR="00C92D01" w:rsidRDefault="00C92D01">
            <w:pPr>
              <w:pStyle w:val="FootnoteText"/>
              <w:keepNext/>
              <w:keepLines/>
            </w:pPr>
          </w:p>
        </w:tc>
        <w:tc>
          <w:tcPr>
            <w:tcW w:w="1043" w:type="dxa"/>
          </w:tcPr>
          <w:p w14:paraId="13EDF28D" w14:textId="77777777" w:rsidR="00C92D01" w:rsidRDefault="00C92D01">
            <w:pPr>
              <w:keepNext/>
              <w:keepLines/>
              <w:jc w:val="both"/>
            </w:pPr>
          </w:p>
        </w:tc>
        <w:tc>
          <w:tcPr>
            <w:tcW w:w="1207" w:type="dxa"/>
          </w:tcPr>
          <w:p w14:paraId="2A7ECCB6" w14:textId="77777777" w:rsidR="00C92D01" w:rsidRDefault="00C92D01">
            <w:pPr>
              <w:pStyle w:val="FootnoteText"/>
              <w:keepNext/>
              <w:keepLines/>
            </w:pPr>
          </w:p>
        </w:tc>
        <w:tc>
          <w:tcPr>
            <w:tcW w:w="900" w:type="dxa"/>
          </w:tcPr>
          <w:p w14:paraId="5D803284" w14:textId="77777777" w:rsidR="00C92D01" w:rsidRDefault="00C92D01">
            <w:pPr>
              <w:keepNext/>
              <w:keepLines/>
              <w:jc w:val="both"/>
            </w:pPr>
          </w:p>
        </w:tc>
      </w:tr>
    </w:tbl>
    <w:p w14:paraId="29EA6304" w14:textId="77777777" w:rsidR="00C92D01" w:rsidRDefault="00C92D01">
      <w:pPr>
        <w:jc w:val="both"/>
      </w:pPr>
    </w:p>
    <w:p w14:paraId="1FE555D7" w14:textId="77777777" w:rsidR="006D671F" w:rsidRDefault="006D671F" w:rsidP="006D671F">
      <w:pPr>
        <w:pStyle w:val="Heading4"/>
      </w:pPr>
      <w:bookmarkStart w:id="126" w:name="_Toc179173335"/>
      <w:r>
        <w:t>RTP</w:t>
      </w:r>
      <w:r w:rsidR="00231667">
        <w:t>CM</w:t>
      </w:r>
      <w:r>
        <w:t xml:space="preserve">MQ – </w:t>
      </w:r>
      <w:r w:rsidR="00231667">
        <w:t xml:space="preserve">Communication Manager </w:t>
      </w:r>
      <w:r>
        <w:t>MQ Series Parameters</w:t>
      </w:r>
      <w:bookmarkEnd w:id="126"/>
    </w:p>
    <w:p w14:paraId="3C1AD439" w14:textId="77777777" w:rsidR="006D671F" w:rsidRDefault="006D671F" w:rsidP="006D671F">
      <w:pPr>
        <w:jc w:val="both"/>
      </w:pPr>
      <w:r>
        <w:t xml:space="preserve">The </w:t>
      </w:r>
      <w:r>
        <w:rPr>
          <w:i/>
        </w:rPr>
        <w:t>RTP</w:t>
      </w:r>
      <w:r w:rsidR="00231667">
        <w:rPr>
          <w:i/>
        </w:rPr>
        <w:t>CM</w:t>
      </w:r>
      <w:r>
        <w:rPr>
          <w:i/>
        </w:rPr>
        <w:t xml:space="preserve">MQ.INI </w:t>
      </w:r>
      <w:r>
        <w:t>file provides parameters that control the RTPMQ</w:t>
      </w:r>
      <w:r w:rsidR="00231667">
        <w:t>32IF</w:t>
      </w:r>
      <w:r>
        <w:t xml:space="preserve"> interface application’s use of MQ Series. It defines </w:t>
      </w:r>
      <w:r w:rsidR="00231667">
        <w:t xml:space="preserve">standard </w:t>
      </w:r>
      <w:r>
        <w:t xml:space="preserve">attributes </w:t>
      </w:r>
      <w:r w:rsidR="00231667">
        <w:t xml:space="preserve">such as timing for all </w:t>
      </w:r>
      <w:r>
        <w:t>queues.</w:t>
      </w:r>
      <w:r w:rsidR="00231667">
        <w:t xml:space="preserve">  No parameters within this file are queue object specific.</w:t>
      </w:r>
      <w:r>
        <w:t xml:space="preserve">  The following table defines each of the variables supported by this application.</w:t>
      </w:r>
      <w:r>
        <w:tab/>
      </w:r>
      <w:r>
        <w:tab/>
      </w:r>
      <w:r>
        <w:tab/>
      </w:r>
      <w:r>
        <w:tab/>
      </w:r>
    </w:p>
    <w:p w14:paraId="6C4C749B" w14:textId="77777777" w:rsidR="006D671F" w:rsidRDefault="006D671F" w:rsidP="006D671F">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6D671F" w14:paraId="23A78E07" w14:textId="77777777">
        <w:tc>
          <w:tcPr>
            <w:tcW w:w="1728" w:type="dxa"/>
            <w:shd w:val="solid" w:color="000080" w:fill="FFFFFF"/>
          </w:tcPr>
          <w:p w14:paraId="4C225FB6" w14:textId="77777777" w:rsidR="006D671F" w:rsidRDefault="006D671F" w:rsidP="006D671F">
            <w:pPr>
              <w:jc w:val="both"/>
              <w:rPr>
                <w:b/>
                <w:color w:val="FFFFFF"/>
              </w:rPr>
            </w:pPr>
            <w:r>
              <w:rPr>
                <w:b/>
                <w:color w:val="FFFFFF"/>
              </w:rPr>
              <w:t>Name</w:t>
            </w:r>
          </w:p>
        </w:tc>
        <w:tc>
          <w:tcPr>
            <w:tcW w:w="3870" w:type="dxa"/>
            <w:shd w:val="solid" w:color="000080" w:fill="FFFFFF"/>
          </w:tcPr>
          <w:p w14:paraId="5DBE9744" w14:textId="77777777" w:rsidR="006D671F" w:rsidRDefault="006D671F" w:rsidP="006D671F">
            <w:pPr>
              <w:jc w:val="both"/>
              <w:rPr>
                <w:b/>
                <w:color w:val="FFFFFF"/>
              </w:rPr>
            </w:pPr>
            <w:r>
              <w:rPr>
                <w:b/>
                <w:color w:val="FFFFFF"/>
              </w:rPr>
              <w:t>Description</w:t>
            </w:r>
          </w:p>
        </w:tc>
        <w:tc>
          <w:tcPr>
            <w:tcW w:w="1043" w:type="dxa"/>
            <w:shd w:val="solid" w:color="000080" w:fill="FFFFFF"/>
          </w:tcPr>
          <w:p w14:paraId="73BDF6D9" w14:textId="77777777" w:rsidR="006D671F" w:rsidRDefault="006D671F" w:rsidP="006D671F">
            <w:pPr>
              <w:jc w:val="both"/>
              <w:rPr>
                <w:b/>
                <w:color w:val="FFFFFF"/>
              </w:rPr>
            </w:pPr>
            <w:r>
              <w:rPr>
                <w:b/>
                <w:color w:val="FFFFFF"/>
              </w:rPr>
              <w:t>Type</w:t>
            </w:r>
          </w:p>
        </w:tc>
        <w:tc>
          <w:tcPr>
            <w:tcW w:w="1207" w:type="dxa"/>
            <w:shd w:val="solid" w:color="000080" w:fill="FFFFFF"/>
          </w:tcPr>
          <w:p w14:paraId="59B3D94B" w14:textId="77777777" w:rsidR="006D671F" w:rsidRDefault="006D671F" w:rsidP="006D671F">
            <w:pPr>
              <w:jc w:val="both"/>
              <w:rPr>
                <w:b/>
                <w:color w:val="FFFFFF"/>
              </w:rPr>
            </w:pPr>
            <w:r>
              <w:rPr>
                <w:b/>
                <w:color w:val="FFFFFF"/>
              </w:rPr>
              <w:t>Validation</w:t>
            </w:r>
          </w:p>
        </w:tc>
        <w:tc>
          <w:tcPr>
            <w:tcW w:w="900" w:type="dxa"/>
            <w:shd w:val="solid" w:color="000080" w:fill="FFFFFF"/>
          </w:tcPr>
          <w:p w14:paraId="63A3F2D4" w14:textId="77777777" w:rsidR="006D671F" w:rsidRDefault="006D671F" w:rsidP="006D671F">
            <w:pPr>
              <w:jc w:val="both"/>
              <w:rPr>
                <w:b/>
                <w:color w:val="FFFFFF"/>
              </w:rPr>
            </w:pPr>
            <w:r>
              <w:rPr>
                <w:b/>
                <w:color w:val="FFFFFF"/>
              </w:rPr>
              <w:t>Default</w:t>
            </w:r>
          </w:p>
        </w:tc>
      </w:tr>
      <w:tr w:rsidR="006D671F" w14:paraId="1758C0C6" w14:textId="77777777">
        <w:tc>
          <w:tcPr>
            <w:tcW w:w="1728" w:type="dxa"/>
          </w:tcPr>
          <w:p w14:paraId="6E00624E" w14:textId="77777777" w:rsidR="006D671F" w:rsidRDefault="006D671F" w:rsidP="006D671F">
            <w:pPr>
              <w:jc w:val="both"/>
            </w:pPr>
            <w:r>
              <w:t>CONTENTION_WAIT</w:t>
            </w:r>
          </w:p>
        </w:tc>
        <w:tc>
          <w:tcPr>
            <w:tcW w:w="3870" w:type="dxa"/>
          </w:tcPr>
          <w:p w14:paraId="1FC83A48" w14:textId="77777777" w:rsidR="006D671F" w:rsidRDefault="006D671F" w:rsidP="006D671F">
            <w:pPr>
              <w:pStyle w:val="FootnoteText"/>
            </w:pPr>
            <w:r>
              <w:t>Contains the number of seconds to wait before retrying a queue manager connection if the reason for a prior failure is contention.  This feature is designed to prevent restart failure due to timing within the queue manager.  A default of 4 is used in case of a missing or invalid value.</w:t>
            </w:r>
          </w:p>
        </w:tc>
        <w:tc>
          <w:tcPr>
            <w:tcW w:w="1043" w:type="dxa"/>
          </w:tcPr>
          <w:p w14:paraId="5F709E04" w14:textId="77777777" w:rsidR="006D671F" w:rsidRDefault="006D671F" w:rsidP="006D671F">
            <w:pPr>
              <w:jc w:val="both"/>
            </w:pPr>
            <w:r>
              <w:t>Numeric</w:t>
            </w:r>
          </w:p>
        </w:tc>
        <w:tc>
          <w:tcPr>
            <w:tcW w:w="1207" w:type="dxa"/>
          </w:tcPr>
          <w:p w14:paraId="7E6AF2B0" w14:textId="77777777" w:rsidR="006D671F" w:rsidRDefault="006D671F" w:rsidP="006D671F">
            <w:pPr>
              <w:pStyle w:val="FootnoteText"/>
            </w:pPr>
            <w:r>
              <w:t>Between 2 and 30, inclusive</w:t>
            </w:r>
          </w:p>
        </w:tc>
        <w:tc>
          <w:tcPr>
            <w:tcW w:w="900" w:type="dxa"/>
          </w:tcPr>
          <w:p w14:paraId="67ED5813" w14:textId="77777777" w:rsidR="006D671F" w:rsidRDefault="006D671F" w:rsidP="006D671F">
            <w:pPr>
              <w:jc w:val="both"/>
            </w:pPr>
            <w:r>
              <w:t>4</w:t>
            </w:r>
          </w:p>
        </w:tc>
      </w:tr>
      <w:tr w:rsidR="006D671F" w14:paraId="74C3A227" w14:textId="77777777">
        <w:tc>
          <w:tcPr>
            <w:tcW w:w="1728" w:type="dxa"/>
          </w:tcPr>
          <w:p w14:paraId="42E826AC" w14:textId="77777777" w:rsidR="006D671F" w:rsidRDefault="006D671F" w:rsidP="006D671F">
            <w:pPr>
              <w:jc w:val="both"/>
            </w:pPr>
            <w:r>
              <w:t>STOP_WAIT</w:t>
            </w:r>
          </w:p>
        </w:tc>
        <w:tc>
          <w:tcPr>
            <w:tcW w:w="3870" w:type="dxa"/>
          </w:tcPr>
          <w:p w14:paraId="5F207DE8" w14:textId="77777777" w:rsidR="006D671F" w:rsidRDefault="006D671F" w:rsidP="006D671F">
            <w:pPr>
              <w:pStyle w:val="FootnoteText"/>
            </w:pPr>
            <w:r>
              <w:t>Contains the number of seconds to wait before retrying a queue manager connection if the reason for a prior failure is the queue stopping or unavailable.  This feature is designed to allow the restart of the queue manager without shutting down RTPINIT.  A default of 60 us used in case of missing or invalid value.</w:t>
            </w:r>
          </w:p>
        </w:tc>
        <w:tc>
          <w:tcPr>
            <w:tcW w:w="1043" w:type="dxa"/>
          </w:tcPr>
          <w:p w14:paraId="7C8B1CEC" w14:textId="77777777" w:rsidR="006D671F" w:rsidRDefault="006D671F" w:rsidP="006D671F">
            <w:pPr>
              <w:jc w:val="both"/>
            </w:pPr>
            <w:r>
              <w:t>Numeric</w:t>
            </w:r>
          </w:p>
        </w:tc>
        <w:tc>
          <w:tcPr>
            <w:tcW w:w="1207" w:type="dxa"/>
          </w:tcPr>
          <w:p w14:paraId="7FE17C4C" w14:textId="77777777" w:rsidR="006D671F" w:rsidRDefault="006D671F" w:rsidP="006D671F">
            <w:pPr>
              <w:pStyle w:val="FootnoteText"/>
            </w:pPr>
            <w:r>
              <w:t>Between 30 and 300, inclusive</w:t>
            </w:r>
          </w:p>
        </w:tc>
        <w:tc>
          <w:tcPr>
            <w:tcW w:w="900" w:type="dxa"/>
          </w:tcPr>
          <w:p w14:paraId="086A657A" w14:textId="77777777" w:rsidR="006D671F" w:rsidRDefault="006D671F" w:rsidP="006D671F">
            <w:pPr>
              <w:jc w:val="both"/>
            </w:pPr>
            <w:r>
              <w:t>60</w:t>
            </w:r>
          </w:p>
        </w:tc>
      </w:tr>
      <w:tr w:rsidR="006D671F" w14:paraId="3F9E630F" w14:textId="77777777">
        <w:tc>
          <w:tcPr>
            <w:tcW w:w="1728" w:type="dxa"/>
          </w:tcPr>
          <w:p w14:paraId="1030B226" w14:textId="77777777" w:rsidR="006D671F" w:rsidRDefault="006D671F" w:rsidP="006D671F">
            <w:pPr>
              <w:jc w:val="both"/>
            </w:pPr>
            <w:r>
              <w:t>RESTART_</w:t>
            </w:r>
          </w:p>
          <w:p w14:paraId="372F1893" w14:textId="77777777" w:rsidR="006D671F" w:rsidRDefault="006D671F" w:rsidP="006D671F">
            <w:pPr>
              <w:jc w:val="both"/>
            </w:pPr>
            <w:r>
              <w:t>LIMIT</w:t>
            </w:r>
          </w:p>
        </w:tc>
        <w:tc>
          <w:tcPr>
            <w:tcW w:w="3870" w:type="dxa"/>
          </w:tcPr>
          <w:p w14:paraId="24CE7ECB" w14:textId="77777777" w:rsidR="006D671F" w:rsidRDefault="006D671F" w:rsidP="006D671F">
            <w:pPr>
              <w:pStyle w:val="FootnoteText"/>
            </w:pPr>
            <w:r>
              <w:t xml:space="preserve">Contains the number of times to reattempt connection if the initial queue manager connect command fails due to contention or quiesing.  This feature is designed to prevent restart failure due to timing within the queue </w:t>
            </w:r>
            <w:r>
              <w:lastRenderedPageBreak/>
              <w:t>manager.  A default of 8 is used in case of a missing or invalid value.</w:t>
            </w:r>
          </w:p>
        </w:tc>
        <w:tc>
          <w:tcPr>
            <w:tcW w:w="1043" w:type="dxa"/>
          </w:tcPr>
          <w:p w14:paraId="20E2FED9" w14:textId="77777777" w:rsidR="006D671F" w:rsidRDefault="006D671F" w:rsidP="006D671F">
            <w:pPr>
              <w:jc w:val="both"/>
            </w:pPr>
            <w:r>
              <w:lastRenderedPageBreak/>
              <w:t>Numeric</w:t>
            </w:r>
          </w:p>
        </w:tc>
        <w:tc>
          <w:tcPr>
            <w:tcW w:w="1207" w:type="dxa"/>
          </w:tcPr>
          <w:p w14:paraId="3F57A126" w14:textId="77777777" w:rsidR="006D671F" w:rsidRDefault="006D671F" w:rsidP="006D671F">
            <w:pPr>
              <w:pStyle w:val="FootnoteText"/>
            </w:pPr>
            <w:r>
              <w:t>Between 5 and 60, inclusive</w:t>
            </w:r>
          </w:p>
        </w:tc>
        <w:tc>
          <w:tcPr>
            <w:tcW w:w="900" w:type="dxa"/>
          </w:tcPr>
          <w:p w14:paraId="1FCE123D" w14:textId="77777777" w:rsidR="006D671F" w:rsidRDefault="006D671F" w:rsidP="006D671F">
            <w:pPr>
              <w:jc w:val="both"/>
            </w:pPr>
            <w:r>
              <w:t>8</w:t>
            </w:r>
          </w:p>
        </w:tc>
      </w:tr>
      <w:tr w:rsidR="006D671F" w14:paraId="401EADFD" w14:textId="77777777">
        <w:tc>
          <w:tcPr>
            <w:tcW w:w="1728" w:type="dxa"/>
          </w:tcPr>
          <w:p w14:paraId="3A4B196E" w14:textId="77777777" w:rsidR="006D671F" w:rsidRDefault="006D671F" w:rsidP="006D671F">
            <w:pPr>
              <w:jc w:val="both"/>
            </w:pPr>
            <w:r>
              <w:lastRenderedPageBreak/>
              <w:t>DEFAULT_ BUFFER</w:t>
            </w:r>
          </w:p>
        </w:tc>
        <w:tc>
          <w:tcPr>
            <w:tcW w:w="3870" w:type="dxa"/>
          </w:tcPr>
          <w:p w14:paraId="6E1B68C6" w14:textId="77777777" w:rsidR="006D671F" w:rsidRDefault="006D671F" w:rsidP="006D671F">
            <w:pPr>
              <w:pStyle w:val="FootnoteText"/>
            </w:pPr>
            <w:r>
              <w:t>Contains the number of bytes to allocate for the maximum buffer size coming from a standard MQ Series interface.  A missing or invalid value will result in the default being used.</w:t>
            </w:r>
          </w:p>
        </w:tc>
        <w:tc>
          <w:tcPr>
            <w:tcW w:w="1043" w:type="dxa"/>
          </w:tcPr>
          <w:p w14:paraId="2C8F6FA3" w14:textId="77777777" w:rsidR="006D671F" w:rsidRDefault="006D671F" w:rsidP="006D671F">
            <w:pPr>
              <w:jc w:val="both"/>
            </w:pPr>
            <w:r>
              <w:t>Numeric</w:t>
            </w:r>
          </w:p>
        </w:tc>
        <w:tc>
          <w:tcPr>
            <w:tcW w:w="1207" w:type="dxa"/>
          </w:tcPr>
          <w:p w14:paraId="15BA95DC" w14:textId="77777777" w:rsidR="006D671F" w:rsidRDefault="006D671F" w:rsidP="006D671F">
            <w:pPr>
              <w:pStyle w:val="FootnoteText"/>
            </w:pPr>
            <w:r>
              <w:t>Between 4096 and 4M</w:t>
            </w:r>
          </w:p>
        </w:tc>
        <w:tc>
          <w:tcPr>
            <w:tcW w:w="900" w:type="dxa"/>
          </w:tcPr>
          <w:p w14:paraId="3213E400" w14:textId="77777777" w:rsidR="006D671F" w:rsidRDefault="006D671F" w:rsidP="006D671F">
            <w:pPr>
              <w:jc w:val="both"/>
            </w:pPr>
            <w:r>
              <w:t>32768</w:t>
            </w:r>
          </w:p>
        </w:tc>
      </w:tr>
    </w:tbl>
    <w:p w14:paraId="7405A284" w14:textId="77777777" w:rsidR="006D671F" w:rsidRDefault="006D671F">
      <w:pPr>
        <w:jc w:val="both"/>
      </w:pPr>
    </w:p>
    <w:p w14:paraId="17389977" w14:textId="77777777" w:rsidR="00C92D01" w:rsidRDefault="00C92D01">
      <w:pPr>
        <w:pStyle w:val="Heading4"/>
      </w:pPr>
      <w:bookmarkStart w:id="127" w:name="_Toc179173336"/>
      <w:r>
        <w:t>RTPWRAP – Wrap Conversion Utility Parameters</w:t>
      </w:r>
      <w:bookmarkEnd w:id="127"/>
    </w:p>
    <w:p w14:paraId="71643947" w14:textId="77777777" w:rsidR="00C92D01" w:rsidRDefault="00C92D01">
      <w:pPr>
        <w:jc w:val="both"/>
      </w:pPr>
      <w:r>
        <w:t xml:space="preserve">The </w:t>
      </w:r>
      <w:r>
        <w:rPr>
          <w:i/>
        </w:rPr>
        <w:t xml:space="preserve">RTPWRAP.INI </w:t>
      </w:r>
      <w:r>
        <w:t xml:space="preserve">file provides configuration information for wrapping non-compliant data files for import into RTP.  There are two types of entries in this file one describing how to identify record types and the second determine how to implement transaction key variables.  The following table defines the fields within the </w:t>
      </w:r>
      <w:r>
        <w:rPr>
          <w:i/>
          <w:iCs/>
        </w:rPr>
        <w:t>RECD</w:t>
      </w:r>
      <w:r>
        <w:t xml:space="preserve"> lines that define how the system will identify transaction codes associated with input records.  The parameters are comma delimited from left to right as defined in the table:</w:t>
      </w:r>
    </w:p>
    <w:p w14:paraId="2CF64AD6"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50059C10" w14:textId="77777777">
        <w:tc>
          <w:tcPr>
            <w:tcW w:w="1728" w:type="dxa"/>
            <w:shd w:val="solid" w:color="000080" w:fill="FFFFFF"/>
          </w:tcPr>
          <w:p w14:paraId="7FA1B8E6" w14:textId="77777777" w:rsidR="00C92D01" w:rsidRDefault="00C92D01">
            <w:pPr>
              <w:jc w:val="both"/>
              <w:rPr>
                <w:b/>
                <w:color w:val="FFFFFF"/>
              </w:rPr>
            </w:pPr>
            <w:r>
              <w:rPr>
                <w:b/>
                <w:color w:val="FFFFFF"/>
              </w:rPr>
              <w:t>Name</w:t>
            </w:r>
          </w:p>
        </w:tc>
        <w:tc>
          <w:tcPr>
            <w:tcW w:w="3870" w:type="dxa"/>
            <w:shd w:val="solid" w:color="000080" w:fill="FFFFFF"/>
          </w:tcPr>
          <w:p w14:paraId="7A3F427E" w14:textId="77777777" w:rsidR="00C92D01" w:rsidRDefault="00C92D01">
            <w:pPr>
              <w:jc w:val="both"/>
              <w:rPr>
                <w:b/>
                <w:color w:val="FFFFFF"/>
              </w:rPr>
            </w:pPr>
            <w:r>
              <w:rPr>
                <w:b/>
                <w:color w:val="FFFFFF"/>
              </w:rPr>
              <w:t>Description</w:t>
            </w:r>
          </w:p>
        </w:tc>
        <w:tc>
          <w:tcPr>
            <w:tcW w:w="1043" w:type="dxa"/>
            <w:shd w:val="solid" w:color="000080" w:fill="FFFFFF"/>
          </w:tcPr>
          <w:p w14:paraId="67E6CE30" w14:textId="77777777" w:rsidR="00C92D01" w:rsidRDefault="00C92D01">
            <w:pPr>
              <w:jc w:val="both"/>
              <w:rPr>
                <w:b/>
                <w:color w:val="FFFFFF"/>
              </w:rPr>
            </w:pPr>
            <w:r>
              <w:rPr>
                <w:b/>
                <w:color w:val="FFFFFF"/>
              </w:rPr>
              <w:t>Type</w:t>
            </w:r>
          </w:p>
        </w:tc>
        <w:tc>
          <w:tcPr>
            <w:tcW w:w="1207" w:type="dxa"/>
            <w:shd w:val="solid" w:color="000080" w:fill="FFFFFF"/>
          </w:tcPr>
          <w:p w14:paraId="1C80EF5E" w14:textId="77777777" w:rsidR="00C92D01" w:rsidRDefault="00C92D01">
            <w:pPr>
              <w:jc w:val="both"/>
              <w:rPr>
                <w:b/>
                <w:color w:val="FFFFFF"/>
              </w:rPr>
            </w:pPr>
            <w:r>
              <w:rPr>
                <w:b/>
                <w:color w:val="FFFFFF"/>
              </w:rPr>
              <w:t>Validation</w:t>
            </w:r>
          </w:p>
        </w:tc>
        <w:tc>
          <w:tcPr>
            <w:tcW w:w="900" w:type="dxa"/>
            <w:shd w:val="solid" w:color="000080" w:fill="FFFFFF"/>
          </w:tcPr>
          <w:p w14:paraId="196B9A27" w14:textId="77777777" w:rsidR="00C92D01" w:rsidRDefault="00C92D01">
            <w:pPr>
              <w:jc w:val="both"/>
              <w:rPr>
                <w:b/>
                <w:color w:val="FFFFFF"/>
              </w:rPr>
            </w:pPr>
            <w:r>
              <w:rPr>
                <w:b/>
                <w:color w:val="FFFFFF"/>
              </w:rPr>
              <w:t>Default</w:t>
            </w:r>
          </w:p>
        </w:tc>
      </w:tr>
      <w:tr w:rsidR="00C92D01" w14:paraId="26851881" w14:textId="77777777">
        <w:tc>
          <w:tcPr>
            <w:tcW w:w="1728" w:type="dxa"/>
          </w:tcPr>
          <w:p w14:paraId="0241001C" w14:textId="77777777" w:rsidR="00C92D01" w:rsidRDefault="00C92D01">
            <w:pPr>
              <w:pStyle w:val="FootnoteText"/>
            </w:pPr>
            <w:r>
              <w:t>Source System Code</w:t>
            </w:r>
          </w:p>
        </w:tc>
        <w:tc>
          <w:tcPr>
            <w:tcW w:w="3870" w:type="dxa"/>
          </w:tcPr>
          <w:p w14:paraId="12ADF409" w14:textId="77777777" w:rsidR="00C92D01" w:rsidRDefault="00C92D01">
            <w:pPr>
              <w:pStyle w:val="FootnoteText"/>
            </w:pPr>
            <w:r>
              <w:t>Source system code used to associate this configuration with specific process within the RTP system.</w:t>
            </w:r>
          </w:p>
        </w:tc>
        <w:tc>
          <w:tcPr>
            <w:tcW w:w="1043" w:type="dxa"/>
          </w:tcPr>
          <w:p w14:paraId="3677CA26" w14:textId="77777777" w:rsidR="00C92D01" w:rsidRDefault="00C92D01">
            <w:pPr>
              <w:jc w:val="both"/>
            </w:pPr>
          </w:p>
        </w:tc>
        <w:tc>
          <w:tcPr>
            <w:tcW w:w="1207" w:type="dxa"/>
          </w:tcPr>
          <w:p w14:paraId="2C92EC39" w14:textId="77777777" w:rsidR="00C92D01" w:rsidRDefault="00C92D01">
            <w:pPr>
              <w:pStyle w:val="FootnoteText"/>
            </w:pPr>
          </w:p>
        </w:tc>
        <w:tc>
          <w:tcPr>
            <w:tcW w:w="900" w:type="dxa"/>
          </w:tcPr>
          <w:p w14:paraId="1B7D0713" w14:textId="77777777" w:rsidR="00C92D01" w:rsidRDefault="00C92D01">
            <w:pPr>
              <w:jc w:val="both"/>
            </w:pPr>
          </w:p>
        </w:tc>
      </w:tr>
      <w:tr w:rsidR="00C92D01" w14:paraId="396D6309" w14:textId="77777777">
        <w:tc>
          <w:tcPr>
            <w:tcW w:w="1728" w:type="dxa"/>
          </w:tcPr>
          <w:p w14:paraId="5B09D3F8" w14:textId="77777777" w:rsidR="00C92D01" w:rsidRDefault="00C92D01">
            <w:pPr>
              <w:jc w:val="both"/>
            </w:pPr>
            <w:r>
              <w:t>Transaction Code</w:t>
            </w:r>
          </w:p>
        </w:tc>
        <w:tc>
          <w:tcPr>
            <w:tcW w:w="3870" w:type="dxa"/>
          </w:tcPr>
          <w:p w14:paraId="2315B965" w14:textId="77777777" w:rsidR="00C92D01" w:rsidRDefault="00C92D01">
            <w:pPr>
              <w:pStyle w:val="FootnoteText"/>
            </w:pPr>
            <w:r>
              <w:t>Three character transaction code associated  with this specific line of configuration</w:t>
            </w:r>
          </w:p>
        </w:tc>
        <w:tc>
          <w:tcPr>
            <w:tcW w:w="1043" w:type="dxa"/>
          </w:tcPr>
          <w:p w14:paraId="13762B8A" w14:textId="77777777" w:rsidR="00C92D01" w:rsidRDefault="00C92D01">
            <w:pPr>
              <w:jc w:val="both"/>
            </w:pPr>
          </w:p>
        </w:tc>
        <w:tc>
          <w:tcPr>
            <w:tcW w:w="1207" w:type="dxa"/>
          </w:tcPr>
          <w:p w14:paraId="37710A6D" w14:textId="77777777" w:rsidR="00C92D01" w:rsidRDefault="00C92D01">
            <w:pPr>
              <w:pStyle w:val="FootnoteText"/>
            </w:pPr>
          </w:p>
        </w:tc>
        <w:tc>
          <w:tcPr>
            <w:tcW w:w="900" w:type="dxa"/>
          </w:tcPr>
          <w:p w14:paraId="06A9C168" w14:textId="77777777" w:rsidR="00C92D01" w:rsidRDefault="00C92D01">
            <w:pPr>
              <w:jc w:val="both"/>
            </w:pPr>
          </w:p>
        </w:tc>
      </w:tr>
      <w:tr w:rsidR="00C92D01" w14:paraId="36655E0D" w14:textId="77777777">
        <w:tc>
          <w:tcPr>
            <w:tcW w:w="1728" w:type="dxa"/>
          </w:tcPr>
          <w:p w14:paraId="347D2936" w14:textId="77777777" w:rsidR="00C92D01" w:rsidRDefault="00C92D01">
            <w:pPr>
              <w:jc w:val="both"/>
            </w:pPr>
            <w:r>
              <w:t>Pattern String</w:t>
            </w:r>
          </w:p>
        </w:tc>
        <w:tc>
          <w:tcPr>
            <w:tcW w:w="3870" w:type="dxa"/>
          </w:tcPr>
          <w:p w14:paraId="40A2C765" w14:textId="77777777" w:rsidR="00C92D01" w:rsidRDefault="00C92D01">
            <w:pPr>
              <w:pStyle w:val="FootnoteText"/>
            </w:pPr>
            <w:r>
              <w:t>Pattern which uniquely identifies this type of record in the source file.</w:t>
            </w:r>
          </w:p>
        </w:tc>
        <w:tc>
          <w:tcPr>
            <w:tcW w:w="1043" w:type="dxa"/>
          </w:tcPr>
          <w:p w14:paraId="3FC8522C" w14:textId="77777777" w:rsidR="00C92D01" w:rsidRDefault="00C92D01">
            <w:pPr>
              <w:jc w:val="both"/>
            </w:pPr>
          </w:p>
        </w:tc>
        <w:tc>
          <w:tcPr>
            <w:tcW w:w="1207" w:type="dxa"/>
          </w:tcPr>
          <w:p w14:paraId="03052BB8" w14:textId="77777777" w:rsidR="00C92D01" w:rsidRDefault="00C92D01">
            <w:pPr>
              <w:pStyle w:val="FootnoteText"/>
            </w:pPr>
          </w:p>
        </w:tc>
        <w:tc>
          <w:tcPr>
            <w:tcW w:w="900" w:type="dxa"/>
          </w:tcPr>
          <w:p w14:paraId="786ADB20" w14:textId="77777777" w:rsidR="00C92D01" w:rsidRDefault="00C92D01">
            <w:pPr>
              <w:jc w:val="both"/>
            </w:pPr>
          </w:p>
        </w:tc>
      </w:tr>
      <w:tr w:rsidR="00C92D01" w14:paraId="3D2DECC6" w14:textId="77777777">
        <w:tc>
          <w:tcPr>
            <w:tcW w:w="1728" w:type="dxa"/>
          </w:tcPr>
          <w:p w14:paraId="69D5FA34" w14:textId="77777777" w:rsidR="00C92D01" w:rsidRDefault="00C92D01">
            <w:pPr>
              <w:jc w:val="both"/>
            </w:pPr>
            <w:r>
              <w:t>Pattern Offset</w:t>
            </w:r>
          </w:p>
        </w:tc>
        <w:tc>
          <w:tcPr>
            <w:tcW w:w="3870" w:type="dxa"/>
          </w:tcPr>
          <w:p w14:paraId="50EC82CB" w14:textId="77777777" w:rsidR="00C92D01" w:rsidRDefault="00C92D01">
            <w:pPr>
              <w:pStyle w:val="FootnoteText"/>
            </w:pPr>
            <w:r>
              <w:t>Offset of pattern within the source system file for this specific record type.</w:t>
            </w:r>
          </w:p>
        </w:tc>
        <w:tc>
          <w:tcPr>
            <w:tcW w:w="1043" w:type="dxa"/>
          </w:tcPr>
          <w:p w14:paraId="1C6280C9" w14:textId="77777777" w:rsidR="00C92D01" w:rsidRDefault="00C92D01">
            <w:pPr>
              <w:jc w:val="both"/>
            </w:pPr>
          </w:p>
        </w:tc>
        <w:tc>
          <w:tcPr>
            <w:tcW w:w="1207" w:type="dxa"/>
          </w:tcPr>
          <w:p w14:paraId="09F36D19" w14:textId="77777777" w:rsidR="00C92D01" w:rsidRDefault="00C92D01">
            <w:pPr>
              <w:pStyle w:val="FootnoteText"/>
            </w:pPr>
          </w:p>
        </w:tc>
        <w:tc>
          <w:tcPr>
            <w:tcW w:w="900" w:type="dxa"/>
          </w:tcPr>
          <w:p w14:paraId="5AAD15E6" w14:textId="77777777" w:rsidR="00C92D01" w:rsidRDefault="00C92D01">
            <w:pPr>
              <w:jc w:val="both"/>
            </w:pPr>
          </w:p>
        </w:tc>
      </w:tr>
      <w:tr w:rsidR="00C92D01" w14:paraId="55A67886" w14:textId="77777777">
        <w:tc>
          <w:tcPr>
            <w:tcW w:w="1728" w:type="dxa"/>
          </w:tcPr>
          <w:p w14:paraId="25E14811" w14:textId="77777777" w:rsidR="00C92D01" w:rsidRDefault="00C92D01">
            <w:pPr>
              <w:pStyle w:val="FootnoteText"/>
            </w:pPr>
            <w:r>
              <w:t>Business Date Offset</w:t>
            </w:r>
          </w:p>
        </w:tc>
        <w:tc>
          <w:tcPr>
            <w:tcW w:w="3870" w:type="dxa"/>
          </w:tcPr>
          <w:p w14:paraId="4E966960" w14:textId="77777777" w:rsidR="00C92D01" w:rsidRDefault="00C92D01">
            <w:pPr>
              <w:pStyle w:val="FootnoteText"/>
            </w:pPr>
            <w:r>
              <w:t>Offset of the business date within this record within the source system file.</w:t>
            </w:r>
          </w:p>
        </w:tc>
        <w:tc>
          <w:tcPr>
            <w:tcW w:w="1043" w:type="dxa"/>
          </w:tcPr>
          <w:p w14:paraId="7B55605D" w14:textId="77777777" w:rsidR="00C92D01" w:rsidRDefault="00C92D01">
            <w:pPr>
              <w:jc w:val="both"/>
            </w:pPr>
          </w:p>
        </w:tc>
        <w:tc>
          <w:tcPr>
            <w:tcW w:w="1207" w:type="dxa"/>
          </w:tcPr>
          <w:p w14:paraId="155EBD7C" w14:textId="77777777" w:rsidR="00C92D01" w:rsidRDefault="00C92D01">
            <w:pPr>
              <w:pStyle w:val="FootnoteText"/>
            </w:pPr>
          </w:p>
        </w:tc>
        <w:tc>
          <w:tcPr>
            <w:tcW w:w="900" w:type="dxa"/>
          </w:tcPr>
          <w:p w14:paraId="6E97EE86" w14:textId="77777777" w:rsidR="00C92D01" w:rsidRDefault="00C92D01">
            <w:pPr>
              <w:jc w:val="both"/>
            </w:pPr>
          </w:p>
        </w:tc>
      </w:tr>
      <w:tr w:rsidR="00C92D01" w14:paraId="65E178B1" w14:textId="77777777">
        <w:tc>
          <w:tcPr>
            <w:tcW w:w="1728" w:type="dxa"/>
          </w:tcPr>
          <w:p w14:paraId="6E6A919B" w14:textId="77777777" w:rsidR="00C92D01" w:rsidRDefault="00C92D01">
            <w:pPr>
              <w:pStyle w:val="FootnoteText"/>
            </w:pPr>
            <w:r>
              <w:t>Remove Duplicates</w:t>
            </w:r>
          </w:p>
        </w:tc>
        <w:tc>
          <w:tcPr>
            <w:tcW w:w="3870" w:type="dxa"/>
          </w:tcPr>
          <w:p w14:paraId="0960DADA" w14:textId="77777777" w:rsidR="00C92D01" w:rsidRDefault="00C92D01">
            <w:pPr>
              <w:pStyle w:val="FootnoteText"/>
            </w:pPr>
            <w:r>
              <w:t>Flag indicates if duplicate records should be removed</w:t>
            </w:r>
          </w:p>
        </w:tc>
        <w:tc>
          <w:tcPr>
            <w:tcW w:w="1043" w:type="dxa"/>
          </w:tcPr>
          <w:p w14:paraId="63B89444" w14:textId="77777777" w:rsidR="00C92D01" w:rsidRDefault="00C92D01">
            <w:pPr>
              <w:jc w:val="both"/>
            </w:pPr>
          </w:p>
        </w:tc>
        <w:tc>
          <w:tcPr>
            <w:tcW w:w="1207" w:type="dxa"/>
          </w:tcPr>
          <w:p w14:paraId="3B1CE1F3" w14:textId="77777777" w:rsidR="00C92D01" w:rsidRDefault="00C92D01">
            <w:pPr>
              <w:pStyle w:val="FootnoteText"/>
            </w:pPr>
          </w:p>
        </w:tc>
        <w:tc>
          <w:tcPr>
            <w:tcW w:w="900" w:type="dxa"/>
          </w:tcPr>
          <w:p w14:paraId="5E14FAAC" w14:textId="77777777" w:rsidR="00C92D01" w:rsidRDefault="00C92D01">
            <w:pPr>
              <w:jc w:val="both"/>
            </w:pPr>
          </w:p>
        </w:tc>
      </w:tr>
      <w:tr w:rsidR="00C92D01" w14:paraId="32BD6F8E" w14:textId="77777777">
        <w:tc>
          <w:tcPr>
            <w:tcW w:w="1728" w:type="dxa"/>
          </w:tcPr>
          <w:p w14:paraId="15E000D6" w14:textId="77777777" w:rsidR="00C92D01" w:rsidRDefault="00C92D01">
            <w:pPr>
              <w:pStyle w:val="FootnoteText"/>
            </w:pPr>
            <w:r>
              <w:t>Automatic Open Flag</w:t>
            </w:r>
          </w:p>
        </w:tc>
        <w:tc>
          <w:tcPr>
            <w:tcW w:w="3870" w:type="dxa"/>
          </w:tcPr>
          <w:p w14:paraId="4D8CBFBF" w14:textId="77777777" w:rsidR="00C92D01" w:rsidRDefault="00C92D01">
            <w:pPr>
              <w:pStyle w:val="FootnoteText"/>
            </w:pPr>
            <w:r>
              <w:t>Uses terminal number 9999 – never include in leasing for WRAPPED files</w:t>
            </w:r>
          </w:p>
        </w:tc>
        <w:tc>
          <w:tcPr>
            <w:tcW w:w="1043" w:type="dxa"/>
          </w:tcPr>
          <w:p w14:paraId="2BA4F075" w14:textId="77777777" w:rsidR="00C92D01" w:rsidRDefault="00C92D01">
            <w:pPr>
              <w:jc w:val="both"/>
            </w:pPr>
          </w:p>
        </w:tc>
        <w:tc>
          <w:tcPr>
            <w:tcW w:w="1207" w:type="dxa"/>
          </w:tcPr>
          <w:p w14:paraId="71A98BD2" w14:textId="77777777" w:rsidR="00C92D01" w:rsidRDefault="00C92D01">
            <w:pPr>
              <w:pStyle w:val="FootnoteText"/>
            </w:pPr>
          </w:p>
        </w:tc>
        <w:tc>
          <w:tcPr>
            <w:tcW w:w="900" w:type="dxa"/>
          </w:tcPr>
          <w:p w14:paraId="1065F6E5" w14:textId="77777777" w:rsidR="00C92D01" w:rsidRDefault="00C92D01">
            <w:pPr>
              <w:jc w:val="both"/>
            </w:pPr>
          </w:p>
        </w:tc>
      </w:tr>
      <w:tr w:rsidR="00C92D01" w14:paraId="3944B583" w14:textId="77777777">
        <w:tc>
          <w:tcPr>
            <w:tcW w:w="1728" w:type="dxa"/>
          </w:tcPr>
          <w:p w14:paraId="286D758D" w14:textId="77777777" w:rsidR="00C92D01" w:rsidRDefault="00C92D01">
            <w:pPr>
              <w:pStyle w:val="FootnoteText"/>
            </w:pPr>
            <w:r>
              <w:t>Location Key Offset</w:t>
            </w:r>
          </w:p>
        </w:tc>
        <w:tc>
          <w:tcPr>
            <w:tcW w:w="3870" w:type="dxa"/>
          </w:tcPr>
          <w:p w14:paraId="0A436955" w14:textId="77777777" w:rsidR="00C92D01" w:rsidRDefault="00C92D01">
            <w:pPr>
              <w:pStyle w:val="FootnoteText"/>
            </w:pPr>
            <w:r>
              <w:t>Only used if auto-open enabled</w:t>
            </w:r>
          </w:p>
        </w:tc>
        <w:tc>
          <w:tcPr>
            <w:tcW w:w="1043" w:type="dxa"/>
          </w:tcPr>
          <w:p w14:paraId="572CA3D1" w14:textId="77777777" w:rsidR="00C92D01" w:rsidRDefault="00C92D01">
            <w:pPr>
              <w:jc w:val="both"/>
            </w:pPr>
          </w:p>
        </w:tc>
        <w:tc>
          <w:tcPr>
            <w:tcW w:w="1207" w:type="dxa"/>
          </w:tcPr>
          <w:p w14:paraId="66955CC5" w14:textId="77777777" w:rsidR="00C92D01" w:rsidRDefault="00C92D01">
            <w:pPr>
              <w:pStyle w:val="FootnoteText"/>
            </w:pPr>
          </w:p>
        </w:tc>
        <w:tc>
          <w:tcPr>
            <w:tcW w:w="900" w:type="dxa"/>
          </w:tcPr>
          <w:p w14:paraId="0B14D539" w14:textId="77777777" w:rsidR="00C92D01" w:rsidRDefault="00C92D01">
            <w:pPr>
              <w:jc w:val="both"/>
            </w:pPr>
          </w:p>
        </w:tc>
      </w:tr>
      <w:tr w:rsidR="00C92D01" w14:paraId="75E1EA28" w14:textId="77777777">
        <w:tc>
          <w:tcPr>
            <w:tcW w:w="1728" w:type="dxa"/>
          </w:tcPr>
          <w:p w14:paraId="1BF43936" w14:textId="77777777" w:rsidR="00C92D01" w:rsidRDefault="00C92D01">
            <w:pPr>
              <w:pStyle w:val="FootnoteText"/>
            </w:pPr>
            <w:r>
              <w:t>Location Key Size</w:t>
            </w:r>
          </w:p>
        </w:tc>
        <w:tc>
          <w:tcPr>
            <w:tcW w:w="3870" w:type="dxa"/>
          </w:tcPr>
          <w:p w14:paraId="03437F33" w14:textId="77777777" w:rsidR="00C92D01" w:rsidRDefault="00C92D01">
            <w:pPr>
              <w:pStyle w:val="FootnoteText"/>
            </w:pPr>
            <w:r>
              <w:t>Only used if auto-open enabled</w:t>
            </w:r>
          </w:p>
        </w:tc>
        <w:tc>
          <w:tcPr>
            <w:tcW w:w="1043" w:type="dxa"/>
          </w:tcPr>
          <w:p w14:paraId="4F736BF1" w14:textId="77777777" w:rsidR="00C92D01" w:rsidRDefault="00C92D01">
            <w:pPr>
              <w:jc w:val="both"/>
            </w:pPr>
          </w:p>
        </w:tc>
        <w:tc>
          <w:tcPr>
            <w:tcW w:w="1207" w:type="dxa"/>
          </w:tcPr>
          <w:p w14:paraId="1A00E109" w14:textId="77777777" w:rsidR="00C92D01" w:rsidRDefault="00C92D01">
            <w:pPr>
              <w:pStyle w:val="FootnoteText"/>
            </w:pPr>
          </w:p>
        </w:tc>
        <w:tc>
          <w:tcPr>
            <w:tcW w:w="900" w:type="dxa"/>
          </w:tcPr>
          <w:p w14:paraId="2EC5D0A4" w14:textId="77777777" w:rsidR="00C92D01" w:rsidRDefault="00C92D01">
            <w:pPr>
              <w:jc w:val="both"/>
            </w:pPr>
          </w:p>
        </w:tc>
      </w:tr>
    </w:tbl>
    <w:p w14:paraId="76E104C7" w14:textId="77777777" w:rsidR="00C92D01" w:rsidRDefault="00C92D01">
      <w:pPr>
        <w:jc w:val="both"/>
      </w:pPr>
    </w:p>
    <w:p w14:paraId="31813710" w14:textId="77777777" w:rsidR="00C92D01" w:rsidRDefault="00C92D01">
      <w:pPr>
        <w:jc w:val="both"/>
      </w:pPr>
      <w:r>
        <w:t xml:space="preserve">The second type of lines begins with </w:t>
      </w:r>
      <w:r>
        <w:rPr>
          <w:i/>
          <w:iCs/>
        </w:rPr>
        <w:t>FLD</w:t>
      </w:r>
      <w:r>
        <w:t xml:space="preserve"> and is used to populate the transaction key fields required within each record.  Each source system/transaction code combination has between zero and four entries representing the chronology key, selling location, physical device, and/or sequence number.  The following table describes the comma-delimited values from left to right.</w:t>
      </w:r>
    </w:p>
    <w:p w14:paraId="452A2286"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7C901105" w14:textId="77777777">
        <w:tc>
          <w:tcPr>
            <w:tcW w:w="1728" w:type="dxa"/>
            <w:shd w:val="solid" w:color="000080" w:fill="FFFFFF"/>
          </w:tcPr>
          <w:p w14:paraId="7C7B53FB" w14:textId="77777777" w:rsidR="00C92D01" w:rsidRDefault="00C92D01">
            <w:pPr>
              <w:jc w:val="both"/>
              <w:rPr>
                <w:b/>
                <w:color w:val="FFFFFF"/>
              </w:rPr>
            </w:pPr>
            <w:r>
              <w:rPr>
                <w:b/>
                <w:color w:val="FFFFFF"/>
              </w:rPr>
              <w:t>Name</w:t>
            </w:r>
          </w:p>
        </w:tc>
        <w:tc>
          <w:tcPr>
            <w:tcW w:w="3870" w:type="dxa"/>
            <w:shd w:val="solid" w:color="000080" w:fill="FFFFFF"/>
          </w:tcPr>
          <w:p w14:paraId="2251B434" w14:textId="77777777" w:rsidR="00C92D01" w:rsidRDefault="00C92D01">
            <w:pPr>
              <w:jc w:val="both"/>
              <w:rPr>
                <w:b/>
                <w:color w:val="FFFFFF"/>
              </w:rPr>
            </w:pPr>
            <w:r>
              <w:rPr>
                <w:b/>
                <w:color w:val="FFFFFF"/>
              </w:rPr>
              <w:t>Description</w:t>
            </w:r>
          </w:p>
        </w:tc>
        <w:tc>
          <w:tcPr>
            <w:tcW w:w="1043" w:type="dxa"/>
            <w:shd w:val="solid" w:color="000080" w:fill="FFFFFF"/>
          </w:tcPr>
          <w:p w14:paraId="337AF7A6" w14:textId="77777777" w:rsidR="00C92D01" w:rsidRDefault="00C92D01">
            <w:pPr>
              <w:jc w:val="both"/>
              <w:rPr>
                <w:b/>
                <w:color w:val="FFFFFF"/>
              </w:rPr>
            </w:pPr>
            <w:r>
              <w:rPr>
                <w:b/>
                <w:color w:val="FFFFFF"/>
              </w:rPr>
              <w:t>Type</w:t>
            </w:r>
          </w:p>
        </w:tc>
        <w:tc>
          <w:tcPr>
            <w:tcW w:w="1207" w:type="dxa"/>
            <w:shd w:val="solid" w:color="000080" w:fill="FFFFFF"/>
          </w:tcPr>
          <w:p w14:paraId="0F7B5D18" w14:textId="77777777" w:rsidR="00C92D01" w:rsidRDefault="00C92D01">
            <w:pPr>
              <w:jc w:val="both"/>
              <w:rPr>
                <w:b/>
                <w:color w:val="FFFFFF"/>
              </w:rPr>
            </w:pPr>
            <w:r>
              <w:rPr>
                <w:b/>
                <w:color w:val="FFFFFF"/>
              </w:rPr>
              <w:t>Validation</w:t>
            </w:r>
          </w:p>
        </w:tc>
        <w:tc>
          <w:tcPr>
            <w:tcW w:w="900" w:type="dxa"/>
            <w:shd w:val="solid" w:color="000080" w:fill="FFFFFF"/>
          </w:tcPr>
          <w:p w14:paraId="0AAF27A1" w14:textId="77777777" w:rsidR="00C92D01" w:rsidRDefault="00C92D01">
            <w:pPr>
              <w:jc w:val="both"/>
              <w:rPr>
                <w:b/>
                <w:color w:val="FFFFFF"/>
              </w:rPr>
            </w:pPr>
            <w:r>
              <w:rPr>
                <w:b/>
                <w:color w:val="FFFFFF"/>
              </w:rPr>
              <w:t>Default</w:t>
            </w:r>
          </w:p>
        </w:tc>
      </w:tr>
      <w:tr w:rsidR="00C92D01" w14:paraId="04885AF7" w14:textId="77777777">
        <w:tc>
          <w:tcPr>
            <w:tcW w:w="1728" w:type="dxa"/>
          </w:tcPr>
          <w:p w14:paraId="3DE9DC3C" w14:textId="77777777" w:rsidR="00C92D01" w:rsidRDefault="00C92D01">
            <w:pPr>
              <w:pStyle w:val="FootnoteText"/>
            </w:pPr>
            <w:r>
              <w:t>Source System Code</w:t>
            </w:r>
          </w:p>
        </w:tc>
        <w:tc>
          <w:tcPr>
            <w:tcW w:w="3870" w:type="dxa"/>
          </w:tcPr>
          <w:p w14:paraId="4FB2C788" w14:textId="77777777" w:rsidR="00C92D01" w:rsidRDefault="00C92D01">
            <w:pPr>
              <w:pStyle w:val="FootnoteText"/>
            </w:pPr>
            <w:r>
              <w:t>Source system code used to associate this configuration with specific process within the RTP system.</w:t>
            </w:r>
          </w:p>
        </w:tc>
        <w:tc>
          <w:tcPr>
            <w:tcW w:w="1043" w:type="dxa"/>
          </w:tcPr>
          <w:p w14:paraId="189D8F2A" w14:textId="77777777" w:rsidR="00C92D01" w:rsidRDefault="00C92D01">
            <w:pPr>
              <w:jc w:val="both"/>
            </w:pPr>
          </w:p>
        </w:tc>
        <w:tc>
          <w:tcPr>
            <w:tcW w:w="1207" w:type="dxa"/>
          </w:tcPr>
          <w:p w14:paraId="6F8A012B" w14:textId="77777777" w:rsidR="00C92D01" w:rsidRDefault="00C92D01">
            <w:pPr>
              <w:pStyle w:val="FootnoteText"/>
            </w:pPr>
          </w:p>
        </w:tc>
        <w:tc>
          <w:tcPr>
            <w:tcW w:w="900" w:type="dxa"/>
          </w:tcPr>
          <w:p w14:paraId="1C5BB055" w14:textId="77777777" w:rsidR="00C92D01" w:rsidRDefault="00C92D01">
            <w:pPr>
              <w:jc w:val="both"/>
            </w:pPr>
          </w:p>
        </w:tc>
      </w:tr>
      <w:tr w:rsidR="00C92D01" w14:paraId="642BA636" w14:textId="77777777">
        <w:tc>
          <w:tcPr>
            <w:tcW w:w="1728" w:type="dxa"/>
          </w:tcPr>
          <w:p w14:paraId="7E165E0A" w14:textId="77777777" w:rsidR="00C92D01" w:rsidRDefault="00C92D01">
            <w:pPr>
              <w:jc w:val="both"/>
            </w:pPr>
            <w:r>
              <w:t>Transaction Code</w:t>
            </w:r>
          </w:p>
        </w:tc>
        <w:tc>
          <w:tcPr>
            <w:tcW w:w="3870" w:type="dxa"/>
          </w:tcPr>
          <w:p w14:paraId="3B229B32" w14:textId="77777777" w:rsidR="00C92D01" w:rsidRDefault="00C92D01">
            <w:pPr>
              <w:pStyle w:val="FootnoteText"/>
            </w:pPr>
            <w:r>
              <w:t>Three character transaction code associated  with this specific line of configuration</w:t>
            </w:r>
          </w:p>
        </w:tc>
        <w:tc>
          <w:tcPr>
            <w:tcW w:w="1043" w:type="dxa"/>
          </w:tcPr>
          <w:p w14:paraId="39A8A6DB" w14:textId="77777777" w:rsidR="00C92D01" w:rsidRDefault="00C92D01">
            <w:pPr>
              <w:jc w:val="both"/>
            </w:pPr>
          </w:p>
        </w:tc>
        <w:tc>
          <w:tcPr>
            <w:tcW w:w="1207" w:type="dxa"/>
          </w:tcPr>
          <w:p w14:paraId="1615E34C" w14:textId="77777777" w:rsidR="00C92D01" w:rsidRDefault="00C92D01">
            <w:pPr>
              <w:pStyle w:val="FootnoteText"/>
            </w:pPr>
          </w:p>
        </w:tc>
        <w:tc>
          <w:tcPr>
            <w:tcW w:w="900" w:type="dxa"/>
          </w:tcPr>
          <w:p w14:paraId="60BD95E0" w14:textId="77777777" w:rsidR="00C92D01" w:rsidRDefault="00C92D01">
            <w:pPr>
              <w:jc w:val="both"/>
            </w:pPr>
          </w:p>
        </w:tc>
      </w:tr>
      <w:tr w:rsidR="00C92D01" w14:paraId="143ECDBF" w14:textId="77777777">
        <w:tc>
          <w:tcPr>
            <w:tcW w:w="1728" w:type="dxa"/>
          </w:tcPr>
          <w:p w14:paraId="79945EC6" w14:textId="77777777" w:rsidR="00C92D01" w:rsidRDefault="00C92D01">
            <w:pPr>
              <w:jc w:val="both"/>
            </w:pPr>
            <w:r>
              <w:t>Value Type</w:t>
            </w:r>
          </w:p>
        </w:tc>
        <w:tc>
          <w:tcPr>
            <w:tcW w:w="3870" w:type="dxa"/>
          </w:tcPr>
          <w:p w14:paraId="4C04C71E" w14:textId="77777777" w:rsidR="00C92D01" w:rsidRDefault="00C92D01">
            <w:pPr>
              <w:pStyle w:val="FootnoteText"/>
            </w:pPr>
            <w:r>
              <w:t>This single character identifies the type of field defined by this line of the configuration.  Valid values include:</w:t>
            </w:r>
          </w:p>
          <w:p w14:paraId="6E57A708" w14:textId="77777777" w:rsidR="00C92D01" w:rsidRDefault="00C92D01">
            <w:pPr>
              <w:pStyle w:val="FootnoteText"/>
              <w:numPr>
                <w:ilvl w:val="0"/>
                <w:numId w:val="51"/>
              </w:numPr>
            </w:pPr>
            <w:r>
              <w:t>B – Business Date</w:t>
            </w:r>
          </w:p>
          <w:p w14:paraId="33AFD5A5" w14:textId="77777777" w:rsidR="00C92D01" w:rsidRDefault="00C92D01">
            <w:pPr>
              <w:pStyle w:val="FootnoteText"/>
              <w:numPr>
                <w:ilvl w:val="0"/>
                <w:numId w:val="51"/>
              </w:numPr>
            </w:pPr>
            <w:r>
              <w:t>S – Shop/Store Number</w:t>
            </w:r>
          </w:p>
          <w:p w14:paraId="7BA3D89B" w14:textId="77777777" w:rsidR="00C92D01" w:rsidRDefault="00C92D01">
            <w:pPr>
              <w:pStyle w:val="FootnoteText"/>
              <w:numPr>
                <w:ilvl w:val="0"/>
                <w:numId w:val="51"/>
              </w:numPr>
            </w:pPr>
            <w:r>
              <w:t>T – Terminal Number</w:t>
            </w:r>
          </w:p>
          <w:p w14:paraId="57B99EF4" w14:textId="77777777" w:rsidR="00C92D01" w:rsidRDefault="00C92D01">
            <w:pPr>
              <w:pStyle w:val="FootnoteText"/>
              <w:numPr>
                <w:ilvl w:val="0"/>
                <w:numId w:val="51"/>
              </w:numPr>
            </w:pPr>
            <w:r>
              <w:t>N – Sequence Number</w:t>
            </w:r>
          </w:p>
        </w:tc>
        <w:tc>
          <w:tcPr>
            <w:tcW w:w="1043" w:type="dxa"/>
          </w:tcPr>
          <w:p w14:paraId="0713DF2B" w14:textId="77777777" w:rsidR="00C92D01" w:rsidRDefault="00C92D01">
            <w:pPr>
              <w:jc w:val="both"/>
            </w:pPr>
          </w:p>
        </w:tc>
        <w:tc>
          <w:tcPr>
            <w:tcW w:w="1207" w:type="dxa"/>
          </w:tcPr>
          <w:p w14:paraId="20653703" w14:textId="77777777" w:rsidR="00C92D01" w:rsidRDefault="00C92D01">
            <w:pPr>
              <w:pStyle w:val="FootnoteText"/>
            </w:pPr>
          </w:p>
        </w:tc>
        <w:tc>
          <w:tcPr>
            <w:tcW w:w="900" w:type="dxa"/>
          </w:tcPr>
          <w:p w14:paraId="65FC1F04" w14:textId="77777777" w:rsidR="00C92D01" w:rsidRDefault="00C92D01">
            <w:pPr>
              <w:jc w:val="both"/>
            </w:pPr>
          </w:p>
        </w:tc>
      </w:tr>
      <w:tr w:rsidR="00C92D01" w14:paraId="0F65B5FE" w14:textId="77777777">
        <w:tc>
          <w:tcPr>
            <w:tcW w:w="1728" w:type="dxa"/>
          </w:tcPr>
          <w:p w14:paraId="4867E470" w14:textId="77777777" w:rsidR="00C92D01" w:rsidRDefault="00C92D01">
            <w:pPr>
              <w:jc w:val="both"/>
            </w:pPr>
            <w:r>
              <w:lastRenderedPageBreak/>
              <w:t>Field Size</w:t>
            </w:r>
          </w:p>
        </w:tc>
        <w:tc>
          <w:tcPr>
            <w:tcW w:w="3870" w:type="dxa"/>
          </w:tcPr>
          <w:p w14:paraId="54B3848A" w14:textId="77777777" w:rsidR="00C92D01" w:rsidRDefault="00C92D01">
            <w:pPr>
              <w:pStyle w:val="FootnoteText"/>
            </w:pPr>
            <w:r>
              <w:t>Size of the field being identified with this line of information.</w:t>
            </w:r>
          </w:p>
        </w:tc>
        <w:tc>
          <w:tcPr>
            <w:tcW w:w="1043" w:type="dxa"/>
          </w:tcPr>
          <w:p w14:paraId="05F07289" w14:textId="77777777" w:rsidR="00C92D01" w:rsidRDefault="00C92D01">
            <w:pPr>
              <w:jc w:val="both"/>
            </w:pPr>
          </w:p>
        </w:tc>
        <w:tc>
          <w:tcPr>
            <w:tcW w:w="1207" w:type="dxa"/>
          </w:tcPr>
          <w:p w14:paraId="7466A16C" w14:textId="77777777" w:rsidR="00C92D01" w:rsidRDefault="00C92D01">
            <w:pPr>
              <w:pStyle w:val="FootnoteText"/>
            </w:pPr>
          </w:p>
        </w:tc>
        <w:tc>
          <w:tcPr>
            <w:tcW w:w="900" w:type="dxa"/>
          </w:tcPr>
          <w:p w14:paraId="204B9A28" w14:textId="77777777" w:rsidR="00C92D01" w:rsidRDefault="00C92D01">
            <w:pPr>
              <w:jc w:val="both"/>
            </w:pPr>
          </w:p>
        </w:tc>
      </w:tr>
      <w:tr w:rsidR="00C92D01" w14:paraId="727FD1A8" w14:textId="77777777">
        <w:tc>
          <w:tcPr>
            <w:tcW w:w="1728" w:type="dxa"/>
          </w:tcPr>
          <w:p w14:paraId="4C03935C" w14:textId="77777777" w:rsidR="00C92D01" w:rsidRDefault="00C92D01">
            <w:pPr>
              <w:jc w:val="both"/>
            </w:pPr>
            <w:r>
              <w:t>Equation</w:t>
            </w:r>
          </w:p>
        </w:tc>
        <w:tc>
          <w:tcPr>
            <w:tcW w:w="3870" w:type="dxa"/>
          </w:tcPr>
          <w:p w14:paraId="40391234" w14:textId="77777777" w:rsidR="00C92D01" w:rsidRDefault="00C92D01">
            <w:pPr>
              <w:pStyle w:val="FootnoteText"/>
            </w:pPr>
            <w:r>
              <w:t>Used to define the value that should be placed within this field.  “{$INLINE}” system parameter is used to access the source information.  The “@” symbol is used to perform a special internal calculation for terminal numbers and sequence numbers.  A string such as “@10;8;18;5;1000-9000” in the terminal field will cause the system to automatically assign terminal numbers.  The “10;8” defines the offset and size of the business date within the source record.  The “18;5” defines the offset and size of the shop number within the source record.  The final range “1000-9000” in our example defines the range of terminal numbers that can be used.</w:t>
            </w:r>
          </w:p>
        </w:tc>
        <w:tc>
          <w:tcPr>
            <w:tcW w:w="1043" w:type="dxa"/>
          </w:tcPr>
          <w:p w14:paraId="687C304D" w14:textId="77777777" w:rsidR="00C92D01" w:rsidRDefault="00C92D01">
            <w:pPr>
              <w:jc w:val="both"/>
            </w:pPr>
          </w:p>
        </w:tc>
        <w:tc>
          <w:tcPr>
            <w:tcW w:w="1207" w:type="dxa"/>
          </w:tcPr>
          <w:p w14:paraId="7F55EAE3" w14:textId="77777777" w:rsidR="00C92D01" w:rsidRDefault="00C92D01">
            <w:pPr>
              <w:pStyle w:val="FootnoteText"/>
            </w:pPr>
          </w:p>
        </w:tc>
        <w:tc>
          <w:tcPr>
            <w:tcW w:w="900" w:type="dxa"/>
          </w:tcPr>
          <w:p w14:paraId="1E20FC68" w14:textId="77777777" w:rsidR="00C92D01" w:rsidRDefault="00C92D01">
            <w:pPr>
              <w:jc w:val="both"/>
            </w:pPr>
          </w:p>
        </w:tc>
      </w:tr>
      <w:tr w:rsidR="00C92D01" w14:paraId="143C2305" w14:textId="77777777">
        <w:tc>
          <w:tcPr>
            <w:tcW w:w="1728" w:type="dxa"/>
          </w:tcPr>
          <w:p w14:paraId="2C9B1CDC" w14:textId="77777777" w:rsidR="00C92D01" w:rsidRDefault="00C92D01">
            <w:pPr>
              <w:jc w:val="both"/>
            </w:pPr>
            <w:r>
              <w:t>Default</w:t>
            </w:r>
          </w:p>
        </w:tc>
        <w:tc>
          <w:tcPr>
            <w:tcW w:w="3870" w:type="dxa"/>
          </w:tcPr>
          <w:p w14:paraId="55AEDD17" w14:textId="77777777" w:rsidR="00C92D01" w:rsidRDefault="00C92D01">
            <w:pPr>
              <w:pStyle w:val="FootnoteText"/>
            </w:pPr>
            <w:r>
              <w:t>(Shop Number ONLY) Equation used if base equation fails</w:t>
            </w:r>
          </w:p>
        </w:tc>
        <w:tc>
          <w:tcPr>
            <w:tcW w:w="1043" w:type="dxa"/>
          </w:tcPr>
          <w:p w14:paraId="3064ABE6" w14:textId="77777777" w:rsidR="00C92D01" w:rsidRDefault="00C92D01">
            <w:pPr>
              <w:jc w:val="both"/>
            </w:pPr>
          </w:p>
        </w:tc>
        <w:tc>
          <w:tcPr>
            <w:tcW w:w="1207" w:type="dxa"/>
          </w:tcPr>
          <w:p w14:paraId="212369A7" w14:textId="77777777" w:rsidR="00C92D01" w:rsidRDefault="00C92D01">
            <w:pPr>
              <w:pStyle w:val="FootnoteText"/>
            </w:pPr>
          </w:p>
        </w:tc>
        <w:tc>
          <w:tcPr>
            <w:tcW w:w="900" w:type="dxa"/>
          </w:tcPr>
          <w:p w14:paraId="6698F000" w14:textId="77777777" w:rsidR="00C92D01" w:rsidRDefault="00C92D01">
            <w:pPr>
              <w:jc w:val="both"/>
            </w:pPr>
          </w:p>
        </w:tc>
      </w:tr>
    </w:tbl>
    <w:p w14:paraId="62182352" w14:textId="77777777" w:rsidR="00C92D01" w:rsidRDefault="00C92D01">
      <w:pPr>
        <w:pStyle w:val="FootnoteText"/>
      </w:pPr>
    </w:p>
    <w:p w14:paraId="530FFCF2" w14:textId="77777777" w:rsidR="00C92D01" w:rsidRDefault="00C92D01">
      <w:pPr>
        <w:pStyle w:val="Heading4"/>
      </w:pPr>
      <w:bookmarkStart w:id="128" w:name="_Toc179173337"/>
      <w:r>
        <w:t>RTPWRAP – Comma Delimited File Support</w:t>
      </w:r>
      <w:bookmarkEnd w:id="128"/>
    </w:p>
    <w:p w14:paraId="2767A8EE" w14:textId="77777777" w:rsidR="00C92D01" w:rsidRDefault="00C92D01">
      <w:pPr>
        <w:jc w:val="both"/>
      </w:pPr>
      <w:r>
        <w:t xml:space="preserve">The </w:t>
      </w:r>
      <w:r>
        <w:rPr>
          <w:i/>
        </w:rPr>
        <w:t xml:space="preserve">RTPWRAP.INI </w:t>
      </w:r>
      <w:r>
        <w:t>file also provides support to convert a comma delimited file into a fixed length file before providing the standard wrap service.  This capability allows support for non-compliant data files in a comma delimited format being imported into RTP through standard interfaces.  There are two additional types of entries in this file one describing characteristics of the source file and the second determine the length of each of the delimited fields. The following table defines the fields within the SYS</w:t>
      </w:r>
      <w:r>
        <w:rPr>
          <w:i/>
          <w:iCs/>
        </w:rPr>
        <w:t>D</w:t>
      </w:r>
      <w:r>
        <w:t xml:space="preserve"> lines that define whether or not this type of processing applies.  The parameters are comma delimited from left to right as defined in the table:</w:t>
      </w:r>
    </w:p>
    <w:p w14:paraId="4EC88435"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25F38B4A" w14:textId="77777777">
        <w:tc>
          <w:tcPr>
            <w:tcW w:w="1728" w:type="dxa"/>
            <w:shd w:val="solid" w:color="000080" w:fill="FFFFFF"/>
          </w:tcPr>
          <w:p w14:paraId="7D84C59C" w14:textId="77777777" w:rsidR="00C92D01" w:rsidRDefault="00C92D01">
            <w:pPr>
              <w:jc w:val="both"/>
              <w:rPr>
                <w:b/>
                <w:color w:val="FFFFFF"/>
              </w:rPr>
            </w:pPr>
            <w:r>
              <w:rPr>
                <w:b/>
                <w:color w:val="FFFFFF"/>
              </w:rPr>
              <w:t>Name</w:t>
            </w:r>
          </w:p>
        </w:tc>
        <w:tc>
          <w:tcPr>
            <w:tcW w:w="3870" w:type="dxa"/>
            <w:shd w:val="solid" w:color="000080" w:fill="FFFFFF"/>
          </w:tcPr>
          <w:p w14:paraId="699DE223" w14:textId="77777777" w:rsidR="00C92D01" w:rsidRDefault="00C92D01">
            <w:pPr>
              <w:jc w:val="both"/>
              <w:rPr>
                <w:b/>
                <w:color w:val="FFFFFF"/>
              </w:rPr>
            </w:pPr>
            <w:r>
              <w:rPr>
                <w:b/>
                <w:color w:val="FFFFFF"/>
              </w:rPr>
              <w:t>Description</w:t>
            </w:r>
          </w:p>
        </w:tc>
        <w:tc>
          <w:tcPr>
            <w:tcW w:w="1043" w:type="dxa"/>
            <w:shd w:val="solid" w:color="000080" w:fill="FFFFFF"/>
          </w:tcPr>
          <w:p w14:paraId="68F94B47" w14:textId="77777777" w:rsidR="00C92D01" w:rsidRDefault="00C92D01">
            <w:pPr>
              <w:jc w:val="both"/>
              <w:rPr>
                <w:b/>
                <w:color w:val="FFFFFF"/>
              </w:rPr>
            </w:pPr>
            <w:r>
              <w:rPr>
                <w:b/>
                <w:color w:val="FFFFFF"/>
              </w:rPr>
              <w:t>Type</w:t>
            </w:r>
          </w:p>
        </w:tc>
        <w:tc>
          <w:tcPr>
            <w:tcW w:w="1207" w:type="dxa"/>
            <w:shd w:val="solid" w:color="000080" w:fill="FFFFFF"/>
          </w:tcPr>
          <w:p w14:paraId="3EC9D895" w14:textId="77777777" w:rsidR="00C92D01" w:rsidRDefault="00C92D01">
            <w:pPr>
              <w:jc w:val="both"/>
              <w:rPr>
                <w:b/>
                <w:color w:val="FFFFFF"/>
              </w:rPr>
            </w:pPr>
            <w:r>
              <w:rPr>
                <w:b/>
                <w:color w:val="FFFFFF"/>
              </w:rPr>
              <w:t>Validation</w:t>
            </w:r>
          </w:p>
        </w:tc>
        <w:tc>
          <w:tcPr>
            <w:tcW w:w="900" w:type="dxa"/>
            <w:shd w:val="solid" w:color="000080" w:fill="FFFFFF"/>
          </w:tcPr>
          <w:p w14:paraId="60869448" w14:textId="77777777" w:rsidR="00C92D01" w:rsidRDefault="00C92D01">
            <w:pPr>
              <w:jc w:val="both"/>
              <w:rPr>
                <w:b/>
                <w:color w:val="FFFFFF"/>
              </w:rPr>
            </w:pPr>
            <w:r>
              <w:rPr>
                <w:b/>
                <w:color w:val="FFFFFF"/>
              </w:rPr>
              <w:t>Default</w:t>
            </w:r>
          </w:p>
        </w:tc>
      </w:tr>
      <w:tr w:rsidR="00C92D01" w14:paraId="53C5A8A3" w14:textId="77777777">
        <w:tc>
          <w:tcPr>
            <w:tcW w:w="1728" w:type="dxa"/>
          </w:tcPr>
          <w:p w14:paraId="0B335666" w14:textId="77777777" w:rsidR="00C92D01" w:rsidRDefault="00C92D01">
            <w:pPr>
              <w:pStyle w:val="FootnoteText"/>
            </w:pPr>
            <w:r>
              <w:t>Source System Code</w:t>
            </w:r>
          </w:p>
        </w:tc>
        <w:tc>
          <w:tcPr>
            <w:tcW w:w="3870" w:type="dxa"/>
          </w:tcPr>
          <w:p w14:paraId="4B864997" w14:textId="77777777" w:rsidR="00C92D01" w:rsidRDefault="00C92D01">
            <w:pPr>
              <w:pStyle w:val="FootnoteText"/>
            </w:pPr>
            <w:r>
              <w:t>Source system code used to associate this configuration with specific process within the RTP system.</w:t>
            </w:r>
          </w:p>
        </w:tc>
        <w:tc>
          <w:tcPr>
            <w:tcW w:w="1043" w:type="dxa"/>
          </w:tcPr>
          <w:p w14:paraId="79C20B15" w14:textId="77777777" w:rsidR="00C92D01" w:rsidRDefault="00C92D01">
            <w:pPr>
              <w:jc w:val="both"/>
            </w:pPr>
          </w:p>
        </w:tc>
        <w:tc>
          <w:tcPr>
            <w:tcW w:w="1207" w:type="dxa"/>
          </w:tcPr>
          <w:p w14:paraId="24300DAE" w14:textId="77777777" w:rsidR="00C92D01" w:rsidRDefault="00C92D01">
            <w:pPr>
              <w:pStyle w:val="FootnoteText"/>
            </w:pPr>
          </w:p>
        </w:tc>
        <w:tc>
          <w:tcPr>
            <w:tcW w:w="900" w:type="dxa"/>
          </w:tcPr>
          <w:p w14:paraId="62899929" w14:textId="77777777" w:rsidR="00C92D01" w:rsidRDefault="00C92D01">
            <w:pPr>
              <w:jc w:val="both"/>
            </w:pPr>
          </w:p>
        </w:tc>
      </w:tr>
      <w:tr w:rsidR="00C92D01" w14:paraId="1670AC34" w14:textId="77777777">
        <w:tc>
          <w:tcPr>
            <w:tcW w:w="1728" w:type="dxa"/>
          </w:tcPr>
          <w:p w14:paraId="60E360E3" w14:textId="77777777" w:rsidR="00C92D01" w:rsidRDefault="00C92D01">
            <w:pPr>
              <w:pStyle w:val="FootnoteText"/>
            </w:pPr>
            <w:r>
              <w:t>Delimited</w:t>
            </w:r>
          </w:p>
        </w:tc>
        <w:tc>
          <w:tcPr>
            <w:tcW w:w="3870" w:type="dxa"/>
          </w:tcPr>
          <w:p w14:paraId="0E08BEFB" w14:textId="77777777" w:rsidR="00C92D01" w:rsidRDefault="00C92D01">
            <w:pPr>
              <w:pStyle w:val="FootnoteText"/>
            </w:pPr>
            <w:r>
              <w:t>Flag set to “Y” or “T” if the original source file is delimited rather than fixed length.  Any other value assumes the file is already fixed field length.</w:t>
            </w:r>
          </w:p>
        </w:tc>
        <w:tc>
          <w:tcPr>
            <w:tcW w:w="1043" w:type="dxa"/>
          </w:tcPr>
          <w:p w14:paraId="009366D9" w14:textId="77777777" w:rsidR="00C92D01" w:rsidRDefault="00C92D01">
            <w:pPr>
              <w:jc w:val="both"/>
            </w:pPr>
          </w:p>
        </w:tc>
        <w:tc>
          <w:tcPr>
            <w:tcW w:w="1207" w:type="dxa"/>
          </w:tcPr>
          <w:p w14:paraId="31DD4722" w14:textId="77777777" w:rsidR="00C92D01" w:rsidRDefault="00C92D01">
            <w:pPr>
              <w:pStyle w:val="FootnoteText"/>
            </w:pPr>
          </w:p>
        </w:tc>
        <w:tc>
          <w:tcPr>
            <w:tcW w:w="900" w:type="dxa"/>
          </w:tcPr>
          <w:p w14:paraId="10FEB4F4" w14:textId="77777777" w:rsidR="00C92D01" w:rsidRDefault="00C92D01">
            <w:pPr>
              <w:jc w:val="both"/>
            </w:pPr>
          </w:p>
        </w:tc>
      </w:tr>
      <w:tr w:rsidR="00C92D01" w14:paraId="1A92E3B2" w14:textId="77777777">
        <w:tc>
          <w:tcPr>
            <w:tcW w:w="1728" w:type="dxa"/>
          </w:tcPr>
          <w:p w14:paraId="7B8B0185" w14:textId="77777777" w:rsidR="00C92D01" w:rsidRDefault="00C92D01">
            <w:pPr>
              <w:pStyle w:val="FootnoteText"/>
            </w:pPr>
          </w:p>
        </w:tc>
        <w:tc>
          <w:tcPr>
            <w:tcW w:w="3870" w:type="dxa"/>
          </w:tcPr>
          <w:p w14:paraId="1EC63D79" w14:textId="77777777" w:rsidR="00C92D01" w:rsidRDefault="00C92D01">
            <w:pPr>
              <w:pStyle w:val="FootnoteText"/>
            </w:pPr>
          </w:p>
        </w:tc>
        <w:tc>
          <w:tcPr>
            <w:tcW w:w="1043" w:type="dxa"/>
          </w:tcPr>
          <w:p w14:paraId="36310746" w14:textId="77777777" w:rsidR="00C92D01" w:rsidRDefault="00C92D01">
            <w:pPr>
              <w:jc w:val="both"/>
            </w:pPr>
          </w:p>
        </w:tc>
        <w:tc>
          <w:tcPr>
            <w:tcW w:w="1207" w:type="dxa"/>
          </w:tcPr>
          <w:p w14:paraId="11F0EABD" w14:textId="77777777" w:rsidR="00C92D01" w:rsidRDefault="00C92D01">
            <w:pPr>
              <w:pStyle w:val="FootnoteText"/>
            </w:pPr>
          </w:p>
        </w:tc>
        <w:tc>
          <w:tcPr>
            <w:tcW w:w="900" w:type="dxa"/>
          </w:tcPr>
          <w:p w14:paraId="626A141F" w14:textId="77777777" w:rsidR="00C92D01" w:rsidRDefault="00C92D01">
            <w:pPr>
              <w:jc w:val="both"/>
            </w:pPr>
          </w:p>
        </w:tc>
      </w:tr>
    </w:tbl>
    <w:p w14:paraId="1035F5DD" w14:textId="77777777" w:rsidR="00C92D01" w:rsidRDefault="00C92D01">
      <w:pPr>
        <w:jc w:val="both"/>
      </w:pPr>
    </w:p>
    <w:p w14:paraId="0125DCBB" w14:textId="77777777" w:rsidR="00C92D01" w:rsidRDefault="00C92D01">
      <w:pPr>
        <w:jc w:val="both"/>
      </w:pPr>
      <w:r>
        <w:t xml:space="preserve">The second set of lines in this type of interface begin with </w:t>
      </w:r>
      <w:r>
        <w:rPr>
          <w:i/>
          <w:iCs/>
        </w:rPr>
        <w:t xml:space="preserve">COM </w:t>
      </w:r>
      <w:r>
        <w:t xml:space="preserve">and control how fields are converted from their original comma delimited format into a fixed field length equivalent.  Each line within this file represents a single field within the original source file.  The following table defines the fields within the </w:t>
      </w:r>
      <w:r>
        <w:rPr>
          <w:i/>
          <w:iCs/>
        </w:rPr>
        <w:t>COM</w:t>
      </w:r>
      <w:r>
        <w:t xml:space="preserve"> lines that defines how data is converted.  The parameters are comma delimited from left to right as defined in the table:</w:t>
      </w:r>
    </w:p>
    <w:p w14:paraId="2491A350"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17053997" w14:textId="77777777">
        <w:tc>
          <w:tcPr>
            <w:tcW w:w="1728" w:type="dxa"/>
            <w:shd w:val="solid" w:color="000080" w:fill="FFFFFF"/>
          </w:tcPr>
          <w:p w14:paraId="02330271" w14:textId="77777777" w:rsidR="00C92D01" w:rsidRDefault="00C92D01">
            <w:pPr>
              <w:jc w:val="both"/>
              <w:rPr>
                <w:b/>
                <w:color w:val="FFFFFF"/>
              </w:rPr>
            </w:pPr>
            <w:r>
              <w:rPr>
                <w:b/>
                <w:color w:val="FFFFFF"/>
              </w:rPr>
              <w:t>Name</w:t>
            </w:r>
          </w:p>
        </w:tc>
        <w:tc>
          <w:tcPr>
            <w:tcW w:w="3870" w:type="dxa"/>
            <w:shd w:val="solid" w:color="000080" w:fill="FFFFFF"/>
          </w:tcPr>
          <w:p w14:paraId="79F167E0" w14:textId="77777777" w:rsidR="00C92D01" w:rsidRDefault="00C92D01">
            <w:pPr>
              <w:jc w:val="both"/>
              <w:rPr>
                <w:b/>
                <w:color w:val="FFFFFF"/>
              </w:rPr>
            </w:pPr>
            <w:r>
              <w:rPr>
                <w:b/>
                <w:color w:val="FFFFFF"/>
              </w:rPr>
              <w:t>Description</w:t>
            </w:r>
          </w:p>
        </w:tc>
        <w:tc>
          <w:tcPr>
            <w:tcW w:w="1043" w:type="dxa"/>
            <w:shd w:val="solid" w:color="000080" w:fill="FFFFFF"/>
          </w:tcPr>
          <w:p w14:paraId="3D2AF520" w14:textId="77777777" w:rsidR="00C92D01" w:rsidRDefault="00C92D01">
            <w:pPr>
              <w:jc w:val="both"/>
              <w:rPr>
                <w:b/>
                <w:color w:val="FFFFFF"/>
              </w:rPr>
            </w:pPr>
            <w:r>
              <w:rPr>
                <w:b/>
                <w:color w:val="FFFFFF"/>
              </w:rPr>
              <w:t>Type</w:t>
            </w:r>
          </w:p>
        </w:tc>
        <w:tc>
          <w:tcPr>
            <w:tcW w:w="1207" w:type="dxa"/>
            <w:shd w:val="solid" w:color="000080" w:fill="FFFFFF"/>
          </w:tcPr>
          <w:p w14:paraId="340A9F6C" w14:textId="77777777" w:rsidR="00C92D01" w:rsidRDefault="00C92D01">
            <w:pPr>
              <w:jc w:val="both"/>
              <w:rPr>
                <w:b/>
                <w:color w:val="FFFFFF"/>
              </w:rPr>
            </w:pPr>
            <w:r>
              <w:rPr>
                <w:b/>
                <w:color w:val="FFFFFF"/>
              </w:rPr>
              <w:t>Validation</w:t>
            </w:r>
          </w:p>
        </w:tc>
        <w:tc>
          <w:tcPr>
            <w:tcW w:w="900" w:type="dxa"/>
            <w:shd w:val="solid" w:color="000080" w:fill="FFFFFF"/>
          </w:tcPr>
          <w:p w14:paraId="1692C110" w14:textId="77777777" w:rsidR="00C92D01" w:rsidRDefault="00C92D01">
            <w:pPr>
              <w:jc w:val="both"/>
              <w:rPr>
                <w:b/>
                <w:color w:val="FFFFFF"/>
              </w:rPr>
            </w:pPr>
            <w:r>
              <w:rPr>
                <w:b/>
                <w:color w:val="FFFFFF"/>
              </w:rPr>
              <w:t>Default</w:t>
            </w:r>
          </w:p>
        </w:tc>
      </w:tr>
      <w:tr w:rsidR="00C92D01" w14:paraId="7B747C44" w14:textId="77777777">
        <w:tc>
          <w:tcPr>
            <w:tcW w:w="1728" w:type="dxa"/>
          </w:tcPr>
          <w:p w14:paraId="3E7F00DD" w14:textId="77777777" w:rsidR="00C92D01" w:rsidRDefault="00C92D01">
            <w:pPr>
              <w:pStyle w:val="FootnoteText"/>
            </w:pPr>
            <w:r>
              <w:t>Source System Code</w:t>
            </w:r>
          </w:p>
        </w:tc>
        <w:tc>
          <w:tcPr>
            <w:tcW w:w="3870" w:type="dxa"/>
          </w:tcPr>
          <w:p w14:paraId="2951022B" w14:textId="77777777" w:rsidR="00C92D01" w:rsidRDefault="00C92D01">
            <w:pPr>
              <w:pStyle w:val="FootnoteText"/>
            </w:pPr>
            <w:r>
              <w:t>Source system code used to associate this configuration with specific process within the RTP system.</w:t>
            </w:r>
          </w:p>
        </w:tc>
        <w:tc>
          <w:tcPr>
            <w:tcW w:w="1043" w:type="dxa"/>
          </w:tcPr>
          <w:p w14:paraId="23CCE3F8" w14:textId="77777777" w:rsidR="00C92D01" w:rsidRDefault="00C92D01">
            <w:pPr>
              <w:jc w:val="both"/>
            </w:pPr>
          </w:p>
        </w:tc>
        <w:tc>
          <w:tcPr>
            <w:tcW w:w="1207" w:type="dxa"/>
          </w:tcPr>
          <w:p w14:paraId="06526B5A" w14:textId="77777777" w:rsidR="00C92D01" w:rsidRDefault="00C92D01">
            <w:pPr>
              <w:pStyle w:val="FootnoteText"/>
            </w:pPr>
          </w:p>
        </w:tc>
        <w:tc>
          <w:tcPr>
            <w:tcW w:w="900" w:type="dxa"/>
          </w:tcPr>
          <w:p w14:paraId="22ED0F66" w14:textId="77777777" w:rsidR="00C92D01" w:rsidRDefault="00C92D01">
            <w:pPr>
              <w:jc w:val="both"/>
            </w:pPr>
          </w:p>
        </w:tc>
      </w:tr>
      <w:tr w:rsidR="00C92D01" w14:paraId="624006C8" w14:textId="77777777">
        <w:tc>
          <w:tcPr>
            <w:tcW w:w="1728" w:type="dxa"/>
          </w:tcPr>
          <w:p w14:paraId="3ED03018" w14:textId="77777777" w:rsidR="00C92D01" w:rsidRDefault="00C92D01">
            <w:pPr>
              <w:pStyle w:val="FootnoteText"/>
            </w:pPr>
            <w:r>
              <w:t>Sequence Number</w:t>
            </w:r>
          </w:p>
        </w:tc>
        <w:tc>
          <w:tcPr>
            <w:tcW w:w="3870" w:type="dxa"/>
          </w:tcPr>
          <w:p w14:paraId="53D1D811" w14:textId="77777777" w:rsidR="00C92D01" w:rsidRDefault="00C92D01">
            <w:pPr>
              <w:pStyle w:val="FootnoteText"/>
            </w:pPr>
            <w:r>
              <w:t xml:space="preserve">This numeric value is a zero based index for the source field that should be used as the basis of this fixed field entry.  For example, the first field in the comma delimited source </w:t>
            </w:r>
            <w:r>
              <w:lastRenderedPageBreak/>
              <w:t>file would be represented by a ZERO “0” in this field.  This field is automatically placed in the same position in the output file.  In this example, it would be at the start of the line.</w:t>
            </w:r>
          </w:p>
        </w:tc>
        <w:tc>
          <w:tcPr>
            <w:tcW w:w="1043" w:type="dxa"/>
          </w:tcPr>
          <w:p w14:paraId="345AEBBA" w14:textId="77777777" w:rsidR="00C92D01" w:rsidRDefault="00C92D01">
            <w:pPr>
              <w:jc w:val="both"/>
            </w:pPr>
          </w:p>
        </w:tc>
        <w:tc>
          <w:tcPr>
            <w:tcW w:w="1207" w:type="dxa"/>
          </w:tcPr>
          <w:p w14:paraId="1F121976" w14:textId="77777777" w:rsidR="00C92D01" w:rsidRDefault="00C92D01">
            <w:pPr>
              <w:pStyle w:val="FootnoteText"/>
            </w:pPr>
          </w:p>
        </w:tc>
        <w:tc>
          <w:tcPr>
            <w:tcW w:w="900" w:type="dxa"/>
          </w:tcPr>
          <w:p w14:paraId="14678402" w14:textId="77777777" w:rsidR="00C92D01" w:rsidRDefault="00C92D01">
            <w:pPr>
              <w:jc w:val="both"/>
            </w:pPr>
          </w:p>
        </w:tc>
      </w:tr>
      <w:tr w:rsidR="00C92D01" w14:paraId="459A47C7" w14:textId="77777777">
        <w:tc>
          <w:tcPr>
            <w:tcW w:w="1728" w:type="dxa"/>
          </w:tcPr>
          <w:p w14:paraId="4D51207D" w14:textId="77777777" w:rsidR="00C92D01" w:rsidRDefault="00C92D01">
            <w:pPr>
              <w:pStyle w:val="FootnoteText"/>
            </w:pPr>
            <w:r>
              <w:lastRenderedPageBreak/>
              <w:t>Field Length</w:t>
            </w:r>
          </w:p>
        </w:tc>
        <w:tc>
          <w:tcPr>
            <w:tcW w:w="3870" w:type="dxa"/>
          </w:tcPr>
          <w:p w14:paraId="3C584296" w14:textId="77777777" w:rsidR="00C92D01" w:rsidRDefault="00C92D01">
            <w:pPr>
              <w:pStyle w:val="FootnoteText"/>
            </w:pPr>
            <w:r>
              <w:t>This numeric value indicates the length that should be used in the output file for this field.</w:t>
            </w:r>
          </w:p>
        </w:tc>
        <w:tc>
          <w:tcPr>
            <w:tcW w:w="1043" w:type="dxa"/>
          </w:tcPr>
          <w:p w14:paraId="20FF52E7" w14:textId="77777777" w:rsidR="00C92D01" w:rsidRDefault="00C92D01">
            <w:pPr>
              <w:jc w:val="both"/>
            </w:pPr>
          </w:p>
        </w:tc>
        <w:tc>
          <w:tcPr>
            <w:tcW w:w="1207" w:type="dxa"/>
          </w:tcPr>
          <w:p w14:paraId="7E1C3CA9" w14:textId="77777777" w:rsidR="00C92D01" w:rsidRDefault="00C92D01">
            <w:pPr>
              <w:pStyle w:val="FootnoteText"/>
            </w:pPr>
          </w:p>
        </w:tc>
        <w:tc>
          <w:tcPr>
            <w:tcW w:w="900" w:type="dxa"/>
          </w:tcPr>
          <w:p w14:paraId="1C5009F2" w14:textId="77777777" w:rsidR="00C92D01" w:rsidRDefault="00C92D01">
            <w:pPr>
              <w:jc w:val="both"/>
            </w:pPr>
          </w:p>
        </w:tc>
      </w:tr>
      <w:tr w:rsidR="00C92D01" w14:paraId="6D3A457C" w14:textId="77777777">
        <w:tc>
          <w:tcPr>
            <w:tcW w:w="1728" w:type="dxa"/>
          </w:tcPr>
          <w:p w14:paraId="4AC08658" w14:textId="77777777" w:rsidR="00C92D01" w:rsidRDefault="00C92D01">
            <w:pPr>
              <w:pStyle w:val="FootnoteText"/>
            </w:pPr>
          </w:p>
        </w:tc>
        <w:tc>
          <w:tcPr>
            <w:tcW w:w="3870" w:type="dxa"/>
          </w:tcPr>
          <w:p w14:paraId="56EEAAC5" w14:textId="77777777" w:rsidR="00C92D01" w:rsidRDefault="00C92D01">
            <w:pPr>
              <w:pStyle w:val="FootnoteText"/>
            </w:pPr>
          </w:p>
        </w:tc>
        <w:tc>
          <w:tcPr>
            <w:tcW w:w="1043" w:type="dxa"/>
          </w:tcPr>
          <w:p w14:paraId="1D1A2860" w14:textId="77777777" w:rsidR="00C92D01" w:rsidRDefault="00C92D01">
            <w:pPr>
              <w:jc w:val="both"/>
            </w:pPr>
          </w:p>
        </w:tc>
        <w:tc>
          <w:tcPr>
            <w:tcW w:w="1207" w:type="dxa"/>
          </w:tcPr>
          <w:p w14:paraId="0F8BB86E" w14:textId="77777777" w:rsidR="00C92D01" w:rsidRDefault="00C92D01">
            <w:pPr>
              <w:pStyle w:val="FootnoteText"/>
            </w:pPr>
          </w:p>
        </w:tc>
        <w:tc>
          <w:tcPr>
            <w:tcW w:w="900" w:type="dxa"/>
          </w:tcPr>
          <w:p w14:paraId="7E2F075C" w14:textId="77777777" w:rsidR="00C92D01" w:rsidRDefault="00C92D01">
            <w:pPr>
              <w:jc w:val="both"/>
            </w:pPr>
          </w:p>
        </w:tc>
      </w:tr>
    </w:tbl>
    <w:p w14:paraId="6F88A9FE" w14:textId="77777777" w:rsidR="00C92D01" w:rsidRDefault="00C92D01">
      <w:pPr>
        <w:jc w:val="both"/>
      </w:pPr>
    </w:p>
    <w:p w14:paraId="68EE7087" w14:textId="77777777" w:rsidR="00C92D01" w:rsidRDefault="00C92D01">
      <w:pPr>
        <w:jc w:val="both"/>
      </w:pPr>
    </w:p>
    <w:p w14:paraId="1E5FE39B" w14:textId="77777777" w:rsidR="00C92D01" w:rsidRDefault="00C92D01">
      <w:pPr>
        <w:pStyle w:val="Heading4"/>
      </w:pPr>
      <w:bookmarkStart w:id="129" w:name="_Toc179173338"/>
      <w:r>
        <w:t>RTPRENG – Reporting Engine Control Parameters</w:t>
      </w:r>
      <w:bookmarkEnd w:id="129"/>
    </w:p>
    <w:p w14:paraId="5FAB6EC0" w14:textId="77777777" w:rsidR="00C92D01" w:rsidRDefault="00C92D01">
      <w:pPr>
        <w:jc w:val="both"/>
      </w:pPr>
      <w:r>
        <w:t>The reporting engine to establish standard-operating parameters uses this configuration file</w:t>
      </w:r>
      <w:r>
        <w:rPr>
          <w:iCs/>
        </w:rPr>
        <w:t xml:space="preserve">.  Control information is general such as maximum number of threads.  </w:t>
      </w:r>
      <w:r>
        <w:t>The following table defines each of the variables supported by this application.</w:t>
      </w:r>
      <w:r>
        <w:tab/>
      </w:r>
      <w:r>
        <w:tab/>
      </w:r>
      <w:r>
        <w:tab/>
      </w:r>
      <w:r>
        <w:tab/>
      </w:r>
    </w:p>
    <w:p w14:paraId="4EC4937E"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2BC12F9D" w14:textId="77777777">
        <w:tc>
          <w:tcPr>
            <w:tcW w:w="1728" w:type="dxa"/>
            <w:shd w:val="solid" w:color="000080" w:fill="FFFFFF"/>
          </w:tcPr>
          <w:p w14:paraId="665B1725" w14:textId="77777777" w:rsidR="00C92D01" w:rsidRDefault="00C92D01">
            <w:pPr>
              <w:jc w:val="both"/>
              <w:rPr>
                <w:b/>
                <w:color w:val="FFFFFF"/>
              </w:rPr>
            </w:pPr>
            <w:r>
              <w:rPr>
                <w:b/>
                <w:color w:val="FFFFFF"/>
              </w:rPr>
              <w:t>Name</w:t>
            </w:r>
          </w:p>
        </w:tc>
        <w:tc>
          <w:tcPr>
            <w:tcW w:w="3870" w:type="dxa"/>
            <w:shd w:val="solid" w:color="000080" w:fill="FFFFFF"/>
          </w:tcPr>
          <w:p w14:paraId="4F93E67E" w14:textId="77777777" w:rsidR="00C92D01" w:rsidRDefault="00C92D01">
            <w:pPr>
              <w:jc w:val="both"/>
              <w:rPr>
                <w:b/>
                <w:color w:val="FFFFFF"/>
              </w:rPr>
            </w:pPr>
            <w:r>
              <w:rPr>
                <w:b/>
                <w:color w:val="FFFFFF"/>
              </w:rPr>
              <w:t>Description</w:t>
            </w:r>
          </w:p>
        </w:tc>
        <w:tc>
          <w:tcPr>
            <w:tcW w:w="1043" w:type="dxa"/>
            <w:shd w:val="solid" w:color="000080" w:fill="FFFFFF"/>
          </w:tcPr>
          <w:p w14:paraId="77FE59DE" w14:textId="77777777" w:rsidR="00C92D01" w:rsidRDefault="00C92D01">
            <w:pPr>
              <w:jc w:val="both"/>
              <w:rPr>
                <w:b/>
                <w:color w:val="FFFFFF"/>
              </w:rPr>
            </w:pPr>
            <w:r>
              <w:rPr>
                <w:b/>
                <w:color w:val="FFFFFF"/>
              </w:rPr>
              <w:t>Type</w:t>
            </w:r>
          </w:p>
        </w:tc>
        <w:tc>
          <w:tcPr>
            <w:tcW w:w="1207" w:type="dxa"/>
            <w:shd w:val="solid" w:color="000080" w:fill="FFFFFF"/>
          </w:tcPr>
          <w:p w14:paraId="73CAA1A4" w14:textId="77777777" w:rsidR="00C92D01" w:rsidRDefault="00C92D01">
            <w:pPr>
              <w:jc w:val="both"/>
              <w:rPr>
                <w:b/>
                <w:color w:val="FFFFFF"/>
              </w:rPr>
            </w:pPr>
            <w:r>
              <w:rPr>
                <w:b/>
                <w:color w:val="FFFFFF"/>
              </w:rPr>
              <w:t>Validation</w:t>
            </w:r>
          </w:p>
        </w:tc>
        <w:tc>
          <w:tcPr>
            <w:tcW w:w="900" w:type="dxa"/>
            <w:shd w:val="solid" w:color="000080" w:fill="FFFFFF"/>
          </w:tcPr>
          <w:p w14:paraId="3FA8047E" w14:textId="77777777" w:rsidR="00C92D01" w:rsidRDefault="00C92D01">
            <w:pPr>
              <w:jc w:val="both"/>
              <w:rPr>
                <w:b/>
                <w:color w:val="FFFFFF"/>
              </w:rPr>
            </w:pPr>
            <w:r>
              <w:rPr>
                <w:b/>
                <w:color w:val="FFFFFF"/>
              </w:rPr>
              <w:t>Default</w:t>
            </w:r>
          </w:p>
        </w:tc>
      </w:tr>
      <w:tr w:rsidR="00C92D01" w14:paraId="40F13E94" w14:textId="77777777">
        <w:tc>
          <w:tcPr>
            <w:tcW w:w="1728" w:type="dxa"/>
          </w:tcPr>
          <w:p w14:paraId="2D4C6BB5" w14:textId="77777777" w:rsidR="00C92D01" w:rsidRDefault="00C92D01">
            <w:pPr>
              <w:jc w:val="both"/>
            </w:pPr>
            <w:r>
              <w:t>MAXIMUM_ THREADS</w:t>
            </w:r>
          </w:p>
        </w:tc>
        <w:tc>
          <w:tcPr>
            <w:tcW w:w="3870" w:type="dxa"/>
          </w:tcPr>
          <w:p w14:paraId="67CCD824" w14:textId="77777777" w:rsidR="00C92D01" w:rsidRDefault="00C92D01">
            <w:pPr>
              <w:pStyle w:val="FootnoteText"/>
            </w:pPr>
            <w:r>
              <w:t>This parameter sets the maximum number of threads that the engine can start to generate individual reports at any given moment.  If no value is specified then the system assumes a single thread.</w:t>
            </w:r>
          </w:p>
        </w:tc>
        <w:tc>
          <w:tcPr>
            <w:tcW w:w="1043" w:type="dxa"/>
          </w:tcPr>
          <w:p w14:paraId="388CD1AB" w14:textId="77777777" w:rsidR="00C92D01" w:rsidRDefault="00C92D01">
            <w:pPr>
              <w:jc w:val="both"/>
            </w:pPr>
            <w:r>
              <w:t>Numeric</w:t>
            </w:r>
          </w:p>
        </w:tc>
        <w:tc>
          <w:tcPr>
            <w:tcW w:w="1207" w:type="dxa"/>
          </w:tcPr>
          <w:p w14:paraId="0D5458E1" w14:textId="77777777" w:rsidR="00C92D01" w:rsidRDefault="00C92D01">
            <w:pPr>
              <w:pStyle w:val="FootnoteText"/>
            </w:pPr>
            <w:r>
              <w:t>Between 1 and 64</w:t>
            </w:r>
          </w:p>
        </w:tc>
        <w:tc>
          <w:tcPr>
            <w:tcW w:w="900" w:type="dxa"/>
          </w:tcPr>
          <w:p w14:paraId="77E25559" w14:textId="77777777" w:rsidR="00C92D01" w:rsidRDefault="00C92D01">
            <w:pPr>
              <w:jc w:val="both"/>
            </w:pPr>
            <w:r>
              <w:t>1</w:t>
            </w:r>
          </w:p>
        </w:tc>
      </w:tr>
      <w:tr w:rsidR="00C92D01" w14:paraId="383EA1E4" w14:textId="77777777">
        <w:tc>
          <w:tcPr>
            <w:tcW w:w="1728" w:type="dxa"/>
          </w:tcPr>
          <w:p w14:paraId="01FA885D" w14:textId="77777777" w:rsidR="00C92D01" w:rsidRDefault="00C92D01">
            <w:pPr>
              <w:jc w:val="both"/>
            </w:pPr>
            <w:r>
              <w:t>TEMP_PATH</w:t>
            </w:r>
          </w:p>
        </w:tc>
        <w:tc>
          <w:tcPr>
            <w:tcW w:w="3870" w:type="dxa"/>
          </w:tcPr>
          <w:p w14:paraId="034E0E0A" w14:textId="77777777" w:rsidR="00C92D01" w:rsidRDefault="00C92D01">
            <w:pPr>
              <w:pStyle w:val="FootnoteText"/>
            </w:pPr>
            <w:r>
              <w:t>Contains the default path used to store the reporting files while they are being built.</w:t>
            </w:r>
          </w:p>
        </w:tc>
        <w:tc>
          <w:tcPr>
            <w:tcW w:w="1043" w:type="dxa"/>
          </w:tcPr>
          <w:p w14:paraId="647D363A" w14:textId="77777777" w:rsidR="00C92D01" w:rsidRDefault="00C92D01">
            <w:pPr>
              <w:jc w:val="both"/>
            </w:pPr>
            <w:r>
              <w:t>String</w:t>
            </w:r>
          </w:p>
        </w:tc>
        <w:tc>
          <w:tcPr>
            <w:tcW w:w="1207" w:type="dxa"/>
          </w:tcPr>
          <w:p w14:paraId="3296406F" w14:textId="77777777" w:rsidR="00C92D01" w:rsidRDefault="00C92D01">
            <w:pPr>
              <w:pStyle w:val="FootnoteText"/>
            </w:pPr>
            <w:r>
              <w:t>Any valid path</w:t>
            </w:r>
          </w:p>
        </w:tc>
        <w:tc>
          <w:tcPr>
            <w:tcW w:w="900" w:type="dxa"/>
          </w:tcPr>
          <w:p w14:paraId="4932ADB4" w14:textId="77777777" w:rsidR="00C92D01" w:rsidRDefault="00C92D01">
            <w:pPr>
              <w:jc w:val="both"/>
            </w:pPr>
            <w:r>
              <w:t>./</w:t>
            </w:r>
          </w:p>
        </w:tc>
      </w:tr>
      <w:tr w:rsidR="00C92D01" w14:paraId="6EDFEC56" w14:textId="77777777">
        <w:tc>
          <w:tcPr>
            <w:tcW w:w="1728" w:type="dxa"/>
          </w:tcPr>
          <w:p w14:paraId="55D576F4" w14:textId="77777777" w:rsidR="00C92D01" w:rsidRDefault="00C92D01">
            <w:pPr>
              <w:jc w:val="both"/>
            </w:pPr>
            <w:r>
              <w:t>NVTRMGMT_</w:t>
            </w:r>
          </w:p>
          <w:p w14:paraId="79414149" w14:textId="77777777" w:rsidR="00C92D01" w:rsidRDefault="00C92D01">
            <w:pPr>
              <w:jc w:val="both"/>
            </w:pPr>
            <w:r>
              <w:t>PROGAM</w:t>
            </w:r>
          </w:p>
        </w:tc>
        <w:tc>
          <w:tcPr>
            <w:tcW w:w="3870" w:type="dxa"/>
          </w:tcPr>
          <w:p w14:paraId="577274C5" w14:textId="77777777" w:rsidR="00C92D01" w:rsidRDefault="00C92D01">
            <w:pPr>
              <w:pStyle w:val="FootnoteText"/>
            </w:pPr>
            <w:r>
              <w:t>Contains a qualified (from the daemon working directory) path/file combination that is used to start the NVTR Management system.  If missing or invalid the default is assumed.</w:t>
            </w:r>
          </w:p>
        </w:tc>
        <w:tc>
          <w:tcPr>
            <w:tcW w:w="1043" w:type="dxa"/>
          </w:tcPr>
          <w:p w14:paraId="5CF68F18" w14:textId="77777777" w:rsidR="00C92D01" w:rsidRDefault="00C92D01">
            <w:pPr>
              <w:jc w:val="both"/>
            </w:pPr>
            <w:r>
              <w:t>String</w:t>
            </w:r>
          </w:p>
        </w:tc>
        <w:tc>
          <w:tcPr>
            <w:tcW w:w="1207" w:type="dxa"/>
          </w:tcPr>
          <w:p w14:paraId="79DC6A46" w14:textId="77777777" w:rsidR="00C92D01" w:rsidRDefault="00C92D01">
            <w:pPr>
              <w:pStyle w:val="FootnoteText"/>
            </w:pPr>
            <w:r>
              <w:t>Any valid path and filename</w:t>
            </w:r>
          </w:p>
        </w:tc>
        <w:tc>
          <w:tcPr>
            <w:tcW w:w="900" w:type="dxa"/>
          </w:tcPr>
          <w:p w14:paraId="17E6087A" w14:textId="77777777" w:rsidR="00C92D01" w:rsidRDefault="00C92D01">
            <w:pPr>
              <w:jc w:val="both"/>
            </w:pPr>
            <w:r>
              <w:t>./rtpnvtrmgt</w:t>
            </w:r>
          </w:p>
        </w:tc>
      </w:tr>
      <w:tr w:rsidR="00C92D01" w14:paraId="20FF98C7" w14:textId="77777777">
        <w:tc>
          <w:tcPr>
            <w:tcW w:w="1728" w:type="dxa"/>
          </w:tcPr>
          <w:p w14:paraId="1F7A8C0A" w14:textId="77777777" w:rsidR="00C92D01" w:rsidRDefault="00C92D01">
            <w:pPr>
              <w:jc w:val="both"/>
            </w:pPr>
            <w:r>
              <w:t>NVTRMGMT_ PARAMETERS</w:t>
            </w:r>
          </w:p>
        </w:tc>
        <w:tc>
          <w:tcPr>
            <w:tcW w:w="3870" w:type="dxa"/>
          </w:tcPr>
          <w:p w14:paraId="3B5B2B95" w14:textId="77777777" w:rsidR="00C92D01" w:rsidRDefault="00C92D01">
            <w:pPr>
              <w:pStyle w:val="FootnoteText"/>
            </w:pPr>
            <w:r>
              <w:t>Contains one or more options passed to the NVTR Management program during start up.  If invalid or missing then the default options are assumed.  You are limited to a maximum of 9 separate parameters within this string.</w:t>
            </w:r>
          </w:p>
        </w:tc>
        <w:tc>
          <w:tcPr>
            <w:tcW w:w="1043" w:type="dxa"/>
          </w:tcPr>
          <w:p w14:paraId="33A3C5B3" w14:textId="77777777" w:rsidR="00C92D01" w:rsidRDefault="00C92D01">
            <w:pPr>
              <w:jc w:val="both"/>
            </w:pPr>
            <w:r>
              <w:t>String</w:t>
            </w:r>
          </w:p>
        </w:tc>
        <w:tc>
          <w:tcPr>
            <w:tcW w:w="1207" w:type="dxa"/>
          </w:tcPr>
          <w:p w14:paraId="2CE44450" w14:textId="77777777" w:rsidR="00C92D01" w:rsidRDefault="00C92D01">
            <w:pPr>
              <w:pStyle w:val="FootnoteText"/>
            </w:pPr>
            <w:r>
              <w:t>Any character string</w:t>
            </w:r>
          </w:p>
        </w:tc>
        <w:tc>
          <w:tcPr>
            <w:tcW w:w="900" w:type="dxa"/>
          </w:tcPr>
          <w:p w14:paraId="4C1D7433" w14:textId="77777777" w:rsidR="00C92D01" w:rsidRDefault="00C92D01">
            <w:pPr>
              <w:jc w:val="both"/>
            </w:pPr>
            <w:r>
              <w:t>-N</w:t>
            </w:r>
          </w:p>
        </w:tc>
      </w:tr>
      <w:tr w:rsidR="00C92D01" w14:paraId="512C2FA7" w14:textId="77777777">
        <w:tc>
          <w:tcPr>
            <w:tcW w:w="1728" w:type="dxa"/>
          </w:tcPr>
          <w:p w14:paraId="0894D261" w14:textId="77777777" w:rsidR="00C92D01" w:rsidRDefault="00C92D01">
            <w:pPr>
              <w:jc w:val="both"/>
            </w:pPr>
            <w:r>
              <w:t>DEBUG_MODE</w:t>
            </w:r>
          </w:p>
        </w:tc>
        <w:tc>
          <w:tcPr>
            <w:tcW w:w="3870" w:type="dxa"/>
          </w:tcPr>
          <w:p w14:paraId="50577CAC" w14:textId="77777777" w:rsidR="00C92D01" w:rsidRDefault="00C92D01">
            <w:pPr>
              <w:pStyle w:val="FootnoteText"/>
            </w:pPr>
            <w:r>
              <w:t>Contains a Y/N flag that indicates if the reporting engine is operating in debugging mode.  If set to “Y” then the system will open all temporary files without the corresponding delete.  This operation will cause the system to leave these files for later review.</w:t>
            </w:r>
          </w:p>
        </w:tc>
        <w:tc>
          <w:tcPr>
            <w:tcW w:w="1043" w:type="dxa"/>
          </w:tcPr>
          <w:p w14:paraId="4756BD7B" w14:textId="77777777" w:rsidR="00C92D01" w:rsidRDefault="00C92D01">
            <w:pPr>
              <w:jc w:val="both"/>
            </w:pPr>
            <w:r>
              <w:t>Char</w:t>
            </w:r>
          </w:p>
        </w:tc>
        <w:tc>
          <w:tcPr>
            <w:tcW w:w="1207" w:type="dxa"/>
          </w:tcPr>
          <w:p w14:paraId="65B00035" w14:textId="77777777" w:rsidR="00C92D01" w:rsidRDefault="00C92D01">
            <w:pPr>
              <w:pStyle w:val="FootnoteText"/>
            </w:pPr>
            <w:r>
              <w:t>Y/N</w:t>
            </w:r>
          </w:p>
        </w:tc>
        <w:tc>
          <w:tcPr>
            <w:tcW w:w="900" w:type="dxa"/>
          </w:tcPr>
          <w:p w14:paraId="2C04DA01" w14:textId="77777777" w:rsidR="00C92D01" w:rsidRDefault="00C92D01">
            <w:pPr>
              <w:jc w:val="both"/>
            </w:pPr>
            <w:r>
              <w:t>N</w:t>
            </w:r>
          </w:p>
        </w:tc>
      </w:tr>
      <w:tr w:rsidR="00C92D01" w14:paraId="2E30AA13" w14:textId="77777777">
        <w:tc>
          <w:tcPr>
            <w:tcW w:w="1728" w:type="dxa"/>
          </w:tcPr>
          <w:p w14:paraId="272D0AF6" w14:textId="77777777" w:rsidR="00C92D01" w:rsidRDefault="00C92D01">
            <w:pPr>
              <w:jc w:val="both"/>
            </w:pPr>
            <w:r>
              <w:t>EA_LINEITEM_TOTAL</w:t>
            </w:r>
          </w:p>
        </w:tc>
        <w:tc>
          <w:tcPr>
            <w:tcW w:w="3870" w:type="dxa"/>
          </w:tcPr>
          <w:p w14:paraId="060A4B6C" w14:textId="77777777" w:rsidR="00C92D01" w:rsidRDefault="00C92D01">
            <w:pPr>
              <w:pStyle w:val="FootnoteText"/>
            </w:pPr>
            <w:r>
              <w:t>Contains a mathematical expression used to determine the line item total for this transaction.</w:t>
            </w:r>
          </w:p>
        </w:tc>
        <w:tc>
          <w:tcPr>
            <w:tcW w:w="1043" w:type="dxa"/>
          </w:tcPr>
          <w:p w14:paraId="53FC2FB9" w14:textId="77777777" w:rsidR="00C92D01" w:rsidRDefault="00C92D01">
            <w:pPr>
              <w:jc w:val="both"/>
            </w:pPr>
            <w:r>
              <w:t>String</w:t>
            </w:r>
          </w:p>
        </w:tc>
        <w:tc>
          <w:tcPr>
            <w:tcW w:w="1207" w:type="dxa"/>
          </w:tcPr>
          <w:p w14:paraId="0CBF9C9C" w14:textId="77777777" w:rsidR="00C92D01" w:rsidRDefault="00C92D01">
            <w:pPr>
              <w:pStyle w:val="FootnoteText"/>
            </w:pPr>
            <w:r>
              <w:t>Any valid RTP expression</w:t>
            </w:r>
          </w:p>
        </w:tc>
        <w:tc>
          <w:tcPr>
            <w:tcW w:w="900" w:type="dxa"/>
          </w:tcPr>
          <w:p w14:paraId="2DE7BC54" w14:textId="77777777" w:rsidR="00C92D01" w:rsidRDefault="00C92D01">
            <w:pPr>
              <w:jc w:val="both"/>
            </w:pPr>
            <w:r>
              <w:t>None</w:t>
            </w:r>
          </w:p>
        </w:tc>
      </w:tr>
      <w:tr w:rsidR="00C92D01" w14:paraId="571F3772" w14:textId="77777777">
        <w:tc>
          <w:tcPr>
            <w:tcW w:w="1728" w:type="dxa"/>
          </w:tcPr>
          <w:p w14:paraId="1BF9604A" w14:textId="77777777" w:rsidR="00C92D01" w:rsidRDefault="00C92D01">
            <w:pPr>
              <w:jc w:val="both"/>
            </w:pPr>
            <w:r>
              <w:t>TR_ORDER_OK</w:t>
            </w:r>
          </w:p>
        </w:tc>
        <w:tc>
          <w:tcPr>
            <w:tcW w:w="3870" w:type="dxa"/>
          </w:tcPr>
          <w:p w14:paraId="48EFB200" w14:textId="77777777" w:rsidR="00C92D01" w:rsidRDefault="00C92D01">
            <w:pPr>
              <w:pStyle w:val="FootnoteText"/>
            </w:pPr>
            <w:r>
              <w:t>Contains an equation that when evaluated as true causes the system to consider the transaction valid for use in the ticket retrieval reports.  This expression can be overridden through use of the “A” parameter in the report request.</w:t>
            </w:r>
          </w:p>
        </w:tc>
        <w:tc>
          <w:tcPr>
            <w:tcW w:w="1043" w:type="dxa"/>
          </w:tcPr>
          <w:p w14:paraId="2E8C8FE7" w14:textId="77777777" w:rsidR="00C92D01" w:rsidRDefault="00C92D01">
            <w:pPr>
              <w:jc w:val="both"/>
            </w:pPr>
            <w:r>
              <w:t>String</w:t>
            </w:r>
          </w:p>
        </w:tc>
        <w:tc>
          <w:tcPr>
            <w:tcW w:w="1207" w:type="dxa"/>
          </w:tcPr>
          <w:p w14:paraId="61796BF4" w14:textId="77777777" w:rsidR="00C92D01" w:rsidRDefault="00C92D01">
            <w:pPr>
              <w:pStyle w:val="FootnoteText"/>
            </w:pPr>
            <w:r>
              <w:t>Any valid RTP expression</w:t>
            </w:r>
          </w:p>
        </w:tc>
        <w:tc>
          <w:tcPr>
            <w:tcW w:w="900" w:type="dxa"/>
          </w:tcPr>
          <w:p w14:paraId="0A2F6415" w14:textId="77777777" w:rsidR="00C92D01" w:rsidRDefault="00C92D01">
            <w:pPr>
              <w:jc w:val="both"/>
            </w:pPr>
            <w:r>
              <w:t>None</w:t>
            </w:r>
          </w:p>
        </w:tc>
      </w:tr>
      <w:tr w:rsidR="00C92D01" w14:paraId="4EBAF532" w14:textId="77777777">
        <w:tc>
          <w:tcPr>
            <w:tcW w:w="1728" w:type="dxa"/>
          </w:tcPr>
          <w:p w14:paraId="639EE4A2" w14:textId="77777777" w:rsidR="00C92D01" w:rsidRDefault="00C92D01">
            <w:pPr>
              <w:jc w:val="both"/>
            </w:pPr>
            <w:r>
              <w:t>TR_VAR_OK</w:t>
            </w:r>
          </w:p>
        </w:tc>
        <w:tc>
          <w:tcPr>
            <w:tcW w:w="3870" w:type="dxa"/>
          </w:tcPr>
          <w:p w14:paraId="61B5FAFC" w14:textId="77777777" w:rsidR="00C92D01" w:rsidRDefault="00C92D01">
            <w:pPr>
              <w:pStyle w:val="FootnoteText"/>
            </w:pPr>
            <w:r>
              <w:t>Contains an equation that when evaluated as true causes the system to include the ticket in the variance report.  The “A” parameter does NOT override this equation.</w:t>
            </w:r>
          </w:p>
        </w:tc>
        <w:tc>
          <w:tcPr>
            <w:tcW w:w="1043" w:type="dxa"/>
          </w:tcPr>
          <w:p w14:paraId="1D6A711D" w14:textId="77777777" w:rsidR="00C92D01" w:rsidRDefault="00C92D01">
            <w:pPr>
              <w:jc w:val="both"/>
            </w:pPr>
            <w:r>
              <w:t>String</w:t>
            </w:r>
          </w:p>
        </w:tc>
        <w:tc>
          <w:tcPr>
            <w:tcW w:w="1207" w:type="dxa"/>
          </w:tcPr>
          <w:p w14:paraId="178217AA" w14:textId="77777777" w:rsidR="00C92D01" w:rsidRDefault="00C92D01">
            <w:pPr>
              <w:pStyle w:val="FootnoteText"/>
            </w:pPr>
            <w:r>
              <w:t>Any valid RTP expression</w:t>
            </w:r>
          </w:p>
        </w:tc>
        <w:tc>
          <w:tcPr>
            <w:tcW w:w="900" w:type="dxa"/>
          </w:tcPr>
          <w:p w14:paraId="74D29C16" w14:textId="77777777" w:rsidR="00C92D01" w:rsidRDefault="00C92D01">
            <w:pPr>
              <w:jc w:val="both"/>
            </w:pPr>
            <w:r>
              <w:t>None</w:t>
            </w:r>
          </w:p>
        </w:tc>
      </w:tr>
      <w:tr w:rsidR="00C92D01" w14:paraId="6AC16179" w14:textId="77777777">
        <w:tc>
          <w:tcPr>
            <w:tcW w:w="1728" w:type="dxa"/>
          </w:tcPr>
          <w:p w14:paraId="755D6D15" w14:textId="77777777" w:rsidR="00C92D01" w:rsidRDefault="00C92D01">
            <w:pPr>
              <w:jc w:val="both"/>
            </w:pPr>
            <w:r>
              <w:lastRenderedPageBreak/>
              <w:t>TR_VAR_</w:t>
            </w:r>
          </w:p>
          <w:p w14:paraId="1C2EAA61" w14:textId="77777777" w:rsidR="00C92D01" w:rsidRDefault="00C92D01">
            <w:pPr>
              <w:jc w:val="both"/>
            </w:pPr>
            <w:r>
              <w:t>HEADER</w:t>
            </w:r>
          </w:p>
        </w:tc>
        <w:tc>
          <w:tcPr>
            <w:tcW w:w="3870" w:type="dxa"/>
          </w:tcPr>
          <w:p w14:paraId="454B0682" w14:textId="77777777" w:rsidR="00C92D01" w:rsidRDefault="00C92D01">
            <w:pPr>
              <w:pStyle w:val="FootnoteText"/>
            </w:pPr>
            <w:r>
              <w:t>Contains an equation that when run against an RTT produces a value for the transaction based on header information only.</w:t>
            </w:r>
          </w:p>
        </w:tc>
        <w:tc>
          <w:tcPr>
            <w:tcW w:w="1043" w:type="dxa"/>
          </w:tcPr>
          <w:p w14:paraId="6A4576B3" w14:textId="77777777" w:rsidR="00C92D01" w:rsidRDefault="00C92D01">
            <w:pPr>
              <w:jc w:val="both"/>
            </w:pPr>
            <w:r>
              <w:t>String</w:t>
            </w:r>
          </w:p>
        </w:tc>
        <w:tc>
          <w:tcPr>
            <w:tcW w:w="1207" w:type="dxa"/>
          </w:tcPr>
          <w:p w14:paraId="05E7AA31" w14:textId="77777777" w:rsidR="00C92D01" w:rsidRDefault="00C92D01">
            <w:pPr>
              <w:pStyle w:val="FootnoteText"/>
            </w:pPr>
            <w:r>
              <w:t>Any valid RTP expression</w:t>
            </w:r>
          </w:p>
        </w:tc>
        <w:tc>
          <w:tcPr>
            <w:tcW w:w="900" w:type="dxa"/>
          </w:tcPr>
          <w:p w14:paraId="2378C244" w14:textId="77777777" w:rsidR="00C92D01" w:rsidRDefault="00C92D01">
            <w:pPr>
              <w:jc w:val="both"/>
            </w:pPr>
            <w:r>
              <w:t>None</w:t>
            </w:r>
          </w:p>
        </w:tc>
      </w:tr>
      <w:tr w:rsidR="00C92D01" w14:paraId="238ED1CC" w14:textId="77777777">
        <w:tc>
          <w:tcPr>
            <w:tcW w:w="1728" w:type="dxa"/>
          </w:tcPr>
          <w:p w14:paraId="17C556B2" w14:textId="77777777" w:rsidR="00C92D01" w:rsidRDefault="00C92D01">
            <w:pPr>
              <w:jc w:val="both"/>
            </w:pPr>
            <w:r>
              <w:t>TR_VAR_</w:t>
            </w:r>
          </w:p>
          <w:p w14:paraId="089BA82F" w14:textId="77777777" w:rsidR="00C92D01" w:rsidRDefault="00C92D01">
            <w:pPr>
              <w:jc w:val="both"/>
            </w:pPr>
            <w:r>
              <w:t>ITEM</w:t>
            </w:r>
          </w:p>
        </w:tc>
        <w:tc>
          <w:tcPr>
            <w:tcW w:w="3870" w:type="dxa"/>
          </w:tcPr>
          <w:p w14:paraId="568FCB6B" w14:textId="77777777" w:rsidR="00C92D01" w:rsidRDefault="00C92D01">
            <w:pPr>
              <w:pStyle w:val="FootnoteText"/>
            </w:pPr>
            <w:r>
              <w:t>Contains an equation that when run against an RTT produces a value for the transaction  item, tax, discount detail – this basically represents the revenue generating components of the transaction.</w:t>
            </w:r>
          </w:p>
        </w:tc>
        <w:tc>
          <w:tcPr>
            <w:tcW w:w="1043" w:type="dxa"/>
          </w:tcPr>
          <w:p w14:paraId="657BB87D" w14:textId="77777777" w:rsidR="00C92D01" w:rsidRDefault="00C92D01">
            <w:pPr>
              <w:jc w:val="both"/>
            </w:pPr>
            <w:r>
              <w:t>String</w:t>
            </w:r>
          </w:p>
        </w:tc>
        <w:tc>
          <w:tcPr>
            <w:tcW w:w="1207" w:type="dxa"/>
          </w:tcPr>
          <w:p w14:paraId="56616D79" w14:textId="77777777" w:rsidR="00C92D01" w:rsidRDefault="00C92D01">
            <w:pPr>
              <w:pStyle w:val="FootnoteText"/>
            </w:pPr>
            <w:r>
              <w:t>Any valid RTP expression</w:t>
            </w:r>
          </w:p>
        </w:tc>
        <w:tc>
          <w:tcPr>
            <w:tcW w:w="900" w:type="dxa"/>
          </w:tcPr>
          <w:p w14:paraId="72B1A188" w14:textId="77777777" w:rsidR="00C92D01" w:rsidRDefault="00C92D01">
            <w:pPr>
              <w:jc w:val="both"/>
            </w:pPr>
            <w:r>
              <w:t>None</w:t>
            </w:r>
          </w:p>
        </w:tc>
      </w:tr>
      <w:tr w:rsidR="00C92D01" w14:paraId="01E4F23A" w14:textId="77777777">
        <w:tc>
          <w:tcPr>
            <w:tcW w:w="1728" w:type="dxa"/>
          </w:tcPr>
          <w:p w14:paraId="39134E76" w14:textId="77777777" w:rsidR="00C92D01" w:rsidRDefault="00C92D01">
            <w:pPr>
              <w:jc w:val="both"/>
            </w:pPr>
            <w:r>
              <w:t>TR_VAR_</w:t>
            </w:r>
          </w:p>
          <w:p w14:paraId="34B5C60E" w14:textId="77777777" w:rsidR="00C92D01" w:rsidRDefault="00C92D01">
            <w:pPr>
              <w:jc w:val="both"/>
            </w:pPr>
            <w:r>
              <w:t>TENDER</w:t>
            </w:r>
          </w:p>
        </w:tc>
        <w:tc>
          <w:tcPr>
            <w:tcW w:w="3870" w:type="dxa"/>
          </w:tcPr>
          <w:p w14:paraId="3C7BE1F9" w14:textId="77777777" w:rsidR="00C92D01" w:rsidRDefault="00C92D01">
            <w:pPr>
              <w:pStyle w:val="FootnoteText"/>
            </w:pPr>
            <w:r>
              <w:t>Contains an equation that when run against an RTT produces a value for the tender information – this represents the receipts associated with the transaction.</w:t>
            </w:r>
          </w:p>
        </w:tc>
        <w:tc>
          <w:tcPr>
            <w:tcW w:w="1043" w:type="dxa"/>
          </w:tcPr>
          <w:p w14:paraId="7798F3F5" w14:textId="77777777" w:rsidR="00C92D01" w:rsidRDefault="00C92D01">
            <w:pPr>
              <w:jc w:val="both"/>
            </w:pPr>
            <w:r>
              <w:t>String</w:t>
            </w:r>
          </w:p>
        </w:tc>
        <w:tc>
          <w:tcPr>
            <w:tcW w:w="1207" w:type="dxa"/>
          </w:tcPr>
          <w:p w14:paraId="41D3EA6D" w14:textId="77777777" w:rsidR="00C92D01" w:rsidRDefault="00C92D01">
            <w:pPr>
              <w:pStyle w:val="FootnoteText"/>
            </w:pPr>
            <w:r>
              <w:t>Any valid RTP expression</w:t>
            </w:r>
          </w:p>
        </w:tc>
        <w:tc>
          <w:tcPr>
            <w:tcW w:w="900" w:type="dxa"/>
          </w:tcPr>
          <w:p w14:paraId="79D52B24" w14:textId="77777777" w:rsidR="00C92D01" w:rsidRDefault="00C92D01">
            <w:pPr>
              <w:jc w:val="both"/>
            </w:pPr>
            <w:r>
              <w:t>None</w:t>
            </w:r>
          </w:p>
        </w:tc>
      </w:tr>
      <w:tr w:rsidR="00C92D01" w14:paraId="2EDDA1FD" w14:textId="77777777">
        <w:tc>
          <w:tcPr>
            <w:tcW w:w="1728" w:type="dxa"/>
          </w:tcPr>
          <w:p w14:paraId="472D4F25" w14:textId="77777777" w:rsidR="00C92D01" w:rsidRDefault="00C92D01">
            <w:pPr>
              <w:jc w:val="both"/>
            </w:pPr>
          </w:p>
        </w:tc>
        <w:tc>
          <w:tcPr>
            <w:tcW w:w="3870" w:type="dxa"/>
          </w:tcPr>
          <w:p w14:paraId="30422180" w14:textId="77777777" w:rsidR="00C92D01" w:rsidRDefault="00C92D01">
            <w:pPr>
              <w:pStyle w:val="FootnoteText"/>
            </w:pPr>
          </w:p>
        </w:tc>
        <w:tc>
          <w:tcPr>
            <w:tcW w:w="1043" w:type="dxa"/>
          </w:tcPr>
          <w:p w14:paraId="740BFAEC" w14:textId="77777777" w:rsidR="00C92D01" w:rsidRDefault="00C92D01">
            <w:pPr>
              <w:jc w:val="both"/>
            </w:pPr>
          </w:p>
        </w:tc>
        <w:tc>
          <w:tcPr>
            <w:tcW w:w="1207" w:type="dxa"/>
          </w:tcPr>
          <w:p w14:paraId="0AA61E42" w14:textId="77777777" w:rsidR="00C92D01" w:rsidRDefault="00C92D01">
            <w:pPr>
              <w:pStyle w:val="FootnoteText"/>
            </w:pPr>
          </w:p>
        </w:tc>
        <w:tc>
          <w:tcPr>
            <w:tcW w:w="900" w:type="dxa"/>
          </w:tcPr>
          <w:p w14:paraId="21E37A75" w14:textId="77777777" w:rsidR="00C92D01" w:rsidRDefault="00C92D01">
            <w:pPr>
              <w:jc w:val="both"/>
            </w:pPr>
          </w:p>
        </w:tc>
      </w:tr>
      <w:tr w:rsidR="00C92D01" w14:paraId="68DD3EFF" w14:textId="77777777">
        <w:tc>
          <w:tcPr>
            <w:tcW w:w="1728" w:type="dxa"/>
          </w:tcPr>
          <w:p w14:paraId="079C2554" w14:textId="77777777" w:rsidR="00C92D01" w:rsidRDefault="00C92D01">
            <w:pPr>
              <w:jc w:val="both"/>
            </w:pPr>
          </w:p>
        </w:tc>
        <w:tc>
          <w:tcPr>
            <w:tcW w:w="3870" w:type="dxa"/>
          </w:tcPr>
          <w:p w14:paraId="0C50C6C2" w14:textId="77777777" w:rsidR="00C92D01" w:rsidRDefault="00C92D01">
            <w:pPr>
              <w:pStyle w:val="FootnoteText"/>
            </w:pPr>
          </w:p>
        </w:tc>
        <w:tc>
          <w:tcPr>
            <w:tcW w:w="1043" w:type="dxa"/>
          </w:tcPr>
          <w:p w14:paraId="11E5BFA5" w14:textId="77777777" w:rsidR="00C92D01" w:rsidRDefault="00C92D01">
            <w:pPr>
              <w:jc w:val="both"/>
            </w:pPr>
          </w:p>
        </w:tc>
        <w:tc>
          <w:tcPr>
            <w:tcW w:w="1207" w:type="dxa"/>
          </w:tcPr>
          <w:p w14:paraId="35F5D523" w14:textId="77777777" w:rsidR="00C92D01" w:rsidRDefault="00C92D01">
            <w:pPr>
              <w:pStyle w:val="FootnoteText"/>
            </w:pPr>
          </w:p>
        </w:tc>
        <w:tc>
          <w:tcPr>
            <w:tcW w:w="900" w:type="dxa"/>
          </w:tcPr>
          <w:p w14:paraId="32FE8266" w14:textId="77777777" w:rsidR="00C92D01" w:rsidRDefault="00C92D01">
            <w:pPr>
              <w:jc w:val="both"/>
            </w:pPr>
          </w:p>
        </w:tc>
      </w:tr>
      <w:tr w:rsidR="00C92D01" w14:paraId="30475924" w14:textId="77777777">
        <w:tc>
          <w:tcPr>
            <w:tcW w:w="1728" w:type="dxa"/>
          </w:tcPr>
          <w:p w14:paraId="0AC6A278" w14:textId="77777777" w:rsidR="00C92D01" w:rsidRDefault="00C92D01">
            <w:pPr>
              <w:jc w:val="both"/>
            </w:pPr>
          </w:p>
        </w:tc>
        <w:tc>
          <w:tcPr>
            <w:tcW w:w="3870" w:type="dxa"/>
          </w:tcPr>
          <w:p w14:paraId="0153834E" w14:textId="77777777" w:rsidR="00C92D01" w:rsidRDefault="00C92D01">
            <w:pPr>
              <w:pStyle w:val="FootnoteText"/>
            </w:pPr>
          </w:p>
        </w:tc>
        <w:tc>
          <w:tcPr>
            <w:tcW w:w="1043" w:type="dxa"/>
          </w:tcPr>
          <w:p w14:paraId="7BE0F32A" w14:textId="77777777" w:rsidR="00C92D01" w:rsidRDefault="00C92D01">
            <w:pPr>
              <w:jc w:val="both"/>
            </w:pPr>
          </w:p>
        </w:tc>
        <w:tc>
          <w:tcPr>
            <w:tcW w:w="1207" w:type="dxa"/>
          </w:tcPr>
          <w:p w14:paraId="7FDD9C6C" w14:textId="77777777" w:rsidR="00C92D01" w:rsidRDefault="00C92D01">
            <w:pPr>
              <w:pStyle w:val="FootnoteText"/>
            </w:pPr>
          </w:p>
        </w:tc>
        <w:tc>
          <w:tcPr>
            <w:tcW w:w="900" w:type="dxa"/>
          </w:tcPr>
          <w:p w14:paraId="73C6E4E0" w14:textId="77777777" w:rsidR="00C92D01" w:rsidRDefault="00C92D01">
            <w:pPr>
              <w:jc w:val="both"/>
            </w:pPr>
          </w:p>
        </w:tc>
      </w:tr>
    </w:tbl>
    <w:p w14:paraId="3C3385FB" w14:textId="77777777" w:rsidR="00C92D01" w:rsidRDefault="00C92D01">
      <w:pPr>
        <w:jc w:val="both"/>
      </w:pPr>
    </w:p>
    <w:p w14:paraId="1FA7C81A" w14:textId="77777777" w:rsidR="00C92D01" w:rsidRDefault="00C92D01">
      <w:pPr>
        <w:pStyle w:val="Heading4"/>
      </w:pPr>
      <w:bookmarkStart w:id="130" w:name="_Toc179173339"/>
      <w:r>
        <w:t>RTPEXFIX – Batch Exception Fix Parameters</w:t>
      </w:r>
      <w:bookmarkEnd w:id="130"/>
    </w:p>
    <w:p w14:paraId="02B43FBA" w14:textId="77777777" w:rsidR="00C92D01" w:rsidRDefault="00C92D01">
      <w:pPr>
        <w:jc w:val="both"/>
      </w:pPr>
      <w:r>
        <w:t>The batch fix utility is designed to correct know exception errors in bulk.  Upon completion, the system requests a report through the reporting engine.  The parameters in this file control the distribution of that report.  The following table defines each of the variables supported by this application.</w:t>
      </w:r>
      <w:r>
        <w:tab/>
      </w:r>
      <w:r>
        <w:tab/>
      </w:r>
      <w:r>
        <w:tab/>
      </w:r>
      <w:r>
        <w:tab/>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72014B11" w14:textId="77777777">
        <w:tc>
          <w:tcPr>
            <w:tcW w:w="1728" w:type="dxa"/>
            <w:shd w:val="solid" w:color="000080" w:fill="FFFFFF"/>
          </w:tcPr>
          <w:p w14:paraId="57FD7179" w14:textId="77777777" w:rsidR="00C92D01" w:rsidRDefault="00C92D01">
            <w:pPr>
              <w:jc w:val="both"/>
              <w:rPr>
                <w:b/>
                <w:color w:val="FFFFFF"/>
              </w:rPr>
            </w:pPr>
            <w:r>
              <w:rPr>
                <w:b/>
                <w:color w:val="FFFFFF"/>
              </w:rPr>
              <w:t>Name</w:t>
            </w:r>
          </w:p>
        </w:tc>
        <w:tc>
          <w:tcPr>
            <w:tcW w:w="3870" w:type="dxa"/>
            <w:shd w:val="solid" w:color="000080" w:fill="FFFFFF"/>
          </w:tcPr>
          <w:p w14:paraId="30F723EC" w14:textId="77777777" w:rsidR="00C92D01" w:rsidRDefault="00C92D01">
            <w:pPr>
              <w:jc w:val="both"/>
              <w:rPr>
                <w:b/>
                <w:color w:val="FFFFFF"/>
              </w:rPr>
            </w:pPr>
            <w:r>
              <w:rPr>
                <w:b/>
                <w:color w:val="FFFFFF"/>
              </w:rPr>
              <w:t>Description</w:t>
            </w:r>
          </w:p>
        </w:tc>
        <w:tc>
          <w:tcPr>
            <w:tcW w:w="1043" w:type="dxa"/>
            <w:shd w:val="solid" w:color="000080" w:fill="FFFFFF"/>
          </w:tcPr>
          <w:p w14:paraId="1429F3F9" w14:textId="77777777" w:rsidR="00C92D01" w:rsidRDefault="00C92D01">
            <w:pPr>
              <w:jc w:val="both"/>
              <w:rPr>
                <w:b/>
                <w:color w:val="FFFFFF"/>
              </w:rPr>
            </w:pPr>
            <w:r>
              <w:rPr>
                <w:b/>
                <w:color w:val="FFFFFF"/>
              </w:rPr>
              <w:t>Type</w:t>
            </w:r>
          </w:p>
        </w:tc>
        <w:tc>
          <w:tcPr>
            <w:tcW w:w="1207" w:type="dxa"/>
            <w:shd w:val="solid" w:color="000080" w:fill="FFFFFF"/>
          </w:tcPr>
          <w:p w14:paraId="288145C4" w14:textId="77777777" w:rsidR="00C92D01" w:rsidRDefault="00C92D01">
            <w:pPr>
              <w:jc w:val="both"/>
              <w:rPr>
                <w:b/>
                <w:color w:val="FFFFFF"/>
              </w:rPr>
            </w:pPr>
            <w:r>
              <w:rPr>
                <w:b/>
                <w:color w:val="FFFFFF"/>
              </w:rPr>
              <w:t>Validation</w:t>
            </w:r>
          </w:p>
        </w:tc>
        <w:tc>
          <w:tcPr>
            <w:tcW w:w="900" w:type="dxa"/>
            <w:shd w:val="solid" w:color="000080" w:fill="FFFFFF"/>
          </w:tcPr>
          <w:p w14:paraId="025E2D6C" w14:textId="77777777" w:rsidR="00C92D01" w:rsidRDefault="00C92D01">
            <w:pPr>
              <w:jc w:val="both"/>
              <w:rPr>
                <w:b/>
                <w:color w:val="FFFFFF"/>
              </w:rPr>
            </w:pPr>
            <w:r>
              <w:rPr>
                <w:b/>
                <w:color w:val="FFFFFF"/>
              </w:rPr>
              <w:t>Default</w:t>
            </w:r>
          </w:p>
        </w:tc>
      </w:tr>
      <w:tr w:rsidR="00C92D01" w14:paraId="72ED5CBD" w14:textId="77777777">
        <w:tc>
          <w:tcPr>
            <w:tcW w:w="1728" w:type="dxa"/>
          </w:tcPr>
          <w:p w14:paraId="36A9CC48" w14:textId="77777777" w:rsidR="00C92D01" w:rsidRDefault="00C92D01">
            <w:pPr>
              <w:jc w:val="both"/>
            </w:pPr>
            <w:r>
              <w:t>REQUESTOR_</w:t>
            </w:r>
          </w:p>
          <w:p w14:paraId="2B0EAF5D" w14:textId="77777777" w:rsidR="00C92D01" w:rsidRDefault="00C92D01">
            <w:pPr>
              <w:jc w:val="both"/>
            </w:pPr>
            <w:r>
              <w:t>USERID</w:t>
            </w:r>
          </w:p>
        </w:tc>
        <w:tc>
          <w:tcPr>
            <w:tcW w:w="3870" w:type="dxa"/>
          </w:tcPr>
          <w:p w14:paraId="6D6A4804" w14:textId="77777777" w:rsidR="00C92D01" w:rsidRDefault="00C92D01">
            <w:pPr>
              <w:pStyle w:val="FootnoteText"/>
            </w:pPr>
            <w:r>
              <w:t>Contains a string with a valid user ID that should be listed as the originator of the report.</w:t>
            </w:r>
          </w:p>
        </w:tc>
        <w:tc>
          <w:tcPr>
            <w:tcW w:w="1043" w:type="dxa"/>
          </w:tcPr>
          <w:p w14:paraId="2159BB5D" w14:textId="77777777" w:rsidR="00C92D01" w:rsidRDefault="00C92D01">
            <w:pPr>
              <w:jc w:val="both"/>
            </w:pPr>
            <w:r>
              <w:t>String</w:t>
            </w:r>
          </w:p>
        </w:tc>
        <w:tc>
          <w:tcPr>
            <w:tcW w:w="1207" w:type="dxa"/>
          </w:tcPr>
          <w:p w14:paraId="0A75A6A5" w14:textId="77777777" w:rsidR="00C92D01" w:rsidRDefault="00C92D01">
            <w:pPr>
              <w:pStyle w:val="FootnoteText"/>
            </w:pPr>
            <w:r>
              <w:t>Any Valid RTP User ID</w:t>
            </w:r>
          </w:p>
        </w:tc>
        <w:tc>
          <w:tcPr>
            <w:tcW w:w="900" w:type="dxa"/>
          </w:tcPr>
          <w:p w14:paraId="5E86C2D5" w14:textId="77777777" w:rsidR="00C92D01" w:rsidRDefault="00C92D01">
            <w:pPr>
              <w:jc w:val="both"/>
            </w:pPr>
            <w:r>
              <w:t>None</w:t>
            </w:r>
          </w:p>
        </w:tc>
      </w:tr>
      <w:tr w:rsidR="00C92D01" w14:paraId="0E637193" w14:textId="77777777">
        <w:tc>
          <w:tcPr>
            <w:tcW w:w="1728" w:type="dxa"/>
          </w:tcPr>
          <w:p w14:paraId="170BA610" w14:textId="77777777" w:rsidR="00C92D01" w:rsidRDefault="00C92D01">
            <w:pPr>
              <w:jc w:val="both"/>
            </w:pPr>
            <w:r>
              <w:t>DISTRIBUTION</w:t>
            </w:r>
          </w:p>
        </w:tc>
        <w:tc>
          <w:tcPr>
            <w:tcW w:w="3870" w:type="dxa"/>
          </w:tcPr>
          <w:p w14:paraId="34EE80C4" w14:textId="77777777" w:rsidR="00C92D01" w:rsidRDefault="00C92D01">
            <w:pPr>
              <w:pStyle w:val="FootnoteText"/>
            </w:pPr>
            <w:r>
              <w:t>Contains either a group name or user ID to which the report is being distributed.  A string alone indicates a group name; placing a ‘+’ at the start of the name indicates that a specific user ID is provided.</w:t>
            </w:r>
          </w:p>
        </w:tc>
        <w:tc>
          <w:tcPr>
            <w:tcW w:w="1043" w:type="dxa"/>
          </w:tcPr>
          <w:p w14:paraId="3CCEA796" w14:textId="77777777" w:rsidR="00C92D01" w:rsidRDefault="00C92D01">
            <w:pPr>
              <w:jc w:val="both"/>
            </w:pPr>
            <w:r>
              <w:t>String</w:t>
            </w:r>
          </w:p>
        </w:tc>
        <w:tc>
          <w:tcPr>
            <w:tcW w:w="1207" w:type="dxa"/>
          </w:tcPr>
          <w:p w14:paraId="5EFFEACD" w14:textId="77777777" w:rsidR="00C92D01" w:rsidRDefault="00C92D01">
            <w:pPr>
              <w:pStyle w:val="FootnoteText"/>
            </w:pPr>
            <w:r>
              <w:t>Any Valid RTP Group Name or User ID</w:t>
            </w:r>
          </w:p>
        </w:tc>
        <w:tc>
          <w:tcPr>
            <w:tcW w:w="900" w:type="dxa"/>
          </w:tcPr>
          <w:p w14:paraId="1ADF94FD" w14:textId="77777777" w:rsidR="00C92D01" w:rsidRDefault="00C92D01">
            <w:pPr>
              <w:jc w:val="both"/>
            </w:pPr>
            <w:r>
              <w:t>None</w:t>
            </w:r>
          </w:p>
        </w:tc>
      </w:tr>
      <w:tr w:rsidR="00C92D01" w14:paraId="289BFC26" w14:textId="77777777">
        <w:tc>
          <w:tcPr>
            <w:tcW w:w="1728" w:type="dxa"/>
          </w:tcPr>
          <w:p w14:paraId="1808C8B4" w14:textId="77777777" w:rsidR="00C92D01" w:rsidRDefault="00C92D01">
            <w:pPr>
              <w:jc w:val="both"/>
            </w:pPr>
          </w:p>
        </w:tc>
        <w:tc>
          <w:tcPr>
            <w:tcW w:w="3870" w:type="dxa"/>
          </w:tcPr>
          <w:p w14:paraId="240872FD" w14:textId="77777777" w:rsidR="00C92D01" w:rsidRDefault="00C92D01">
            <w:pPr>
              <w:pStyle w:val="FootnoteText"/>
            </w:pPr>
          </w:p>
        </w:tc>
        <w:tc>
          <w:tcPr>
            <w:tcW w:w="1043" w:type="dxa"/>
          </w:tcPr>
          <w:p w14:paraId="73302654" w14:textId="77777777" w:rsidR="00C92D01" w:rsidRDefault="00C92D01">
            <w:pPr>
              <w:jc w:val="both"/>
            </w:pPr>
          </w:p>
        </w:tc>
        <w:tc>
          <w:tcPr>
            <w:tcW w:w="1207" w:type="dxa"/>
          </w:tcPr>
          <w:p w14:paraId="193B5D3A" w14:textId="77777777" w:rsidR="00C92D01" w:rsidRDefault="00C92D01">
            <w:pPr>
              <w:pStyle w:val="FootnoteText"/>
            </w:pPr>
          </w:p>
        </w:tc>
        <w:tc>
          <w:tcPr>
            <w:tcW w:w="900" w:type="dxa"/>
          </w:tcPr>
          <w:p w14:paraId="15744587" w14:textId="77777777" w:rsidR="00C92D01" w:rsidRDefault="00C92D01">
            <w:pPr>
              <w:jc w:val="both"/>
            </w:pPr>
          </w:p>
        </w:tc>
      </w:tr>
      <w:tr w:rsidR="00C92D01" w14:paraId="3A8F41B8" w14:textId="77777777">
        <w:tc>
          <w:tcPr>
            <w:tcW w:w="1728" w:type="dxa"/>
          </w:tcPr>
          <w:p w14:paraId="032508D0" w14:textId="77777777" w:rsidR="00C92D01" w:rsidRDefault="00C92D01">
            <w:pPr>
              <w:jc w:val="both"/>
            </w:pPr>
          </w:p>
        </w:tc>
        <w:tc>
          <w:tcPr>
            <w:tcW w:w="3870" w:type="dxa"/>
          </w:tcPr>
          <w:p w14:paraId="3ECFC038" w14:textId="77777777" w:rsidR="00C92D01" w:rsidRDefault="00C92D01">
            <w:pPr>
              <w:pStyle w:val="FootnoteText"/>
            </w:pPr>
          </w:p>
        </w:tc>
        <w:tc>
          <w:tcPr>
            <w:tcW w:w="1043" w:type="dxa"/>
          </w:tcPr>
          <w:p w14:paraId="430E0813" w14:textId="77777777" w:rsidR="00C92D01" w:rsidRDefault="00C92D01">
            <w:pPr>
              <w:jc w:val="both"/>
            </w:pPr>
          </w:p>
        </w:tc>
        <w:tc>
          <w:tcPr>
            <w:tcW w:w="1207" w:type="dxa"/>
          </w:tcPr>
          <w:p w14:paraId="0C58A8AE" w14:textId="77777777" w:rsidR="00C92D01" w:rsidRDefault="00C92D01">
            <w:pPr>
              <w:pStyle w:val="FootnoteText"/>
            </w:pPr>
          </w:p>
        </w:tc>
        <w:tc>
          <w:tcPr>
            <w:tcW w:w="900" w:type="dxa"/>
          </w:tcPr>
          <w:p w14:paraId="404BE4A4" w14:textId="77777777" w:rsidR="00C92D01" w:rsidRDefault="00C92D01">
            <w:pPr>
              <w:jc w:val="both"/>
            </w:pPr>
          </w:p>
        </w:tc>
      </w:tr>
    </w:tbl>
    <w:p w14:paraId="24D8F707" w14:textId="77777777" w:rsidR="00C92D01" w:rsidRDefault="00C92D01">
      <w:pPr>
        <w:jc w:val="both"/>
      </w:pPr>
    </w:p>
    <w:p w14:paraId="32899073" w14:textId="77777777" w:rsidR="00C92D01" w:rsidRDefault="00C92D01">
      <w:pPr>
        <w:pStyle w:val="Heading4"/>
      </w:pPr>
      <w:bookmarkStart w:id="131" w:name="_Toc179173340"/>
      <w:r>
        <w:t>RTPTLTS – TLTS Processor Control Parameters</w:t>
      </w:r>
      <w:bookmarkEnd w:id="131"/>
    </w:p>
    <w:p w14:paraId="62775B80" w14:textId="77777777" w:rsidR="00C92D01" w:rsidRDefault="00C92D01">
      <w:pPr>
        <w:jc w:val="both"/>
      </w:pPr>
      <w:r>
        <w:t>The TLTS control processor is designed to process information feed from GSA via the TLTS application.  This file contains control parameters used by this program to allow customization for a specific implementation.  The following table defines each of the variables supported by this application.</w:t>
      </w:r>
      <w:r>
        <w:tab/>
      </w:r>
      <w:r>
        <w:tab/>
      </w:r>
      <w:r>
        <w:tab/>
      </w:r>
      <w:r>
        <w:tab/>
      </w:r>
    </w:p>
    <w:p w14:paraId="17FE2188"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4DD314BF" w14:textId="77777777">
        <w:tc>
          <w:tcPr>
            <w:tcW w:w="1728" w:type="dxa"/>
            <w:shd w:val="solid" w:color="000080" w:fill="FFFFFF"/>
          </w:tcPr>
          <w:p w14:paraId="0B5924B1" w14:textId="77777777" w:rsidR="00C92D01" w:rsidRDefault="00C92D01">
            <w:pPr>
              <w:jc w:val="both"/>
              <w:rPr>
                <w:b/>
                <w:color w:val="FFFFFF"/>
              </w:rPr>
            </w:pPr>
            <w:r>
              <w:rPr>
                <w:b/>
                <w:color w:val="FFFFFF"/>
              </w:rPr>
              <w:t>Name</w:t>
            </w:r>
          </w:p>
        </w:tc>
        <w:tc>
          <w:tcPr>
            <w:tcW w:w="3870" w:type="dxa"/>
            <w:shd w:val="solid" w:color="000080" w:fill="FFFFFF"/>
          </w:tcPr>
          <w:p w14:paraId="75E15C4F" w14:textId="77777777" w:rsidR="00C92D01" w:rsidRDefault="00C92D01">
            <w:pPr>
              <w:jc w:val="both"/>
              <w:rPr>
                <w:b/>
                <w:color w:val="FFFFFF"/>
              </w:rPr>
            </w:pPr>
            <w:r>
              <w:rPr>
                <w:b/>
                <w:color w:val="FFFFFF"/>
              </w:rPr>
              <w:t>Description</w:t>
            </w:r>
          </w:p>
        </w:tc>
        <w:tc>
          <w:tcPr>
            <w:tcW w:w="1043" w:type="dxa"/>
            <w:shd w:val="solid" w:color="000080" w:fill="FFFFFF"/>
          </w:tcPr>
          <w:p w14:paraId="619F43E0" w14:textId="77777777" w:rsidR="00C92D01" w:rsidRDefault="00C92D01">
            <w:pPr>
              <w:jc w:val="both"/>
              <w:rPr>
                <w:b/>
                <w:color w:val="FFFFFF"/>
              </w:rPr>
            </w:pPr>
            <w:r>
              <w:rPr>
                <w:b/>
                <w:color w:val="FFFFFF"/>
              </w:rPr>
              <w:t>Type</w:t>
            </w:r>
          </w:p>
        </w:tc>
        <w:tc>
          <w:tcPr>
            <w:tcW w:w="1207" w:type="dxa"/>
            <w:shd w:val="solid" w:color="000080" w:fill="FFFFFF"/>
          </w:tcPr>
          <w:p w14:paraId="35FBC7E9" w14:textId="77777777" w:rsidR="00C92D01" w:rsidRDefault="00C92D01">
            <w:pPr>
              <w:jc w:val="both"/>
              <w:rPr>
                <w:b/>
                <w:color w:val="FFFFFF"/>
              </w:rPr>
            </w:pPr>
            <w:r>
              <w:rPr>
                <w:b/>
                <w:color w:val="FFFFFF"/>
              </w:rPr>
              <w:t>Validation</w:t>
            </w:r>
          </w:p>
        </w:tc>
        <w:tc>
          <w:tcPr>
            <w:tcW w:w="900" w:type="dxa"/>
            <w:shd w:val="solid" w:color="000080" w:fill="FFFFFF"/>
          </w:tcPr>
          <w:p w14:paraId="1730FFD4" w14:textId="77777777" w:rsidR="00C92D01" w:rsidRDefault="00C92D01">
            <w:pPr>
              <w:jc w:val="both"/>
              <w:rPr>
                <w:b/>
                <w:color w:val="FFFFFF"/>
              </w:rPr>
            </w:pPr>
            <w:r>
              <w:rPr>
                <w:b/>
                <w:color w:val="FFFFFF"/>
              </w:rPr>
              <w:t>Default</w:t>
            </w:r>
          </w:p>
        </w:tc>
      </w:tr>
      <w:tr w:rsidR="00C92D01" w14:paraId="391970D2" w14:textId="77777777">
        <w:tc>
          <w:tcPr>
            <w:tcW w:w="1728" w:type="dxa"/>
          </w:tcPr>
          <w:p w14:paraId="35CFCE16" w14:textId="77777777" w:rsidR="00C92D01" w:rsidRDefault="00C92D01">
            <w:pPr>
              <w:jc w:val="both"/>
            </w:pPr>
            <w:r>
              <w:t>ARCHIVE_PATH</w:t>
            </w:r>
          </w:p>
        </w:tc>
        <w:tc>
          <w:tcPr>
            <w:tcW w:w="3870" w:type="dxa"/>
          </w:tcPr>
          <w:p w14:paraId="0021EEA6" w14:textId="77777777" w:rsidR="00C92D01" w:rsidRDefault="00C92D01">
            <w:pPr>
              <w:pStyle w:val="FootnoteText"/>
            </w:pPr>
            <w:r>
              <w:t>Contains a fully qualified pathname into which processed TLTS input files are placed once processing is complete.</w:t>
            </w:r>
          </w:p>
        </w:tc>
        <w:tc>
          <w:tcPr>
            <w:tcW w:w="1043" w:type="dxa"/>
          </w:tcPr>
          <w:p w14:paraId="30CD02D0" w14:textId="77777777" w:rsidR="00C92D01" w:rsidRDefault="00C92D01">
            <w:pPr>
              <w:jc w:val="both"/>
            </w:pPr>
            <w:r>
              <w:t>String</w:t>
            </w:r>
          </w:p>
        </w:tc>
        <w:tc>
          <w:tcPr>
            <w:tcW w:w="1207" w:type="dxa"/>
          </w:tcPr>
          <w:p w14:paraId="43F1BB5B" w14:textId="77777777" w:rsidR="00C92D01" w:rsidRDefault="00C92D01">
            <w:pPr>
              <w:pStyle w:val="FootnoteText"/>
            </w:pPr>
            <w:r>
              <w:t>Must be a valid pathname</w:t>
            </w:r>
          </w:p>
        </w:tc>
        <w:tc>
          <w:tcPr>
            <w:tcW w:w="900" w:type="dxa"/>
          </w:tcPr>
          <w:p w14:paraId="2BAD7976" w14:textId="77777777" w:rsidR="00C92D01" w:rsidRDefault="00C92D01">
            <w:pPr>
              <w:jc w:val="both"/>
            </w:pPr>
            <w:r>
              <w:t>None</w:t>
            </w:r>
          </w:p>
        </w:tc>
      </w:tr>
      <w:tr w:rsidR="00C92D01" w14:paraId="4E8B445B" w14:textId="77777777">
        <w:tc>
          <w:tcPr>
            <w:tcW w:w="1728" w:type="dxa"/>
          </w:tcPr>
          <w:p w14:paraId="2009F0AC" w14:textId="77777777" w:rsidR="00C92D01" w:rsidRDefault="00C92D01">
            <w:pPr>
              <w:jc w:val="both"/>
            </w:pPr>
            <w:r>
              <w:t>DBATCH_TASK</w:t>
            </w:r>
          </w:p>
        </w:tc>
        <w:tc>
          <w:tcPr>
            <w:tcW w:w="3870" w:type="dxa"/>
          </w:tcPr>
          <w:p w14:paraId="3862BBCB" w14:textId="77777777" w:rsidR="00C92D01" w:rsidRDefault="00C92D01">
            <w:pPr>
              <w:pStyle w:val="FootnoteText"/>
            </w:pPr>
            <w:r>
              <w:t>Contains the name of the task that is started when a store is closed by the tlts process.  A missing or blank value will cause the system not to start any task.</w:t>
            </w:r>
          </w:p>
        </w:tc>
        <w:tc>
          <w:tcPr>
            <w:tcW w:w="1043" w:type="dxa"/>
          </w:tcPr>
          <w:p w14:paraId="3ECB3543" w14:textId="77777777" w:rsidR="00C92D01" w:rsidRDefault="00C92D01">
            <w:pPr>
              <w:jc w:val="both"/>
            </w:pPr>
            <w:r>
              <w:t>String</w:t>
            </w:r>
          </w:p>
        </w:tc>
        <w:tc>
          <w:tcPr>
            <w:tcW w:w="1207" w:type="dxa"/>
          </w:tcPr>
          <w:p w14:paraId="14C70F01" w14:textId="77777777" w:rsidR="00C92D01" w:rsidRDefault="00C92D01">
            <w:pPr>
              <w:pStyle w:val="FootnoteText"/>
            </w:pPr>
            <w:r>
              <w:t>Must be a defined task</w:t>
            </w:r>
          </w:p>
        </w:tc>
        <w:tc>
          <w:tcPr>
            <w:tcW w:w="900" w:type="dxa"/>
          </w:tcPr>
          <w:p w14:paraId="33974DAA" w14:textId="77777777" w:rsidR="00C92D01" w:rsidRDefault="00C92D01">
            <w:pPr>
              <w:jc w:val="both"/>
            </w:pPr>
            <w:r>
              <w:t>None</w:t>
            </w:r>
          </w:p>
        </w:tc>
      </w:tr>
      <w:tr w:rsidR="00C92D01" w14:paraId="5A3C4232" w14:textId="77777777">
        <w:tc>
          <w:tcPr>
            <w:tcW w:w="1728" w:type="dxa"/>
          </w:tcPr>
          <w:p w14:paraId="4FCA297B" w14:textId="77777777" w:rsidR="00C92D01" w:rsidRDefault="00C92D01">
            <w:pPr>
              <w:jc w:val="both"/>
            </w:pPr>
            <w:r>
              <w:t>CASHOUT_SKU</w:t>
            </w:r>
          </w:p>
        </w:tc>
        <w:tc>
          <w:tcPr>
            <w:tcW w:w="3870" w:type="dxa"/>
          </w:tcPr>
          <w:p w14:paraId="19A62608" w14:textId="77777777" w:rsidR="00C92D01" w:rsidRDefault="00C92D01">
            <w:pPr>
              <w:pStyle w:val="FootnoteText"/>
            </w:pPr>
            <w:r>
              <w:t xml:space="preserve">Contains a string that identifies the SKU information required to generate a corporate gift card cash out.  These values are global.  The string contains two values separated by a “|”.  The first is the SKU number the second </w:t>
            </w:r>
            <w:r>
              <w:lastRenderedPageBreak/>
              <w:t>is the four digit department class.  This field is required for system operation.  There is no default value.</w:t>
            </w:r>
          </w:p>
        </w:tc>
        <w:tc>
          <w:tcPr>
            <w:tcW w:w="1043" w:type="dxa"/>
          </w:tcPr>
          <w:p w14:paraId="160DCC49" w14:textId="77777777" w:rsidR="00C92D01" w:rsidRDefault="00C92D01">
            <w:pPr>
              <w:jc w:val="both"/>
            </w:pPr>
            <w:r>
              <w:lastRenderedPageBreak/>
              <w:t>String</w:t>
            </w:r>
          </w:p>
        </w:tc>
        <w:tc>
          <w:tcPr>
            <w:tcW w:w="1207" w:type="dxa"/>
          </w:tcPr>
          <w:p w14:paraId="2A62DC05" w14:textId="77777777" w:rsidR="00C92D01" w:rsidRDefault="00C92D01">
            <w:pPr>
              <w:pStyle w:val="FootnoteText"/>
            </w:pPr>
            <w:r>
              <w:t>Must be valid SKU, “|”, and Department/Class</w:t>
            </w:r>
          </w:p>
        </w:tc>
        <w:tc>
          <w:tcPr>
            <w:tcW w:w="900" w:type="dxa"/>
          </w:tcPr>
          <w:p w14:paraId="2D9F7AF1" w14:textId="77777777" w:rsidR="00C92D01" w:rsidRDefault="00C92D01">
            <w:pPr>
              <w:jc w:val="both"/>
            </w:pPr>
            <w:r>
              <w:t>None</w:t>
            </w:r>
          </w:p>
        </w:tc>
      </w:tr>
    </w:tbl>
    <w:p w14:paraId="54C45F6A" w14:textId="77777777" w:rsidR="00CF3E11" w:rsidRDefault="00CF3E11" w:rsidP="00CF3E11"/>
    <w:p w14:paraId="0C8D4AE4" w14:textId="77777777" w:rsidR="00CF3E11" w:rsidRDefault="00CF3E11" w:rsidP="00CF3E11">
      <w:pPr>
        <w:pStyle w:val="Heading4"/>
      </w:pPr>
      <w:bookmarkStart w:id="132" w:name="_Toc179173341"/>
      <w:r>
        <w:t>RTPCM – Communication Manager Control Parameters</w:t>
      </w:r>
      <w:bookmarkEnd w:id="132"/>
    </w:p>
    <w:p w14:paraId="237EB717" w14:textId="77777777" w:rsidR="00CF3E11" w:rsidRDefault="00CF3E11" w:rsidP="00CF3E11">
      <w:pPr>
        <w:jc w:val="both"/>
      </w:pPr>
      <w:r>
        <w:t>Communication’s Manager is one of the most sophisticated components within the RTP system.  This subsystem is designed to effectively manage all external communications required in the operation of the RTP system.  This file contains control parameters used by this program to allow customization for a specific implementation.  The following table defines each of the variables supported by this application.</w:t>
      </w:r>
      <w:r>
        <w:tab/>
      </w:r>
      <w:r>
        <w:tab/>
      </w:r>
      <w:r>
        <w:tab/>
      </w:r>
      <w:r>
        <w:tab/>
      </w:r>
    </w:p>
    <w:p w14:paraId="4F42B1EA" w14:textId="77777777" w:rsidR="00CF3E11" w:rsidRDefault="00CF3E11" w:rsidP="00CF3E1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F3E11" w14:paraId="7528D021" w14:textId="77777777">
        <w:tc>
          <w:tcPr>
            <w:tcW w:w="1728" w:type="dxa"/>
            <w:shd w:val="solid" w:color="000080" w:fill="FFFFFF"/>
          </w:tcPr>
          <w:p w14:paraId="4CB03F90" w14:textId="77777777" w:rsidR="00CF3E11" w:rsidRDefault="00CF3E11" w:rsidP="00B91FBE">
            <w:pPr>
              <w:jc w:val="both"/>
              <w:rPr>
                <w:b/>
                <w:color w:val="FFFFFF"/>
              </w:rPr>
            </w:pPr>
            <w:r>
              <w:rPr>
                <w:b/>
                <w:color w:val="FFFFFF"/>
              </w:rPr>
              <w:t>Name</w:t>
            </w:r>
          </w:p>
        </w:tc>
        <w:tc>
          <w:tcPr>
            <w:tcW w:w="3870" w:type="dxa"/>
            <w:shd w:val="solid" w:color="000080" w:fill="FFFFFF"/>
          </w:tcPr>
          <w:p w14:paraId="20836430" w14:textId="77777777" w:rsidR="00CF3E11" w:rsidRDefault="00CF3E11" w:rsidP="00B91FBE">
            <w:pPr>
              <w:jc w:val="both"/>
              <w:rPr>
                <w:b/>
                <w:color w:val="FFFFFF"/>
              </w:rPr>
            </w:pPr>
            <w:r>
              <w:rPr>
                <w:b/>
                <w:color w:val="FFFFFF"/>
              </w:rPr>
              <w:t>Description</w:t>
            </w:r>
          </w:p>
        </w:tc>
        <w:tc>
          <w:tcPr>
            <w:tcW w:w="1043" w:type="dxa"/>
            <w:shd w:val="solid" w:color="000080" w:fill="FFFFFF"/>
          </w:tcPr>
          <w:p w14:paraId="6BA735FD" w14:textId="77777777" w:rsidR="00CF3E11" w:rsidRDefault="00CF3E11" w:rsidP="00B91FBE">
            <w:pPr>
              <w:jc w:val="both"/>
              <w:rPr>
                <w:b/>
                <w:color w:val="FFFFFF"/>
              </w:rPr>
            </w:pPr>
            <w:r>
              <w:rPr>
                <w:b/>
                <w:color w:val="FFFFFF"/>
              </w:rPr>
              <w:t>Type</w:t>
            </w:r>
          </w:p>
        </w:tc>
        <w:tc>
          <w:tcPr>
            <w:tcW w:w="1207" w:type="dxa"/>
            <w:shd w:val="solid" w:color="000080" w:fill="FFFFFF"/>
          </w:tcPr>
          <w:p w14:paraId="08CF1FBA" w14:textId="77777777" w:rsidR="00CF3E11" w:rsidRDefault="00CF3E11" w:rsidP="00B91FBE">
            <w:pPr>
              <w:jc w:val="both"/>
              <w:rPr>
                <w:b/>
                <w:color w:val="FFFFFF"/>
              </w:rPr>
            </w:pPr>
            <w:r>
              <w:rPr>
                <w:b/>
                <w:color w:val="FFFFFF"/>
              </w:rPr>
              <w:t>Validation</w:t>
            </w:r>
          </w:p>
        </w:tc>
        <w:tc>
          <w:tcPr>
            <w:tcW w:w="900" w:type="dxa"/>
            <w:shd w:val="solid" w:color="000080" w:fill="FFFFFF"/>
          </w:tcPr>
          <w:p w14:paraId="0D00DCF1" w14:textId="77777777" w:rsidR="00CF3E11" w:rsidRDefault="00CF3E11" w:rsidP="00B91FBE">
            <w:pPr>
              <w:jc w:val="both"/>
              <w:rPr>
                <w:b/>
                <w:color w:val="FFFFFF"/>
              </w:rPr>
            </w:pPr>
            <w:r>
              <w:rPr>
                <w:b/>
                <w:color w:val="FFFFFF"/>
              </w:rPr>
              <w:t>Default</w:t>
            </w:r>
          </w:p>
        </w:tc>
      </w:tr>
      <w:tr w:rsidR="00CF3E11" w14:paraId="1F526CD6" w14:textId="77777777">
        <w:tc>
          <w:tcPr>
            <w:tcW w:w="1728" w:type="dxa"/>
          </w:tcPr>
          <w:p w14:paraId="39C5863D" w14:textId="77777777" w:rsidR="00CF3E11" w:rsidRDefault="00CF3E11" w:rsidP="00B91FBE">
            <w:pPr>
              <w:jc w:val="both"/>
            </w:pPr>
            <w:r>
              <w:t>DOWN_WAIT</w:t>
            </w:r>
          </w:p>
        </w:tc>
        <w:tc>
          <w:tcPr>
            <w:tcW w:w="3870" w:type="dxa"/>
          </w:tcPr>
          <w:p w14:paraId="69BB9C90" w14:textId="77777777" w:rsidR="00CF3E11" w:rsidRDefault="00CF3E11" w:rsidP="00B91FBE">
            <w:pPr>
              <w:pStyle w:val="FootnoteText"/>
            </w:pPr>
            <w:r>
              <w:t>This optional parameter defines the number of seconds after issue a normal termination to child process that the subsystem should force a shutdown through KILL signals.  This time should be long enough to allow the normal termination of the application.</w:t>
            </w:r>
          </w:p>
        </w:tc>
        <w:tc>
          <w:tcPr>
            <w:tcW w:w="1043" w:type="dxa"/>
          </w:tcPr>
          <w:p w14:paraId="5D722850" w14:textId="77777777" w:rsidR="00CF3E11" w:rsidRDefault="00CF3E11" w:rsidP="00B91FBE">
            <w:pPr>
              <w:jc w:val="both"/>
            </w:pPr>
            <w:r>
              <w:t>Numeric</w:t>
            </w:r>
          </w:p>
        </w:tc>
        <w:tc>
          <w:tcPr>
            <w:tcW w:w="1207" w:type="dxa"/>
          </w:tcPr>
          <w:p w14:paraId="7F816365" w14:textId="77777777" w:rsidR="00CF3E11" w:rsidRDefault="00CF3E11" w:rsidP="00B91FBE">
            <w:pPr>
              <w:pStyle w:val="FootnoteText"/>
            </w:pPr>
            <w:r>
              <w:t>Seconds between 8 and 32767</w:t>
            </w:r>
          </w:p>
        </w:tc>
        <w:tc>
          <w:tcPr>
            <w:tcW w:w="900" w:type="dxa"/>
          </w:tcPr>
          <w:p w14:paraId="21CF0DD5" w14:textId="77777777" w:rsidR="00CF3E11" w:rsidRDefault="00CF3E11" w:rsidP="00B91FBE">
            <w:pPr>
              <w:jc w:val="both"/>
            </w:pPr>
            <w:r>
              <w:t>24</w:t>
            </w:r>
          </w:p>
        </w:tc>
      </w:tr>
      <w:tr w:rsidR="00CF3E11" w14:paraId="69B8B7E1" w14:textId="77777777">
        <w:tc>
          <w:tcPr>
            <w:tcW w:w="1728" w:type="dxa"/>
          </w:tcPr>
          <w:p w14:paraId="38261A05" w14:textId="77777777" w:rsidR="00CF3E11" w:rsidRDefault="00DF2908" w:rsidP="00B91FBE">
            <w:pPr>
              <w:jc w:val="both"/>
            </w:pPr>
            <w:r>
              <w:t>CM_ROUTER_ ADDR</w:t>
            </w:r>
          </w:p>
        </w:tc>
        <w:tc>
          <w:tcPr>
            <w:tcW w:w="3870" w:type="dxa"/>
          </w:tcPr>
          <w:p w14:paraId="28C10836" w14:textId="77777777" w:rsidR="00CF3E11" w:rsidRDefault="00DF2908" w:rsidP="00B91FBE">
            <w:pPr>
              <w:pStyle w:val="FootnoteText"/>
            </w:pPr>
            <w:r>
              <w:t xml:space="preserve">Contains </w:t>
            </w:r>
            <w:r w:rsidR="00FA4A05">
              <w:t xml:space="preserve">one or more </w:t>
            </w:r>
            <w:r>
              <w:t xml:space="preserve">address and port </w:t>
            </w:r>
            <w:r w:rsidR="00FA4A05">
              <w:t>combinations on which th</w:t>
            </w:r>
            <w:r>
              <w:t>e system should bind the router to for command and control.  The first string is the address (*=Local Host) followed by a “|” followed by the port number. The default value is used if it is not specified.</w:t>
            </w:r>
          </w:p>
        </w:tc>
        <w:tc>
          <w:tcPr>
            <w:tcW w:w="1043" w:type="dxa"/>
          </w:tcPr>
          <w:p w14:paraId="1064C3A8" w14:textId="77777777" w:rsidR="00CF3E11" w:rsidRDefault="00DF2908" w:rsidP="00B91FBE">
            <w:pPr>
              <w:jc w:val="both"/>
            </w:pPr>
            <w:r>
              <w:t>String</w:t>
            </w:r>
          </w:p>
        </w:tc>
        <w:tc>
          <w:tcPr>
            <w:tcW w:w="1207" w:type="dxa"/>
          </w:tcPr>
          <w:p w14:paraId="04B2B4D0" w14:textId="77777777" w:rsidR="00CF3E11" w:rsidRDefault="00DF2908" w:rsidP="00B91FBE">
            <w:pPr>
              <w:pStyle w:val="FootnoteText"/>
            </w:pPr>
            <w:r>
              <w:t>Any valid host or address followed by a valid port number.</w:t>
            </w:r>
          </w:p>
        </w:tc>
        <w:tc>
          <w:tcPr>
            <w:tcW w:w="900" w:type="dxa"/>
          </w:tcPr>
          <w:p w14:paraId="56CF4C8E" w14:textId="77777777" w:rsidR="00CF3E11" w:rsidRDefault="00DF2908" w:rsidP="00B91FBE">
            <w:pPr>
              <w:jc w:val="both"/>
            </w:pPr>
            <w:r>
              <w:t>*|8444</w:t>
            </w:r>
          </w:p>
        </w:tc>
      </w:tr>
      <w:tr w:rsidR="00C25B20" w14:paraId="08281548" w14:textId="77777777" w:rsidTr="00CF6CE5">
        <w:tc>
          <w:tcPr>
            <w:tcW w:w="1728" w:type="dxa"/>
          </w:tcPr>
          <w:p w14:paraId="6E7319D6" w14:textId="77777777" w:rsidR="00C25B20" w:rsidRDefault="00C25B20" w:rsidP="00CF6CE5">
            <w:pPr>
              <w:jc w:val="both"/>
            </w:pPr>
            <w:r>
              <w:t>CM_</w:t>
            </w:r>
          </w:p>
          <w:p w14:paraId="50B3248C" w14:textId="77777777" w:rsidR="00C25B20" w:rsidRDefault="00C25B20" w:rsidP="00CF6CE5">
            <w:pPr>
              <w:jc w:val="both"/>
            </w:pPr>
            <w:r>
              <w:t>ALTERNATE_ ADDR</w:t>
            </w:r>
          </w:p>
        </w:tc>
        <w:tc>
          <w:tcPr>
            <w:tcW w:w="3870" w:type="dxa"/>
          </w:tcPr>
          <w:p w14:paraId="038DE7CE" w14:textId="77777777" w:rsidR="00C25B20" w:rsidRDefault="00C25B20" w:rsidP="00CF6CE5">
            <w:pPr>
              <w:pStyle w:val="FootnoteText"/>
            </w:pPr>
            <w:r>
              <w:t xml:space="preserve">Contains one or more address and port combinations for alternate communication manager instances which this system can use.  The first parameter is the name of the instance followed by a </w:t>
            </w:r>
            <w:r w:rsidR="002E3E7C">
              <w:t xml:space="preserve">“|” </w:t>
            </w:r>
            <w:r>
              <w:t>followed by a string with the address (*=Local Host) followed by a “|” followed by the port number. There is no default values.</w:t>
            </w:r>
          </w:p>
        </w:tc>
        <w:tc>
          <w:tcPr>
            <w:tcW w:w="1043" w:type="dxa"/>
          </w:tcPr>
          <w:p w14:paraId="76026E40" w14:textId="77777777" w:rsidR="00C25B20" w:rsidRDefault="00C25B20" w:rsidP="00CF6CE5">
            <w:pPr>
              <w:jc w:val="both"/>
            </w:pPr>
            <w:r>
              <w:t>String</w:t>
            </w:r>
          </w:p>
        </w:tc>
        <w:tc>
          <w:tcPr>
            <w:tcW w:w="1207" w:type="dxa"/>
          </w:tcPr>
          <w:p w14:paraId="564C71BA" w14:textId="77777777" w:rsidR="00C25B20" w:rsidRDefault="00C25B20" w:rsidP="00CF6CE5">
            <w:pPr>
              <w:pStyle w:val="FootnoteText"/>
            </w:pPr>
            <w:r>
              <w:t>Any valid host or address followed by a valid port number.</w:t>
            </w:r>
          </w:p>
        </w:tc>
        <w:tc>
          <w:tcPr>
            <w:tcW w:w="900" w:type="dxa"/>
          </w:tcPr>
          <w:p w14:paraId="4DB3DCBD" w14:textId="77777777" w:rsidR="00C25B20" w:rsidRDefault="00C25B20" w:rsidP="00CF6CE5">
            <w:pPr>
              <w:jc w:val="both"/>
            </w:pPr>
            <w:r>
              <w:t>None</w:t>
            </w:r>
          </w:p>
        </w:tc>
      </w:tr>
      <w:tr w:rsidR="00CF3E11" w14:paraId="19A9261B" w14:textId="77777777">
        <w:tc>
          <w:tcPr>
            <w:tcW w:w="1728" w:type="dxa"/>
          </w:tcPr>
          <w:p w14:paraId="04C51DBD" w14:textId="77777777" w:rsidR="00CF3E11" w:rsidRDefault="00B32895" w:rsidP="00B91FBE">
            <w:pPr>
              <w:jc w:val="both"/>
            </w:pPr>
            <w:r>
              <w:t>RETRY_WAIT</w:t>
            </w:r>
          </w:p>
        </w:tc>
        <w:tc>
          <w:tcPr>
            <w:tcW w:w="3870" w:type="dxa"/>
          </w:tcPr>
          <w:p w14:paraId="19128014" w14:textId="77777777" w:rsidR="00CF3E11" w:rsidRDefault="00B32895" w:rsidP="00B91FBE">
            <w:pPr>
              <w:pStyle w:val="FootnoteText"/>
            </w:pPr>
            <w:r>
              <w:t>Contains the number of seconds to wait between attempted reconnections to CM Router.  Default is used if out of range or unspecified.</w:t>
            </w:r>
          </w:p>
        </w:tc>
        <w:tc>
          <w:tcPr>
            <w:tcW w:w="1043" w:type="dxa"/>
          </w:tcPr>
          <w:p w14:paraId="75C83D61" w14:textId="77777777" w:rsidR="00CF3E11" w:rsidRDefault="00B32895" w:rsidP="00B91FBE">
            <w:pPr>
              <w:jc w:val="both"/>
            </w:pPr>
            <w:r>
              <w:t>Numeric</w:t>
            </w:r>
          </w:p>
        </w:tc>
        <w:tc>
          <w:tcPr>
            <w:tcW w:w="1207" w:type="dxa"/>
          </w:tcPr>
          <w:p w14:paraId="1DE7A255" w14:textId="77777777" w:rsidR="00CF3E11" w:rsidRDefault="00B32895" w:rsidP="00B91FBE">
            <w:pPr>
              <w:pStyle w:val="FootnoteText"/>
            </w:pPr>
            <w:r>
              <w:t>Number of seconds between 4 and 3600</w:t>
            </w:r>
          </w:p>
        </w:tc>
        <w:tc>
          <w:tcPr>
            <w:tcW w:w="900" w:type="dxa"/>
          </w:tcPr>
          <w:p w14:paraId="5A4B6687" w14:textId="77777777" w:rsidR="00CF3E11" w:rsidRDefault="00B32895" w:rsidP="00B91FBE">
            <w:pPr>
              <w:jc w:val="both"/>
            </w:pPr>
            <w:r>
              <w:t>30</w:t>
            </w:r>
          </w:p>
        </w:tc>
      </w:tr>
      <w:tr w:rsidR="00CF3E11" w14:paraId="7D9556F4" w14:textId="77777777">
        <w:tc>
          <w:tcPr>
            <w:tcW w:w="1728" w:type="dxa"/>
          </w:tcPr>
          <w:p w14:paraId="0927A437" w14:textId="77777777" w:rsidR="00CF3E11" w:rsidRDefault="00B32895" w:rsidP="00B91FBE">
            <w:pPr>
              <w:jc w:val="both"/>
            </w:pPr>
            <w:r>
              <w:t>RETRY_LIMIT</w:t>
            </w:r>
          </w:p>
        </w:tc>
        <w:tc>
          <w:tcPr>
            <w:tcW w:w="3870" w:type="dxa"/>
          </w:tcPr>
          <w:p w14:paraId="50D3939E" w14:textId="77777777" w:rsidR="00CF3E11" w:rsidRDefault="00B32895" w:rsidP="00B91FBE">
            <w:pPr>
              <w:pStyle w:val="FootnoteText"/>
            </w:pPr>
            <w:r>
              <w:t>Contains the number of times to try and attempt connection to CM router before failing the system.  The default is used if out of range or unspecified.</w:t>
            </w:r>
          </w:p>
        </w:tc>
        <w:tc>
          <w:tcPr>
            <w:tcW w:w="1043" w:type="dxa"/>
          </w:tcPr>
          <w:p w14:paraId="5FD2F2BB" w14:textId="77777777" w:rsidR="00CF3E11" w:rsidRDefault="00B32895" w:rsidP="00B91FBE">
            <w:pPr>
              <w:jc w:val="both"/>
            </w:pPr>
            <w:r>
              <w:t>Numeric</w:t>
            </w:r>
          </w:p>
        </w:tc>
        <w:tc>
          <w:tcPr>
            <w:tcW w:w="1207" w:type="dxa"/>
          </w:tcPr>
          <w:p w14:paraId="3AB6E413" w14:textId="77777777" w:rsidR="00CF3E11" w:rsidRDefault="00B32895" w:rsidP="00B91FBE">
            <w:pPr>
              <w:pStyle w:val="FootnoteText"/>
            </w:pPr>
            <w:r>
              <w:t>Number between 3 and 100; or “0” to try forever.</w:t>
            </w:r>
          </w:p>
        </w:tc>
        <w:tc>
          <w:tcPr>
            <w:tcW w:w="900" w:type="dxa"/>
          </w:tcPr>
          <w:p w14:paraId="15587536" w14:textId="77777777" w:rsidR="00CF3E11" w:rsidRDefault="00B32895" w:rsidP="00B91FBE">
            <w:pPr>
              <w:jc w:val="both"/>
            </w:pPr>
            <w:r>
              <w:t>3</w:t>
            </w:r>
          </w:p>
        </w:tc>
      </w:tr>
      <w:tr w:rsidR="00CF3E11" w14:paraId="2314A45B" w14:textId="77777777">
        <w:tc>
          <w:tcPr>
            <w:tcW w:w="1728" w:type="dxa"/>
          </w:tcPr>
          <w:p w14:paraId="6535D3A3" w14:textId="77777777" w:rsidR="00CF3E11" w:rsidRDefault="00FA4A05" w:rsidP="00B91FBE">
            <w:pPr>
              <w:jc w:val="both"/>
            </w:pPr>
            <w:r>
              <w:t>LOOP_WAIT</w:t>
            </w:r>
          </w:p>
        </w:tc>
        <w:tc>
          <w:tcPr>
            <w:tcW w:w="3870" w:type="dxa"/>
          </w:tcPr>
          <w:p w14:paraId="5D04FDF0" w14:textId="77777777" w:rsidR="00CF3E11" w:rsidRDefault="00FA4A05" w:rsidP="00B91FBE">
            <w:pPr>
              <w:pStyle w:val="FootnoteText"/>
            </w:pPr>
            <w:r>
              <w:t>Contains the number seconds to wait between reviews of listening port bind requirements.  This controls the granularity for the system checking for the availability of ports for binding.  The default of 8 seconds is used if nothing is specified.</w:t>
            </w:r>
          </w:p>
        </w:tc>
        <w:tc>
          <w:tcPr>
            <w:tcW w:w="1043" w:type="dxa"/>
          </w:tcPr>
          <w:p w14:paraId="238EC558" w14:textId="77777777" w:rsidR="00CF3E11" w:rsidRDefault="00FA4A05" w:rsidP="00B91FBE">
            <w:pPr>
              <w:jc w:val="both"/>
            </w:pPr>
            <w:r>
              <w:t>Numeric</w:t>
            </w:r>
          </w:p>
        </w:tc>
        <w:tc>
          <w:tcPr>
            <w:tcW w:w="1207" w:type="dxa"/>
          </w:tcPr>
          <w:p w14:paraId="37357CB0" w14:textId="77777777" w:rsidR="00CF3E11" w:rsidRDefault="00FA4A05" w:rsidP="00B91FBE">
            <w:pPr>
              <w:pStyle w:val="FootnoteText"/>
            </w:pPr>
            <w:r>
              <w:t>Number between 1 and 512 seconds.</w:t>
            </w:r>
          </w:p>
        </w:tc>
        <w:tc>
          <w:tcPr>
            <w:tcW w:w="900" w:type="dxa"/>
          </w:tcPr>
          <w:p w14:paraId="19FD3CDD" w14:textId="77777777" w:rsidR="00CF3E11" w:rsidRDefault="00FA4A05" w:rsidP="00B91FBE">
            <w:pPr>
              <w:jc w:val="both"/>
            </w:pPr>
            <w:r>
              <w:t>8</w:t>
            </w:r>
          </w:p>
        </w:tc>
      </w:tr>
      <w:tr w:rsidR="00CF3E11" w14:paraId="0278CDC1" w14:textId="77777777">
        <w:tc>
          <w:tcPr>
            <w:tcW w:w="1728" w:type="dxa"/>
          </w:tcPr>
          <w:p w14:paraId="69F20821" w14:textId="77777777" w:rsidR="00CF3E11" w:rsidRDefault="008B2243" w:rsidP="00B91FBE">
            <w:pPr>
              <w:jc w:val="both"/>
            </w:pPr>
            <w:r>
              <w:t>NOPORT_PAGE</w:t>
            </w:r>
          </w:p>
        </w:tc>
        <w:tc>
          <w:tcPr>
            <w:tcW w:w="3870" w:type="dxa"/>
          </w:tcPr>
          <w:p w14:paraId="052EC85D" w14:textId="77777777" w:rsidR="00CF3E11" w:rsidRDefault="008B2243" w:rsidP="00B91FBE">
            <w:pPr>
              <w:pStyle w:val="FootnoteText"/>
            </w:pPr>
            <w:r>
              <w:t xml:space="preserve">Contains the number of seconds from system start up after which the system will page the on-call if we have not successfully binded to at least one of the defined ports.  By default the value is set to 80 seconds just past the FIN_WAIT2 value.  The default is assumed </w:t>
            </w:r>
            <w:r>
              <w:lastRenderedPageBreak/>
              <w:t>if the value is out of range.</w:t>
            </w:r>
          </w:p>
        </w:tc>
        <w:tc>
          <w:tcPr>
            <w:tcW w:w="1043" w:type="dxa"/>
          </w:tcPr>
          <w:p w14:paraId="6EC93A40" w14:textId="77777777" w:rsidR="00CF3E11" w:rsidRDefault="008B2243" w:rsidP="00B91FBE">
            <w:pPr>
              <w:jc w:val="both"/>
            </w:pPr>
            <w:r>
              <w:lastRenderedPageBreak/>
              <w:t>Numeric</w:t>
            </w:r>
          </w:p>
        </w:tc>
        <w:tc>
          <w:tcPr>
            <w:tcW w:w="1207" w:type="dxa"/>
          </w:tcPr>
          <w:p w14:paraId="38CC985F" w14:textId="77777777" w:rsidR="00CF3E11" w:rsidRDefault="008B2243" w:rsidP="00B91FBE">
            <w:pPr>
              <w:pStyle w:val="FootnoteText"/>
            </w:pPr>
            <w:r>
              <w:t>Number between 15 and 65535</w:t>
            </w:r>
          </w:p>
        </w:tc>
        <w:tc>
          <w:tcPr>
            <w:tcW w:w="900" w:type="dxa"/>
          </w:tcPr>
          <w:p w14:paraId="1BFE3660" w14:textId="77777777" w:rsidR="00CF3E11" w:rsidRDefault="008B2243" w:rsidP="00B91FBE">
            <w:pPr>
              <w:jc w:val="both"/>
            </w:pPr>
            <w:r>
              <w:t>80</w:t>
            </w:r>
          </w:p>
        </w:tc>
      </w:tr>
      <w:tr w:rsidR="00CF3E11" w14:paraId="5B387796" w14:textId="77777777">
        <w:tc>
          <w:tcPr>
            <w:tcW w:w="1728" w:type="dxa"/>
          </w:tcPr>
          <w:p w14:paraId="6F7A2686" w14:textId="77777777" w:rsidR="00CF3E11" w:rsidRDefault="008B2243" w:rsidP="00B91FBE">
            <w:pPr>
              <w:jc w:val="both"/>
            </w:pPr>
            <w:r>
              <w:lastRenderedPageBreak/>
              <w:t>NOPORT_FAIL</w:t>
            </w:r>
          </w:p>
        </w:tc>
        <w:tc>
          <w:tcPr>
            <w:tcW w:w="3870" w:type="dxa"/>
          </w:tcPr>
          <w:p w14:paraId="3C24D27A" w14:textId="77777777" w:rsidR="00CF3E11" w:rsidRDefault="008B2243" w:rsidP="00B91FBE">
            <w:pPr>
              <w:pStyle w:val="FootnoteText"/>
            </w:pPr>
            <w:r>
              <w:t xml:space="preserve">Contains the number of seconds from system start up after which the system will shutdown if it has not successfully binded to at least one of the defined ports.  This value MUST be greater than the NOPORT_PAGE.  The default value is used for out </w:t>
            </w:r>
            <w:r w:rsidR="00135769">
              <w:t>of range entries and is set to 3</w:t>
            </w:r>
            <w:r>
              <w:t>00 seconds.</w:t>
            </w:r>
          </w:p>
        </w:tc>
        <w:tc>
          <w:tcPr>
            <w:tcW w:w="1043" w:type="dxa"/>
          </w:tcPr>
          <w:p w14:paraId="6BAB5D2C" w14:textId="77777777" w:rsidR="00CF3E11" w:rsidRDefault="008D0CEC" w:rsidP="00B91FBE">
            <w:pPr>
              <w:jc w:val="both"/>
            </w:pPr>
            <w:r>
              <w:t>Numeric</w:t>
            </w:r>
          </w:p>
        </w:tc>
        <w:tc>
          <w:tcPr>
            <w:tcW w:w="1207" w:type="dxa"/>
          </w:tcPr>
          <w:p w14:paraId="28224C6F" w14:textId="77777777" w:rsidR="00CF3E11" w:rsidRDefault="008D0CEC" w:rsidP="00B91FBE">
            <w:pPr>
              <w:pStyle w:val="FootnoteText"/>
            </w:pPr>
            <w:r>
              <w:t>Number between 16 and 65536</w:t>
            </w:r>
          </w:p>
        </w:tc>
        <w:tc>
          <w:tcPr>
            <w:tcW w:w="900" w:type="dxa"/>
          </w:tcPr>
          <w:p w14:paraId="46DB0415" w14:textId="77777777" w:rsidR="00CF3E11" w:rsidRDefault="00135769" w:rsidP="00B91FBE">
            <w:pPr>
              <w:jc w:val="both"/>
            </w:pPr>
            <w:r>
              <w:t>300</w:t>
            </w:r>
          </w:p>
        </w:tc>
      </w:tr>
      <w:tr w:rsidR="00D625A7" w14:paraId="00F51777" w14:textId="77777777">
        <w:tc>
          <w:tcPr>
            <w:tcW w:w="1728" w:type="dxa"/>
          </w:tcPr>
          <w:p w14:paraId="2050AD28" w14:textId="77777777" w:rsidR="00D625A7" w:rsidRDefault="00D625A7" w:rsidP="00B91FBE">
            <w:pPr>
              <w:jc w:val="both"/>
            </w:pPr>
            <w:r>
              <w:t xml:space="preserve">PORTLEFT_ </w:t>
            </w:r>
            <w:r w:rsidR="00B128BB">
              <w:t xml:space="preserve"> PAGE</w:t>
            </w:r>
          </w:p>
        </w:tc>
        <w:tc>
          <w:tcPr>
            <w:tcW w:w="3870" w:type="dxa"/>
          </w:tcPr>
          <w:p w14:paraId="520F8E14" w14:textId="77777777" w:rsidR="00D625A7" w:rsidRDefault="00D625A7" w:rsidP="00B91FBE">
            <w:pPr>
              <w:pStyle w:val="FootnoteText"/>
            </w:pPr>
            <w:r>
              <w:t>Contains the number of seconds from system start up after which a page is issued if and only if there are still ports left to be attached. The default value is 240 seconds and is used if the value is missing or out of range.</w:t>
            </w:r>
          </w:p>
        </w:tc>
        <w:tc>
          <w:tcPr>
            <w:tcW w:w="1043" w:type="dxa"/>
          </w:tcPr>
          <w:p w14:paraId="39CA7819" w14:textId="77777777" w:rsidR="00D625A7" w:rsidRDefault="00D625A7" w:rsidP="00B91FBE">
            <w:pPr>
              <w:jc w:val="both"/>
            </w:pPr>
            <w:r>
              <w:t>Numeric</w:t>
            </w:r>
          </w:p>
        </w:tc>
        <w:tc>
          <w:tcPr>
            <w:tcW w:w="1207" w:type="dxa"/>
          </w:tcPr>
          <w:p w14:paraId="276E20F7" w14:textId="77777777" w:rsidR="00D625A7" w:rsidRDefault="00D625A7" w:rsidP="00B91FBE">
            <w:pPr>
              <w:pStyle w:val="FootnoteText"/>
            </w:pPr>
            <w:r>
              <w:t>Number between 15 and 65536</w:t>
            </w:r>
          </w:p>
        </w:tc>
        <w:tc>
          <w:tcPr>
            <w:tcW w:w="900" w:type="dxa"/>
          </w:tcPr>
          <w:p w14:paraId="46F35AF4" w14:textId="77777777" w:rsidR="00D625A7" w:rsidRDefault="00D625A7" w:rsidP="00B91FBE">
            <w:pPr>
              <w:jc w:val="both"/>
            </w:pPr>
            <w:r>
              <w:t>240</w:t>
            </w:r>
          </w:p>
        </w:tc>
      </w:tr>
      <w:tr w:rsidR="00CF3E11" w14:paraId="7CFB64EE" w14:textId="77777777">
        <w:tc>
          <w:tcPr>
            <w:tcW w:w="1728" w:type="dxa"/>
          </w:tcPr>
          <w:p w14:paraId="5591D505" w14:textId="77777777" w:rsidR="00CF3E11" w:rsidRDefault="008F31B3" w:rsidP="00B91FBE">
            <w:pPr>
              <w:jc w:val="both"/>
            </w:pPr>
            <w:r>
              <w:t>RESTART_ LIMIT</w:t>
            </w:r>
          </w:p>
        </w:tc>
        <w:tc>
          <w:tcPr>
            <w:tcW w:w="3870" w:type="dxa"/>
          </w:tcPr>
          <w:p w14:paraId="56A601C6" w14:textId="77777777" w:rsidR="00CF3E11" w:rsidRDefault="008F31B3" w:rsidP="00B91FBE">
            <w:pPr>
              <w:pStyle w:val="FootnoteText"/>
            </w:pPr>
            <w:r>
              <w:t>Contains the number of times an individual task should restart before the system should fail.  The default count is 3.  This value is assumed if an out of range value is presented.</w:t>
            </w:r>
          </w:p>
        </w:tc>
        <w:tc>
          <w:tcPr>
            <w:tcW w:w="1043" w:type="dxa"/>
          </w:tcPr>
          <w:p w14:paraId="399EEFE2" w14:textId="77777777" w:rsidR="00CF3E11" w:rsidRDefault="008F31B3" w:rsidP="00B91FBE">
            <w:pPr>
              <w:jc w:val="both"/>
            </w:pPr>
            <w:r>
              <w:t>Numeric</w:t>
            </w:r>
          </w:p>
        </w:tc>
        <w:tc>
          <w:tcPr>
            <w:tcW w:w="1207" w:type="dxa"/>
          </w:tcPr>
          <w:p w14:paraId="21657A9C" w14:textId="77777777" w:rsidR="00CF3E11" w:rsidRDefault="008F31B3" w:rsidP="00B91FBE">
            <w:pPr>
              <w:pStyle w:val="FootnoteText"/>
            </w:pPr>
            <w:r>
              <w:t>Number between 2 and 30</w:t>
            </w:r>
          </w:p>
        </w:tc>
        <w:tc>
          <w:tcPr>
            <w:tcW w:w="900" w:type="dxa"/>
          </w:tcPr>
          <w:p w14:paraId="4D1D6D6A" w14:textId="77777777" w:rsidR="00CF3E11" w:rsidRDefault="008F31B3" w:rsidP="00B91FBE">
            <w:pPr>
              <w:jc w:val="both"/>
            </w:pPr>
            <w:r>
              <w:t>3</w:t>
            </w:r>
          </w:p>
        </w:tc>
      </w:tr>
      <w:tr w:rsidR="00CF3E11" w14:paraId="67117CCD" w14:textId="77777777">
        <w:tc>
          <w:tcPr>
            <w:tcW w:w="1728" w:type="dxa"/>
          </w:tcPr>
          <w:p w14:paraId="535BEE1A" w14:textId="77777777" w:rsidR="00CF3E11" w:rsidRDefault="008F31B3" w:rsidP="00B91FBE">
            <w:pPr>
              <w:jc w:val="both"/>
            </w:pPr>
            <w:r>
              <w:t>RESTART_ TIMEOUT</w:t>
            </w:r>
          </w:p>
        </w:tc>
        <w:tc>
          <w:tcPr>
            <w:tcW w:w="3870" w:type="dxa"/>
          </w:tcPr>
          <w:p w14:paraId="08CA4E2A" w14:textId="77777777" w:rsidR="00CF3E11" w:rsidRDefault="008F31B3" w:rsidP="00B91FBE">
            <w:pPr>
              <w:pStyle w:val="FootnoteText"/>
            </w:pPr>
            <w:r>
              <w:t>Contains the amount of time the system must go without a restart before the count is reset to zero preventing a system failure.  The default value is 60 seconds.  This value is used any time an out of range value is presented.</w:t>
            </w:r>
          </w:p>
        </w:tc>
        <w:tc>
          <w:tcPr>
            <w:tcW w:w="1043" w:type="dxa"/>
          </w:tcPr>
          <w:p w14:paraId="54255841" w14:textId="77777777" w:rsidR="00CF3E11" w:rsidRDefault="008F31B3" w:rsidP="00B91FBE">
            <w:pPr>
              <w:jc w:val="both"/>
            </w:pPr>
            <w:r>
              <w:t>Numeric</w:t>
            </w:r>
          </w:p>
        </w:tc>
        <w:tc>
          <w:tcPr>
            <w:tcW w:w="1207" w:type="dxa"/>
          </w:tcPr>
          <w:p w14:paraId="37B79BE4" w14:textId="77777777" w:rsidR="00CF3E11" w:rsidRDefault="008F31B3" w:rsidP="00B91FBE">
            <w:pPr>
              <w:pStyle w:val="FootnoteText"/>
            </w:pPr>
            <w:r>
              <w:t>Number of seconds between 30 and 600</w:t>
            </w:r>
          </w:p>
        </w:tc>
        <w:tc>
          <w:tcPr>
            <w:tcW w:w="900" w:type="dxa"/>
          </w:tcPr>
          <w:p w14:paraId="19E45159" w14:textId="77777777" w:rsidR="00CF3E11" w:rsidRDefault="008F31B3" w:rsidP="00B91FBE">
            <w:pPr>
              <w:jc w:val="both"/>
            </w:pPr>
            <w:r>
              <w:t>60</w:t>
            </w:r>
          </w:p>
        </w:tc>
      </w:tr>
      <w:tr w:rsidR="00CF3E11" w14:paraId="1116DED2" w14:textId="77777777">
        <w:tc>
          <w:tcPr>
            <w:tcW w:w="1728" w:type="dxa"/>
          </w:tcPr>
          <w:p w14:paraId="24EDAA87" w14:textId="77777777" w:rsidR="00CF3E11" w:rsidRDefault="009001C6" w:rsidP="00B91FBE">
            <w:pPr>
              <w:jc w:val="both"/>
            </w:pPr>
            <w:r>
              <w:t>BASE_IF_WAIT</w:t>
            </w:r>
          </w:p>
        </w:tc>
        <w:tc>
          <w:tcPr>
            <w:tcW w:w="3870" w:type="dxa"/>
          </w:tcPr>
          <w:p w14:paraId="4CB3BFA7" w14:textId="77777777" w:rsidR="00CF3E11" w:rsidRDefault="009001C6" w:rsidP="00B91FBE">
            <w:pPr>
              <w:pStyle w:val="FootnoteText"/>
            </w:pPr>
            <w:r>
              <w:t>Number of seconds to wait from router start to initiation of the non-input bound interface tasks.  The default is used if out of range or not specified.</w:t>
            </w:r>
          </w:p>
        </w:tc>
        <w:tc>
          <w:tcPr>
            <w:tcW w:w="1043" w:type="dxa"/>
          </w:tcPr>
          <w:p w14:paraId="26CC55DE" w14:textId="77777777" w:rsidR="00CF3E11" w:rsidRDefault="009001C6" w:rsidP="00B91FBE">
            <w:pPr>
              <w:jc w:val="both"/>
            </w:pPr>
            <w:r>
              <w:t>Numeric</w:t>
            </w:r>
          </w:p>
        </w:tc>
        <w:tc>
          <w:tcPr>
            <w:tcW w:w="1207" w:type="dxa"/>
          </w:tcPr>
          <w:p w14:paraId="0806E438" w14:textId="77777777" w:rsidR="00CF3E11" w:rsidRDefault="009001C6" w:rsidP="00B91FBE">
            <w:pPr>
              <w:pStyle w:val="FootnoteText"/>
            </w:pPr>
            <w:r>
              <w:t>Number of seconds between 1 and 600</w:t>
            </w:r>
          </w:p>
        </w:tc>
        <w:tc>
          <w:tcPr>
            <w:tcW w:w="900" w:type="dxa"/>
          </w:tcPr>
          <w:p w14:paraId="0B6DDF29" w14:textId="77777777" w:rsidR="00CF3E11" w:rsidRDefault="009001C6" w:rsidP="00B91FBE">
            <w:pPr>
              <w:jc w:val="both"/>
            </w:pPr>
            <w:r>
              <w:t>2</w:t>
            </w:r>
          </w:p>
        </w:tc>
      </w:tr>
      <w:tr w:rsidR="00CF3E11" w14:paraId="0FEDFF90" w14:textId="77777777">
        <w:tc>
          <w:tcPr>
            <w:tcW w:w="1728" w:type="dxa"/>
          </w:tcPr>
          <w:p w14:paraId="356ED73C" w14:textId="77777777" w:rsidR="00CF3E11" w:rsidRDefault="009001C6" w:rsidP="00B91FBE">
            <w:pPr>
              <w:jc w:val="both"/>
            </w:pPr>
            <w:r>
              <w:t>INCH_WAIT</w:t>
            </w:r>
          </w:p>
        </w:tc>
        <w:tc>
          <w:tcPr>
            <w:tcW w:w="3870" w:type="dxa"/>
          </w:tcPr>
          <w:p w14:paraId="7843F46E" w14:textId="77777777" w:rsidR="00CF3E11" w:rsidRDefault="009001C6" w:rsidP="00B91FBE">
            <w:pPr>
              <w:pStyle w:val="FootnoteText"/>
            </w:pPr>
            <w:r>
              <w:t>Number of seconds to wait between checks of the inbound flag for starting input tasks.  The default is used if out of range or not specified</w:t>
            </w:r>
          </w:p>
        </w:tc>
        <w:tc>
          <w:tcPr>
            <w:tcW w:w="1043" w:type="dxa"/>
          </w:tcPr>
          <w:p w14:paraId="620525C8" w14:textId="77777777" w:rsidR="00CF3E11" w:rsidRDefault="009001C6" w:rsidP="00B91FBE">
            <w:pPr>
              <w:jc w:val="both"/>
            </w:pPr>
            <w:r>
              <w:t>Numeric</w:t>
            </w:r>
          </w:p>
        </w:tc>
        <w:tc>
          <w:tcPr>
            <w:tcW w:w="1207" w:type="dxa"/>
          </w:tcPr>
          <w:p w14:paraId="7A875360" w14:textId="77777777" w:rsidR="00CF3E11" w:rsidRDefault="009001C6" w:rsidP="00B91FBE">
            <w:pPr>
              <w:pStyle w:val="FootnoteText"/>
            </w:pPr>
            <w:r>
              <w:t>Number of seconds between 2 and 600.</w:t>
            </w:r>
          </w:p>
        </w:tc>
        <w:tc>
          <w:tcPr>
            <w:tcW w:w="900" w:type="dxa"/>
          </w:tcPr>
          <w:p w14:paraId="34969564" w14:textId="77777777" w:rsidR="00CF3E11" w:rsidRDefault="009001C6" w:rsidP="00B91FBE">
            <w:pPr>
              <w:jc w:val="both"/>
            </w:pPr>
            <w:r>
              <w:t>4</w:t>
            </w:r>
          </w:p>
        </w:tc>
      </w:tr>
      <w:tr w:rsidR="00CF3E11" w14:paraId="194E2CBF" w14:textId="77777777">
        <w:tc>
          <w:tcPr>
            <w:tcW w:w="1728" w:type="dxa"/>
          </w:tcPr>
          <w:p w14:paraId="3871EFCF" w14:textId="77777777" w:rsidR="00CF3E11" w:rsidRDefault="009001C6" w:rsidP="00B91FBE">
            <w:pPr>
              <w:jc w:val="both"/>
            </w:pPr>
            <w:r>
              <w:t>INCH_PAGE</w:t>
            </w:r>
          </w:p>
        </w:tc>
        <w:tc>
          <w:tcPr>
            <w:tcW w:w="3870" w:type="dxa"/>
          </w:tcPr>
          <w:p w14:paraId="0609B065" w14:textId="77777777" w:rsidR="00CF3E11" w:rsidRDefault="009001C6" w:rsidP="00B91FBE">
            <w:pPr>
              <w:pStyle w:val="FootnoteText"/>
            </w:pPr>
            <w:r>
              <w:t>Number of checks after which a single page is sent to the on-call to warn of a potential hang up or failure in the start process.  The default is used if out of range or not specified.</w:t>
            </w:r>
          </w:p>
        </w:tc>
        <w:tc>
          <w:tcPr>
            <w:tcW w:w="1043" w:type="dxa"/>
          </w:tcPr>
          <w:p w14:paraId="3CC0BE26" w14:textId="77777777" w:rsidR="00CF3E11" w:rsidRDefault="009001C6" w:rsidP="00B91FBE">
            <w:pPr>
              <w:jc w:val="both"/>
            </w:pPr>
            <w:r>
              <w:t>Numeric</w:t>
            </w:r>
          </w:p>
        </w:tc>
        <w:tc>
          <w:tcPr>
            <w:tcW w:w="1207" w:type="dxa"/>
          </w:tcPr>
          <w:p w14:paraId="494B9F21" w14:textId="77777777" w:rsidR="00CF3E11" w:rsidRDefault="009001C6" w:rsidP="00B91FBE">
            <w:pPr>
              <w:pStyle w:val="FootnoteText"/>
            </w:pPr>
            <w:r>
              <w:t>Number between 10 and 32767</w:t>
            </w:r>
          </w:p>
        </w:tc>
        <w:tc>
          <w:tcPr>
            <w:tcW w:w="900" w:type="dxa"/>
          </w:tcPr>
          <w:p w14:paraId="7524A155" w14:textId="77777777" w:rsidR="00CF3E11" w:rsidRDefault="009001C6" w:rsidP="00B91FBE">
            <w:pPr>
              <w:jc w:val="both"/>
            </w:pPr>
            <w:r>
              <w:t>150</w:t>
            </w:r>
          </w:p>
        </w:tc>
      </w:tr>
      <w:tr w:rsidR="00CF3E11" w14:paraId="508F2B86" w14:textId="77777777">
        <w:tc>
          <w:tcPr>
            <w:tcW w:w="1728" w:type="dxa"/>
          </w:tcPr>
          <w:p w14:paraId="67176065" w14:textId="77777777" w:rsidR="00CF3E11" w:rsidRDefault="00CF3E11" w:rsidP="00B91FBE">
            <w:pPr>
              <w:jc w:val="both"/>
            </w:pPr>
          </w:p>
        </w:tc>
        <w:tc>
          <w:tcPr>
            <w:tcW w:w="3870" w:type="dxa"/>
          </w:tcPr>
          <w:p w14:paraId="06D9E7B3" w14:textId="77777777" w:rsidR="00CF3E11" w:rsidRDefault="00CF3E11" w:rsidP="00B91FBE">
            <w:pPr>
              <w:pStyle w:val="FootnoteText"/>
            </w:pPr>
          </w:p>
        </w:tc>
        <w:tc>
          <w:tcPr>
            <w:tcW w:w="1043" w:type="dxa"/>
          </w:tcPr>
          <w:p w14:paraId="709A6BCE" w14:textId="77777777" w:rsidR="00CF3E11" w:rsidRDefault="00CF3E11" w:rsidP="00B91FBE">
            <w:pPr>
              <w:jc w:val="both"/>
            </w:pPr>
          </w:p>
        </w:tc>
        <w:tc>
          <w:tcPr>
            <w:tcW w:w="1207" w:type="dxa"/>
          </w:tcPr>
          <w:p w14:paraId="6F26BD5D" w14:textId="77777777" w:rsidR="00CF3E11" w:rsidRDefault="00CF3E11" w:rsidP="00B91FBE">
            <w:pPr>
              <w:pStyle w:val="FootnoteText"/>
            </w:pPr>
          </w:p>
        </w:tc>
        <w:tc>
          <w:tcPr>
            <w:tcW w:w="900" w:type="dxa"/>
          </w:tcPr>
          <w:p w14:paraId="3C3B789E" w14:textId="77777777" w:rsidR="00CF3E11" w:rsidRDefault="00CF3E11" w:rsidP="00B91FBE">
            <w:pPr>
              <w:jc w:val="both"/>
            </w:pPr>
          </w:p>
        </w:tc>
      </w:tr>
      <w:tr w:rsidR="00CF3E11" w14:paraId="032D9E7C" w14:textId="77777777">
        <w:tc>
          <w:tcPr>
            <w:tcW w:w="1728" w:type="dxa"/>
          </w:tcPr>
          <w:p w14:paraId="1F85A3A0" w14:textId="77777777" w:rsidR="00CF3E11" w:rsidRDefault="00CF3E11" w:rsidP="00B91FBE">
            <w:pPr>
              <w:jc w:val="both"/>
            </w:pPr>
          </w:p>
        </w:tc>
        <w:tc>
          <w:tcPr>
            <w:tcW w:w="3870" w:type="dxa"/>
          </w:tcPr>
          <w:p w14:paraId="64E2F2D6" w14:textId="77777777" w:rsidR="00CF3E11" w:rsidRDefault="00CF3E11" w:rsidP="00B91FBE">
            <w:pPr>
              <w:pStyle w:val="FootnoteText"/>
            </w:pPr>
          </w:p>
        </w:tc>
        <w:tc>
          <w:tcPr>
            <w:tcW w:w="1043" w:type="dxa"/>
          </w:tcPr>
          <w:p w14:paraId="718AE10B" w14:textId="77777777" w:rsidR="00CF3E11" w:rsidRDefault="00CF3E11" w:rsidP="00B91FBE">
            <w:pPr>
              <w:jc w:val="both"/>
            </w:pPr>
          </w:p>
        </w:tc>
        <w:tc>
          <w:tcPr>
            <w:tcW w:w="1207" w:type="dxa"/>
          </w:tcPr>
          <w:p w14:paraId="77E85303" w14:textId="77777777" w:rsidR="00CF3E11" w:rsidRDefault="00CF3E11" w:rsidP="00B91FBE">
            <w:pPr>
              <w:pStyle w:val="FootnoteText"/>
            </w:pPr>
          </w:p>
        </w:tc>
        <w:tc>
          <w:tcPr>
            <w:tcW w:w="900" w:type="dxa"/>
          </w:tcPr>
          <w:p w14:paraId="26C58936" w14:textId="77777777" w:rsidR="00CF3E11" w:rsidRDefault="00CF3E11" w:rsidP="00B91FBE">
            <w:pPr>
              <w:jc w:val="both"/>
            </w:pPr>
          </w:p>
        </w:tc>
      </w:tr>
      <w:tr w:rsidR="00CF3E11" w14:paraId="7E4699A3" w14:textId="77777777">
        <w:tc>
          <w:tcPr>
            <w:tcW w:w="1728" w:type="dxa"/>
          </w:tcPr>
          <w:p w14:paraId="0825A190" w14:textId="77777777" w:rsidR="00CF3E11" w:rsidRDefault="00CF3E11" w:rsidP="00B91FBE">
            <w:pPr>
              <w:jc w:val="both"/>
            </w:pPr>
          </w:p>
        </w:tc>
        <w:tc>
          <w:tcPr>
            <w:tcW w:w="3870" w:type="dxa"/>
          </w:tcPr>
          <w:p w14:paraId="26B3D2BB" w14:textId="77777777" w:rsidR="00CF3E11" w:rsidRDefault="00CF3E11" w:rsidP="00B91FBE">
            <w:pPr>
              <w:pStyle w:val="FootnoteText"/>
            </w:pPr>
          </w:p>
        </w:tc>
        <w:tc>
          <w:tcPr>
            <w:tcW w:w="1043" w:type="dxa"/>
          </w:tcPr>
          <w:p w14:paraId="5BA809FE" w14:textId="77777777" w:rsidR="00CF3E11" w:rsidRDefault="00CF3E11" w:rsidP="00B91FBE">
            <w:pPr>
              <w:jc w:val="both"/>
            </w:pPr>
          </w:p>
        </w:tc>
        <w:tc>
          <w:tcPr>
            <w:tcW w:w="1207" w:type="dxa"/>
          </w:tcPr>
          <w:p w14:paraId="58943D76" w14:textId="77777777" w:rsidR="00CF3E11" w:rsidRDefault="00CF3E11" w:rsidP="00B91FBE">
            <w:pPr>
              <w:pStyle w:val="FootnoteText"/>
            </w:pPr>
          </w:p>
        </w:tc>
        <w:tc>
          <w:tcPr>
            <w:tcW w:w="900" w:type="dxa"/>
          </w:tcPr>
          <w:p w14:paraId="4A06B47A" w14:textId="77777777" w:rsidR="00CF3E11" w:rsidRDefault="00CF3E11" w:rsidP="00B91FBE">
            <w:pPr>
              <w:jc w:val="both"/>
            </w:pPr>
          </w:p>
        </w:tc>
      </w:tr>
      <w:tr w:rsidR="00CF3E11" w14:paraId="2CEC033E" w14:textId="77777777">
        <w:tc>
          <w:tcPr>
            <w:tcW w:w="1728" w:type="dxa"/>
          </w:tcPr>
          <w:p w14:paraId="758102F0" w14:textId="77777777" w:rsidR="00CF3E11" w:rsidRDefault="00CF3E11" w:rsidP="00B91FBE">
            <w:pPr>
              <w:jc w:val="both"/>
            </w:pPr>
          </w:p>
        </w:tc>
        <w:tc>
          <w:tcPr>
            <w:tcW w:w="3870" w:type="dxa"/>
          </w:tcPr>
          <w:p w14:paraId="715AB3C9" w14:textId="77777777" w:rsidR="00CF3E11" w:rsidRDefault="00CF3E11" w:rsidP="00B91FBE">
            <w:pPr>
              <w:pStyle w:val="FootnoteText"/>
            </w:pPr>
          </w:p>
        </w:tc>
        <w:tc>
          <w:tcPr>
            <w:tcW w:w="1043" w:type="dxa"/>
          </w:tcPr>
          <w:p w14:paraId="3FB016F0" w14:textId="77777777" w:rsidR="00CF3E11" w:rsidRDefault="00CF3E11" w:rsidP="00B91FBE">
            <w:pPr>
              <w:jc w:val="both"/>
            </w:pPr>
          </w:p>
        </w:tc>
        <w:tc>
          <w:tcPr>
            <w:tcW w:w="1207" w:type="dxa"/>
          </w:tcPr>
          <w:p w14:paraId="616CC4D6" w14:textId="77777777" w:rsidR="00CF3E11" w:rsidRDefault="00CF3E11" w:rsidP="00B91FBE">
            <w:pPr>
              <w:pStyle w:val="FootnoteText"/>
            </w:pPr>
          </w:p>
        </w:tc>
        <w:tc>
          <w:tcPr>
            <w:tcW w:w="900" w:type="dxa"/>
          </w:tcPr>
          <w:p w14:paraId="24C822CE" w14:textId="77777777" w:rsidR="00CF3E11" w:rsidRDefault="00CF3E11" w:rsidP="00B91FBE">
            <w:pPr>
              <w:jc w:val="both"/>
            </w:pPr>
          </w:p>
        </w:tc>
      </w:tr>
      <w:tr w:rsidR="00CF3E11" w14:paraId="54D16549" w14:textId="77777777">
        <w:tc>
          <w:tcPr>
            <w:tcW w:w="1728" w:type="dxa"/>
          </w:tcPr>
          <w:p w14:paraId="75452328" w14:textId="77777777" w:rsidR="00CF3E11" w:rsidRDefault="00CF3E11" w:rsidP="00B91FBE">
            <w:pPr>
              <w:jc w:val="both"/>
            </w:pPr>
          </w:p>
        </w:tc>
        <w:tc>
          <w:tcPr>
            <w:tcW w:w="3870" w:type="dxa"/>
          </w:tcPr>
          <w:p w14:paraId="7862BA3A" w14:textId="77777777" w:rsidR="00CF3E11" w:rsidRDefault="00CF3E11" w:rsidP="00B91FBE">
            <w:pPr>
              <w:pStyle w:val="FootnoteText"/>
            </w:pPr>
          </w:p>
        </w:tc>
        <w:tc>
          <w:tcPr>
            <w:tcW w:w="1043" w:type="dxa"/>
          </w:tcPr>
          <w:p w14:paraId="7E8F3748" w14:textId="77777777" w:rsidR="00CF3E11" w:rsidRDefault="00CF3E11" w:rsidP="00B91FBE">
            <w:pPr>
              <w:jc w:val="both"/>
            </w:pPr>
          </w:p>
        </w:tc>
        <w:tc>
          <w:tcPr>
            <w:tcW w:w="1207" w:type="dxa"/>
          </w:tcPr>
          <w:p w14:paraId="5748BADE" w14:textId="77777777" w:rsidR="00CF3E11" w:rsidRDefault="00CF3E11" w:rsidP="00B91FBE">
            <w:pPr>
              <w:pStyle w:val="FootnoteText"/>
            </w:pPr>
          </w:p>
        </w:tc>
        <w:tc>
          <w:tcPr>
            <w:tcW w:w="900" w:type="dxa"/>
          </w:tcPr>
          <w:p w14:paraId="1C35BE47" w14:textId="77777777" w:rsidR="00CF3E11" w:rsidRDefault="00CF3E11" w:rsidP="00B91FBE">
            <w:pPr>
              <w:jc w:val="both"/>
            </w:pPr>
          </w:p>
        </w:tc>
      </w:tr>
    </w:tbl>
    <w:p w14:paraId="002783E8" w14:textId="77777777" w:rsidR="00CC083B" w:rsidRDefault="00CC083B" w:rsidP="00CC083B"/>
    <w:p w14:paraId="06FBFB5B" w14:textId="77777777" w:rsidR="00CC083B" w:rsidRDefault="00CC083B" w:rsidP="00CC083B">
      <w:pPr>
        <w:pStyle w:val="Heading4"/>
      </w:pPr>
      <w:bookmarkStart w:id="133" w:name="_Toc179173342"/>
      <w:r>
        <w:t>RTPKEYSRV – Key Service Control Parameters</w:t>
      </w:r>
      <w:bookmarkEnd w:id="133"/>
    </w:p>
    <w:p w14:paraId="0BE67BA6" w14:textId="77777777" w:rsidR="00CC083B" w:rsidRDefault="00CC083B" w:rsidP="00CC083B">
      <w:pPr>
        <w:jc w:val="both"/>
      </w:pPr>
      <w:r>
        <w:t>Key Service is used as a control interface to the key service provided by Stratus.  This subsystem is designed to effectively manage controlled keys that are received from outside of the system.  This file contains control parameters used by this program to allow customization for a specific implementation.  The following table defines each of the variables supported by this application.</w:t>
      </w:r>
      <w:r>
        <w:tab/>
      </w:r>
      <w:r>
        <w:tab/>
      </w:r>
      <w:r>
        <w:tab/>
      </w:r>
      <w:r>
        <w:tab/>
      </w:r>
    </w:p>
    <w:p w14:paraId="242249E4" w14:textId="77777777" w:rsidR="00CC083B" w:rsidRDefault="00CC083B" w:rsidP="00CC083B">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C083B" w14:paraId="597ADF5A" w14:textId="77777777" w:rsidTr="00CC083B">
        <w:tc>
          <w:tcPr>
            <w:tcW w:w="1728" w:type="dxa"/>
            <w:shd w:val="solid" w:color="000080" w:fill="FFFFFF"/>
          </w:tcPr>
          <w:p w14:paraId="52797C0F" w14:textId="77777777" w:rsidR="00CC083B" w:rsidRDefault="00CC083B" w:rsidP="00CC083B">
            <w:pPr>
              <w:jc w:val="both"/>
              <w:rPr>
                <w:b/>
                <w:color w:val="FFFFFF"/>
              </w:rPr>
            </w:pPr>
            <w:r>
              <w:rPr>
                <w:b/>
                <w:color w:val="FFFFFF"/>
              </w:rPr>
              <w:t>Name</w:t>
            </w:r>
          </w:p>
        </w:tc>
        <w:tc>
          <w:tcPr>
            <w:tcW w:w="3870" w:type="dxa"/>
            <w:shd w:val="solid" w:color="000080" w:fill="FFFFFF"/>
          </w:tcPr>
          <w:p w14:paraId="1999224B" w14:textId="77777777" w:rsidR="00CC083B" w:rsidRDefault="00CC083B" w:rsidP="00CC083B">
            <w:pPr>
              <w:jc w:val="both"/>
              <w:rPr>
                <w:b/>
                <w:color w:val="FFFFFF"/>
              </w:rPr>
            </w:pPr>
            <w:r>
              <w:rPr>
                <w:b/>
                <w:color w:val="FFFFFF"/>
              </w:rPr>
              <w:t>Description</w:t>
            </w:r>
          </w:p>
        </w:tc>
        <w:tc>
          <w:tcPr>
            <w:tcW w:w="1043" w:type="dxa"/>
            <w:shd w:val="solid" w:color="000080" w:fill="FFFFFF"/>
          </w:tcPr>
          <w:p w14:paraId="22C55EBB" w14:textId="77777777" w:rsidR="00CC083B" w:rsidRDefault="00CC083B" w:rsidP="00CC083B">
            <w:pPr>
              <w:jc w:val="both"/>
              <w:rPr>
                <w:b/>
                <w:color w:val="FFFFFF"/>
              </w:rPr>
            </w:pPr>
            <w:r>
              <w:rPr>
                <w:b/>
                <w:color w:val="FFFFFF"/>
              </w:rPr>
              <w:t>Type</w:t>
            </w:r>
          </w:p>
        </w:tc>
        <w:tc>
          <w:tcPr>
            <w:tcW w:w="1207" w:type="dxa"/>
            <w:shd w:val="solid" w:color="000080" w:fill="FFFFFF"/>
          </w:tcPr>
          <w:p w14:paraId="08CFEA5A" w14:textId="77777777" w:rsidR="00CC083B" w:rsidRDefault="00CC083B" w:rsidP="00CC083B">
            <w:pPr>
              <w:jc w:val="both"/>
              <w:rPr>
                <w:b/>
                <w:color w:val="FFFFFF"/>
              </w:rPr>
            </w:pPr>
            <w:r>
              <w:rPr>
                <w:b/>
                <w:color w:val="FFFFFF"/>
              </w:rPr>
              <w:t>Validation</w:t>
            </w:r>
          </w:p>
        </w:tc>
        <w:tc>
          <w:tcPr>
            <w:tcW w:w="900" w:type="dxa"/>
            <w:shd w:val="solid" w:color="000080" w:fill="FFFFFF"/>
          </w:tcPr>
          <w:p w14:paraId="2B5E3DF0" w14:textId="77777777" w:rsidR="00CC083B" w:rsidRDefault="00CC083B" w:rsidP="00CC083B">
            <w:pPr>
              <w:jc w:val="both"/>
              <w:rPr>
                <w:b/>
                <w:color w:val="FFFFFF"/>
              </w:rPr>
            </w:pPr>
            <w:r>
              <w:rPr>
                <w:b/>
                <w:color w:val="FFFFFF"/>
              </w:rPr>
              <w:t>Default</w:t>
            </w:r>
          </w:p>
        </w:tc>
      </w:tr>
      <w:tr w:rsidR="00CC083B" w14:paraId="24C5CBD1" w14:textId="77777777" w:rsidTr="00CC083B">
        <w:tc>
          <w:tcPr>
            <w:tcW w:w="1728" w:type="dxa"/>
          </w:tcPr>
          <w:p w14:paraId="59D75E41" w14:textId="77777777" w:rsidR="00CC083B" w:rsidRDefault="00CC083B" w:rsidP="00CC083B">
            <w:pPr>
              <w:jc w:val="both"/>
            </w:pPr>
            <w:r>
              <w:t>SCREEN_FILE_ PATTERN</w:t>
            </w:r>
          </w:p>
        </w:tc>
        <w:tc>
          <w:tcPr>
            <w:tcW w:w="3870" w:type="dxa"/>
          </w:tcPr>
          <w:p w14:paraId="3647C64B" w14:textId="77777777" w:rsidR="00CC083B" w:rsidRDefault="00CC083B" w:rsidP="00CC083B">
            <w:pPr>
              <w:pStyle w:val="FootnoteText"/>
            </w:pPr>
            <w:r>
              <w:t xml:space="preserve">Contains a filename format used to create the standard output and error capture files.  Flags within this string are based on standards used for the ANSCI C “strftime” command (e.g., </w:t>
            </w:r>
            <w:r>
              <w:lastRenderedPageBreak/>
              <w:t>%Y=4 digit year, %m=2 digit month, and %d=2 digit day).</w:t>
            </w:r>
          </w:p>
        </w:tc>
        <w:tc>
          <w:tcPr>
            <w:tcW w:w="1043" w:type="dxa"/>
          </w:tcPr>
          <w:p w14:paraId="7A8F0D8C" w14:textId="77777777" w:rsidR="00CC083B" w:rsidRDefault="00CC083B" w:rsidP="00CC083B">
            <w:pPr>
              <w:jc w:val="both"/>
            </w:pPr>
            <w:r>
              <w:lastRenderedPageBreak/>
              <w:t>String</w:t>
            </w:r>
          </w:p>
        </w:tc>
        <w:tc>
          <w:tcPr>
            <w:tcW w:w="1207" w:type="dxa"/>
          </w:tcPr>
          <w:p w14:paraId="5D07C00C" w14:textId="77777777" w:rsidR="00CC083B" w:rsidRDefault="00CC083B" w:rsidP="00CC083B">
            <w:pPr>
              <w:pStyle w:val="FootnoteText"/>
            </w:pPr>
            <w:r>
              <w:t>Any valid path and filename</w:t>
            </w:r>
          </w:p>
        </w:tc>
        <w:tc>
          <w:tcPr>
            <w:tcW w:w="900" w:type="dxa"/>
          </w:tcPr>
          <w:p w14:paraId="0D5F86DF" w14:textId="77777777" w:rsidR="00CC083B" w:rsidRDefault="00CC083B" w:rsidP="00CC083B">
            <w:pPr>
              <w:jc w:val="both"/>
            </w:pPr>
            <w:r>
              <w:t>./keysrv</w:t>
            </w:r>
          </w:p>
        </w:tc>
      </w:tr>
      <w:tr w:rsidR="00612102" w14:paraId="7E7FCF0F" w14:textId="77777777" w:rsidTr="00E722B8">
        <w:tc>
          <w:tcPr>
            <w:tcW w:w="1728" w:type="dxa"/>
          </w:tcPr>
          <w:p w14:paraId="5328CA3F" w14:textId="77777777" w:rsidR="00612102" w:rsidRDefault="00612102" w:rsidP="00E722B8">
            <w:pPr>
              <w:jc w:val="both"/>
            </w:pPr>
            <w:r>
              <w:lastRenderedPageBreak/>
              <w:t>ADDR</w:t>
            </w:r>
          </w:p>
        </w:tc>
        <w:tc>
          <w:tcPr>
            <w:tcW w:w="3870" w:type="dxa"/>
          </w:tcPr>
          <w:p w14:paraId="5EE3AB00" w14:textId="77777777" w:rsidR="00612102" w:rsidRDefault="00612102" w:rsidP="00E722B8">
            <w:pPr>
              <w:pStyle w:val="FootnoteText"/>
            </w:pPr>
            <w:r>
              <w:t>Contains one or more address and port combinations on which the system should bind the router to for command and control.  The first string is the address (*=Local Host) followed by a “|” followed by the port number. The default value is used if it is not specified.</w:t>
            </w:r>
          </w:p>
        </w:tc>
        <w:tc>
          <w:tcPr>
            <w:tcW w:w="1043" w:type="dxa"/>
          </w:tcPr>
          <w:p w14:paraId="5F241037" w14:textId="77777777" w:rsidR="00612102" w:rsidRDefault="00612102" w:rsidP="00E722B8">
            <w:pPr>
              <w:jc w:val="both"/>
            </w:pPr>
            <w:r>
              <w:t>String</w:t>
            </w:r>
          </w:p>
        </w:tc>
        <w:tc>
          <w:tcPr>
            <w:tcW w:w="1207" w:type="dxa"/>
          </w:tcPr>
          <w:p w14:paraId="058EF96E" w14:textId="77777777" w:rsidR="00612102" w:rsidRDefault="00612102" w:rsidP="00E722B8">
            <w:pPr>
              <w:pStyle w:val="FootnoteText"/>
            </w:pPr>
            <w:r>
              <w:t>Any valid host or address followed by a valid port number.</w:t>
            </w:r>
          </w:p>
        </w:tc>
        <w:tc>
          <w:tcPr>
            <w:tcW w:w="900" w:type="dxa"/>
          </w:tcPr>
          <w:p w14:paraId="5903B691" w14:textId="77777777" w:rsidR="00612102" w:rsidRDefault="00612102" w:rsidP="00E722B8">
            <w:pPr>
              <w:jc w:val="both"/>
            </w:pPr>
            <w:r>
              <w:t>*|8444</w:t>
            </w:r>
          </w:p>
        </w:tc>
      </w:tr>
      <w:tr w:rsidR="00CC083B" w14:paraId="6A6D895A" w14:textId="77777777" w:rsidTr="00CC083B">
        <w:tc>
          <w:tcPr>
            <w:tcW w:w="1728" w:type="dxa"/>
          </w:tcPr>
          <w:p w14:paraId="0837725B" w14:textId="77777777" w:rsidR="00CC083B" w:rsidRDefault="007C028A" w:rsidP="00CC083B">
            <w:pPr>
              <w:jc w:val="both"/>
            </w:pPr>
            <w:r>
              <w:t>CLIENT_WAIT</w:t>
            </w:r>
          </w:p>
        </w:tc>
        <w:tc>
          <w:tcPr>
            <w:tcW w:w="3870" w:type="dxa"/>
          </w:tcPr>
          <w:p w14:paraId="522AC2EE" w14:textId="77777777" w:rsidR="00CC083B" w:rsidRDefault="007C028A" w:rsidP="00CC083B">
            <w:pPr>
              <w:pStyle w:val="FootnoteText"/>
            </w:pPr>
            <w:r>
              <w:t>Number of seconds to wait for a client connection to the local key service.  If invalid or missing the default value of 8 seconds is used.</w:t>
            </w:r>
          </w:p>
        </w:tc>
        <w:tc>
          <w:tcPr>
            <w:tcW w:w="1043" w:type="dxa"/>
          </w:tcPr>
          <w:p w14:paraId="4D85154D" w14:textId="77777777" w:rsidR="00CC083B" w:rsidRDefault="007C028A" w:rsidP="00CC083B">
            <w:pPr>
              <w:jc w:val="both"/>
            </w:pPr>
            <w:r>
              <w:t>Numeric</w:t>
            </w:r>
          </w:p>
        </w:tc>
        <w:tc>
          <w:tcPr>
            <w:tcW w:w="1207" w:type="dxa"/>
          </w:tcPr>
          <w:p w14:paraId="058F19F2" w14:textId="77777777" w:rsidR="00CC083B" w:rsidRDefault="007C028A" w:rsidP="00CC083B">
            <w:pPr>
              <w:pStyle w:val="FootnoteText"/>
            </w:pPr>
            <w:r>
              <w:t>Any value between 2 and 60 seconds</w:t>
            </w:r>
          </w:p>
        </w:tc>
        <w:tc>
          <w:tcPr>
            <w:tcW w:w="900" w:type="dxa"/>
          </w:tcPr>
          <w:p w14:paraId="5DE30CC3" w14:textId="77777777" w:rsidR="00CC083B" w:rsidRDefault="007C028A" w:rsidP="00CC083B">
            <w:pPr>
              <w:jc w:val="both"/>
            </w:pPr>
            <w:r>
              <w:t>8</w:t>
            </w:r>
          </w:p>
        </w:tc>
      </w:tr>
      <w:tr w:rsidR="00CC083B" w14:paraId="4BB16E39" w14:textId="77777777" w:rsidTr="00CC083B">
        <w:tc>
          <w:tcPr>
            <w:tcW w:w="1728" w:type="dxa"/>
          </w:tcPr>
          <w:p w14:paraId="073B2CD9" w14:textId="77777777" w:rsidR="00CC083B" w:rsidRDefault="00BB149F" w:rsidP="00CC083B">
            <w:pPr>
              <w:jc w:val="both"/>
            </w:pPr>
            <w:r>
              <w:t>KEYSERVER</w:t>
            </w:r>
          </w:p>
        </w:tc>
        <w:tc>
          <w:tcPr>
            <w:tcW w:w="3870" w:type="dxa"/>
          </w:tcPr>
          <w:p w14:paraId="04342A92" w14:textId="77777777" w:rsidR="00CC083B" w:rsidRDefault="00BB149F" w:rsidP="00CC083B">
            <w:pPr>
              <w:pStyle w:val="FootnoteText"/>
            </w:pPr>
            <w:r>
              <w:t>Set of values used to establish key servers for looking up information.  Parameters in order include low index, high index, priority, address, port</w:t>
            </w:r>
            <w:r w:rsidR="00A03B34">
              <w:t xml:space="preserve">, verification key, </w:t>
            </w:r>
            <w:r w:rsidR="005F2019">
              <w:t xml:space="preserve">the </w:t>
            </w:r>
            <w:r w:rsidR="00A03B34">
              <w:t>encryption key code</w:t>
            </w:r>
            <w:r w:rsidR="005F2019">
              <w:t>, and the numeric test flag value</w:t>
            </w:r>
            <w:r>
              <w:t>.</w:t>
            </w:r>
            <w:r w:rsidR="00E3662E">
              <w:t xml:space="preserve">  Parameters are separated by </w:t>
            </w:r>
            <w:r w:rsidR="00AC2577">
              <w:t>a single comma</w:t>
            </w:r>
            <w:r w:rsidR="00E3662E">
              <w:t>.</w:t>
            </w:r>
            <w:r>
              <w:t xml:space="preserve">  These entries are required</w:t>
            </w:r>
            <w:r w:rsidR="00E3662E">
              <w:t xml:space="preserve"> for system operation no default is supported.</w:t>
            </w:r>
          </w:p>
        </w:tc>
        <w:tc>
          <w:tcPr>
            <w:tcW w:w="1043" w:type="dxa"/>
          </w:tcPr>
          <w:p w14:paraId="6051DD2F" w14:textId="77777777" w:rsidR="00CC083B" w:rsidRDefault="00BB149F" w:rsidP="00CC083B">
            <w:pPr>
              <w:jc w:val="both"/>
            </w:pPr>
            <w:r>
              <w:t>String</w:t>
            </w:r>
          </w:p>
        </w:tc>
        <w:tc>
          <w:tcPr>
            <w:tcW w:w="1207" w:type="dxa"/>
          </w:tcPr>
          <w:p w14:paraId="3F9F2C1E" w14:textId="77777777" w:rsidR="00CC083B" w:rsidRDefault="00CC083B" w:rsidP="00CC083B">
            <w:pPr>
              <w:pStyle w:val="FootnoteText"/>
            </w:pPr>
          </w:p>
        </w:tc>
        <w:tc>
          <w:tcPr>
            <w:tcW w:w="900" w:type="dxa"/>
          </w:tcPr>
          <w:p w14:paraId="586C3EC8" w14:textId="77777777" w:rsidR="00CC083B" w:rsidRDefault="00BB149F" w:rsidP="00CC083B">
            <w:pPr>
              <w:jc w:val="both"/>
            </w:pPr>
            <w:r>
              <w:t>None</w:t>
            </w:r>
          </w:p>
        </w:tc>
      </w:tr>
      <w:tr w:rsidR="00CC083B" w14:paraId="46DA9963" w14:textId="77777777" w:rsidTr="00CC083B">
        <w:tc>
          <w:tcPr>
            <w:tcW w:w="1728" w:type="dxa"/>
          </w:tcPr>
          <w:p w14:paraId="70DE6C4D" w14:textId="77777777" w:rsidR="00CC083B" w:rsidRDefault="00CC083B" w:rsidP="00CC083B">
            <w:pPr>
              <w:jc w:val="both"/>
            </w:pPr>
          </w:p>
        </w:tc>
        <w:tc>
          <w:tcPr>
            <w:tcW w:w="3870" w:type="dxa"/>
          </w:tcPr>
          <w:p w14:paraId="1FEDBFE2" w14:textId="77777777" w:rsidR="00CC083B" w:rsidRDefault="00CC083B" w:rsidP="00CC083B">
            <w:pPr>
              <w:pStyle w:val="FootnoteText"/>
            </w:pPr>
          </w:p>
        </w:tc>
        <w:tc>
          <w:tcPr>
            <w:tcW w:w="1043" w:type="dxa"/>
          </w:tcPr>
          <w:p w14:paraId="7EE708F4" w14:textId="77777777" w:rsidR="00CC083B" w:rsidRDefault="00CC083B" w:rsidP="00CC083B">
            <w:pPr>
              <w:jc w:val="both"/>
            </w:pPr>
          </w:p>
        </w:tc>
        <w:tc>
          <w:tcPr>
            <w:tcW w:w="1207" w:type="dxa"/>
          </w:tcPr>
          <w:p w14:paraId="004F8044" w14:textId="77777777" w:rsidR="00CC083B" w:rsidRDefault="00CC083B" w:rsidP="00CC083B">
            <w:pPr>
              <w:pStyle w:val="FootnoteText"/>
            </w:pPr>
          </w:p>
        </w:tc>
        <w:tc>
          <w:tcPr>
            <w:tcW w:w="900" w:type="dxa"/>
          </w:tcPr>
          <w:p w14:paraId="04F85B7E" w14:textId="77777777" w:rsidR="00CC083B" w:rsidRDefault="00CC083B" w:rsidP="00CC083B">
            <w:pPr>
              <w:jc w:val="both"/>
            </w:pPr>
          </w:p>
        </w:tc>
      </w:tr>
      <w:tr w:rsidR="00CC083B" w14:paraId="7D259BD0" w14:textId="77777777" w:rsidTr="00CC083B">
        <w:tc>
          <w:tcPr>
            <w:tcW w:w="1728" w:type="dxa"/>
          </w:tcPr>
          <w:p w14:paraId="4B3B3E0C" w14:textId="77777777" w:rsidR="00CC083B" w:rsidRDefault="00CC083B" w:rsidP="00CC083B">
            <w:pPr>
              <w:jc w:val="both"/>
            </w:pPr>
          </w:p>
        </w:tc>
        <w:tc>
          <w:tcPr>
            <w:tcW w:w="3870" w:type="dxa"/>
          </w:tcPr>
          <w:p w14:paraId="3AC82634" w14:textId="77777777" w:rsidR="00CC083B" w:rsidRDefault="00CC083B" w:rsidP="00CC083B">
            <w:pPr>
              <w:pStyle w:val="FootnoteText"/>
            </w:pPr>
          </w:p>
        </w:tc>
        <w:tc>
          <w:tcPr>
            <w:tcW w:w="1043" w:type="dxa"/>
          </w:tcPr>
          <w:p w14:paraId="2B6E7C8C" w14:textId="77777777" w:rsidR="00CC083B" w:rsidRDefault="00CC083B" w:rsidP="00CC083B">
            <w:pPr>
              <w:jc w:val="both"/>
            </w:pPr>
          </w:p>
        </w:tc>
        <w:tc>
          <w:tcPr>
            <w:tcW w:w="1207" w:type="dxa"/>
          </w:tcPr>
          <w:p w14:paraId="48ACD0AA" w14:textId="77777777" w:rsidR="00CC083B" w:rsidRDefault="00CC083B" w:rsidP="00CC083B">
            <w:pPr>
              <w:pStyle w:val="FootnoteText"/>
            </w:pPr>
          </w:p>
        </w:tc>
        <w:tc>
          <w:tcPr>
            <w:tcW w:w="900" w:type="dxa"/>
          </w:tcPr>
          <w:p w14:paraId="28CDE060" w14:textId="77777777" w:rsidR="00CC083B" w:rsidRDefault="00CC083B" w:rsidP="00CC083B">
            <w:pPr>
              <w:jc w:val="both"/>
            </w:pPr>
          </w:p>
        </w:tc>
      </w:tr>
      <w:tr w:rsidR="00CC083B" w14:paraId="7B2FB2FF" w14:textId="77777777" w:rsidTr="00CC083B">
        <w:tc>
          <w:tcPr>
            <w:tcW w:w="1728" w:type="dxa"/>
          </w:tcPr>
          <w:p w14:paraId="26D76BB5" w14:textId="77777777" w:rsidR="00CC083B" w:rsidRDefault="00CC083B" w:rsidP="00CC083B">
            <w:pPr>
              <w:jc w:val="both"/>
            </w:pPr>
          </w:p>
        </w:tc>
        <w:tc>
          <w:tcPr>
            <w:tcW w:w="3870" w:type="dxa"/>
          </w:tcPr>
          <w:p w14:paraId="314BBD05" w14:textId="77777777" w:rsidR="00CC083B" w:rsidRDefault="00CC083B" w:rsidP="00CC083B">
            <w:pPr>
              <w:pStyle w:val="FootnoteText"/>
            </w:pPr>
          </w:p>
        </w:tc>
        <w:tc>
          <w:tcPr>
            <w:tcW w:w="1043" w:type="dxa"/>
          </w:tcPr>
          <w:p w14:paraId="419F407C" w14:textId="77777777" w:rsidR="00CC083B" w:rsidRDefault="00CC083B" w:rsidP="00CC083B">
            <w:pPr>
              <w:jc w:val="both"/>
            </w:pPr>
          </w:p>
        </w:tc>
        <w:tc>
          <w:tcPr>
            <w:tcW w:w="1207" w:type="dxa"/>
          </w:tcPr>
          <w:p w14:paraId="15799C75" w14:textId="77777777" w:rsidR="00CC083B" w:rsidRDefault="00CC083B" w:rsidP="00CC083B">
            <w:pPr>
              <w:pStyle w:val="FootnoteText"/>
            </w:pPr>
          </w:p>
        </w:tc>
        <w:tc>
          <w:tcPr>
            <w:tcW w:w="900" w:type="dxa"/>
          </w:tcPr>
          <w:p w14:paraId="7573EBF3" w14:textId="77777777" w:rsidR="00CC083B" w:rsidRDefault="00CC083B" w:rsidP="00CC083B">
            <w:pPr>
              <w:jc w:val="both"/>
            </w:pPr>
          </w:p>
        </w:tc>
      </w:tr>
      <w:tr w:rsidR="00CC083B" w14:paraId="4E20A124" w14:textId="77777777" w:rsidTr="00CC083B">
        <w:tc>
          <w:tcPr>
            <w:tcW w:w="1728" w:type="dxa"/>
          </w:tcPr>
          <w:p w14:paraId="6FF2EC3A" w14:textId="77777777" w:rsidR="00CC083B" w:rsidRDefault="00CC083B" w:rsidP="00CC083B">
            <w:pPr>
              <w:jc w:val="both"/>
            </w:pPr>
          </w:p>
        </w:tc>
        <w:tc>
          <w:tcPr>
            <w:tcW w:w="3870" w:type="dxa"/>
          </w:tcPr>
          <w:p w14:paraId="555D5632" w14:textId="77777777" w:rsidR="00CC083B" w:rsidRDefault="00CC083B" w:rsidP="00CC083B">
            <w:pPr>
              <w:pStyle w:val="FootnoteText"/>
            </w:pPr>
          </w:p>
        </w:tc>
        <w:tc>
          <w:tcPr>
            <w:tcW w:w="1043" w:type="dxa"/>
          </w:tcPr>
          <w:p w14:paraId="78C09001" w14:textId="77777777" w:rsidR="00CC083B" w:rsidRDefault="00CC083B" w:rsidP="00CC083B">
            <w:pPr>
              <w:jc w:val="both"/>
            </w:pPr>
          </w:p>
        </w:tc>
        <w:tc>
          <w:tcPr>
            <w:tcW w:w="1207" w:type="dxa"/>
          </w:tcPr>
          <w:p w14:paraId="0E618062" w14:textId="77777777" w:rsidR="00CC083B" w:rsidRDefault="00CC083B" w:rsidP="00CC083B">
            <w:pPr>
              <w:pStyle w:val="FootnoteText"/>
            </w:pPr>
          </w:p>
        </w:tc>
        <w:tc>
          <w:tcPr>
            <w:tcW w:w="900" w:type="dxa"/>
          </w:tcPr>
          <w:p w14:paraId="4D86F98E" w14:textId="77777777" w:rsidR="00CC083B" w:rsidRDefault="00CC083B" w:rsidP="00CC083B">
            <w:pPr>
              <w:jc w:val="both"/>
            </w:pPr>
          </w:p>
        </w:tc>
      </w:tr>
      <w:tr w:rsidR="00CC083B" w14:paraId="0A729F0E" w14:textId="77777777" w:rsidTr="00CC083B">
        <w:tc>
          <w:tcPr>
            <w:tcW w:w="1728" w:type="dxa"/>
          </w:tcPr>
          <w:p w14:paraId="54D2B2C6" w14:textId="77777777" w:rsidR="00CC083B" w:rsidRDefault="00CC083B" w:rsidP="00CC083B">
            <w:pPr>
              <w:jc w:val="both"/>
            </w:pPr>
          </w:p>
        </w:tc>
        <w:tc>
          <w:tcPr>
            <w:tcW w:w="3870" w:type="dxa"/>
          </w:tcPr>
          <w:p w14:paraId="322147D2" w14:textId="77777777" w:rsidR="00CC083B" w:rsidRDefault="00CC083B" w:rsidP="00CC083B">
            <w:pPr>
              <w:pStyle w:val="FootnoteText"/>
            </w:pPr>
          </w:p>
        </w:tc>
        <w:tc>
          <w:tcPr>
            <w:tcW w:w="1043" w:type="dxa"/>
          </w:tcPr>
          <w:p w14:paraId="41CD20BA" w14:textId="77777777" w:rsidR="00CC083B" w:rsidRDefault="00CC083B" w:rsidP="00CC083B">
            <w:pPr>
              <w:jc w:val="both"/>
            </w:pPr>
          </w:p>
        </w:tc>
        <w:tc>
          <w:tcPr>
            <w:tcW w:w="1207" w:type="dxa"/>
          </w:tcPr>
          <w:p w14:paraId="756D4673" w14:textId="77777777" w:rsidR="00CC083B" w:rsidRDefault="00CC083B" w:rsidP="00CC083B">
            <w:pPr>
              <w:pStyle w:val="FootnoteText"/>
            </w:pPr>
          </w:p>
        </w:tc>
        <w:tc>
          <w:tcPr>
            <w:tcW w:w="900" w:type="dxa"/>
          </w:tcPr>
          <w:p w14:paraId="7C34A388" w14:textId="77777777" w:rsidR="00CC083B" w:rsidRDefault="00CC083B" w:rsidP="00CC083B">
            <w:pPr>
              <w:jc w:val="both"/>
            </w:pPr>
          </w:p>
        </w:tc>
      </w:tr>
      <w:tr w:rsidR="00CC083B" w14:paraId="076D7FAD" w14:textId="77777777" w:rsidTr="00CC083B">
        <w:tc>
          <w:tcPr>
            <w:tcW w:w="1728" w:type="dxa"/>
          </w:tcPr>
          <w:p w14:paraId="6A4C9F4B" w14:textId="77777777" w:rsidR="00CC083B" w:rsidRDefault="00CC083B" w:rsidP="00CC083B">
            <w:pPr>
              <w:jc w:val="both"/>
            </w:pPr>
          </w:p>
        </w:tc>
        <w:tc>
          <w:tcPr>
            <w:tcW w:w="3870" w:type="dxa"/>
          </w:tcPr>
          <w:p w14:paraId="1887FDD4" w14:textId="77777777" w:rsidR="00CC083B" w:rsidRDefault="00CC083B" w:rsidP="00CC083B">
            <w:pPr>
              <w:pStyle w:val="FootnoteText"/>
            </w:pPr>
          </w:p>
        </w:tc>
        <w:tc>
          <w:tcPr>
            <w:tcW w:w="1043" w:type="dxa"/>
          </w:tcPr>
          <w:p w14:paraId="342171FA" w14:textId="77777777" w:rsidR="00CC083B" w:rsidRDefault="00CC083B" w:rsidP="00CC083B">
            <w:pPr>
              <w:jc w:val="both"/>
            </w:pPr>
          </w:p>
        </w:tc>
        <w:tc>
          <w:tcPr>
            <w:tcW w:w="1207" w:type="dxa"/>
          </w:tcPr>
          <w:p w14:paraId="021E53FF" w14:textId="77777777" w:rsidR="00CC083B" w:rsidRDefault="00CC083B" w:rsidP="00CC083B">
            <w:pPr>
              <w:pStyle w:val="FootnoteText"/>
            </w:pPr>
          </w:p>
        </w:tc>
        <w:tc>
          <w:tcPr>
            <w:tcW w:w="900" w:type="dxa"/>
          </w:tcPr>
          <w:p w14:paraId="60891EBF" w14:textId="77777777" w:rsidR="00CC083B" w:rsidRDefault="00CC083B" w:rsidP="00CC083B">
            <w:pPr>
              <w:jc w:val="both"/>
            </w:pPr>
          </w:p>
        </w:tc>
      </w:tr>
      <w:tr w:rsidR="00CC083B" w14:paraId="74C093EF" w14:textId="77777777" w:rsidTr="00CC083B">
        <w:tc>
          <w:tcPr>
            <w:tcW w:w="1728" w:type="dxa"/>
          </w:tcPr>
          <w:p w14:paraId="0EC7C4C0" w14:textId="77777777" w:rsidR="00CC083B" w:rsidRDefault="00CC083B" w:rsidP="00CC083B">
            <w:pPr>
              <w:jc w:val="both"/>
            </w:pPr>
          </w:p>
        </w:tc>
        <w:tc>
          <w:tcPr>
            <w:tcW w:w="3870" w:type="dxa"/>
          </w:tcPr>
          <w:p w14:paraId="20D3B65F" w14:textId="77777777" w:rsidR="00CC083B" w:rsidRDefault="00CC083B" w:rsidP="00CC083B">
            <w:pPr>
              <w:pStyle w:val="FootnoteText"/>
            </w:pPr>
          </w:p>
        </w:tc>
        <w:tc>
          <w:tcPr>
            <w:tcW w:w="1043" w:type="dxa"/>
          </w:tcPr>
          <w:p w14:paraId="75080BF6" w14:textId="77777777" w:rsidR="00CC083B" w:rsidRDefault="00CC083B" w:rsidP="00CC083B">
            <w:pPr>
              <w:jc w:val="both"/>
            </w:pPr>
          </w:p>
        </w:tc>
        <w:tc>
          <w:tcPr>
            <w:tcW w:w="1207" w:type="dxa"/>
          </w:tcPr>
          <w:p w14:paraId="50BFD813" w14:textId="77777777" w:rsidR="00CC083B" w:rsidRDefault="00CC083B" w:rsidP="00CC083B">
            <w:pPr>
              <w:pStyle w:val="FootnoteText"/>
            </w:pPr>
          </w:p>
        </w:tc>
        <w:tc>
          <w:tcPr>
            <w:tcW w:w="900" w:type="dxa"/>
          </w:tcPr>
          <w:p w14:paraId="6AD1268B" w14:textId="77777777" w:rsidR="00CC083B" w:rsidRDefault="00CC083B" w:rsidP="00CC083B">
            <w:pPr>
              <w:jc w:val="both"/>
            </w:pPr>
          </w:p>
        </w:tc>
      </w:tr>
    </w:tbl>
    <w:p w14:paraId="1AF83854" w14:textId="77777777" w:rsidR="00C92D01" w:rsidRDefault="00C92D01">
      <w:pPr>
        <w:jc w:val="both"/>
      </w:pPr>
    </w:p>
    <w:p w14:paraId="3F95B5C6" w14:textId="77777777" w:rsidR="00C92D01" w:rsidRDefault="00C92D01">
      <w:pPr>
        <w:pStyle w:val="Heading3"/>
      </w:pPr>
      <w:bookmarkStart w:id="134" w:name="_Toc179173343"/>
      <w:r>
        <w:t>Boot Log</w:t>
      </w:r>
      <w:bookmarkEnd w:id="134"/>
    </w:p>
    <w:p w14:paraId="6D6B3CCD" w14:textId="77777777" w:rsidR="00C92D01" w:rsidRDefault="00C92D01">
      <w:pPr>
        <w:pStyle w:val="BodyText2"/>
      </w:pPr>
      <w:r>
        <w:t>During initialization, the Daemon process creates a temporary log file titled “</w:t>
      </w:r>
      <w:r>
        <w:rPr>
          <w:i/>
          <w:iCs/>
        </w:rPr>
        <w:t xml:space="preserve">RTPINIT.BOOTLOG” </w:t>
      </w:r>
      <w:r>
        <w:t>which records information that occurs during the start of the daemon but prior to any of the logging facilities coming on-line.  It is expected that this file only be used if there is a failure during initialization.</w:t>
      </w:r>
    </w:p>
    <w:p w14:paraId="46087670" w14:textId="77777777" w:rsidR="00C92D01" w:rsidRDefault="00C92D01">
      <w:pPr>
        <w:pStyle w:val="Heading3"/>
      </w:pPr>
      <w:bookmarkStart w:id="135" w:name="_Toc179173344"/>
      <w:r>
        <w:t>Database Control Information</w:t>
      </w:r>
      <w:bookmarkEnd w:id="135"/>
    </w:p>
    <w:p w14:paraId="4DB48B2A" w14:textId="77777777" w:rsidR="00C92D01" w:rsidRDefault="00C92D01">
      <w:pPr>
        <w:pStyle w:val="BodyText2"/>
      </w:pPr>
      <w:r>
        <w:t>For the sake of security, database access control information is stored in an encrypted file located within the INIPATH directory.  The name of the file is RTPDBCTRL.BIN.  Details on the encryption of this information are provided in a separate document for security reasons.</w:t>
      </w:r>
    </w:p>
    <w:p w14:paraId="224BBA5A" w14:textId="77777777" w:rsidR="00C92D01" w:rsidRDefault="00C92D01">
      <w:pPr>
        <w:pStyle w:val="Heading3"/>
      </w:pPr>
      <w:bookmarkStart w:id="136" w:name="_Toc179173345"/>
      <w:r>
        <w:t>Next Event Recovery File</w:t>
      </w:r>
      <w:bookmarkEnd w:id="136"/>
    </w:p>
    <w:p w14:paraId="4E38DE58" w14:textId="77777777" w:rsidR="00C92D01" w:rsidRDefault="00C92D01">
      <w:r>
        <w:t xml:space="preserve">The </w:t>
      </w:r>
      <w:r>
        <w:rPr>
          <w:i/>
          <w:iCs/>
        </w:rPr>
        <w:t xml:space="preserve">Next Event </w:t>
      </w:r>
      <w:r>
        <w:t>recovery file provides storage for task trigger information for RTPINIT based tasks</w:t>
      </w:r>
      <w:r>
        <w:rPr>
          <w:rStyle w:val="FootnoteReference"/>
        </w:rPr>
        <w:footnoteReference w:id="10"/>
      </w:r>
      <w:r>
        <w:t xml:space="preserve"> that are either triggered daily or during a certain period during the day.  The file contains one line for each task with the task name on the left and the next trigger time in the form YYYYMMDDHHMM on the right side.</w:t>
      </w:r>
    </w:p>
    <w:p w14:paraId="76B6B307" w14:textId="77777777" w:rsidR="00C92D01" w:rsidRDefault="00C92D01">
      <w:pPr>
        <w:pStyle w:val="Heading2"/>
      </w:pPr>
      <w:bookmarkStart w:id="137" w:name="_Toc179173346"/>
      <w:r>
        <w:t>Logical Database Design</w:t>
      </w:r>
      <w:bookmarkEnd w:id="137"/>
    </w:p>
    <w:p w14:paraId="59FF044F" w14:textId="77777777" w:rsidR="00C92D01" w:rsidRDefault="00C92D01">
      <w:r>
        <w:t>The following sections define the logical design of the database tables used by the RTP system.</w:t>
      </w:r>
    </w:p>
    <w:p w14:paraId="275532C7" w14:textId="77777777" w:rsidR="00C92D01" w:rsidRDefault="00C92D01">
      <w:pPr>
        <w:pStyle w:val="Heading3"/>
      </w:pPr>
      <w:bookmarkStart w:id="138" w:name="_Ref3549826"/>
      <w:bookmarkStart w:id="139" w:name="_Ref3550165"/>
      <w:bookmarkStart w:id="140" w:name="_Toc179173347"/>
      <w:r>
        <w:lastRenderedPageBreak/>
        <w:t>Operational Log</w:t>
      </w:r>
      <w:bookmarkEnd w:id="138"/>
      <w:bookmarkEnd w:id="139"/>
      <w:bookmarkEnd w:id="140"/>
    </w:p>
    <w:p w14:paraId="0A89BB3C" w14:textId="77777777" w:rsidR="00C92D01" w:rsidRDefault="00C92D01">
      <w:pPr>
        <w:pStyle w:val="BodyText2"/>
      </w:pPr>
      <w:r>
        <w:t xml:space="preserve">The operational log tables are designed to capture and provide information about the operation of the system.  Data of this type is captured in one of two distinct types.  The first is to store information about activities such as batch files received; logical batches processed; or log messages generated by one of the RTP processes.  The second type is operational information that is updated and used by the applications within the system.  Examples include sequence number/terminal ID leases, output file history for cross-reference, and aged integrity check information.  </w:t>
      </w:r>
      <w:r>
        <w:fldChar w:fldCharType="begin"/>
      </w:r>
      <w:r>
        <w:instrText xml:space="preserve"> REF _Ref2835121 \h </w:instrText>
      </w:r>
      <w:r>
        <w:fldChar w:fldCharType="separate"/>
      </w:r>
      <w:r w:rsidR="00BB2211">
        <w:t xml:space="preserve">Figure </w:t>
      </w:r>
      <w:r w:rsidR="00BB2211">
        <w:rPr>
          <w:noProof/>
        </w:rPr>
        <w:t>11</w:t>
      </w:r>
      <w:r>
        <w:fldChar w:fldCharType="end"/>
      </w:r>
      <w:r>
        <w:t xml:space="preserve"> shows the basic layout of the tables that make up the operational logs.  Batch file information is maintained for 120 days past the last date the file or logical batch was processed.  Messages are stored for 90 days from generation.  The </w:t>
      </w:r>
      <w:r>
        <w:rPr>
          <w:i/>
          <w:iCs/>
        </w:rPr>
        <w:t>CdbLOps,</w:t>
      </w:r>
      <w:r>
        <w:t xml:space="preserve"> </w:t>
      </w:r>
      <w:r>
        <w:rPr>
          <w:i/>
          <w:iCs/>
        </w:rPr>
        <w:t>CDBLMsg,</w:t>
      </w:r>
      <w:r>
        <w:t xml:space="preserve"> </w:t>
      </w:r>
      <w:r>
        <w:rPr>
          <w:i/>
          <w:iCs/>
        </w:rPr>
        <w:t xml:space="preserve">CDBLease, </w:t>
      </w:r>
      <w:r>
        <w:t xml:space="preserve">and </w:t>
      </w:r>
      <w:r>
        <w:rPr>
          <w:i/>
          <w:iCs/>
        </w:rPr>
        <w:t xml:space="preserve">CDBOut </w:t>
      </w:r>
      <w:r>
        <w:t>classes are used to access and maintain information within these tables.</w:t>
      </w:r>
    </w:p>
    <w:p w14:paraId="60E0B673" w14:textId="77777777" w:rsidR="00C92D01" w:rsidRDefault="00C92D01">
      <w:pPr>
        <w:pStyle w:val="BodyText2"/>
      </w:pPr>
    </w:p>
    <w:p w14:paraId="27C448D3" w14:textId="77777777" w:rsidR="00C92D01" w:rsidRDefault="00387970">
      <w:pPr>
        <w:pStyle w:val="BodyText2"/>
        <w:keepNext/>
        <w:pBdr>
          <w:top w:val="single" w:sz="4" w:space="1" w:color="auto" w:shadow="1"/>
          <w:left w:val="single" w:sz="4" w:space="4" w:color="auto" w:shadow="1"/>
          <w:bottom w:val="single" w:sz="4" w:space="1" w:color="auto" w:shadow="1"/>
          <w:right w:val="single" w:sz="4" w:space="4" w:color="auto" w:shadow="1"/>
        </w:pBdr>
        <w:jc w:val="center"/>
      </w:pPr>
      <w:r>
        <w:rPr>
          <w:noProof/>
        </w:rPr>
        <w:drawing>
          <wp:inline distT="0" distB="0" distL="0" distR="0" wp14:anchorId="3B4640E4" wp14:editId="113438FB">
            <wp:extent cx="551815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r="13496" b="25067"/>
                    <a:stretch>
                      <a:fillRect/>
                    </a:stretch>
                  </pic:blipFill>
                  <pic:spPr bwMode="auto">
                    <a:xfrm>
                      <a:off x="0" y="0"/>
                      <a:ext cx="5518150" cy="2895600"/>
                    </a:xfrm>
                    <a:prstGeom prst="rect">
                      <a:avLst/>
                    </a:prstGeom>
                    <a:noFill/>
                    <a:ln>
                      <a:noFill/>
                    </a:ln>
                  </pic:spPr>
                </pic:pic>
              </a:graphicData>
            </a:graphic>
          </wp:inline>
        </w:drawing>
      </w:r>
    </w:p>
    <w:p w14:paraId="302A8179"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bookmarkStart w:id="141" w:name="_Ref2835121"/>
      <w:r>
        <w:t xml:space="preserve">Figure </w:t>
      </w:r>
      <w:fldSimple w:instr=" SEQ Figure \* ARABIC ">
        <w:r w:rsidR="00BB2211">
          <w:rPr>
            <w:noProof/>
          </w:rPr>
          <w:t>11</w:t>
        </w:r>
      </w:fldSimple>
      <w:bookmarkEnd w:id="141"/>
      <w:r>
        <w:t>.Operational Log Table Structure</w:t>
      </w:r>
    </w:p>
    <w:p w14:paraId="69B5C8FC" w14:textId="77777777" w:rsidR="00C92D01" w:rsidRDefault="00C92D01">
      <w:pPr>
        <w:jc w:val="both"/>
      </w:pPr>
    </w:p>
    <w:p w14:paraId="7DEC5711" w14:textId="77777777" w:rsidR="00C92D01" w:rsidRDefault="00C92D01">
      <w:pPr>
        <w:jc w:val="both"/>
        <w:rPr>
          <w:b/>
          <w:bCs/>
          <w:u w:val="single"/>
        </w:rPr>
      </w:pPr>
      <w:r>
        <w:rPr>
          <w:b/>
          <w:bCs/>
          <w:u w:val="single"/>
        </w:rPr>
        <w:t>OPL_FILE_RUN Data Definition</w:t>
      </w:r>
    </w:p>
    <w:p w14:paraId="6ED51A1D" w14:textId="77777777" w:rsidR="00C92D01" w:rsidRDefault="00C92D01">
      <w:pPr>
        <w:pStyle w:val="BodyText2"/>
      </w:pPr>
      <w:r>
        <w:t>This table contains a single row for each time a file is processed by the RTPBATCH executable.  The following is a description of the fields contained within the table:</w:t>
      </w:r>
    </w:p>
    <w:p w14:paraId="0057BCF4"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22EB9D92" w14:textId="77777777">
        <w:trPr>
          <w:trHeight w:val="251"/>
        </w:trPr>
        <w:tc>
          <w:tcPr>
            <w:tcW w:w="1416" w:type="dxa"/>
            <w:shd w:val="solid" w:color="000080" w:fill="FFFFFF"/>
          </w:tcPr>
          <w:p w14:paraId="40F89E34" w14:textId="77777777" w:rsidR="00C92D01" w:rsidRDefault="00C92D01">
            <w:pPr>
              <w:keepNext/>
              <w:keepLines/>
              <w:rPr>
                <w:b/>
                <w:bCs/>
                <w:color w:val="FFFFFF"/>
              </w:rPr>
            </w:pPr>
            <w:r>
              <w:rPr>
                <w:b/>
                <w:bCs/>
                <w:color w:val="FFFFFF"/>
              </w:rPr>
              <w:t>DB Name</w:t>
            </w:r>
          </w:p>
        </w:tc>
        <w:tc>
          <w:tcPr>
            <w:tcW w:w="1928" w:type="dxa"/>
            <w:shd w:val="solid" w:color="000080" w:fill="FFFFFF"/>
          </w:tcPr>
          <w:p w14:paraId="1CDA0843" w14:textId="77777777" w:rsidR="00C92D01" w:rsidRDefault="00C92D01">
            <w:pPr>
              <w:keepNext/>
              <w:keepLines/>
              <w:rPr>
                <w:b/>
                <w:bCs/>
                <w:color w:val="FFFFFF"/>
              </w:rPr>
            </w:pPr>
            <w:r>
              <w:rPr>
                <w:b/>
                <w:bCs/>
                <w:color w:val="FFFFFF"/>
              </w:rPr>
              <w:t>Name</w:t>
            </w:r>
          </w:p>
        </w:tc>
        <w:tc>
          <w:tcPr>
            <w:tcW w:w="1072" w:type="dxa"/>
            <w:shd w:val="solid" w:color="000080" w:fill="FFFFFF"/>
          </w:tcPr>
          <w:p w14:paraId="737BAC42" w14:textId="77777777" w:rsidR="00C92D01" w:rsidRDefault="00C92D01">
            <w:pPr>
              <w:keepNext/>
              <w:keepLines/>
              <w:rPr>
                <w:b/>
                <w:bCs/>
                <w:color w:val="FFFFFF"/>
              </w:rPr>
            </w:pPr>
            <w:r>
              <w:rPr>
                <w:b/>
                <w:bCs/>
                <w:color w:val="FFFFFF"/>
              </w:rPr>
              <w:t>Type</w:t>
            </w:r>
          </w:p>
        </w:tc>
        <w:tc>
          <w:tcPr>
            <w:tcW w:w="4440" w:type="dxa"/>
            <w:shd w:val="solid" w:color="000080" w:fill="FFFFFF"/>
          </w:tcPr>
          <w:p w14:paraId="6A8C4979" w14:textId="77777777" w:rsidR="00C92D01" w:rsidRDefault="00C92D01">
            <w:pPr>
              <w:keepNext/>
              <w:keepLines/>
              <w:rPr>
                <w:b/>
                <w:bCs/>
                <w:color w:val="FFFFFF"/>
              </w:rPr>
            </w:pPr>
            <w:r>
              <w:rPr>
                <w:b/>
                <w:bCs/>
                <w:color w:val="FFFFFF"/>
              </w:rPr>
              <w:t>Description</w:t>
            </w:r>
          </w:p>
        </w:tc>
      </w:tr>
      <w:tr w:rsidR="00C92D01" w14:paraId="0D89D45B" w14:textId="77777777">
        <w:trPr>
          <w:trHeight w:val="251"/>
        </w:trPr>
        <w:tc>
          <w:tcPr>
            <w:tcW w:w="1416" w:type="dxa"/>
          </w:tcPr>
          <w:p w14:paraId="4408B21F" w14:textId="77777777" w:rsidR="00C92D01" w:rsidRDefault="00C92D01">
            <w:pPr>
              <w:keepNext/>
              <w:keepLines/>
            </w:pPr>
          </w:p>
          <w:p w14:paraId="1CA61F10" w14:textId="77777777" w:rsidR="00C92D01" w:rsidRDefault="00C92D01">
            <w:pPr>
              <w:keepNext/>
              <w:keepLines/>
            </w:pPr>
          </w:p>
          <w:p w14:paraId="2C026D73" w14:textId="77777777" w:rsidR="00C92D01" w:rsidRDefault="00C92D01">
            <w:pPr>
              <w:keepNext/>
              <w:keepLines/>
              <w:tabs>
                <w:tab w:val="left" w:pos="649"/>
              </w:tabs>
            </w:pPr>
            <w:r>
              <w:tab/>
            </w:r>
          </w:p>
        </w:tc>
        <w:tc>
          <w:tcPr>
            <w:tcW w:w="1928" w:type="dxa"/>
          </w:tcPr>
          <w:p w14:paraId="742D96F0" w14:textId="77777777" w:rsidR="00C92D01" w:rsidRDefault="00C92D01">
            <w:pPr>
              <w:keepNext/>
              <w:keepLines/>
            </w:pPr>
            <w:r>
              <w:t>INSTANCE_ID</w:t>
            </w:r>
          </w:p>
        </w:tc>
        <w:tc>
          <w:tcPr>
            <w:tcW w:w="1072" w:type="dxa"/>
          </w:tcPr>
          <w:p w14:paraId="14045DF1" w14:textId="77777777" w:rsidR="00C92D01" w:rsidRDefault="00C92D01">
            <w:pPr>
              <w:keepNext/>
              <w:keepLines/>
            </w:pPr>
            <w:r>
              <w:t>Numeric</w:t>
            </w:r>
          </w:p>
        </w:tc>
        <w:tc>
          <w:tcPr>
            <w:tcW w:w="4440" w:type="dxa"/>
          </w:tcPr>
          <w:p w14:paraId="069497A2" w14:textId="77777777" w:rsidR="00C92D01" w:rsidRDefault="00C92D01">
            <w:pPr>
              <w:keepNext/>
              <w:keepLines/>
            </w:pPr>
            <w:r>
              <w:t>Contains a key that uniquely identifies each row within the table.  This value is also used to link the file to the logical batch run information.</w:t>
            </w:r>
          </w:p>
        </w:tc>
      </w:tr>
      <w:tr w:rsidR="00C92D01" w14:paraId="44899DDB" w14:textId="77777777">
        <w:trPr>
          <w:trHeight w:val="251"/>
        </w:trPr>
        <w:tc>
          <w:tcPr>
            <w:tcW w:w="1416" w:type="dxa"/>
          </w:tcPr>
          <w:p w14:paraId="7BA46ADE" w14:textId="77777777" w:rsidR="00C92D01" w:rsidRDefault="00C92D01"/>
        </w:tc>
        <w:tc>
          <w:tcPr>
            <w:tcW w:w="1928" w:type="dxa"/>
          </w:tcPr>
          <w:p w14:paraId="6DA4AF3F" w14:textId="77777777" w:rsidR="00C92D01" w:rsidRDefault="00C92D01">
            <w:r>
              <w:t>FULL_PATHNAME</w:t>
            </w:r>
          </w:p>
        </w:tc>
        <w:tc>
          <w:tcPr>
            <w:tcW w:w="1072" w:type="dxa"/>
          </w:tcPr>
          <w:p w14:paraId="61E3F39A" w14:textId="77777777" w:rsidR="00C92D01" w:rsidRDefault="00C92D01">
            <w:r>
              <w:t>VarChar</w:t>
            </w:r>
          </w:p>
        </w:tc>
        <w:tc>
          <w:tcPr>
            <w:tcW w:w="4440" w:type="dxa"/>
          </w:tcPr>
          <w:p w14:paraId="0105548F" w14:textId="77777777" w:rsidR="00C92D01" w:rsidRDefault="00C92D01">
            <w:r>
              <w:t xml:space="preserve">Contains the fully qualified path and filename that was processed in conjunction with this record. </w:t>
            </w:r>
          </w:p>
        </w:tc>
      </w:tr>
      <w:tr w:rsidR="00C92D01" w14:paraId="6B8AF7F2" w14:textId="77777777">
        <w:trPr>
          <w:trHeight w:val="251"/>
        </w:trPr>
        <w:tc>
          <w:tcPr>
            <w:tcW w:w="1416" w:type="dxa"/>
          </w:tcPr>
          <w:p w14:paraId="6E79C554" w14:textId="77777777" w:rsidR="00C92D01" w:rsidRDefault="00C92D01"/>
        </w:tc>
        <w:tc>
          <w:tcPr>
            <w:tcW w:w="1928" w:type="dxa"/>
          </w:tcPr>
          <w:p w14:paraId="50942CF6" w14:textId="77777777" w:rsidR="00C92D01" w:rsidRDefault="00C92D01">
            <w:r>
              <w:t>PROCESS_START_</w:t>
            </w:r>
          </w:p>
          <w:p w14:paraId="5F8DC689" w14:textId="77777777" w:rsidR="00C92D01" w:rsidRDefault="00C92D01">
            <w:r>
              <w:t>DATETIME</w:t>
            </w:r>
          </w:p>
        </w:tc>
        <w:tc>
          <w:tcPr>
            <w:tcW w:w="1072" w:type="dxa"/>
          </w:tcPr>
          <w:p w14:paraId="5D06688F" w14:textId="77777777" w:rsidR="00C92D01" w:rsidRDefault="00C92D01">
            <w:r>
              <w:t>Date/Time</w:t>
            </w:r>
          </w:p>
        </w:tc>
        <w:tc>
          <w:tcPr>
            <w:tcW w:w="4440" w:type="dxa"/>
          </w:tcPr>
          <w:p w14:paraId="59E61A47" w14:textId="77777777" w:rsidR="00C92D01" w:rsidRDefault="00C92D01">
            <w:r>
              <w:t xml:space="preserve">Contains the date and time that the processing began.  This field coupled with the </w:t>
            </w:r>
            <w:r>
              <w:rPr>
                <w:i/>
                <w:iCs/>
              </w:rPr>
              <w:t>FULL_PATHNAME</w:t>
            </w:r>
            <w:r>
              <w:t xml:space="preserve"> should always be unique.</w:t>
            </w:r>
          </w:p>
        </w:tc>
      </w:tr>
      <w:tr w:rsidR="00C92D01" w14:paraId="0AE23795" w14:textId="77777777">
        <w:trPr>
          <w:trHeight w:val="264"/>
        </w:trPr>
        <w:tc>
          <w:tcPr>
            <w:tcW w:w="1416" w:type="dxa"/>
          </w:tcPr>
          <w:p w14:paraId="4D56FD2B" w14:textId="77777777" w:rsidR="00C92D01" w:rsidRDefault="00C92D01"/>
        </w:tc>
        <w:tc>
          <w:tcPr>
            <w:tcW w:w="1928" w:type="dxa"/>
          </w:tcPr>
          <w:p w14:paraId="1D3B3703" w14:textId="77777777" w:rsidR="00C92D01" w:rsidRDefault="00C92D01">
            <w:r>
              <w:t>PROCESS_END_</w:t>
            </w:r>
          </w:p>
          <w:p w14:paraId="03BA2025" w14:textId="77777777" w:rsidR="00C92D01" w:rsidRDefault="00C92D01">
            <w:r>
              <w:t>DATETIME</w:t>
            </w:r>
          </w:p>
        </w:tc>
        <w:tc>
          <w:tcPr>
            <w:tcW w:w="1072" w:type="dxa"/>
          </w:tcPr>
          <w:p w14:paraId="166FEBCF" w14:textId="77777777" w:rsidR="00C92D01" w:rsidRDefault="00C92D01">
            <w:r>
              <w:t>Date/Time</w:t>
            </w:r>
          </w:p>
        </w:tc>
        <w:tc>
          <w:tcPr>
            <w:tcW w:w="4440" w:type="dxa"/>
          </w:tcPr>
          <w:p w14:paraId="5EB618CC" w14:textId="77777777" w:rsidR="00C92D01" w:rsidRDefault="00C92D01">
            <w:r>
              <w:t>Contains the date and time that processing completed.</w:t>
            </w:r>
          </w:p>
        </w:tc>
      </w:tr>
      <w:tr w:rsidR="00C92D01" w14:paraId="261A92FD" w14:textId="77777777">
        <w:trPr>
          <w:trHeight w:val="251"/>
        </w:trPr>
        <w:tc>
          <w:tcPr>
            <w:tcW w:w="1416" w:type="dxa"/>
          </w:tcPr>
          <w:p w14:paraId="237B1111" w14:textId="77777777" w:rsidR="00C92D01" w:rsidRDefault="00C92D01"/>
        </w:tc>
        <w:tc>
          <w:tcPr>
            <w:tcW w:w="1928" w:type="dxa"/>
          </w:tcPr>
          <w:p w14:paraId="434A8D05" w14:textId="77777777" w:rsidR="00C92D01" w:rsidRDefault="00C92D01">
            <w:r>
              <w:t>STATUS</w:t>
            </w:r>
          </w:p>
        </w:tc>
        <w:tc>
          <w:tcPr>
            <w:tcW w:w="1072" w:type="dxa"/>
          </w:tcPr>
          <w:p w14:paraId="1E10DC79" w14:textId="77777777" w:rsidR="00C92D01" w:rsidRDefault="00C92D01">
            <w:r>
              <w:t>Char(1)</w:t>
            </w:r>
          </w:p>
        </w:tc>
        <w:tc>
          <w:tcPr>
            <w:tcW w:w="4440" w:type="dxa"/>
          </w:tcPr>
          <w:p w14:paraId="07E6D7C4" w14:textId="77777777" w:rsidR="00C92D01" w:rsidRDefault="00C92D01">
            <w:r>
              <w:t>Contains the status of the file.  Valid values included the following:</w:t>
            </w:r>
          </w:p>
          <w:p w14:paraId="3DF02A75" w14:textId="77777777" w:rsidR="00C92D01" w:rsidRDefault="00C92D01">
            <w:pPr>
              <w:numPr>
                <w:ilvl w:val="0"/>
                <w:numId w:val="15"/>
              </w:numPr>
            </w:pPr>
            <w:r>
              <w:t>I = In Progress</w:t>
            </w:r>
          </w:p>
          <w:p w14:paraId="4199A372" w14:textId="77777777" w:rsidR="00C92D01" w:rsidRDefault="00C92D01">
            <w:pPr>
              <w:numPr>
                <w:ilvl w:val="0"/>
                <w:numId w:val="15"/>
              </w:numPr>
            </w:pPr>
            <w:r>
              <w:t>A = Awaiting Another Pass</w:t>
            </w:r>
          </w:p>
          <w:p w14:paraId="3E201731" w14:textId="77777777" w:rsidR="00C92D01" w:rsidRDefault="00C92D01">
            <w:pPr>
              <w:numPr>
                <w:ilvl w:val="0"/>
                <w:numId w:val="15"/>
              </w:numPr>
            </w:pPr>
            <w:r>
              <w:t>S = Completed Successfully</w:t>
            </w:r>
          </w:p>
          <w:p w14:paraId="70269747" w14:textId="77777777" w:rsidR="00C92D01" w:rsidRDefault="00C92D01">
            <w:pPr>
              <w:numPr>
                <w:ilvl w:val="0"/>
                <w:numId w:val="15"/>
              </w:numPr>
            </w:pPr>
            <w:r>
              <w:lastRenderedPageBreak/>
              <w:t>F = Failed Entire File</w:t>
            </w:r>
          </w:p>
          <w:p w14:paraId="13866EE4" w14:textId="77777777" w:rsidR="00C92D01" w:rsidRDefault="00C92D01">
            <w:pPr>
              <w:numPr>
                <w:ilvl w:val="0"/>
                <w:numId w:val="15"/>
              </w:numPr>
            </w:pPr>
            <w:r>
              <w:t>B = Failed One or More Logical Batches</w:t>
            </w:r>
          </w:p>
          <w:p w14:paraId="2758CA1E" w14:textId="77777777" w:rsidR="00C92D01" w:rsidRDefault="00C92D01">
            <w:pPr>
              <w:numPr>
                <w:ilvl w:val="0"/>
                <w:numId w:val="15"/>
              </w:numPr>
            </w:pPr>
            <w:r>
              <w:t>U = Unknown Software Issue</w:t>
            </w:r>
          </w:p>
          <w:p w14:paraId="144E9799" w14:textId="77777777" w:rsidR="00C92D01" w:rsidRDefault="00C92D01">
            <w:pPr>
              <w:numPr>
                <w:ilvl w:val="0"/>
                <w:numId w:val="15"/>
              </w:numPr>
            </w:pPr>
            <w:r>
              <w:t>X = Indicates a System Failure</w:t>
            </w:r>
          </w:p>
        </w:tc>
      </w:tr>
      <w:tr w:rsidR="00C92D01" w14:paraId="426F8C01" w14:textId="77777777">
        <w:trPr>
          <w:trHeight w:val="251"/>
        </w:trPr>
        <w:tc>
          <w:tcPr>
            <w:tcW w:w="1416" w:type="dxa"/>
          </w:tcPr>
          <w:p w14:paraId="6485B58C" w14:textId="77777777" w:rsidR="00C92D01" w:rsidRDefault="00C92D01"/>
        </w:tc>
        <w:tc>
          <w:tcPr>
            <w:tcW w:w="1928" w:type="dxa"/>
          </w:tcPr>
          <w:p w14:paraId="78929A31" w14:textId="77777777" w:rsidR="00C92D01" w:rsidRDefault="00C92D01">
            <w:r>
              <w:t>HOST_NAME</w:t>
            </w:r>
          </w:p>
        </w:tc>
        <w:tc>
          <w:tcPr>
            <w:tcW w:w="1072" w:type="dxa"/>
          </w:tcPr>
          <w:p w14:paraId="2B323DF1" w14:textId="77777777" w:rsidR="00C92D01" w:rsidRDefault="00C92D01">
            <w:r>
              <w:t>Char(24)</w:t>
            </w:r>
          </w:p>
        </w:tc>
        <w:tc>
          <w:tcPr>
            <w:tcW w:w="4440" w:type="dxa"/>
          </w:tcPr>
          <w:p w14:paraId="417F0F02" w14:textId="77777777" w:rsidR="00C92D01" w:rsidRDefault="00C92D01">
            <w:r>
              <w:t>The name of the host system that processed this input file.</w:t>
            </w:r>
          </w:p>
        </w:tc>
      </w:tr>
      <w:tr w:rsidR="00C92D01" w14:paraId="54B44E2D" w14:textId="77777777">
        <w:trPr>
          <w:trHeight w:val="251"/>
        </w:trPr>
        <w:tc>
          <w:tcPr>
            <w:tcW w:w="1416" w:type="dxa"/>
          </w:tcPr>
          <w:p w14:paraId="4C5AD8C1" w14:textId="77777777" w:rsidR="00C92D01" w:rsidRDefault="00C92D01"/>
        </w:tc>
        <w:tc>
          <w:tcPr>
            <w:tcW w:w="1928" w:type="dxa"/>
          </w:tcPr>
          <w:p w14:paraId="543A4E83" w14:textId="77777777" w:rsidR="00C92D01" w:rsidRDefault="00C92D01">
            <w:r>
              <w:t>PROCESS_ID</w:t>
            </w:r>
          </w:p>
        </w:tc>
        <w:tc>
          <w:tcPr>
            <w:tcW w:w="1072" w:type="dxa"/>
          </w:tcPr>
          <w:p w14:paraId="5BE2CEBB" w14:textId="77777777" w:rsidR="00C92D01" w:rsidRDefault="00C92D01">
            <w:r>
              <w:t>Numeric</w:t>
            </w:r>
          </w:p>
        </w:tc>
        <w:tc>
          <w:tcPr>
            <w:tcW w:w="4440" w:type="dxa"/>
          </w:tcPr>
          <w:p w14:paraId="2721BF4A" w14:textId="77777777" w:rsidR="00C92D01" w:rsidRDefault="00C92D01">
            <w:r>
              <w:t>Process ID of the process that processed this input file.</w:t>
            </w:r>
          </w:p>
        </w:tc>
      </w:tr>
      <w:tr w:rsidR="00C92D01" w14:paraId="4C92F9E2" w14:textId="77777777">
        <w:trPr>
          <w:trHeight w:val="251"/>
        </w:trPr>
        <w:tc>
          <w:tcPr>
            <w:tcW w:w="1416" w:type="dxa"/>
          </w:tcPr>
          <w:p w14:paraId="2427FB73" w14:textId="77777777" w:rsidR="00C92D01" w:rsidRDefault="00C92D01"/>
        </w:tc>
        <w:tc>
          <w:tcPr>
            <w:tcW w:w="1928" w:type="dxa"/>
          </w:tcPr>
          <w:p w14:paraId="2CE64238" w14:textId="77777777" w:rsidR="00C92D01" w:rsidRDefault="00C92D01">
            <w:r>
              <w:t>AVG_PROCESS_</w:t>
            </w:r>
          </w:p>
          <w:p w14:paraId="18873736" w14:textId="77777777" w:rsidR="00C92D01" w:rsidRDefault="00C92D01">
            <w:r>
              <w:t>TIME</w:t>
            </w:r>
          </w:p>
        </w:tc>
        <w:tc>
          <w:tcPr>
            <w:tcW w:w="1072" w:type="dxa"/>
          </w:tcPr>
          <w:p w14:paraId="165DD66E" w14:textId="77777777" w:rsidR="00C92D01" w:rsidRDefault="00C92D01">
            <w:r>
              <w:t>Numeric</w:t>
            </w:r>
          </w:p>
        </w:tc>
        <w:tc>
          <w:tcPr>
            <w:tcW w:w="4440" w:type="dxa"/>
          </w:tcPr>
          <w:p w14:paraId="28F7FC33" w14:textId="77777777" w:rsidR="00C92D01" w:rsidRDefault="00C92D01">
            <w:r>
              <w:t>The average amount of time used to process each transaction within the input file.</w:t>
            </w:r>
          </w:p>
        </w:tc>
      </w:tr>
      <w:tr w:rsidR="00C92D01" w14:paraId="6F1C169C" w14:textId="77777777">
        <w:trPr>
          <w:trHeight w:val="251"/>
        </w:trPr>
        <w:tc>
          <w:tcPr>
            <w:tcW w:w="1416" w:type="dxa"/>
          </w:tcPr>
          <w:p w14:paraId="3D892646" w14:textId="77777777" w:rsidR="00C92D01" w:rsidRDefault="00C92D01"/>
        </w:tc>
        <w:tc>
          <w:tcPr>
            <w:tcW w:w="1928" w:type="dxa"/>
          </w:tcPr>
          <w:p w14:paraId="518E16BB" w14:textId="77777777" w:rsidR="00C92D01" w:rsidRDefault="00C92D01">
            <w:r>
              <w:t>ORPHAN_COUNT</w:t>
            </w:r>
          </w:p>
        </w:tc>
        <w:tc>
          <w:tcPr>
            <w:tcW w:w="1072" w:type="dxa"/>
          </w:tcPr>
          <w:p w14:paraId="530AF2D4" w14:textId="77777777" w:rsidR="00C92D01" w:rsidRDefault="00C92D01">
            <w:r>
              <w:t>Numeric</w:t>
            </w:r>
          </w:p>
        </w:tc>
        <w:tc>
          <w:tcPr>
            <w:tcW w:w="4440" w:type="dxa"/>
          </w:tcPr>
          <w:p w14:paraId="66128242" w14:textId="77777777" w:rsidR="00C92D01" w:rsidRDefault="00C92D01">
            <w:r>
              <w:t>The number of orphans detected within this file during processing.</w:t>
            </w:r>
          </w:p>
        </w:tc>
      </w:tr>
    </w:tbl>
    <w:p w14:paraId="239C4972" w14:textId="77777777" w:rsidR="00C92D01" w:rsidRDefault="00C92D01">
      <w:pPr>
        <w:jc w:val="both"/>
      </w:pPr>
    </w:p>
    <w:p w14:paraId="3DBA6E1C" w14:textId="77777777" w:rsidR="00C92D01" w:rsidRDefault="00C92D01">
      <w:pPr>
        <w:jc w:val="both"/>
        <w:rPr>
          <w:b/>
          <w:bCs/>
          <w:u w:val="single"/>
        </w:rPr>
      </w:pPr>
      <w:r>
        <w:rPr>
          <w:b/>
          <w:bCs/>
          <w:u w:val="single"/>
        </w:rPr>
        <w:t>OPL_LOGICAL Data Definition</w:t>
      </w:r>
    </w:p>
    <w:p w14:paraId="341EFDE4" w14:textId="77777777" w:rsidR="00C92D01" w:rsidRDefault="00C92D01">
      <w:pPr>
        <w:pStyle w:val="BodyText2"/>
      </w:pPr>
      <w:r>
        <w:t xml:space="preserve">This table contains a single row for each unique logical batch processed by the RTPBATCH executable.  A logical batch must be unique based on </w:t>
      </w:r>
      <w:r>
        <w:rPr>
          <w:i/>
          <w:iCs/>
        </w:rPr>
        <w:t xml:space="preserve">Source System </w:t>
      </w:r>
      <w:r>
        <w:t xml:space="preserve">and </w:t>
      </w:r>
      <w:r>
        <w:rPr>
          <w:i/>
          <w:iCs/>
        </w:rPr>
        <w:t xml:space="preserve">Batch ID.  </w:t>
      </w:r>
      <w:r>
        <w:t>The following is a description of the fields contained within the table:</w:t>
      </w:r>
    </w:p>
    <w:p w14:paraId="23FEE5E0"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7296620A" w14:textId="77777777">
        <w:trPr>
          <w:trHeight w:val="251"/>
        </w:trPr>
        <w:tc>
          <w:tcPr>
            <w:tcW w:w="1416" w:type="dxa"/>
            <w:shd w:val="solid" w:color="000080" w:fill="FFFFFF"/>
          </w:tcPr>
          <w:p w14:paraId="04C5983F" w14:textId="77777777" w:rsidR="00C92D01" w:rsidRDefault="00C92D01">
            <w:pPr>
              <w:rPr>
                <w:b/>
                <w:bCs/>
                <w:color w:val="FFFFFF"/>
              </w:rPr>
            </w:pPr>
            <w:r>
              <w:rPr>
                <w:b/>
                <w:bCs/>
                <w:color w:val="FFFFFF"/>
              </w:rPr>
              <w:t>DB Name</w:t>
            </w:r>
          </w:p>
        </w:tc>
        <w:tc>
          <w:tcPr>
            <w:tcW w:w="1928" w:type="dxa"/>
            <w:shd w:val="solid" w:color="000080" w:fill="FFFFFF"/>
          </w:tcPr>
          <w:p w14:paraId="2B6E6282" w14:textId="77777777" w:rsidR="00C92D01" w:rsidRDefault="00C92D01">
            <w:pPr>
              <w:rPr>
                <w:b/>
                <w:bCs/>
                <w:color w:val="FFFFFF"/>
              </w:rPr>
            </w:pPr>
            <w:r>
              <w:rPr>
                <w:b/>
                <w:bCs/>
                <w:color w:val="FFFFFF"/>
              </w:rPr>
              <w:t>Name</w:t>
            </w:r>
          </w:p>
        </w:tc>
        <w:tc>
          <w:tcPr>
            <w:tcW w:w="1072" w:type="dxa"/>
            <w:shd w:val="solid" w:color="000080" w:fill="FFFFFF"/>
          </w:tcPr>
          <w:p w14:paraId="44C5E2DA" w14:textId="77777777" w:rsidR="00C92D01" w:rsidRDefault="00C92D01">
            <w:pPr>
              <w:rPr>
                <w:b/>
                <w:bCs/>
                <w:color w:val="FFFFFF"/>
              </w:rPr>
            </w:pPr>
            <w:r>
              <w:rPr>
                <w:b/>
                <w:bCs/>
                <w:color w:val="FFFFFF"/>
              </w:rPr>
              <w:t>Type</w:t>
            </w:r>
          </w:p>
        </w:tc>
        <w:tc>
          <w:tcPr>
            <w:tcW w:w="4440" w:type="dxa"/>
            <w:shd w:val="solid" w:color="000080" w:fill="FFFFFF"/>
          </w:tcPr>
          <w:p w14:paraId="769CA5ED" w14:textId="77777777" w:rsidR="00C92D01" w:rsidRDefault="00C92D01">
            <w:pPr>
              <w:rPr>
                <w:b/>
                <w:bCs/>
                <w:color w:val="FFFFFF"/>
              </w:rPr>
            </w:pPr>
            <w:r>
              <w:rPr>
                <w:b/>
                <w:bCs/>
                <w:color w:val="FFFFFF"/>
              </w:rPr>
              <w:t>Description</w:t>
            </w:r>
          </w:p>
        </w:tc>
      </w:tr>
      <w:tr w:rsidR="00C92D01" w14:paraId="1A05ED5A" w14:textId="77777777">
        <w:trPr>
          <w:trHeight w:val="282"/>
        </w:trPr>
        <w:tc>
          <w:tcPr>
            <w:tcW w:w="1416" w:type="dxa"/>
          </w:tcPr>
          <w:p w14:paraId="0E3C1E09" w14:textId="77777777" w:rsidR="00C92D01" w:rsidRDefault="00C92D01">
            <w:pPr>
              <w:tabs>
                <w:tab w:val="left" w:pos="649"/>
              </w:tabs>
            </w:pPr>
          </w:p>
        </w:tc>
        <w:tc>
          <w:tcPr>
            <w:tcW w:w="1928" w:type="dxa"/>
          </w:tcPr>
          <w:p w14:paraId="3358F13F" w14:textId="77777777" w:rsidR="00C92D01" w:rsidRDefault="00C92D01">
            <w:r>
              <w:t>SOURCE_SYSTEM</w:t>
            </w:r>
          </w:p>
        </w:tc>
        <w:tc>
          <w:tcPr>
            <w:tcW w:w="1072" w:type="dxa"/>
          </w:tcPr>
          <w:p w14:paraId="762BDDA4" w14:textId="77777777" w:rsidR="00C92D01" w:rsidRDefault="00C92D01">
            <w:r>
              <w:t>Char(2)</w:t>
            </w:r>
          </w:p>
        </w:tc>
        <w:tc>
          <w:tcPr>
            <w:tcW w:w="4440" w:type="dxa"/>
          </w:tcPr>
          <w:p w14:paraId="0BE2E207" w14:textId="77777777" w:rsidR="00C92D01" w:rsidRDefault="00C92D01">
            <w:r>
              <w:t>Two-character field that uniquely identifies the type of selling device that submitted this batch.</w:t>
            </w:r>
          </w:p>
        </w:tc>
      </w:tr>
      <w:tr w:rsidR="00C92D01" w14:paraId="1AA12F42" w14:textId="77777777">
        <w:trPr>
          <w:trHeight w:val="251"/>
        </w:trPr>
        <w:tc>
          <w:tcPr>
            <w:tcW w:w="1416" w:type="dxa"/>
          </w:tcPr>
          <w:p w14:paraId="706F621F" w14:textId="77777777" w:rsidR="00C92D01" w:rsidRDefault="00C92D01"/>
        </w:tc>
        <w:tc>
          <w:tcPr>
            <w:tcW w:w="1928" w:type="dxa"/>
          </w:tcPr>
          <w:p w14:paraId="7C142396" w14:textId="77777777" w:rsidR="00C92D01" w:rsidRDefault="00C92D01">
            <w:r>
              <w:t>BATCH_ID</w:t>
            </w:r>
          </w:p>
        </w:tc>
        <w:tc>
          <w:tcPr>
            <w:tcW w:w="1072" w:type="dxa"/>
          </w:tcPr>
          <w:p w14:paraId="2BA63A17" w14:textId="77777777" w:rsidR="00C92D01" w:rsidRDefault="00C92D01">
            <w:r>
              <w:t>Numeric</w:t>
            </w:r>
          </w:p>
        </w:tc>
        <w:tc>
          <w:tcPr>
            <w:tcW w:w="4440" w:type="dxa"/>
          </w:tcPr>
          <w:p w14:paraId="230F3CEE" w14:textId="77777777" w:rsidR="00C92D01" w:rsidRDefault="00C92D01">
            <w:r>
              <w:t>A six-digit number that uniquely identifies this logical batch.  It is expected that these numbers are not reused for at least six months.</w:t>
            </w:r>
          </w:p>
        </w:tc>
      </w:tr>
      <w:tr w:rsidR="00C92D01" w14:paraId="64D896B3" w14:textId="77777777">
        <w:trPr>
          <w:trHeight w:val="251"/>
        </w:trPr>
        <w:tc>
          <w:tcPr>
            <w:tcW w:w="1416" w:type="dxa"/>
          </w:tcPr>
          <w:p w14:paraId="349EC4AE" w14:textId="77777777" w:rsidR="00C92D01" w:rsidRDefault="00C92D01"/>
        </w:tc>
        <w:tc>
          <w:tcPr>
            <w:tcW w:w="1928" w:type="dxa"/>
          </w:tcPr>
          <w:p w14:paraId="49EC088C" w14:textId="77777777" w:rsidR="00C92D01" w:rsidRDefault="00C92D01">
            <w:r>
              <w:t>BUSINESS_DATE</w:t>
            </w:r>
          </w:p>
        </w:tc>
        <w:tc>
          <w:tcPr>
            <w:tcW w:w="1072" w:type="dxa"/>
          </w:tcPr>
          <w:p w14:paraId="7F10CBAE" w14:textId="77777777" w:rsidR="00C92D01" w:rsidRDefault="00C92D01">
            <w:r>
              <w:t>Date</w:t>
            </w:r>
          </w:p>
        </w:tc>
        <w:tc>
          <w:tcPr>
            <w:tcW w:w="4440" w:type="dxa"/>
          </w:tcPr>
          <w:p w14:paraId="4262D6D6" w14:textId="77777777" w:rsidR="00C92D01" w:rsidRDefault="00C92D01">
            <w:r>
              <w:t>Contains the business date that is represented by this logical batch.</w:t>
            </w:r>
          </w:p>
        </w:tc>
      </w:tr>
      <w:tr w:rsidR="00C92D01" w14:paraId="2A168386" w14:textId="77777777">
        <w:trPr>
          <w:trHeight w:val="264"/>
        </w:trPr>
        <w:tc>
          <w:tcPr>
            <w:tcW w:w="1416" w:type="dxa"/>
          </w:tcPr>
          <w:p w14:paraId="641A2B64" w14:textId="77777777" w:rsidR="00C92D01" w:rsidRDefault="00C92D01"/>
        </w:tc>
        <w:tc>
          <w:tcPr>
            <w:tcW w:w="1928" w:type="dxa"/>
          </w:tcPr>
          <w:p w14:paraId="5AFF776A" w14:textId="77777777" w:rsidR="00C92D01" w:rsidRDefault="00C92D01">
            <w:r>
              <w:t>CREATE_DATE</w:t>
            </w:r>
          </w:p>
        </w:tc>
        <w:tc>
          <w:tcPr>
            <w:tcW w:w="1072" w:type="dxa"/>
          </w:tcPr>
          <w:p w14:paraId="1595006B" w14:textId="77777777" w:rsidR="00C92D01" w:rsidRDefault="00C92D01">
            <w:r>
              <w:t>Date/Time</w:t>
            </w:r>
          </w:p>
        </w:tc>
        <w:tc>
          <w:tcPr>
            <w:tcW w:w="4440" w:type="dxa"/>
          </w:tcPr>
          <w:p w14:paraId="103DB35C" w14:textId="77777777" w:rsidR="00C92D01" w:rsidRDefault="00C92D01">
            <w:r>
              <w:t>Contains the date and time that the batch was created at the source system.</w:t>
            </w:r>
          </w:p>
        </w:tc>
      </w:tr>
      <w:tr w:rsidR="00C92D01" w14:paraId="32BDCA1C" w14:textId="77777777">
        <w:trPr>
          <w:trHeight w:val="251"/>
        </w:trPr>
        <w:tc>
          <w:tcPr>
            <w:tcW w:w="1416" w:type="dxa"/>
          </w:tcPr>
          <w:p w14:paraId="3CC080E0" w14:textId="77777777" w:rsidR="00C92D01" w:rsidRDefault="00C92D01"/>
        </w:tc>
        <w:tc>
          <w:tcPr>
            <w:tcW w:w="1928" w:type="dxa"/>
          </w:tcPr>
          <w:p w14:paraId="401CD902" w14:textId="77777777" w:rsidR="00C92D01" w:rsidRDefault="00C92D01">
            <w:r>
              <w:t>OVERALL_</w:t>
            </w:r>
          </w:p>
          <w:p w14:paraId="2DBDEE14" w14:textId="77777777" w:rsidR="00C92D01" w:rsidRDefault="00C92D01">
            <w:r>
              <w:t>STATUS</w:t>
            </w:r>
          </w:p>
        </w:tc>
        <w:tc>
          <w:tcPr>
            <w:tcW w:w="1072" w:type="dxa"/>
          </w:tcPr>
          <w:p w14:paraId="6A6352A0" w14:textId="77777777" w:rsidR="00C92D01" w:rsidRDefault="00C92D01">
            <w:r>
              <w:t>Char(1)</w:t>
            </w:r>
          </w:p>
        </w:tc>
        <w:tc>
          <w:tcPr>
            <w:tcW w:w="4440" w:type="dxa"/>
          </w:tcPr>
          <w:p w14:paraId="7F65AA66" w14:textId="77777777" w:rsidR="00C92D01" w:rsidRDefault="00C92D01">
            <w:r>
              <w:t>Contains the status of the file.  Valid values included the following:</w:t>
            </w:r>
          </w:p>
          <w:p w14:paraId="7A4708EE" w14:textId="77777777" w:rsidR="00C92D01" w:rsidRDefault="00C92D01">
            <w:pPr>
              <w:numPr>
                <w:ilvl w:val="0"/>
                <w:numId w:val="15"/>
              </w:numPr>
            </w:pPr>
            <w:r>
              <w:t>I = In Progress</w:t>
            </w:r>
          </w:p>
          <w:p w14:paraId="122E98A9" w14:textId="77777777" w:rsidR="00C92D01" w:rsidRDefault="00C92D01">
            <w:pPr>
              <w:numPr>
                <w:ilvl w:val="0"/>
                <w:numId w:val="15"/>
              </w:numPr>
            </w:pPr>
            <w:r>
              <w:t>E = Awaiting An Additional Pass for Entire Batch</w:t>
            </w:r>
          </w:p>
          <w:p w14:paraId="20A34B29" w14:textId="77777777" w:rsidR="00C92D01" w:rsidRDefault="00C92D01">
            <w:pPr>
              <w:numPr>
                <w:ilvl w:val="0"/>
                <w:numId w:val="15"/>
              </w:numPr>
            </w:pPr>
            <w:r>
              <w:t>A = Awaiting An Additional Pass for One or More Transactions</w:t>
            </w:r>
          </w:p>
          <w:p w14:paraId="33872D7A" w14:textId="77777777" w:rsidR="00C92D01" w:rsidRDefault="00C92D01">
            <w:pPr>
              <w:numPr>
                <w:ilvl w:val="0"/>
                <w:numId w:val="15"/>
              </w:numPr>
            </w:pPr>
            <w:r>
              <w:t>S = Completed Successfully</w:t>
            </w:r>
          </w:p>
          <w:p w14:paraId="63E86308" w14:textId="77777777" w:rsidR="00C92D01" w:rsidRDefault="00C92D01">
            <w:pPr>
              <w:numPr>
                <w:ilvl w:val="0"/>
                <w:numId w:val="15"/>
              </w:numPr>
            </w:pPr>
            <w:r>
              <w:t>F = Failed Entire Batch</w:t>
            </w:r>
          </w:p>
          <w:p w14:paraId="652C0F35" w14:textId="77777777" w:rsidR="00C92D01" w:rsidRDefault="00C92D01">
            <w:pPr>
              <w:numPr>
                <w:ilvl w:val="0"/>
                <w:numId w:val="15"/>
              </w:numPr>
            </w:pPr>
            <w:r>
              <w:t>B = Failed One or More Transactions</w:t>
            </w:r>
          </w:p>
          <w:p w14:paraId="66505445" w14:textId="77777777" w:rsidR="00C92D01" w:rsidRDefault="00C92D01">
            <w:pPr>
              <w:numPr>
                <w:ilvl w:val="0"/>
                <w:numId w:val="15"/>
              </w:numPr>
            </w:pPr>
            <w:r>
              <w:t>X = Indicates a System Failure</w:t>
            </w:r>
          </w:p>
        </w:tc>
      </w:tr>
    </w:tbl>
    <w:p w14:paraId="35FF755B" w14:textId="77777777" w:rsidR="00C92D01" w:rsidRDefault="00C92D01">
      <w:pPr>
        <w:jc w:val="both"/>
      </w:pPr>
    </w:p>
    <w:p w14:paraId="2445EE17" w14:textId="77777777" w:rsidR="00C92D01" w:rsidRDefault="00C92D01">
      <w:pPr>
        <w:keepNext/>
        <w:keepLines/>
        <w:jc w:val="both"/>
        <w:rPr>
          <w:b/>
          <w:bCs/>
          <w:u w:val="single"/>
        </w:rPr>
      </w:pPr>
      <w:r>
        <w:rPr>
          <w:b/>
          <w:bCs/>
          <w:u w:val="single"/>
        </w:rPr>
        <w:t>OPL_LOGICAL_RUN Data Definition</w:t>
      </w:r>
    </w:p>
    <w:p w14:paraId="29CBAD84" w14:textId="77777777" w:rsidR="00C92D01" w:rsidRDefault="00C92D01">
      <w:pPr>
        <w:pStyle w:val="BodyText2"/>
        <w:keepNext/>
        <w:keepLines/>
      </w:pPr>
      <w:r>
        <w:t xml:space="preserve">This table contains a single row for each time a unique logical batch is processed through the RTPBATCH executable.  All logical run records must have a corresponding </w:t>
      </w:r>
      <w:r>
        <w:rPr>
          <w:i/>
          <w:iCs/>
        </w:rPr>
        <w:t xml:space="preserve">OPL_LOGICAL </w:t>
      </w:r>
      <w:r>
        <w:t xml:space="preserve">and </w:t>
      </w:r>
      <w:r>
        <w:rPr>
          <w:i/>
          <w:iCs/>
        </w:rPr>
        <w:t xml:space="preserve">OPL_FILE_RUN </w:t>
      </w:r>
      <w:r>
        <w:t>records.  The following is a description of the fields contained within the table:</w:t>
      </w:r>
    </w:p>
    <w:p w14:paraId="05CC6D89"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581C747F" w14:textId="77777777">
        <w:trPr>
          <w:trHeight w:val="251"/>
        </w:trPr>
        <w:tc>
          <w:tcPr>
            <w:tcW w:w="1416" w:type="dxa"/>
            <w:shd w:val="solid" w:color="000080" w:fill="FFFFFF"/>
          </w:tcPr>
          <w:p w14:paraId="0E92C650" w14:textId="77777777" w:rsidR="00C92D01" w:rsidRDefault="00C92D01">
            <w:pPr>
              <w:rPr>
                <w:b/>
                <w:bCs/>
                <w:color w:val="FFFFFF"/>
              </w:rPr>
            </w:pPr>
            <w:r>
              <w:rPr>
                <w:b/>
                <w:bCs/>
                <w:color w:val="FFFFFF"/>
              </w:rPr>
              <w:t>DB Name</w:t>
            </w:r>
          </w:p>
        </w:tc>
        <w:tc>
          <w:tcPr>
            <w:tcW w:w="1928" w:type="dxa"/>
            <w:shd w:val="solid" w:color="000080" w:fill="FFFFFF"/>
          </w:tcPr>
          <w:p w14:paraId="2FCE9E9D" w14:textId="77777777" w:rsidR="00C92D01" w:rsidRDefault="00C92D01">
            <w:pPr>
              <w:rPr>
                <w:b/>
                <w:bCs/>
                <w:color w:val="FFFFFF"/>
              </w:rPr>
            </w:pPr>
            <w:r>
              <w:rPr>
                <w:b/>
                <w:bCs/>
                <w:color w:val="FFFFFF"/>
              </w:rPr>
              <w:t>Name</w:t>
            </w:r>
          </w:p>
        </w:tc>
        <w:tc>
          <w:tcPr>
            <w:tcW w:w="1072" w:type="dxa"/>
            <w:shd w:val="solid" w:color="000080" w:fill="FFFFFF"/>
          </w:tcPr>
          <w:p w14:paraId="24A7C5AD" w14:textId="77777777" w:rsidR="00C92D01" w:rsidRDefault="00C92D01">
            <w:pPr>
              <w:rPr>
                <w:b/>
                <w:bCs/>
                <w:color w:val="FFFFFF"/>
              </w:rPr>
            </w:pPr>
            <w:r>
              <w:rPr>
                <w:b/>
                <w:bCs/>
                <w:color w:val="FFFFFF"/>
              </w:rPr>
              <w:t>Type</w:t>
            </w:r>
          </w:p>
        </w:tc>
        <w:tc>
          <w:tcPr>
            <w:tcW w:w="4440" w:type="dxa"/>
            <w:shd w:val="solid" w:color="000080" w:fill="FFFFFF"/>
          </w:tcPr>
          <w:p w14:paraId="5357531D" w14:textId="77777777" w:rsidR="00C92D01" w:rsidRDefault="00C92D01">
            <w:pPr>
              <w:rPr>
                <w:b/>
                <w:bCs/>
                <w:color w:val="FFFFFF"/>
              </w:rPr>
            </w:pPr>
            <w:r>
              <w:rPr>
                <w:b/>
                <w:bCs/>
                <w:color w:val="FFFFFF"/>
              </w:rPr>
              <w:t>Description</w:t>
            </w:r>
          </w:p>
        </w:tc>
      </w:tr>
      <w:tr w:rsidR="00C92D01" w14:paraId="411D8EC1" w14:textId="77777777">
        <w:trPr>
          <w:trHeight w:val="282"/>
        </w:trPr>
        <w:tc>
          <w:tcPr>
            <w:tcW w:w="1416" w:type="dxa"/>
          </w:tcPr>
          <w:p w14:paraId="56AE1ABB" w14:textId="77777777" w:rsidR="00C92D01" w:rsidRDefault="00C92D01">
            <w:pPr>
              <w:tabs>
                <w:tab w:val="left" w:pos="649"/>
              </w:tabs>
            </w:pPr>
          </w:p>
        </w:tc>
        <w:tc>
          <w:tcPr>
            <w:tcW w:w="1928" w:type="dxa"/>
          </w:tcPr>
          <w:p w14:paraId="704455AB" w14:textId="77777777" w:rsidR="00C92D01" w:rsidRDefault="00C92D01">
            <w:r>
              <w:t>SOURCE_SYSTEM</w:t>
            </w:r>
          </w:p>
        </w:tc>
        <w:tc>
          <w:tcPr>
            <w:tcW w:w="1072" w:type="dxa"/>
          </w:tcPr>
          <w:p w14:paraId="089763E1" w14:textId="77777777" w:rsidR="00C92D01" w:rsidRDefault="00C92D01">
            <w:r>
              <w:t>Char(2)</w:t>
            </w:r>
          </w:p>
        </w:tc>
        <w:tc>
          <w:tcPr>
            <w:tcW w:w="4440" w:type="dxa"/>
          </w:tcPr>
          <w:p w14:paraId="32DF71CD" w14:textId="77777777" w:rsidR="00C92D01" w:rsidRDefault="00C92D01">
            <w:r>
              <w:t>Two-character field that uniquely identifies the type of selling device that submitted this batch.</w:t>
            </w:r>
          </w:p>
        </w:tc>
      </w:tr>
      <w:tr w:rsidR="00C92D01" w14:paraId="7EDF6FE4" w14:textId="77777777">
        <w:trPr>
          <w:trHeight w:val="251"/>
        </w:trPr>
        <w:tc>
          <w:tcPr>
            <w:tcW w:w="1416" w:type="dxa"/>
          </w:tcPr>
          <w:p w14:paraId="25FA4E51" w14:textId="77777777" w:rsidR="00C92D01" w:rsidRDefault="00C92D01"/>
        </w:tc>
        <w:tc>
          <w:tcPr>
            <w:tcW w:w="1928" w:type="dxa"/>
          </w:tcPr>
          <w:p w14:paraId="0E9B48DA" w14:textId="77777777" w:rsidR="00C92D01" w:rsidRDefault="00C92D01">
            <w:r>
              <w:t>BATCH_ID</w:t>
            </w:r>
          </w:p>
        </w:tc>
        <w:tc>
          <w:tcPr>
            <w:tcW w:w="1072" w:type="dxa"/>
          </w:tcPr>
          <w:p w14:paraId="76469B59" w14:textId="77777777" w:rsidR="00C92D01" w:rsidRDefault="00C92D01">
            <w:r>
              <w:t>Numeric</w:t>
            </w:r>
          </w:p>
        </w:tc>
        <w:tc>
          <w:tcPr>
            <w:tcW w:w="4440" w:type="dxa"/>
          </w:tcPr>
          <w:p w14:paraId="0DC2A277" w14:textId="77777777" w:rsidR="00C92D01" w:rsidRDefault="00C92D01">
            <w:r>
              <w:t>A six-digit number that uniquely identifies this logical batch.  It is expected that these numbers are not reused for at least six months.</w:t>
            </w:r>
          </w:p>
        </w:tc>
      </w:tr>
      <w:tr w:rsidR="00C92D01" w14:paraId="2312F36D" w14:textId="77777777">
        <w:trPr>
          <w:trHeight w:val="251"/>
        </w:trPr>
        <w:tc>
          <w:tcPr>
            <w:tcW w:w="1416" w:type="dxa"/>
          </w:tcPr>
          <w:p w14:paraId="5CD474AA" w14:textId="77777777" w:rsidR="00C92D01" w:rsidRDefault="00C92D01"/>
          <w:p w14:paraId="5D8C7AE4" w14:textId="77777777" w:rsidR="00C92D01" w:rsidRDefault="00C92D01"/>
          <w:p w14:paraId="71537490" w14:textId="77777777" w:rsidR="00C92D01" w:rsidRDefault="00C92D01">
            <w:pPr>
              <w:tabs>
                <w:tab w:val="left" w:pos="649"/>
              </w:tabs>
            </w:pPr>
            <w:r>
              <w:lastRenderedPageBreak/>
              <w:tab/>
            </w:r>
          </w:p>
        </w:tc>
        <w:tc>
          <w:tcPr>
            <w:tcW w:w="1928" w:type="dxa"/>
          </w:tcPr>
          <w:p w14:paraId="29AB9C32" w14:textId="77777777" w:rsidR="00C92D01" w:rsidRDefault="00C92D01">
            <w:r>
              <w:lastRenderedPageBreak/>
              <w:t>INSTANCE_ID</w:t>
            </w:r>
          </w:p>
        </w:tc>
        <w:tc>
          <w:tcPr>
            <w:tcW w:w="1072" w:type="dxa"/>
          </w:tcPr>
          <w:p w14:paraId="3793E296" w14:textId="77777777" w:rsidR="00C92D01" w:rsidRDefault="00C92D01">
            <w:r>
              <w:t>Numeric</w:t>
            </w:r>
          </w:p>
        </w:tc>
        <w:tc>
          <w:tcPr>
            <w:tcW w:w="4440" w:type="dxa"/>
          </w:tcPr>
          <w:p w14:paraId="3F6865B7" w14:textId="77777777" w:rsidR="00C92D01" w:rsidRDefault="00C92D01">
            <w:r>
              <w:t xml:space="preserve">Contains the key that corresponds to the record in the </w:t>
            </w:r>
            <w:r>
              <w:rPr>
                <w:i/>
                <w:iCs/>
              </w:rPr>
              <w:t xml:space="preserve">OPL_FILE_RUN </w:t>
            </w:r>
            <w:r>
              <w:t xml:space="preserve">table that uniquely ties this </w:t>
            </w:r>
            <w:r>
              <w:lastRenderedPageBreak/>
              <w:t>process to the processing of a file.</w:t>
            </w:r>
          </w:p>
        </w:tc>
      </w:tr>
      <w:tr w:rsidR="00C92D01" w14:paraId="2817A7CF" w14:textId="77777777">
        <w:trPr>
          <w:trHeight w:val="251"/>
        </w:trPr>
        <w:tc>
          <w:tcPr>
            <w:tcW w:w="1416" w:type="dxa"/>
          </w:tcPr>
          <w:p w14:paraId="29115D30" w14:textId="77777777" w:rsidR="00C92D01" w:rsidRDefault="00C92D01"/>
        </w:tc>
        <w:tc>
          <w:tcPr>
            <w:tcW w:w="1928" w:type="dxa"/>
          </w:tcPr>
          <w:p w14:paraId="1A30C3F2" w14:textId="77777777" w:rsidR="00C92D01" w:rsidRDefault="00C92D01">
            <w:r>
              <w:t>INSTANCE_</w:t>
            </w:r>
          </w:p>
          <w:p w14:paraId="5BD9D5A8" w14:textId="77777777" w:rsidR="00C92D01" w:rsidRDefault="00C92D01">
            <w:r>
              <w:t>STATUS</w:t>
            </w:r>
          </w:p>
        </w:tc>
        <w:tc>
          <w:tcPr>
            <w:tcW w:w="1072" w:type="dxa"/>
          </w:tcPr>
          <w:p w14:paraId="4EE67774" w14:textId="77777777" w:rsidR="00C92D01" w:rsidRDefault="00C92D01">
            <w:r>
              <w:t>Char(1)</w:t>
            </w:r>
          </w:p>
        </w:tc>
        <w:tc>
          <w:tcPr>
            <w:tcW w:w="4440" w:type="dxa"/>
          </w:tcPr>
          <w:p w14:paraId="7A818CC8" w14:textId="77777777" w:rsidR="00C92D01" w:rsidRDefault="00C92D01">
            <w:r>
              <w:t>Contains the status of the file.  Valid values included the following:</w:t>
            </w:r>
          </w:p>
          <w:p w14:paraId="5702C738" w14:textId="77777777" w:rsidR="00C92D01" w:rsidRDefault="00C92D01">
            <w:pPr>
              <w:numPr>
                <w:ilvl w:val="0"/>
                <w:numId w:val="15"/>
              </w:numPr>
            </w:pPr>
            <w:r>
              <w:t>I = In Progress</w:t>
            </w:r>
          </w:p>
          <w:p w14:paraId="20A1A535" w14:textId="77777777" w:rsidR="00C92D01" w:rsidRDefault="00C92D01">
            <w:pPr>
              <w:numPr>
                <w:ilvl w:val="0"/>
                <w:numId w:val="15"/>
              </w:numPr>
            </w:pPr>
            <w:r>
              <w:t>E = Awaiting An Additional Pass for Entire Batch</w:t>
            </w:r>
          </w:p>
          <w:p w14:paraId="744BB160" w14:textId="77777777" w:rsidR="00C92D01" w:rsidRDefault="00C92D01">
            <w:pPr>
              <w:numPr>
                <w:ilvl w:val="0"/>
                <w:numId w:val="15"/>
              </w:numPr>
            </w:pPr>
            <w:r>
              <w:t>A = Awaiting An Additional Pass for One or More Transactions</w:t>
            </w:r>
          </w:p>
          <w:p w14:paraId="16E0A8E3" w14:textId="77777777" w:rsidR="00C92D01" w:rsidRDefault="00C92D01">
            <w:pPr>
              <w:numPr>
                <w:ilvl w:val="0"/>
                <w:numId w:val="15"/>
              </w:numPr>
            </w:pPr>
            <w:r>
              <w:t>S = Completed Successfully</w:t>
            </w:r>
          </w:p>
          <w:p w14:paraId="43BBCD6E" w14:textId="77777777" w:rsidR="00C92D01" w:rsidRDefault="00C92D01">
            <w:pPr>
              <w:numPr>
                <w:ilvl w:val="0"/>
                <w:numId w:val="15"/>
              </w:numPr>
            </w:pPr>
            <w:r>
              <w:t>F = Failed Entire Batch</w:t>
            </w:r>
          </w:p>
          <w:p w14:paraId="16C4BAF2" w14:textId="77777777" w:rsidR="00C92D01" w:rsidRDefault="00C92D01">
            <w:pPr>
              <w:numPr>
                <w:ilvl w:val="0"/>
                <w:numId w:val="15"/>
              </w:numPr>
            </w:pPr>
            <w:r>
              <w:t>B = Failed One or More Transactions</w:t>
            </w:r>
          </w:p>
          <w:p w14:paraId="1444A26B" w14:textId="77777777" w:rsidR="00C92D01" w:rsidRDefault="00C92D01">
            <w:pPr>
              <w:numPr>
                <w:ilvl w:val="0"/>
                <w:numId w:val="15"/>
              </w:numPr>
            </w:pPr>
            <w:r>
              <w:t>X = Indicates a System Failure</w:t>
            </w:r>
          </w:p>
        </w:tc>
      </w:tr>
      <w:tr w:rsidR="00C92D01" w14:paraId="51DB6339" w14:textId="77777777">
        <w:trPr>
          <w:trHeight w:val="264"/>
        </w:trPr>
        <w:tc>
          <w:tcPr>
            <w:tcW w:w="1416" w:type="dxa"/>
          </w:tcPr>
          <w:p w14:paraId="2E8D67DF" w14:textId="77777777" w:rsidR="00C92D01" w:rsidRDefault="00C92D01"/>
        </w:tc>
        <w:tc>
          <w:tcPr>
            <w:tcW w:w="1928" w:type="dxa"/>
          </w:tcPr>
          <w:p w14:paraId="01D6AE48" w14:textId="77777777" w:rsidR="00C92D01" w:rsidRDefault="00C92D01">
            <w:r>
              <w:t>TRANS_</w:t>
            </w:r>
          </w:p>
          <w:p w14:paraId="23E8B296" w14:textId="77777777" w:rsidR="00C92D01" w:rsidRDefault="00C92D01">
            <w:r>
              <w:t>PROCESSED</w:t>
            </w:r>
          </w:p>
        </w:tc>
        <w:tc>
          <w:tcPr>
            <w:tcW w:w="1072" w:type="dxa"/>
          </w:tcPr>
          <w:p w14:paraId="3117E156" w14:textId="77777777" w:rsidR="00C92D01" w:rsidRDefault="00C92D01">
            <w:r>
              <w:t>Numeric</w:t>
            </w:r>
          </w:p>
        </w:tc>
        <w:tc>
          <w:tcPr>
            <w:tcW w:w="4440" w:type="dxa"/>
          </w:tcPr>
          <w:p w14:paraId="7C2C7D99" w14:textId="77777777" w:rsidR="00C92D01" w:rsidRDefault="00C92D01">
            <w:r>
              <w:t>Count of the number of transaction processed within this logical batch.</w:t>
            </w:r>
          </w:p>
        </w:tc>
      </w:tr>
      <w:tr w:rsidR="00C92D01" w14:paraId="37B522ED" w14:textId="77777777">
        <w:trPr>
          <w:trHeight w:val="251"/>
        </w:trPr>
        <w:tc>
          <w:tcPr>
            <w:tcW w:w="1416" w:type="dxa"/>
          </w:tcPr>
          <w:p w14:paraId="687A594C" w14:textId="77777777" w:rsidR="00C92D01" w:rsidRDefault="00C92D01">
            <w:pPr>
              <w:pStyle w:val="FootnoteText"/>
            </w:pPr>
          </w:p>
        </w:tc>
        <w:tc>
          <w:tcPr>
            <w:tcW w:w="1928" w:type="dxa"/>
          </w:tcPr>
          <w:p w14:paraId="38C09F69" w14:textId="77777777" w:rsidR="00C92D01" w:rsidRDefault="00C92D01">
            <w:r>
              <w:t>TRANS_FAILED</w:t>
            </w:r>
          </w:p>
        </w:tc>
        <w:tc>
          <w:tcPr>
            <w:tcW w:w="1072" w:type="dxa"/>
          </w:tcPr>
          <w:p w14:paraId="50B06113" w14:textId="77777777" w:rsidR="00C92D01" w:rsidRDefault="00C92D01">
            <w:r>
              <w:t>Numeric</w:t>
            </w:r>
          </w:p>
        </w:tc>
        <w:tc>
          <w:tcPr>
            <w:tcW w:w="4440" w:type="dxa"/>
          </w:tcPr>
          <w:p w14:paraId="1988FF41" w14:textId="77777777" w:rsidR="00C92D01" w:rsidRDefault="00C92D01">
            <w:r>
              <w:t>Count of the number of transactions that did not process due to an error other than “already processed”.</w:t>
            </w:r>
          </w:p>
        </w:tc>
      </w:tr>
      <w:tr w:rsidR="00C92D01" w14:paraId="687FF183" w14:textId="77777777">
        <w:trPr>
          <w:trHeight w:val="251"/>
        </w:trPr>
        <w:tc>
          <w:tcPr>
            <w:tcW w:w="1416" w:type="dxa"/>
          </w:tcPr>
          <w:p w14:paraId="3B09AE6C" w14:textId="77777777" w:rsidR="00C92D01" w:rsidRDefault="00C92D01"/>
        </w:tc>
        <w:tc>
          <w:tcPr>
            <w:tcW w:w="1928" w:type="dxa"/>
          </w:tcPr>
          <w:p w14:paraId="7D753448" w14:textId="77777777" w:rsidR="00C92D01" w:rsidRDefault="00C92D01">
            <w:r>
              <w:t>TRANS_PRIOR</w:t>
            </w:r>
          </w:p>
        </w:tc>
        <w:tc>
          <w:tcPr>
            <w:tcW w:w="1072" w:type="dxa"/>
          </w:tcPr>
          <w:p w14:paraId="1463A033" w14:textId="77777777" w:rsidR="00C92D01" w:rsidRDefault="00C92D01">
            <w:r>
              <w:t>Numeric</w:t>
            </w:r>
          </w:p>
        </w:tc>
        <w:tc>
          <w:tcPr>
            <w:tcW w:w="4440" w:type="dxa"/>
          </w:tcPr>
          <w:p w14:paraId="4D0589B0" w14:textId="77777777" w:rsidR="00C92D01" w:rsidRDefault="00C92D01">
            <w:r>
              <w:t>Count of the number of transactions not processed because they were previously submitted for processing.</w:t>
            </w:r>
          </w:p>
        </w:tc>
      </w:tr>
      <w:tr w:rsidR="00C92D01" w14:paraId="375EBE57" w14:textId="77777777">
        <w:trPr>
          <w:trHeight w:val="251"/>
        </w:trPr>
        <w:tc>
          <w:tcPr>
            <w:tcW w:w="1416" w:type="dxa"/>
          </w:tcPr>
          <w:p w14:paraId="0F6120DC" w14:textId="77777777" w:rsidR="00C92D01" w:rsidRDefault="00C92D01"/>
        </w:tc>
        <w:tc>
          <w:tcPr>
            <w:tcW w:w="1928" w:type="dxa"/>
          </w:tcPr>
          <w:p w14:paraId="1C364B7A" w14:textId="77777777" w:rsidR="00C92D01" w:rsidRDefault="00C92D01">
            <w:r>
              <w:t>AVG_PROCESS_</w:t>
            </w:r>
          </w:p>
          <w:p w14:paraId="69FA3998" w14:textId="77777777" w:rsidR="00C92D01" w:rsidRDefault="00C92D01">
            <w:r>
              <w:t>TIME</w:t>
            </w:r>
          </w:p>
        </w:tc>
        <w:tc>
          <w:tcPr>
            <w:tcW w:w="1072" w:type="dxa"/>
          </w:tcPr>
          <w:p w14:paraId="3F8077DA" w14:textId="77777777" w:rsidR="00C92D01" w:rsidRDefault="00C92D01">
            <w:r>
              <w:t>Numeric</w:t>
            </w:r>
          </w:p>
        </w:tc>
        <w:tc>
          <w:tcPr>
            <w:tcW w:w="4440" w:type="dxa"/>
          </w:tcPr>
          <w:p w14:paraId="3E82B4CC" w14:textId="77777777" w:rsidR="00C92D01" w:rsidRDefault="00C92D01">
            <w:r>
              <w:t>Average number of seconds/milliseconds used to process each transaction within the logical batch.</w:t>
            </w:r>
          </w:p>
        </w:tc>
      </w:tr>
    </w:tbl>
    <w:p w14:paraId="48B8ED57" w14:textId="77777777" w:rsidR="00C92D01" w:rsidRDefault="00C92D01">
      <w:pPr>
        <w:jc w:val="both"/>
        <w:rPr>
          <w:b/>
          <w:bCs/>
          <w:u w:val="single"/>
        </w:rPr>
      </w:pPr>
    </w:p>
    <w:p w14:paraId="7976055C" w14:textId="77777777" w:rsidR="00C92D01" w:rsidRDefault="00C92D01">
      <w:pPr>
        <w:jc w:val="both"/>
        <w:rPr>
          <w:b/>
          <w:bCs/>
          <w:u w:val="single"/>
        </w:rPr>
      </w:pPr>
      <w:r>
        <w:rPr>
          <w:b/>
          <w:bCs/>
          <w:u w:val="single"/>
        </w:rPr>
        <w:t>OPL_MESSAGE Data Definition</w:t>
      </w:r>
    </w:p>
    <w:p w14:paraId="3FB883B2" w14:textId="77777777" w:rsidR="00C92D01" w:rsidRDefault="00C92D01">
      <w:pPr>
        <w:pStyle w:val="BodyText2"/>
      </w:pPr>
      <w:r>
        <w:t>This table contains a single row for each time a file is processed by the RTPBATCH executable.  The following is a description of the fields contained within the table:</w:t>
      </w:r>
    </w:p>
    <w:p w14:paraId="24A12573"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6134B583" w14:textId="77777777">
        <w:trPr>
          <w:trHeight w:val="251"/>
        </w:trPr>
        <w:tc>
          <w:tcPr>
            <w:tcW w:w="1416" w:type="dxa"/>
            <w:shd w:val="solid" w:color="000080" w:fill="FFFFFF"/>
          </w:tcPr>
          <w:p w14:paraId="552661D3" w14:textId="77777777" w:rsidR="00C92D01" w:rsidRDefault="00C92D01">
            <w:pPr>
              <w:rPr>
                <w:b/>
                <w:bCs/>
                <w:color w:val="FFFFFF"/>
              </w:rPr>
            </w:pPr>
            <w:r>
              <w:rPr>
                <w:b/>
                <w:bCs/>
                <w:color w:val="FFFFFF"/>
              </w:rPr>
              <w:t>DB Name</w:t>
            </w:r>
          </w:p>
        </w:tc>
        <w:tc>
          <w:tcPr>
            <w:tcW w:w="1928" w:type="dxa"/>
            <w:shd w:val="solid" w:color="000080" w:fill="FFFFFF"/>
          </w:tcPr>
          <w:p w14:paraId="3C83CC92" w14:textId="77777777" w:rsidR="00C92D01" w:rsidRDefault="00C92D01">
            <w:pPr>
              <w:rPr>
                <w:b/>
                <w:bCs/>
                <w:color w:val="FFFFFF"/>
              </w:rPr>
            </w:pPr>
            <w:r>
              <w:rPr>
                <w:b/>
                <w:bCs/>
                <w:color w:val="FFFFFF"/>
              </w:rPr>
              <w:t>Name</w:t>
            </w:r>
          </w:p>
        </w:tc>
        <w:tc>
          <w:tcPr>
            <w:tcW w:w="1072" w:type="dxa"/>
            <w:shd w:val="solid" w:color="000080" w:fill="FFFFFF"/>
          </w:tcPr>
          <w:p w14:paraId="274BCC9D" w14:textId="77777777" w:rsidR="00C92D01" w:rsidRDefault="00C92D01">
            <w:pPr>
              <w:rPr>
                <w:b/>
                <w:bCs/>
                <w:color w:val="FFFFFF"/>
              </w:rPr>
            </w:pPr>
            <w:r>
              <w:rPr>
                <w:b/>
                <w:bCs/>
                <w:color w:val="FFFFFF"/>
              </w:rPr>
              <w:t>Type</w:t>
            </w:r>
          </w:p>
        </w:tc>
        <w:tc>
          <w:tcPr>
            <w:tcW w:w="4440" w:type="dxa"/>
            <w:shd w:val="solid" w:color="000080" w:fill="FFFFFF"/>
          </w:tcPr>
          <w:p w14:paraId="21F57921" w14:textId="77777777" w:rsidR="00C92D01" w:rsidRDefault="00C92D01">
            <w:pPr>
              <w:rPr>
                <w:b/>
                <w:bCs/>
                <w:color w:val="FFFFFF"/>
              </w:rPr>
            </w:pPr>
            <w:r>
              <w:rPr>
                <w:b/>
                <w:bCs/>
                <w:color w:val="FFFFFF"/>
              </w:rPr>
              <w:t>Description</w:t>
            </w:r>
          </w:p>
        </w:tc>
      </w:tr>
      <w:tr w:rsidR="00C92D01" w14:paraId="0B8CC5A1" w14:textId="77777777">
        <w:trPr>
          <w:trHeight w:val="251"/>
        </w:trPr>
        <w:tc>
          <w:tcPr>
            <w:tcW w:w="1416" w:type="dxa"/>
          </w:tcPr>
          <w:p w14:paraId="3E244A37" w14:textId="77777777" w:rsidR="00C92D01" w:rsidRDefault="00C92D01">
            <w:pPr>
              <w:tabs>
                <w:tab w:val="left" w:pos="649"/>
              </w:tabs>
            </w:pPr>
          </w:p>
        </w:tc>
        <w:tc>
          <w:tcPr>
            <w:tcW w:w="1928" w:type="dxa"/>
          </w:tcPr>
          <w:p w14:paraId="114001D7" w14:textId="77777777" w:rsidR="00C92D01" w:rsidRDefault="00C92D01">
            <w:r>
              <w:t>DATETIME_</w:t>
            </w:r>
          </w:p>
          <w:p w14:paraId="5F93511F" w14:textId="77777777" w:rsidR="00C92D01" w:rsidRDefault="00C92D01">
            <w:r>
              <w:t>STAMP</w:t>
            </w:r>
          </w:p>
        </w:tc>
        <w:tc>
          <w:tcPr>
            <w:tcW w:w="1072" w:type="dxa"/>
          </w:tcPr>
          <w:p w14:paraId="319BFF0F" w14:textId="77777777" w:rsidR="00C92D01" w:rsidRDefault="00C92D01">
            <w:r>
              <w:t>Date/Time</w:t>
            </w:r>
          </w:p>
        </w:tc>
        <w:tc>
          <w:tcPr>
            <w:tcW w:w="4440" w:type="dxa"/>
          </w:tcPr>
          <w:p w14:paraId="4894B266" w14:textId="77777777" w:rsidR="00C92D01" w:rsidRDefault="00C92D01">
            <w:r>
              <w:t>Contains the date and time at which this message was written by the logging process to the database.</w:t>
            </w:r>
          </w:p>
        </w:tc>
      </w:tr>
      <w:tr w:rsidR="00C92D01" w14:paraId="7F2F0B5D" w14:textId="77777777">
        <w:trPr>
          <w:trHeight w:val="251"/>
        </w:trPr>
        <w:tc>
          <w:tcPr>
            <w:tcW w:w="1416" w:type="dxa"/>
          </w:tcPr>
          <w:p w14:paraId="32866B69" w14:textId="77777777" w:rsidR="00C92D01" w:rsidRDefault="00C92D01"/>
        </w:tc>
        <w:tc>
          <w:tcPr>
            <w:tcW w:w="1928" w:type="dxa"/>
          </w:tcPr>
          <w:p w14:paraId="69D35E47" w14:textId="77777777" w:rsidR="00C92D01" w:rsidRDefault="00C92D01">
            <w:r>
              <w:t>SEQUENCE_</w:t>
            </w:r>
          </w:p>
          <w:p w14:paraId="6CD4C067" w14:textId="77777777" w:rsidR="00C92D01" w:rsidRDefault="00C92D01">
            <w:r>
              <w:t>NUMBER</w:t>
            </w:r>
          </w:p>
        </w:tc>
        <w:tc>
          <w:tcPr>
            <w:tcW w:w="1072" w:type="dxa"/>
          </w:tcPr>
          <w:p w14:paraId="38E61DDD" w14:textId="77777777" w:rsidR="00C92D01" w:rsidRDefault="00C92D01">
            <w:r>
              <w:t>Numeric</w:t>
            </w:r>
          </w:p>
        </w:tc>
        <w:tc>
          <w:tcPr>
            <w:tcW w:w="4440" w:type="dxa"/>
          </w:tcPr>
          <w:p w14:paraId="6F14773B" w14:textId="77777777" w:rsidR="00C92D01" w:rsidRDefault="00C92D01">
            <w:r>
              <w:t>Contains a unique number generated automatically by the system to make a unique key.</w:t>
            </w:r>
          </w:p>
        </w:tc>
      </w:tr>
      <w:tr w:rsidR="00C92D01" w14:paraId="5D388EEC" w14:textId="77777777">
        <w:trPr>
          <w:trHeight w:val="251"/>
        </w:trPr>
        <w:tc>
          <w:tcPr>
            <w:tcW w:w="1416" w:type="dxa"/>
          </w:tcPr>
          <w:p w14:paraId="4AD3F595" w14:textId="77777777" w:rsidR="00C92D01" w:rsidRDefault="00C92D01"/>
        </w:tc>
        <w:tc>
          <w:tcPr>
            <w:tcW w:w="1928" w:type="dxa"/>
          </w:tcPr>
          <w:p w14:paraId="40812647" w14:textId="77777777" w:rsidR="00C92D01" w:rsidRDefault="00C92D01">
            <w:r>
              <w:t>LOG_CODE</w:t>
            </w:r>
          </w:p>
        </w:tc>
        <w:tc>
          <w:tcPr>
            <w:tcW w:w="1072" w:type="dxa"/>
          </w:tcPr>
          <w:p w14:paraId="35A640C5" w14:textId="77777777" w:rsidR="00C92D01" w:rsidRDefault="00C92D01">
            <w:r>
              <w:t>Numeric</w:t>
            </w:r>
          </w:p>
        </w:tc>
        <w:tc>
          <w:tcPr>
            <w:tcW w:w="4440" w:type="dxa"/>
          </w:tcPr>
          <w:p w14:paraId="460F8A47" w14:textId="77777777" w:rsidR="00C92D01" w:rsidRDefault="00C92D01">
            <w:r>
              <w:t>Contains the logging code received by the logging process.  Valid values are defined in the  RTPLOGFIFO.h file and prefixed with “LTC_”.</w:t>
            </w:r>
          </w:p>
        </w:tc>
      </w:tr>
      <w:tr w:rsidR="00C92D01" w14:paraId="510A6DD8" w14:textId="77777777">
        <w:trPr>
          <w:trHeight w:val="264"/>
        </w:trPr>
        <w:tc>
          <w:tcPr>
            <w:tcW w:w="1416" w:type="dxa"/>
          </w:tcPr>
          <w:p w14:paraId="5DCFD85D" w14:textId="77777777" w:rsidR="00C92D01" w:rsidRDefault="00C92D01"/>
        </w:tc>
        <w:tc>
          <w:tcPr>
            <w:tcW w:w="1928" w:type="dxa"/>
          </w:tcPr>
          <w:p w14:paraId="09AC3F74" w14:textId="77777777" w:rsidR="00C92D01" w:rsidRDefault="00C92D01">
            <w:r>
              <w:t>PREFIX</w:t>
            </w:r>
          </w:p>
        </w:tc>
        <w:tc>
          <w:tcPr>
            <w:tcW w:w="1072" w:type="dxa"/>
          </w:tcPr>
          <w:p w14:paraId="300B0C8C" w14:textId="77777777" w:rsidR="00C92D01" w:rsidRDefault="00C92D01">
            <w:r>
              <w:t>Char(3)</w:t>
            </w:r>
          </w:p>
        </w:tc>
        <w:tc>
          <w:tcPr>
            <w:tcW w:w="4440" w:type="dxa"/>
          </w:tcPr>
          <w:p w14:paraId="32ED34AC" w14:textId="77777777" w:rsidR="00C92D01" w:rsidRDefault="00C92D01">
            <w:r>
              <w:t>Contains the error message prefix.  This string allows you to identify the source of the failure code: RTP-Core System, RAP-API Interface, RUI-Web User Interface.</w:t>
            </w:r>
          </w:p>
        </w:tc>
      </w:tr>
      <w:tr w:rsidR="00C92D01" w14:paraId="48D901E9" w14:textId="77777777">
        <w:trPr>
          <w:trHeight w:val="264"/>
        </w:trPr>
        <w:tc>
          <w:tcPr>
            <w:tcW w:w="1416" w:type="dxa"/>
          </w:tcPr>
          <w:p w14:paraId="1824DCA0" w14:textId="77777777" w:rsidR="00C92D01" w:rsidRDefault="00C92D01"/>
        </w:tc>
        <w:tc>
          <w:tcPr>
            <w:tcW w:w="1928" w:type="dxa"/>
          </w:tcPr>
          <w:p w14:paraId="5930A1D7" w14:textId="77777777" w:rsidR="00C92D01" w:rsidRDefault="00C92D01">
            <w:r>
              <w:t>ERROR_NUMBER</w:t>
            </w:r>
          </w:p>
        </w:tc>
        <w:tc>
          <w:tcPr>
            <w:tcW w:w="1072" w:type="dxa"/>
          </w:tcPr>
          <w:p w14:paraId="39BDAC64" w14:textId="77777777" w:rsidR="00C92D01" w:rsidRDefault="00C92D01">
            <w:r>
              <w:t>Numeric</w:t>
            </w:r>
          </w:p>
        </w:tc>
        <w:tc>
          <w:tcPr>
            <w:tcW w:w="4440" w:type="dxa"/>
          </w:tcPr>
          <w:p w14:paraId="3C8B58C3" w14:textId="77777777" w:rsidR="00C92D01" w:rsidRDefault="00C92D01">
            <w:r>
              <w:t xml:space="preserve">Contains the message number as reported to the logging process.  Valid values are between 0001 and 9999 inclusive and are defined in chapter </w:t>
            </w:r>
            <w:r>
              <w:fldChar w:fldCharType="begin"/>
            </w:r>
            <w:r>
              <w:instrText xml:space="preserve"> REF _Ref536095279 \r \h </w:instrText>
            </w:r>
            <w:r>
              <w:fldChar w:fldCharType="separate"/>
            </w:r>
            <w:r w:rsidR="00BB2211">
              <w:t>7</w:t>
            </w:r>
            <w:r>
              <w:fldChar w:fldCharType="end"/>
            </w:r>
            <w:r>
              <w:t xml:space="preserve"> of this document.  This field is only populated for LTC_MESSAGE.</w:t>
            </w:r>
          </w:p>
        </w:tc>
      </w:tr>
      <w:tr w:rsidR="00C92D01" w14:paraId="0BAA0C0A" w14:textId="77777777">
        <w:trPr>
          <w:trHeight w:val="251"/>
        </w:trPr>
        <w:tc>
          <w:tcPr>
            <w:tcW w:w="1416" w:type="dxa"/>
          </w:tcPr>
          <w:p w14:paraId="482B3604" w14:textId="77777777" w:rsidR="00C92D01" w:rsidRDefault="00C92D01"/>
        </w:tc>
        <w:tc>
          <w:tcPr>
            <w:tcW w:w="1928" w:type="dxa"/>
          </w:tcPr>
          <w:p w14:paraId="3CC40049" w14:textId="77777777" w:rsidR="00C92D01" w:rsidRDefault="00C92D01">
            <w:r>
              <w:t>MSG_LEVEL</w:t>
            </w:r>
          </w:p>
        </w:tc>
        <w:tc>
          <w:tcPr>
            <w:tcW w:w="1072" w:type="dxa"/>
          </w:tcPr>
          <w:p w14:paraId="464BB946" w14:textId="77777777" w:rsidR="00C92D01" w:rsidRDefault="00C92D01">
            <w:r>
              <w:t>Char(1)</w:t>
            </w:r>
          </w:p>
        </w:tc>
        <w:tc>
          <w:tcPr>
            <w:tcW w:w="4440" w:type="dxa"/>
          </w:tcPr>
          <w:p w14:paraId="620F9A94" w14:textId="77777777" w:rsidR="00C92D01" w:rsidRDefault="00C92D01">
            <w:pPr>
              <w:pStyle w:val="FootnoteText"/>
            </w:pPr>
            <w:r>
              <w:t>Contains the level of message being received as follows: I=Information; W=Warning; E=Error.  This field is only populated for LTC_MESSAGE.</w:t>
            </w:r>
          </w:p>
        </w:tc>
      </w:tr>
      <w:tr w:rsidR="00C92D01" w14:paraId="61B1FE61" w14:textId="77777777">
        <w:trPr>
          <w:trHeight w:val="251"/>
        </w:trPr>
        <w:tc>
          <w:tcPr>
            <w:tcW w:w="1416" w:type="dxa"/>
          </w:tcPr>
          <w:p w14:paraId="159CA12B" w14:textId="77777777" w:rsidR="00C92D01" w:rsidRDefault="00C92D01"/>
        </w:tc>
        <w:tc>
          <w:tcPr>
            <w:tcW w:w="1928" w:type="dxa"/>
          </w:tcPr>
          <w:p w14:paraId="34DFB7AD" w14:textId="77777777" w:rsidR="00C92D01" w:rsidRDefault="00C92D01">
            <w:r>
              <w:t>TEXT</w:t>
            </w:r>
          </w:p>
        </w:tc>
        <w:tc>
          <w:tcPr>
            <w:tcW w:w="1072" w:type="dxa"/>
          </w:tcPr>
          <w:p w14:paraId="05964583" w14:textId="77777777" w:rsidR="00C92D01" w:rsidRDefault="00C92D01">
            <w:r>
              <w:t>VarChar</w:t>
            </w:r>
          </w:p>
          <w:p w14:paraId="70F56803" w14:textId="77777777" w:rsidR="00C92D01" w:rsidRDefault="00C92D01">
            <w:r>
              <w:t>(192)</w:t>
            </w:r>
          </w:p>
        </w:tc>
        <w:tc>
          <w:tcPr>
            <w:tcW w:w="4440" w:type="dxa"/>
          </w:tcPr>
          <w:p w14:paraId="11A4287D" w14:textId="77777777" w:rsidR="00C92D01" w:rsidRDefault="00C92D01">
            <w:r>
              <w:t>Contains the text of the message as submitted to the logging process.  This message should be continuous without any forced line breaks.</w:t>
            </w:r>
          </w:p>
        </w:tc>
      </w:tr>
      <w:tr w:rsidR="00C92D01" w14:paraId="39A85BCD" w14:textId="77777777">
        <w:trPr>
          <w:trHeight w:val="251"/>
        </w:trPr>
        <w:tc>
          <w:tcPr>
            <w:tcW w:w="1416" w:type="dxa"/>
          </w:tcPr>
          <w:p w14:paraId="0478A735" w14:textId="77777777" w:rsidR="00C92D01" w:rsidRDefault="00C92D01"/>
        </w:tc>
        <w:tc>
          <w:tcPr>
            <w:tcW w:w="1928" w:type="dxa"/>
          </w:tcPr>
          <w:p w14:paraId="23B3592C" w14:textId="77777777" w:rsidR="00C92D01" w:rsidRDefault="00C92D01">
            <w:r>
              <w:t>HOST_NAME</w:t>
            </w:r>
          </w:p>
        </w:tc>
        <w:tc>
          <w:tcPr>
            <w:tcW w:w="1072" w:type="dxa"/>
          </w:tcPr>
          <w:p w14:paraId="3270BA50" w14:textId="77777777" w:rsidR="00C92D01" w:rsidRDefault="00C92D01">
            <w:r>
              <w:t>Char(32)</w:t>
            </w:r>
          </w:p>
        </w:tc>
        <w:tc>
          <w:tcPr>
            <w:tcW w:w="4440" w:type="dxa"/>
          </w:tcPr>
          <w:p w14:paraId="29A853EC" w14:textId="77777777" w:rsidR="00C92D01" w:rsidRDefault="00C92D01">
            <w:r>
              <w:t>Contains the name of the host that submitted this message.</w:t>
            </w:r>
          </w:p>
        </w:tc>
      </w:tr>
      <w:tr w:rsidR="00C92D01" w14:paraId="07D1CB8F" w14:textId="77777777">
        <w:trPr>
          <w:trHeight w:val="251"/>
        </w:trPr>
        <w:tc>
          <w:tcPr>
            <w:tcW w:w="1416" w:type="dxa"/>
          </w:tcPr>
          <w:p w14:paraId="0AD6A3DD" w14:textId="77777777" w:rsidR="00C92D01" w:rsidRDefault="00C92D01"/>
        </w:tc>
        <w:tc>
          <w:tcPr>
            <w:tcW w:w="1928" w:type="dxa"/>
          </w:tcPr>
          <w:p w14:paraId="67590756" w14:textId="77777777" w:rsidR="00C92D01" w:rsidRDefault="00C92D01">
            <w:r>
              <w:t>MODULE</w:t>
            </w:r>
          </w:p>
        </w:tc>
        <w:tc>
          <w:tcPr>
            <w:tcW w:w="1072" w:type="dxa"/>
          </w:tcPr>
          <w:p w14:paraId="5D7B54F8" w14:textId="77777777" w:rsidR="00C92D01" w:rsidRDefault="00C92D01">
            <w:r>
              <w:t>Char(16)</w:t>
            </w:r>
          </w:p>
        </w:tc>
        <w:tc>
          <w:tcPr>
            <w:tcW w:w="4440" w:type="dxa"/>
          </w:tcPr>
          <w:p w14:paraId="5F77890E" w14:textId="77777777" w:rsidR="00C92D01" w:rsidRDefault="00C92D01">
            <w:r>
              <w:t>Contains the name of the module that submitted this message.</w:t>
            </w:r>
          </w:p>
        </w:tc>
      </w:tr>
      <w:tr w:rsidR="00C92D01" w14:paraId="6653C0E6" w14:textId="77777777">
        <w:trPr>
          <w:trHeight w:val="251"/>
        </w:trPr>
        <w:tc>
          <w:tcPr>
            <w:tcW w:w="1416" w:type="dxa"/>
          </w:tcPr>
          <w:p w14:paraId="167AEEE4" w14:textId="77777777" w:rsidR="00C92D01" w:rsidRDefault="00C92D01"/>
        </w:tc>
        <w:tc>
          <w:tcPr>
            <w:tcW w:w="1928" w:type="dxa"/>
          </w:tcPr>
          <w:p w14:paraId="052B4E50" w14:textId="77777777" w:rsidR="00C92D01" w:rsidRDefault="00C92D01">
            <w:r>
              <w:t>HOST_CODE</w:t>
            </w:r>
          </w:p>
        </w:tc>
        <w:tc>
          <w:tcPr>
            <w:tcW w:w="1072" w:type="dxa"/>
          </w:tcPr>
          <w:p w14:paraId="6968105A" w14:textId="77777777" w:rsidR="00C92D01" w:rsidRDefault="00C92D01">
            <w:r>
              <w:t>Char(2)</w:t>
            </w:r>
          </w:p>
        </w:tc>
        <w:tc>
          <w:tcPr>
            <w:tcW w:w="4440" w:type="dxa"/>
          </w:tcPr>
          <w:p w14:paraId="58483CDD" w14:textId="77777777" w:rsidR="00C92D01" w:rsidRDefault="00C92D01">
            <w:r>
              <w:t>Contains a two-character host code, if applicable, that represents the host for which the RTPDTRAN instance was doing translations.  A value of NULL is appropriate for all other modules.</w:t>
            </w:r>
          </w:p>
        </w:tc>
      </w:tr>
    </w:tbl>
    <w:p w14:paraId="361C36DC" w14:textId="77777777" w:rsidR="00C92D01" w:rsidRDefault="00C92D01">
      <w:pPr>
        <w:jc w:val="both"/>
      </w:pPr>
    </w:p>
    <w:p w14:paraId="737160B3" w14:textId="77777777" w:rsidR="00C92D01" w:rsidRDefault="00C92D01">
      <w:pPr>
        <w:jc w:val="both"/>
        <w:rPr>
          <w:b/>
          <w:bCs/>
          <w:u w:val="single"/>
        </w:rPr>
      </w:pPr>
      <w:r>
        <w:rPr>
          <w:b/>
          <w:bCs/>
          <w:u w:val="single"/>
        </w:rPr>
        <w:t>OPL_ARCHIVE_LOCATION Data Definition</w:t>
      </w:r>
    </w:p>
    <w:p w14:paraId="5F979781" w14:textId="77777777" w:rsidR="00C92D01" w:rsidRDefault="00C92D01">
      <w:pPr>
        <w:pStyle w:val="BodyText2"/>
      </w:pPr>
      <w:r>
        <w:t xml:space="preserve">This table contains a single row for location/chronology combination that has been monitored within the business logic.  Records are written to this table once they have been inactive and removed from the shared memory segment.  This information is retained until all the corresponding </w:t>
      </w:r>
      <w:r>
        <w:rPr>
          <w:i/>
          <w:iCs/>
        </w:rPr>
        <w:t xml:space="preserve">OPL_ARCHIVE_DEVICE </w:t>
      </w:r>
      <w:r>
        <w:t>records have expired and been removed from the system.  The following is a description of the fields contained within the table:</w:t>
      </w:r>
    </w:p>
    <w:p w14:paraId="559C2008"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495302C4" w14:textId="77777777">
        <w:trPr>
          <w:trHeight w:val="251"/>
        </w:trPr>
        <w:tc>
          <w:tcPr>
            <w:tcW w:w="1416" w:type="dxa"/>
            <w:shd w:val="solid" w:color="000080" w:fill="FFFFFF"/>
          </w:tcPr>
          <w:p w14:paraId="6185A986" w14:textId="77777777" w:rsidR="00C92D01" w:rsidRDefault="00C92D01">
            <w:pPr>
              <w:rPr>
                <w:b/>
                <w:bCs/>
                <w:color w:val="FFFFFF"/>
              </w:rPr>
            </w:pPr>
            <w:r>
              <w:rPr>
                <w:b/>
                <w:bCs/>
                <w:color w:val="FFFFFF"/>
              </w:rPr>
              <w:t>DB Name</w:t>
            </w:r>
          </w:p>
        </w:tc>
        <w:tc>
          <w:tcPr>
            <w:tcW w:w="1928" w:type="dxa"/>
            <w:shd w:val="solid" w:color="000080" w:fill="FFFFFF"/>
          </w:tcPr>
          <w:p w14:paraId="5FC5529E" w14:textId="77777777" w:rsidR="00C92D01" w:rsidRDefault="00C92D01">
            <w:pPr>
              <w:rPr>
                <w:b/>
                <w:bCs/>
                <w:color w:val="FFFFFF"/>
              </w:rPr>
            </w:pPr>
            <w:r>
              <w:rPr>
                <w:b/>
                <w:bCs/>
                <w:color w:val="FFFFFF"/>
              </w:rPr>
              <w:t>Name</w:t>
            </w:r>
          </w:p>
        </w:tc>
        <w:tc>
          <w:tcPr>
            <w:tcW w:w="1072" w:type="dxa"/>
            <w:shd w:val="solid" w:color="000080" w:fill="FFFFFF"/>
          </w:tcPr>
          <w:p w14:paraId="2FFF688B" w14:textId="77777777" w:rsidR="00C92D01" w:rsidRDefault="00C92D01">
            <w:pPr>
              <w:rPr>
                <w:b/>
                <w:bCs/>
                <w:color w:val="FFFFFF"/>
              </w:rPr>
            </w:pPr>
            <w:r>
              <w:rPr>
                <w:b/>
                <w:bCs/>
                <w:color w:val="FFFFFF"/>
              </w:rPr>
              <w:t>Type</w:t>
            </w:r>
          </w:p>
        </w:tc>
        <w:tc>
          <w:tcPr>
            <w:tcW w:w="4440" w:type="dxa"/>
            <w:shd w:val="solid" w:color="000080" w:fill="FFFFFF"/>
          </w:tcPr>
          <w:p w14:paraId="745A5A9C" w14:textId="77777777" w:rsidR="00C92D01" w:rsidRDefault="00C92D01">
            <w:pPr>
              <w:rPr>
                <w:b/>
                <w:bCs/>
                <w:color w:val="FFFFFF"/>
              </w:rPr>
            </w:pPr>
            <w:r>
              <w:rPr>
                <w:b/>
                <w:bCs/>
                <w:color w:val="FFFFFF"/>
              </w:rPr>
              <w:t>Description</w:t>
            </w:r>
          </w:p>
        </w:tc>
      </w:tr>
      <w:tr w:rsidR="00C92D01" w14:paraId="44387EEA" w14:textId="77777777">
        <w:trPr>
          <w:trHeight w:val="251"/>
        </w:trPr>
        <w:tc>
          <w:tcPr>
            <w:tcW w:w="1416" w:type="dxa"/>
          </w:tcPr>
          <w:p w14:paraId="109DE8DB" w14:textId="77777777" w:rsidR="00C92D01" w:rsidRDefault="00C92D01">
            <w:pPr>
              <w:keepNext/>
              <w:keepLines/>
              <w:tabs>
                <w:tab w:val="left" w:pos="649"/>
              </w:tabs>
            </w:pPr>
          </w:p>
        </w:tc>
        <w:tc>
          <w:tcPr>
            <w:tcW w:w="1928" w:type="dxa"/>
          </w:tcPr>
          <w:p w14:paraId="14FAD042" w14:textId="77777777" w:rsidR="00C92D01" w:rsidRDefault="00C92D01">
            <w:pPr>
              <w:keepNext/>
              <w:keepLines/>
            </w:pPr>
            <w:r>
              <w:t>LOCATION_KEY</w:t>
            </w:r>
          </w:p>
        </w:tc>
        <w:tc>
          <w:tcPr>
            <w:tcW w:w="1072" w:type="dxa"/>
          </w:tcPr>
          <w:p w14:paraId="75143E61" w14:textId="77777777" w:rsidR="00C92D01" w:rsidRDefault="00C92D01">
            <w:pPr>
              <w:keepNext/>
              <w:keepLines/>
            </w:pPr>
            <w:r>
              <w:t>VarChar</w:t>
            </w:r>
          </w:p>
          <w:p w14:paraId="24A9F73E" w14:textId="77777777" w:rsidR="00C92D01" w:rsidRDefault="00C92D01">
            <w:pPr>
              <w:keepNext/>
              <w:keepLines/>
            </w:pPr>
            <w:r>
              <w:t>(5-16)</w:t>
            </w:r>
          </w:p>
        </w:tc>
        <w:tc>
          <w:tcPr>
            <w:tcW w:w="4440" w:type="dxa"/>
          </w:tcPr>
          <w:p w14:paraId="277EBD7F" w14:textId="77777777"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14:paraId="73602283" w14:textId="77777777">
        <w:trPr>
          <w:trHeight w:val="251"/>
        </w:trPr>
        <w:tc>
          <w:tcPr>
            <w:tcW w:w="1416" w:type="dxa"/>
          </w:tcPr>
          <w:p w14:paraId="46699F50" w14:textId="77777777" w:rsidR="00C92D01" w:rsidRDefault="00C92D01">
            <w:pPr>
              <w:tabs>
                <w:tab w:val="left" w:pos="649"/>
              </w:tabs>
            </w:pPr>
          </w:p>
        </w:tc>
        <w:tc>
          <w:tcPr>
            <w:tcW w:w="1928" w:type="dxa"/>
          </w:tcPr>
          <w:p w14:paraId="5D11A4C4" w14:textId="77777777" w:rsidR="00C92D01" w:rsidRDefault="00C92D01">
            <w:r>
              <w:t>CHRONO_KEY</w:t>
            </w:r>
          </w:p>
        </w:tc>
        <w:tc>
          <w:tcPr>
            <w:tcW w:w="1072" w:type="dxa"/>
          </w:tcPr>
          <w:p w14:paraId="08EAD1D7" w14:textId="77777777" w:rsidR="00C92D01" w:rsidRDefault="00C92D01">
            <w:r>
              <w:t>Date</w:t>
            </w:r>
          </w:p>
        </w:tc>
        <w:tc>
          <w:tcPr>
            <w:tcW w:w="4440" w:type="dxa"/>
          </w:tcPr>
          <w:p w14:paraId="3380E864" w14:textId="77777777" w:rsidR="00C92D01" w:rsidRDefault="00C92D01">
            <w:r>
              <w:t>Contains the chronological component of the transaction key which declares the related business date.</w:t>
            </w:r>
          </w:p>
        </w:tc>
      </w:tr>
      <w:tr w:rsidR="00C92D01" w14:paraId="16E49F64" w14:textId="77777777">
        <w:trPr>
          <w:trHeight w:val="251"/>
        </w:trPr>
        <w:tc>
          <w:tcPr>
            <w:tcW w:w="1416" w:type="dxa"/>
          </w:tcPr>
          <w:p w14:paraId="4A18E1CB" w14:textId="77777777" w:rsidR="00C92D01" w:rsidRDefault="00C92D01">
            <w:pPr>
              <w:tabs>
                <w:tab w:val="left" w:pos="649"/>
              </w:tabs>
            </w:pPr>
          </w:p>
        </w:tc>
        <w:tc>
          <w:tcPr>
            <w:tcW w:w="1928" w:type="dxa"/>
          </w:tcPr>
          <w:p w14:paraId="379AF94B" w14:textId="77777777" w:rsidR="00C92D01" w:rsidRDefault="00C92D01">
            <w:r>
              <w:t>LAST_STATUS</w:t>
            </w:r>
          </w:p>
        </w:tc>
        <w:tc>
          <w:tcPr>
            <w:tcW w:w="1072" w:type="dxa"/>
          </w:tcPr>
          <w:p w14:paraId="4F5A9633" w14:textId="77777777" w:rsidR="00C92D01" w:rsidRDefault="00C92D01">
            <w:r>
              <w:t>Char(1)</w:t>
            </w:r>
          </w:p>
        </w:tc>
        <w:tc>
          <w:tcPr>
            <w:tcW w:w="4440" w:type="dxa"/>
          </w:tcPr>
          <w:p w14:paraId="61410834" w14:textId="77777777" w:rsidR="00C92D01" w:rsidRDefault="00C92D01">
            <w:r>
              <w:t>Contains the final mode of the location prior to the archive being written.</w:t>
            </w:r>
          </w:p>
        </w:tc>
      </w:tr>
    </w:tbl>
    <w:p w14:paraId="5BC37367" w14:textId="77777777" w:rsidR="00C92D01" w:rsidRDefault="00C92D01">
      <w:pPr>
        <w:jc w:val="both"/>
        <w:rPr>
          <w:b/>
          <w:bCs/>
          <w:u w:val="single"/>
        </w:rPr>
      </w:pPr>
    </w:p>
    <w:p w14:paraId="742F1978" w14:textId="77777777" w:rsidR="00C92D01" w:rsidRDefault="00C92D01">
      <w:pPr>
        <w:jc w:val="both"/>
        <w:rPr>
          <w:b/>
          <w:bCs/>
          <w:u w:val="single"/>
        </w:rPr>
      </w:pPr>
      <w:r>
        <w:rPr>
          <w:b/>
          <w:bCs/>
          <w:u w:val="single"/>
        </w:rPr>
        <w:t>OPL_ARCHIVE_DEVICE Data Definition</w:t>
      </w:r>
    </w:p>
    <w:p w14:paraId="4DF115BE" w14:textId="77777777" w:rsidR="00C92D01" w:rsidRDefault="00C92D01">
      <w:pPr>
        <w:pStyle w:val="BodyText2"/>
      </w:pPr>
      <w:r>
        <w:t>This table contains a single row for location/chronology/device combination that has been monitored within the business logic.  Records are written to this table once they have been inactive and removed from the shared memory segment.  This information is retained for a period defined in the ???.INI file.  The following is a description of the fields contained within the table:</w:t>
      </w:r>
    </w:p>
    <w:p w14:paraId="34DBEB52"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6205A328" w14:textId="77777777">
        <w:trPr>
          <w:trHeight w:val="251"/>
        </w:trPr>
        <w:tc>
          <w:tcPr>
            <w:tcW w:w="1416" w:type="dxa"/>
            <w:shd w:val="solid" w:color="000080" w:fill="FFFFFF"/>
          </w:tcPr>
          <w:p w14:paraId="73DF85B3" w14:textId="77777777" w:rsidR="00C92D01" w:rsidRDefault="00C92D01">
            <w:pPr>
              <w:rPr>
                <w:b/>
                <w:bCs/>
                <w:color w:val="FFFFFF"/>
              </w:rPr>
            </w:pPr>
            <w:r>
              <w:rPr>
                <w:b/>
                <w:bCs/>
                <w:color w:val="FFFFFF"/>
              </w:rPr>
              <w:t>DB Name</w:t>
            </w:r>
          </w:p>
        </w:tc>
        <w:tc>
          <w:tcPr>
            <w:tcW w:w="1928" w:type="dxa"/>
            <w:shd w:val="solid" w:color="000080" w:fill="FFFFFF"/>
          </w:tcPr>
          <w:p w14:paraId="611906DB" w14:textId="77777777" w:rsidR="00C92D01" w:rsidRDefault="00C92D01">
            <w:pPr>
              <w:rPr>
                <w:b/>
                <w:bCs/>
                <w:color w:val="FFFFFF"/>
              </w:rPr>
            </w:pPr>
            <w:r>
              <w:rPr>
                <w:b/>
                <w:bCs/>
                <w:color w:val="FFFFFF"/>
              </w:rPr>
              <w:t>Name</w:t>
            </w:r>
          </w:p>
        </w:tc>
        <w:tc>
          <w:tcPr>
            <w:tcW w:w="1072" w:type="dxa"/>
            <w:shd w:val="solid" w:color="000080" w:fill="FFFFFF"/>
          </w:tcPr>
          <w:p w14:paraId="1828EFE1" w14:textId="77777777" w:rsidR="00C92D01" w:rsidRDefault="00C92D01">
            <w:pPr>
              <w:rPr>
                <w:b/>
                <w:bCs/>
                <w:color w:val="FFFFFF"/>
              </w:rPr>
            </w:pPr>
            <w:r>
              <w:rPr>
                <w:b/>
                <w:bCs/>
                <w:color w:val="FFFFFF"/>
              </w:rPr>
              <w:t>Type</w:t>
            </w:r>
          </w:p>
        </w:tc>
        <w:tc>
          <w:tcPr>
            <w:tcW w:w="4440" w:type="dxa"/>
            <w:shd w:val="solid" w:color="000080" w:fill="FFFFFF"/>
          </w:tcPr>
          <w:p w14:paraId="758748ED" w14:textId="77777777" w:rsidR="00C92D01" w:rsidRDefault="00C92D01">
            <w:pPr>
              <w:rPr>
                <w:b/>
                <w:bCs/>
                <w:color w:val="FFFFFF"/>
              </w:rPr>
            </w:pPr>
            <w:r>
              <w:rPr>
                <w:b/>
                <w:bCs/>
                <w:color w:val="FFFFFF"/>
              </w:rPr>
              <w:t>Description</w:t>
            </w:r>
          </w:p>
        </w:tc>
      </w:tr>
      <w:tr w:rsidR="00C92D01" w14:paraId="492985B8" w14:textId="77777777">
        <w:trPr>
          <w:trHeight w:val="251"/>
        </w:trPr>
        <w:tc>
          <w:tcPr>
            <w:tcW w:w="1416" w:type="dxa"/>
          </w:tcPr>
          <w:p w14:paraId="0D512780" w14:textId="77777777" w:rsidR="00C92D01" w:rsidRDefault="00C92D01">
            <w:pPr>
              <w:keepNext/>
              <w:keepLines/>
              <w:tabs>
                <w:tab w:val="left" w:pos="649"/>
              </w:tabs>
            </w:pPr>
          </w:p>
        </w:tc>
        <w:tc>
          <w:tcPr>
            <w:tcW w:w="1928" w:type="dxa"/>
          </w:tcPr>
          <w:p w14:paraId="7D65178A" w14:textId="77777777" w:rsidR="00C92D01" w:rsidRDefault="00C92D01">
            <w:pPr>
              <w:keepNext/>
              <w:keepLines/>
            </w:pPr>
            <w:r>
              <w:t>LOCATION_KEY</w:t>
            </w:r>
          </w:p>
        </w:tc>
        <w:tc>
          <w:tcPr>
            <w:tcW w:w="1072" w:type="dxa"/>
          </w:tcPr>
          <w:p w14:paraId="2A44F242" w14:textId="77777777" w:rsidR="00C92D01" w:rsidRDefault="00C92D01">
            <w:pPr>
              <w:keepNext/>
              <w:keepLines/>
            </w:pPr>
            <w:r>
              <w:t>VarChar</w:t>
            </w:r>
          </w:p>
          <w:p w14:paraId="320EA1D3" w14:textId="77777777" w:rsidR="00C92D01" w:rsidRDefault="00C92D01">
            <w:pPr>
              <w:keepNext/>
              <w:keepLines/>
            </w:pPr>
            <w:r>
              <w:t>(5-16)</w:t>
            </w:r>
          </w:p>
        </w:tc>
        <w:tc>
          <w:tcPr>
            <w:tcW w:w="4440" w:type="dxa"/>
          </w:tcPr>
          <w:p w14:paraId="7662D8F1" w14:textId="77777777"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14:paraId="6E283E12" w14:textId="77777777">
        <w:trPr>
          <w:trHeight w:val="251"/>
        </w:trPr>
        <w:tc>
          <w:tcPr>
            <w:tcW w:w="1416" w:type="dxa"/>
          </w:tcPr>
          <w:p w14:paraId="58FBBA89" w14:textId="77777777" w:rsidR="00C92D01" w:rsidRDefault="00C92D01">
            <w:pPr>
              <w:tabs>
                <w:tab w:val="left" w:pos="649"/>
              </w:tabs>
            </w:pPr>
          </w:p>
        </w:tc>
        <w:tc>
          <w:tcPr>
            <w:tcW w:w="1928" w:type="dxa"/>
          </w:tcPr>
          <w:p w14:paraId="4C2FF9AD" w14:textId="77777777" w:rsidR="00C92D01" w:rsidRDefault="00C92D01">
            <w:r>
              <w:t>CHRONO_KEY</w:t>
            </w:r>
          </w:p>
        </w:tc>
        <w:tc>
          <w:tcPr>
            <w:tcW w:w="1072" w:type="dxa"/>
          </w:tcPr>
          <w:p w14:paraId="678A4EDE" w14:textId="77777777" w:rsidR="00C92D01" w:rsidRDefault="00C92D01">
            <w:r>
              <w:t>Date</w:t>
            </w:r>
          </w:p>
        </w:tc>
        <w:tc>
          <w:tcPr>
            <w:tcW w:w="4440" w:type="dxa"/>
          </w:tcPr>
          <w:p w14:paraId="40007F81" w14:textId="77777777" w:rsidR="00C92D01" w:rsidRDefault="00C92D01">
            <w:r>
              <w:t>Contains the chronological component of the transaction key which declares the related business date.</w:t>
            </w:r>
          </w:p>
        </w:tc>
      </w:tr>
      <w:tr w:rsidR="00C92D01" w14:paraId="1B6C9A5C" w14:textId="77777777">
        <w:trPr>
          <w:trHeight w:val="251"/>
        </w:trPr>
        <w:tc>
          <w:tcPr>
            <w:tcW w:w="1416" w:type="dxa"/>
          </w:tcPr>
          <w:p w14:paraId="18E219F3" w14:textId="77777777" w:rsidR="00C92D01" w:rsidRDefault="00C92D01">
            <w:pPr>
              <w:tabs>
                <w:tab w:val="left" w:pos="649"/>
              </w:tabs>
            </w:pPr>
          </w:p>
        </w:tc>
        <w:tc>
          <w:tcPr>
            <w:tcW w:w="1928" w:type="dxa"/>
          </w:tcPr>
          <w:p w14:paraId="350A37D9" w14:textId="77777777" w:rsidR="00C92D01" w:rsidRDefault="00C92D01">
            <w:r>
              <w:t>DEVICE_KEY</w:t>
            </w:r>
          </w:p>
        </w:tc>
        <w:tc>
          <w:tcPr>
            <w:tcW w:w="1072" w:type="dxa"/>
          </w:tcPr>
          <w:p w14:paraId="640D5EFD" w14:textId="77777777" w:rsidR="00C92D01" w:rsidRDefault="00C92D01">
            <w:r>
              <w:t>VarChar</w:t>
            </w:r>
          </w:p>
          <w:p w14:paraId="700203F9" w14:textId="77777777" w:rsidR="00C92D01" w:rsidRDefault="00C92D01">
            <w:r>
              <w:t>(5-16)</w:t>
            </w:r>
          </w:p>
        </w:tc>
        <w:tc>
          <w:tcPr>
            <w:tcW w:w="4440" w:type="dxa"/>
          </w:tcPr>
          <w:p w14:paraId="185F4F29" w14:textId="77777777" w:rsidR="00C92D01" w:rsidRDefault="00C92D01">
            <w:r>
              <w:t>Contains the device identification component of the transaction key.  This value uniquely identifies the physical selling device.</w:t>
            </w:r>
          </w:p>
        </w:tc>
      </w:tr>
      <w:tr w:rsidR="00C92D01" w14:paraId="60A9053E" w14:textId="77777777">
        <w:trPr>
          <w:trHeight w:val="251"/>
        </w:trPr>
        <w:tc>
          <w:tcPr>
            <w:tcW w:w="1416" w:type="dxa"/>
          </w:tcPr>
          <w:p w14:paraId="306A7352" w14:textId="77777777" w:rsidR="00C92D01" w:rsidRDefault="00C92D01">
            <w:pPr>
              <w:tabs>
                <w:tab w:val="left" w:pos="649"/>
              </w:tabs>
            </w:pPr>
          </w:p>
        </w:tc>
        <w:tc>
          <w:tcPr>
            <w:tcW w:w="1928" w:type="dxa"/>
          </w:tcPr>
          <w:p w14:paraId="7ED6D798" w14:textId="77777777" w:rsidR="00C92D01" w:rsidRDefault="00C92D01">
            <w:r>
              <w:t>NEXT_SEQUENCE</w:t>
            </w:r>
          </w:p>
        </w:tc>
        <w:tc>
          <w:tcPr>
            <w:tcW w:w="1072" w:type="dxa"/>
          </w:tcPr>
          <w:p w14:paraId="1319D503" w14:textId="77777777" w:rsidR="00C92D01" w:rsidRDefault="00C92D01">
            <w:r>
              <w:t>Numeric</w:t>
            </w:r>
          </w:p>
        </w:tc>
        <w:tc>
          <w:tcPr>
            <w:tcW w:w="4440" w:type="dxa"/>
          </w:tcPr>
          <w:p w14:paraId="610D920E" w14:textId="77777777" w:rsidR="00C92D01" w:rsidRDefault="00C92D01">
            <w:r>
              <w:t>Contains the next sequence number that should be submitted for processing.</w:t>
            </w:r>
          </w:p>
        </w:tc>
      </w:tr>
      <w:tr w:rsidR="00C92D01" w14:paraId="6DF92B07" w14:textId="77777777">
        <w:trPr>
          <w:trHeight w:val="251"/>
        </w:trPr>
        <w:tc>
          <w:tcPr>
            <w:tcW w:w="1416" w:type="dxa"/>
          </w:tcPr>
          <w:p w14:paraId="4F3AF36A" w14:textId="77777777" w:rsidR="00C92D01" w:rsidRDefault="00C92D01">
            <w:pPr>
              <w:tabs>
                <w:tab w:val="left" w:pos="649"/>
              </w:tabs>
            </w:pPr>
          </w:p>
        </w:tc>
        <w:tc>
          <w:tcPr>
            <w:tcW w:w="1928" w:type="dxa"/>
          </w:tcPr>
          <w:p w14:paraId="239905D2" w14:textId="77777777" w:rsidR="00C92D01" w:rsidRDefault="00C92D01">
            <w:r>
              <w:t>EXPIRE_DATE</w:t>
            </w:r>
          </w:p>
        </w:tc>
        <w:tc>
          <w:tcPr>
            <w:tcW w:w="1072" w:type="dxa"/>
          </w:tcPr>
          <w:p w14:paraId="40811ABD" w14:textId="77777777" w:rsidR="00C92D01" w:rsidRDefault="00C92D01">
            <w:r>
              <w:t>Date</w:t>
            </w:r>
          </w:p>
        </w:tc>
        <w:tc>
          <w:tcPr>
            <w:tcW w:w="4440" w:type="dxa"/>
          </w:tcPr>
          <w:p w14:paraId="33EB8925" w14:textId="77777777" w:rsidR="00C92D01" w:rsidRDefault="00C92D01">
            <w:r>
              <w:t>Contains the date after which this record should be removed from the system.   RTPINIT uses this date to clean up the archive file.</w:t>
            </w:r>
          </w:p>
        </w:tc>
      </w:tr>
    </w:tbl>
    <w:p w14:paraId="0AF49C8A" w14:textId="77777777" w:rsidR="00C92D01" w:rsidRDefault="00C92D01">
      <w:pPr>
        <w:jc w:val="both"/>
        <w:rPr>
          <w:b/>
          <w:bCs/>
          <w:u w:val="single"/>
        </w:rPr>
      </w:pPr>
    </w:p>
    <w:p w14:paraId="65260A4F" w14:textId="77777777" w:rsidR="00C92D01" w:rsidRDefault="00C92D01">
      <w:pPr>
        <w:jc w:val="both"/>
        <w:rPr>
          <w:b/>
          <w:bCs/>
          <w:u w:val="single"/>
        </w:rPr>
      </w:pPr>
      <w:r>
        <w:rPr>
          <w:b/>
          <w:bCs/>
          <w:u w:val="single"/>
        </w:rPr>
        <w:t>OPL_OUTFILE_HISTORY Data Definition</w:t>
      </w:r>
    </w:p>
    <w:p w14:paraId="7F667108" w14:textId="77777777" w:rsidR="00C92D01" w:rsidRDefault="00C92D01">
      <w:pPr>
        <w:pStyle w:val="BodyText2"/>
      </w:pPr>
      <w:r>
        <w:t>This table contains a single row for each unique output file created by E.  It is used for both debugging and by RTPSHUTL to rename output files based on the location group used during file creation.  Information is maintained within this table for at least 45 days after creation.  The following is a description of the fields contained within the table:</w:t>
      </w:r>
    </w:p>
    <w:p w14:paraId="180B352C"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4FEAB323" w14:textId="77777777">
        <w:trPr>
          <w:trHeight w:val="251"/>
        </w:trPr>
        <w:tc>
          <w:tcPr>
            <w:tcW w:w="1416" w:type="dxa"/>
            <w:shd w:val="solid" w:color="000080" w:fill="FFFFFF"/>
          </w:tcPr>
          <w:p w14:paraId="010396CE" w14:textId="77777777" w:rsidR="00C92D01" w:rsidRDefault="00C92D01">
            <w:pPr>
              <w:rPr>
                <w:b/>
                <w:bCs/>
                <w:color w:val="FFFFFF"/>
              </w:rPr>
            </w:pPr>
            <w:r>
              <w:rPr>
                <w:b/>
                <w:bCs/>
                <w:color w:val="FFFFFF"/>
              </w:rPr>
              <w:t>DB Name</w:t>
            </w:r>
          </w:p>
        </w:tc>
        <w:tc>
          <w:tcPr>
            <w:tcW w:w="1928" w:type="dxa"/>
            <w:shd w:val="solid" w:color="000080" w:fill="FFFFFF"/>
          </w:tcPr>
          <w:p w14:paraId="01BD0AB2" w14:textId="77777777" w:rsidR="00C92D01" w:rsidRDefault="00C92D01">
            <w:pPr>
              <w:rPr>
                <w:b/>
                <w:bCs/>
                <w:color w:val="FFFFFF"/>
              </w:rPr>
            </w:pPr>
            <w:r>
              <w:rPr>
                <w:b/>
                <w:bCs/>
                <w:color w:val="FFFFFF"/>
              </w:rPr>
              <w:t>Name</w:t>
            </w:r>
          </w:p>
        </w:tc>
        <w:tc>
          <w:tcPr>
            <w:tcW w:w="1072" w:type="dxa"/>
            <w:shd w:val="solid" w:color="000080" w:fill="FFFFFF"/>
          </w:tcPr>
          <w:p w14:paraId="4C50086F" w14:textId="77777777" w:rsidR="00C92D01" w:rsidRDefault="00C92D01">
            <w:pPr>
              <w:rPr>
                <w:b/>
                <w:bCs/>
                <w:color w:val="FFFFFF"/>
              </w:rPr>
            </w:pPr>
            <w:r>
              <w:rPr>
                <w:b/>
                <w:bCs/>
                <w:color w:val="FFFFFF"/>
              </w:rPr>
              <w:t>Type</w:t>
            </w:r>
          </w:p>
        </w:tc>
        <w:tc>
          <w:tcPr>
            <w:tcW w:w="4440" w:type="dxa"/>
            <w:shd w:val="solid" w:color="000080" w:fill="FFFFFF"/>
          </w:tcPr>
          <w:p w14:paraId="35607163" w14:textId="77777777" w:rsidR="00C92D01" w:rsidRDefault="00C92D01">
            <w:pPr>
              <w:rPr>
                <w:b/>
                <w:bCs/>
                <w:color w:val="FFFFFF"/>
              </w:rPr>
            </w:pPr>
            <w:r>
              <w:rPr>
                <w:b/>
                <w:bCs/>
                <w:color w:val="FFFFFF"/>
              </w:rPr>
              <w:t>Description</w:t>
            </w:r>
          </w:p>
        </w:tc>
      </w:tr>
      <w:tr w:rsidR="00C92D01" w14:paraId="62D050C8" w14:textId="77777777">
        <w:trPr>
          <w:trHeight w:val="251"/>
        </w:trPr>
        <w:tc>
          <w:tcPr>
            <w:tcW w:w="1416" w:type="dxa"/>
          </w:tcPr>
          <w:p w14:paraId="79E72D30" w14:textId="77777777" w:rsidR="00C92D01" w:rsidRDefault="00C92D01">
            <w:pPr>
              <w:keepNext/>
              <w:keepLines/>
              <w:tabs>
                <w:tab w:val="left" w:pos="649"/>
              </w:tabs>
            </w:pPr>
          </w:p>
        </w:tc>
        <w:tc>
          <w:tcPr>
            <w:tcW w:w="1928" w:type="dxa"/>
          </w:tcPr>
          <w:p w14:paraId="34BD84B9" w14:textId="77777777" w:rsidR="00C92D01" w:rsidRDefault="00C92D01">
            <w:pPr>
              <w:keepNext/>
              <w:keepLines/>
            </w:pPr>
            <w:r>
              <w:t>FILENAME</w:t>
            </w:r>
          </w:p>
        </w:tc>
        <w:tc>
          <w:tcPr>
            <w:tcW w:w="1072" w:type="dxa"/>
          </w:tcPr>
          <w:p w14:paraId="65997177" w14:textId="77777777" w:rsidR="00C92D01" w:rsidRDefault="00C92D01">
            <w:pPr>
              <w:keepNext/>
              <w:keepLines/>
            </w:pPr>
            <w:r>
              <w:t>VarChar2 (96)</w:t>
            </w:r>
          </w:p>
        </w:tc>
        <w:tc>
          <w:tcPr>
            <w:tcW w:w="4440" w:type="dxa"/>
          </w:tcPr>
          <w:p w14:paraId="4AA2CE47" w14:textId="77777777" w:rsidR="00C92D01" w:rsidRDefault="00C92D01">
            <w:pPr>
              <w:pStyle w:val="Footer"/>
              <w:keepNext/>
              <w:keepLines/>
              <w:tabs>
                <w:tab w:val="clear" w:pos="4320"/>
                <w:tab w:val="clear" w:pos="8640"/>
              </w:tabs>
            </w:pPr>
            <w:r>
              <w:t>Contains the filename component of the output file created by RTPDTRAN.</w:t>
            </w:r>
          </w:p>
        </w:tc>
      </w:tr>
      <w:tr w:rsidR="00C92D01" w14:paraId="5F809D66" w14:textId="77777777">
        <w:trPr>
          <w:trHeight w:val="251"/>
        </w:trPr>
        <w:tc>
          <w:tcPr>
            <w:tcW w:w="1416" w:type="dxa"/>
          </w:tcPr>
          <w:p w14:paraId="6CB8046F" w14:textId="77777777" w:rsidR="00C92D01" w:rsidRDefault="00C92D01">
            <w:pPr>
              <w:tabs>
                <w:tab w:val="left" w:pos="649"/>
              </w:tabs>
            </w:pPr>
          </w:p>
        </w:tc>
        <w:tc>
          <w:tcPr>
            <w:tcW w:w="1928" w:type="dxa"/>
          </w:tcPr>
          <w:p w14:paraId="6A8F1939" w14:textId="77777777" w:rsidR="00C92D01" w:rsidRDefault="00C92D01">
            <w:r>
              <w:t>GROUPING_</w:t>
            </w:r>
          </w:p>
          <w:p w14:paraId="0EC78623" w14:textId="77777777" w:rsidR="00C92D01" w:rsidRDefault="00C92D01">
            <w:r>
              <w:lastRenderedPageBreak/>
              <w:t>LABEL</w:t>
            </w:r>
          </w:p>
        </w:tc>
        <w:tc>
          <w:tcPr>
            <w:tcW w:w="1072" w:type="dxa"/>
          </w:tcPr>
          <w:p w14:paraId="1771ABCF" w14:textId="77777777" w:rsidR="00C92D01" w:rsidRDefault="00C92D01">
            <w:r>
              <w:lastRenderedPageBreak/>
              <w:t>Char(8)</w:t>
            </w:r>
          </w:p>
        </w:tc>
        <w:tc>
          <w:tcPr>
            <w:tcW w:w="4440" w:type="dxa"/>
          </w:tcPr>
          <w:p w14:paraId="7ED8D56C" w14:textId="77777777" w:rsidR="00C92D01" w:rsidRDefault="00C92D01">
            <w:r>
              <w:t xml:space="preserve">Contains an eight-character string that is associated </w:t>
            </w:r>
            <w:r>
              <w:lastRenderedPageBreak/>
              <w:t>with location when it is submitted to the host.  Locations with a similar grouping label are transmitted to the associated host as a set.</w:t>
            </w:r>
          </w:p>
        </w:tc>
      </w:tr>
      <w:tr w:rsidR="00C92D01" w14:paraId="3AAF2382" w14:textId="77777777">
        <w:trPr>
          <w:trHeight w:val="251"/>
        </w:trPr>
        <w:tc>
          <w:tcPr>
            <w:tcW w:w="1416" w:type="dxa"/>
          </w:tcPr>
          <w:p w14:paraId="642333FC" w14:textId="77777777" w:rsidR="00C92D01" w:rsidRDefault="00C92D01">
            <w:pPr>
              <w:tabs>
                <w:tab w:val="left" w:pos="649"/>
              </w:tabs>
            </w:pPr>
          </w:p>
        </w:tc>
        <w:tc>
          <w:tcPr>
            <w:tcW w:w="1928" w:type="dxa"/>
          </w:tcPr>
          <w:p w14:paraId="358E33E6" w14:textId="77777777" w:rsidR="00C92D01" w:rsidRDefault="00C92D01">
            <w:r>
              <w:t>CREATE_STAMP</w:t>
            </w:r>
          </w:p>
        </w:tc>
        <w:tc>
          <w:tcPr>
            <w:tcW w:w="1072" w:type="dxa"/>
          </w:tcPr>
          <w:p w14:paraId="2B69C0DE" w14:textId="77777777" w:rsidR="00C92D01" w:rsidRDefault="00C92D01">
            <w:r>
              <w:t>Date</w:t>
            </w:r>
          </w:p>
        </w:tc>
        <w:tc>
          <w:tcPr>
            <w:tcW w:w="4440" w:type="dxa"/>
          </w:tcPr>
          <w:p w14:paraId="1318D4FA" w14:textId="77777777" w:rsidR="00C92D01" w:rsidRDefault="00C92D01">
            <w:r>
              <w:t>Contains the date and time this entry was added to the table.  This entry is used to purge aged information off the table.</w:t>
            </w:r>
          </w:p>
        </w:tc>
      </w:tr>
    </w:tbl>
    <w:p w14:paraId="6BF1FDE7" w14:textId="77777777" w:rsidR="00C92D01" w:rsidRDefault="00C92D01">
      <w:pPr>
        <w:jc w:val="both"/>
        <w:rPr>
          <w:b/>
          <w:bCs/>
          <w:u w:val="single"/>
        </w:rPr>
      </w:pPr>
    </w:p>
    <w:p w14:paraId="3DA6724A" w14:textId="77777777" w:rsidR="00C92D01" w:rsidRDefault="00C92D01">
      <w:pPr>
        <w:keepNext/>
        <w:keepLines/>
        <w:jc w:val="both"/>
        <w:rPr>
          <w:b/>
          <w:bCs/>
          <w:u w:val="single"/>
        </w:rPr>
      </w:pPr>
      <w:r>
        <w:rPr>
          <w:b/>
          <w:bCs/>
          <w:u w:val="single"/>
        </w:rPr>
        <w:t>OPL_LEASE_PROCESSID Data Definition</w:t>
      </w:r>
    </w:p>
    <w:p w14:paraId="357B65F6" w14:textId="77777777" w:rsidR="00C92D01" w:rsidRDefault="00C92D01">
      <w:pPr>
        <w:pStyle w:val="BodyText2"/>
        <w:keepNext/>
        <w:keepLines/>
      </w:pPr>
      <w:r>
        <w:t>This table is used to manage terminal sequence numbers for near real-time translations such as required for RTPEDS.  The table contains a single row for each unique business date/location/terminal combination.  Leases are either released when the program completes or when after 4 hours when the lease expires.  Records are removed from this table once they have seen no activity for 14 days.   The following is a description of the fields contained within the table:</w:t>
      </w:r>
    </w:p>
    <w:p w14:paraId="5A03697B"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4ADACB7B" w14:textId="77777777">
        <w:trPr>
          <w:trHeight w:val="251"/>
        </w:trPr>
        <w:tc>
          <w:tcPr>
            <w:tcW w:w="1416" w:type="dxa"/>
            <w:shd w:val="solid" w:color="000080" w:fill="FFFFFF"/>
          </w:tcPr>
          <w:p w14:paraId="4FF268BA" w14:textId="77777777" w:rsidR="00C92D01" w:rsidRDefault="00C92D01">
            <w:pPr>
              <w:rPr>
                <w:b/>
                <w:bCs/>
                <w:color w:val="FFFFFF"/>
              </w:rPr>
            </w:pPr>
            <w:r>
              <w:rPr>
                <w:b/>
                <w:bCs/>
                <w:color w:val="FFFFFF"/>
              </w:rPr>
              <w:t>DB Name</w:t>
            </w:r>
          </w:p>
        </w:tc>
        <w:tc>
          <w:tcPr>
            <w:tcW w:w="1928" w:type="dxa"/>
            <w:shd w:val="solid" w:color="000080" w:fill="FFFFFF"/>
          </w:tcPr>
          <w:p w14:paraId="21A887A1" w14:textId="77777777" w:rsidR="00C92D01" w:rsidRDefault="00C92D01">
            <w:pPr>
              <w:rPr>
                <w:b/>
                <w:bCs/>
                <w:color w:val="FFFFFF"/>
              </w:rPr>
            </w:pPr>
            <w:r>
              <w:rPr>
                <w:b/>
                <w:bCs/>
                <w:color w:val="FFFFFF"/>
              </w:rPr>
              <w:t>Name</w:t>
            </w:r>
          </w:p>
        </w:tc>
        <w:tc>
          <w:tcPr>
            <w:tcW w:w="1072" w:type="dxa"/>
            <w:shd w:val="solid" w:color="000080" w:fill="FFFFFF"/>
          </w:tcPr>
          <w:p w14:paraId="59680015" w14:textId="77777777" w:rsidR="00C92D01" w:rsidRDefault="00C92D01">
            <w:pPr>
              <w:rPr>
                <w:b/>
                <w:bCs/>
                <w:color w:val="FFFFFF"/>
              </w:rPr>
            </w:pPr>
            <w:r>
              <w:rPr>
                <w:b/>
                <w:bCs/>
                <w:color w:val="FFFFFF"/>
              </w:rPr>
              <w:t>Type</w:t>
            </w:r>
          </w:p>
        </w:tc>
        <w:tc>
          <w:tcPr>
            <w:tcW w:w="4440" w:type="dxa"/>
            <w:shd w:val="solid" w:color="000080" w:fill="FFFFFF"/>
          </w:tcPr>
          <w:p w14:paraId="05D8023F" w14:textId="77777777" w:rsidR="00C92D01" w:rsidRDefault="00C92D01">
            <w:pPr>
              <w:rPr>
                <w:b/>
                <w:bCs/>
                <w:color w:val="FFFFFF"/>
              </w:rPr>
            </w:pPr>
            <w:r>
              <w:rPr>
                <w:b/>
                <w:bCs/>
                <w:color w:val="FFFFFF"/>
              </w:rPr>
              <w:t>Description</w:t>
            </w:r>
          </w:p>
        </w:tc>
      </w:tr>
      <w:tr w:rsidR="00C92D01" w14:paraId="60D440AD" w14:textId="77777777">
        <w:trPr>
          <w:trHeight w:val="251"/>
        </w:trPr>
        <w:tc>
          <w:tcPr>
            <w:tcW w:w="1416" w:type="dxa"/>
          </w:tcPr>
          <w:p w14:paraId="46BD080C" w14:textId="77777777" w:rsidR="00C92D01" w:rsidRDefault="00C92D01"/>
        </w:tc>
        <w:tc>
          <w:tcPr>
            <w:tcW w:w="1928" w:type="dxa"/>
          </w:tcPr>
          <w:p w14:paraId="5CEA9072" w14:textId="77777777" w:rsidR="00C92D01" w:rsidRDefault="00C92D01">
            <w:r>
              <w:t>CHRONO_KEY</w:t>
            </w:r>
          </w:p>
        </w:tc>
        <w:tc>
          <w:tcPr>
            <w:tcW w:w="1072" w:type="dxa"/>
          </w:tcPr>
          <w:p w14:paraId="2DB44852" w14:textId="77777777" w:rsidR="00C92D01" w:rsidRDefault="00C92D01">
            <w:r>
              <w:t>Date</w:t>
            </w:r>
          </w:p>
        </w:tc>
        <w:tc>
          <w:tcPr>
            <w:tcW w:w="4440" w:type="dxa"/>
          </w:tcPr>
          <w:p w14:paraId="784742A2" w14:textId="77777777" w:rsidR="00C92D01" w:rsidRDefault="00C92D01">
            <w:r>
              <w:t>Contains the chronological component of the transaction key which is the business date.</w:t>
            </w:r>
          </w:p>
        </w:tc>
      </w:tr>
      <w:tr w:rsidR="00C92D01" w14:paraId="331387BB" w14:textId="77777777">
        <w:trPr>
          <w:trHeight w:val="251"/>
        </w:trPr>
        <w:tc>
          <w:tcPr>
            <w:tcW w:w="1416" w:type="dxa"/>
          </w:tcPr>
          <w:p w14:paraId="49C2288E" w14:textId="77777777" w:rsidR="00C92D01" w:rsidRDefault="00C92D01">
            <w:pPr>
              <w:keepNext/>
              <w:keepLines/>
              <w:tabs>
                <w:tab w:val="left" w:pos="649"/>
              </w:tabs>
            </w:pPr>
          </w:p>
        </w:tc>
        <w:tc>
          <w:tcPr>
            <w:tcW w:w="1928" w:type="dxa"/>
          </w:tcPr>
          <w:p w14:paraId="389AA528" w14:textId="77777777" w:rsidR="00C92D01" w:rsidRDefault="00C92D01">
            <w:pPr>
              <w:keepNext/>
              <w:keepLines/>
            </w:pPr>
            <w:r>
              <w:t>LOCATION_KEY</w:t>
            </w:r>
          </w:p>
        </w:tc>
        <w:tc>
          <w:tcPr>
            <w:tcW w:w="1072" w:type="dxa"/>
          </w:tcPr>
          <w:p w14:paraId="1FBEB3A5" w14:textId="77777777" w:rsidR="00C92D01" w:rsidRDefault="00C92D01">
            <w:pPr>
              <w:keepNext/>
              <w:keepLines/>
            </w:pPr>
            <w:r>
              <w:t>VarChar</w:t>
            </w:r>
          </w:p>
          <w:p w14:paraId="71FE78AF" w14:textId="77777777" w:rsidR="00C92D01" w:rsidRDefault="00C92D01">
            <w:pPr>
              <w:keepNext/>
              <w:keepLines/>
            </w:pPr>
            <w:r>
              <w:t>(5-16)</w:t>
            </w:r>
          </w:p>
        </w:tc>
        <w:tc>
          <w:tcPr>
            <w:tcW w:w="4440" w:type="dxa"/>
          </w:tcPr>
          <w:p w14:paraId="4A68D72C" w14:textId="77777777"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14:paraId="112082B6" w14:textId="77777777">
        <w:trPr>
          <w:trHeight w:val="251"/>
        </w:trPr>
        <w:tc>
          <w:tcPr>
            <w:tcW w:w="1416" w:type="dxa"/>
          </w:tcPr>
          <w:p w14:paraId="0F4AD51F" w14:textId="77777777" w:rsidR="00C92D01" w:rsidRDefault="00C92D01"/>
        </w:tc>
        <w:tc>
          <w:tcPr>
            <w:tcW w:w="1928" w:type="dxa"/>
          </w:tcPr>
          <w:p w14:paraId="44DEC4FA" w14:textId="77777777" w:rsidR="00C92D01" w:rsidRDefault="00C92D01">
            <w:r>
              <w:t>TERM_ID</w:t>
            </w:r>
          </w:p>
        </w:tc>
        <w:tc>
          <w:tcPr>
            <w:tcW w:w="1072" w:type="dxa"/>
          </w:tcPr>
          <w:p w14:paraId="313785EF" w14:textId="77777777" w:rsidR="00C92D01" w:rsidRDefault="00C92D01">
            <w:r>
              <w:t>Numeric</w:t>
            </w:r>
          </w:p>
        </w:tc>
        <w:tc>
          <w:tcPr>
            <w:tcW w:w="4440" w:type="dxa"/>
          </w:tcPr>
          <w:p w14:paraId="3A19F6DE" w14:textId="77777777" w:rsidR="00C92D01" w:rsidRDefault="00C92D01">
            <w:r>
              <w:t>Contains the terminal number represented by this record and used as the device key for RTP compliant transactions.</w:t>
            </w:r>
          </w:p>
        </w:tc>
      </w:tr>
      <w:tr w:rsidR="00C92D01" w14:paraId="6DD00D45" w14:textId="77777777">
        <w:trPr>
          <w:trHeight w:val="251"/>
        </w:trPr>
        <w:tc>
          <w:tcPr>
            <w:tcW w:w="1416" w:type="dxa"/>
          </w:tcPr>
          <w:p w14:paraId="27432E5A" w14:textId="77777777" w:rsidR="00C92D01" w:rsidRDefault="00C92D01">
            <w:pPr>
              <w:keepNext/>
              <w:keepLines/>
              <w:tabs>
                <w:tab w:val="left" w:pos="649"/>
              </w:tabs>
            </w:pPr>
          </w:p>
        </w:tc>
        <w:tc>
          <w:tcPr>
            <w:tcW w:w="1928" w:type="dxa"/>
          </w:tcPr>
          <w:p w14:paraId="5755E8F1" w14:textId="77777777" w:rsidR="00C92D01" w:rsidRDefault="00C92D01">
            <w:pPr>
              <w:keepNext/>
              <w:keepLines/>
            </w:pPr>
            <w:r>
              <w:t>OWNING_</w:t>
            </w:r>
          </w:p>
          <w:p w14:paraId="15D652E0" w14:textId="77777777" w:rsidR="00C92D01" w:rsidRDefault="00C92D01">
            <w:pPr>
              <w:keepNext/>
              <w:keepLines/>
            </w:pPr>
            <w:r>
              <w:t>PROCESS_ID</w:t>
            </w:r>
          </w:p>
        </w:tc>
        <w:tc>
          <w:tcPr>
            <w:tcW w:w="1072" w:type="dxa"/>
          </w:tcPr>
          <w:p w14:paraId="5A360F60" w14:textId="77777777" w:rsidR="00C92D01" w:rsidRDefault="00C92D01">
            <w:pPr>
              <w:keepNext/>
              <w:keepLines/>
            </w:pPr>
            <w:r>
              <w:t>Numeric</w:t>
            </w:r>
          </w:p>
        </w:tc>
        <w:tc>
          <w:tcPr>
            <w:tcW w:w="4440" w:type="dxa"/>
          </w:tcPr>
          <w:p w14:paraId="66F8B1F6" w14:textId="77777777" w:rsidR="00C92D01" w:rsidRDefault="00C92D01">
            <w:pPr>
              <w:pStyle w:val="Footer"/>
              <w:keepNext/>
              <w:keepLines/>
              <w:tabs>
                <w:tab w:val="clear" w:pos="4320"/>
                <w:tab w:val="clear" w:pos="8640"/>
              </w:tabs>
            </w:pPr>
            <w:r>
              <w:t>Contains the owning process ID for the process that currently owns this terminal number.  A value of –1 indicates that the ID is no longer in use.</w:t>
            </w:r>
          </w:p>
        </w:tc>
      </w:tr>
      <w:tr w:rsidR="00C92D01" w14:paraId="56B475B2" w14:textId="77777777">
        <w:trPr>
          <w:trHeight w:val="251"/>
        </w:trPr>
        <w:tc>
          <w:tcPr>
            <w:tcW w:w="1416" w:type="dxa"/>
          </w:tcPr>
          <w:p w14:paraId="619A0747" w14:textId="77777777" w:rsidR="00C92D01" w:rsidRDefault="00C92D01">
            <w:pPr>
              <w:keepNext/>
              <w:keepLines/>
              <w:tabs>
                <w:tab w:val="left" w:pos="649"/>
              </w:tabs>
            </w:pPr>
          </w:p>
        </w:tc>
        <w:tc>
          <w:tcPr>
            <w:tcW w:w="1928" w:type="dxa"/>
          </w:tcPr>
          <w:p w14:paraId="6D160854" w14:textId="77777777" w:rsidR="00C92D01" w:rsidRDefault="00C92D01">
            <w:pPr>
              <w:keepNext/>
              <w:keepLines/>
            </w:pPr>
            <w:r>
              <w:t>NEXT_SEQUENCE</w:t>
            </w:r>
          </w:p>
        </w:tc>
        <w:tc>
          <w:tcPr>
            <w:tcW w:w="1072" w:type="dxa"/>
          </w:tcPr>
          <w:p w14:paraId="014A810B" w14:textId="77777777" w:rsidR="00C92D01" w:rsidRDefault="00C92D01">
            <w:pPr>
              <w:keepNext/>
              <w:keepLines/>
            </w:pPr>
            <w:r>
              <w:t>Numeric</w:t>
            </w:r>
          </w:p>
        </w:tc>
        <w:tc>
          <w:tcPr>
            <w:tcW w:w="4440" w:type="dxa"/>
          </w:tcPr>
          <w:p w14:paraId="224546A9" w14:textId="77777777" w:rsidR="00C92D01" w:rsidRDefault="00C92D01">
            <w:pPr>
              <w:pStyle w:val="Footer"/>
              <w:keepNext/>
              <w:keepLines/>
              <w:tabs>
                <w:tab w:val="clear" w:pos="4320"/>
                <w:tab w:val="clear" w:pos="8640"/>
              </w:tabs>
            </w:pPr>
            <w:r>
              <w:t>Contains the next sequence number to be used by this terminal.</w:t>
            </w:r>
          </w:p>
        </w:tc>
      </w:tr>
      <w:tr w:rsidR="00C92D01" w14:paraId="530ED76F" w14:textId="77777777">
        <w:trPr>
          <w:trHeight w:val="251"/>
        </w:trPr>
        <w:tc>
          <w:tcPr>
            <w:tcW w:w="1416" w:type="dxa"/>
          </w:tcPr>
          <w:p w14:paraId="64140AC3" w14:textId="77777777" w:rsidR="00C92D01" w:rsidRDefault="00C92D01">
            <w:pPr>
              <w:keepNext/>
              <w:keepLines/>
              <w:tabs>
                <w:tab w:val="left" w:pos="649"/>
              </w:tabs>
            </w:pPr>
          </w:p>
        </w:tc>
        <w:tc>
          <w:tcPr>
            <w:tcW w:w="1928" w:type="dxa"/>
          </w:tcPr>
          <w:p w14:paraId="6FEDBBF2" w14:textId="77777777" w:rsidR="00C92D01" w:rsidRDefault="00C92D01">
            <w:pPr>
              <w:keepNext/>
              <w:keepLines/>
            </w:pPr>
            <w:r>
              <w:t>LEASE_</w:t>
            </w:r>
          </w:p>
          <w:p w14:paraId="0E501C57" w14:textId="77777777" w:rsidR="00C92D01" w:rsidRDefault="00C92D01">
            <w:pPr>
              <w:keepNext/>
              <w:keepLines/>
            </w:pPr>
            <w:r>
              <w:t>EXPIRATION</w:t>
            </w:r>
          </w:p>
        </w:tc>
        <w:tc>
          <w:tcPr>
            <w:tcW w:w="1072" w:type="dxa"/>
          </w:tcPr>
          <w:p w14:paraId="325BFEF6" w14:textId="77777777" w:rsidR="00C92D01" w:rsidRDefault="00C92D01">
            <w:pPr>
              <w:keepNext/>
              <w:keepLines/>
            </w:pPr>
            <w:r>
              <w:t>Date</w:t>
            </w:r>
          </w:p>
        </w:tc>
        <w:tc>
          <w:tcPr>
            <w:tcW w:w="4440" w:type="dxa"/>
          </w:tcPr>
          <w:p w14:paraId="0E50F68A" w14:textId="77777777" w:rsidR="00C92D01" w:rsidRDefault="00C92D01">
            <w:pPr>
              <w:pStyle w:val="Footer"/>
              <w:keepNext/>
              <w:keepLines/>
              <w:tabs>
                <w:tab w:val="clear" w:pos="4320"/>
                <w:tab w:val="clear" w:pos="8640"/>
              </w:tabs>
            </w:pPr>
            <w:r>
              <w:t>Contains the date/time stamp after which the lease is considered expired and the record should be released.</w:t>
            </w:r>
          </w:p>
        </w:tc>
      </w:tr>
    </w:tbl>
    <w:p w14:paraId="7B6BAC37" w14:textId="77777777" w:rsidR="00C92D01" w:rsidRDefault="00C92D01"/>
    <w:p w14:paraId="6CBAB396" w14:textId="77777777" w:rsidR="00C92D01" w:rsidRDefault="00C92D01">
      <w:pPr>
        <w:pStyle w:val="Heading3"/>
      </w:pPr>
      <w:bookmarkStart w:id="142" w:name="_Toc179173348"/>
      <w:r>
        <w:t>Exception Management</w:t>
      </w:r>
      <w:bookmarkEnd w:id="142"/>
    </w:p>
    <w:p w14:paraId="51887A33" w14:textId="77777777" w:rsidR="00C92D01" w:rsidRDefault="00C92D01">
      <w:pPr>
        <w:pStyle w:val="BodyText2"/>
      </w:pPr>
      <w:r>
        <w:t>The exception management tables contain information about transactions that failed either an edit or audit while being processed by the RTP Transaction or Batch</w:t>
      </w:r>
      <w:r>
        <w:rPr>
          <w:rStyle w:val="FootnoteReference"/>
        </w:rPr>
        <w:footnoteReference w:id="11"/>
      </w:r>
      <w:r>
        <w:t xml:space="preserve"> Stage.  Transactions written to this repository are reviewed through the on-line interface, flagged corrected or deleted, and finally resubmitted through an automated process for reprocessing.  </w:t>
      </w:r>
      <w:r>
        <w:fldChar w:fldCharType="begin"/>
      </w:r>
      <w:r>
        <w:instrText xml:space="preserve"> REF _Ref2835121 \h </w:instrText>
      </w:r>
      <w:r>
        <w:fldChar w:fldCharType="separate"/>
      </w:r>
      <w:r w:rsidR="00BB2211">
        <w:t xml:space="preserve">Figure </w:t>
      </w:r>
      <w:r w:rsidR="00BB2211">
        <w:rPr>
          <w:noProof/>
        </w:rPr>
        <w:t>11</w:t>
      </w:r>
      <w:r>
        <w:fldChar w:fldCharType="end"/>
      </w:r>
      <w:r>
        <w:t xml:space="preserve"> shows the basic layout of the four tables that make up exception management.  The EXC_AUDIT table is only used by the user interface to track activity.  All information is maintained within these tables for 120 days after the transaction has successfully been resubmitted or marked to purge.  The </w:t>
      </w:r>
      <w:r>
        <w:rPr>
          <w:i/>
          <w:iCs/>
        </w:rPr>
        <w:t xml:space="preserve">CDbExcept </w:t>
      </w:r>
      <w:r>
        <w:t>class is used to access and maintain information within these tables.</w:t>
      </w:r>
    </w:p>
    <w:p w14:paraId="7BC4E857" w14:textId="77777777" w:rsidR="00C92D01" w:rsidRDefault="00C92D01">
      <w:pPr>
        <w:pStyle w:val="BodyText2"/>
        <w:rPr>
          <w:sz w:val="8"/>
        </w:rPr>
      </w:pPr>
    </w:p>
    <w:p w14:paraId="4C124E70" w14:textId="77777777" w:rsidR="00C92D01" w:rsidRDefault="00387970">
      <w:pPr>
        <w:pStyle w:val="BodyText2"/>
        <w:keepNext/>
        <w:pBdr>
          <w:top w:val="single" w:sz="4" w:space="1"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14:anchorId="1B7AB9F8" wp14:editId="4E3D2F31">
            <wp:extent cx="4330700" cy="368935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r="31583" b="4495"/>
                    <a:stretch>
                      <a:fillRect/>
                    </a:stretch>
                  </pic:blipFill>
                  <pic:spPr bwMode="auto">
                    <a:xfrm>
                      <a:off x="0" y="0"/>
                      <a:ext cx="4330700" cy="3689350"/>
                    </a:xfrm>
                    <a:prstGeom prst="rect">
                      <a:avLst/>
                    </a:prstGeom>
                    <a:noFill/>
                    <a:ln>
                      <a:noFill/>
                    </a:ln>
                  </pic:spPr>
                </pic:pic>
              </a:graphicData>
            </a:graphic>
          </wp:inline>
        </w:drawing>
      </w:r>
    </w:p>
    <w:p w14:paraId="7557E9D6"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r>
        <w:t xml:space="preserve">Figure </w:t>
      </w:r>
      <w:fldSimple w:instr=" SEQ Figure \* ARABIC ">
        <w:r w:rsidR="00BB2211">
          <w:rPr>
            <w:noProof/>
          </w:rPr>
          <w:t>12</w:t>
        </w:r>
      </w:fldSimple>
      <w:r>
        <w:t>.Exception Management Table Structure</w:t>
      </w:r>
    </w:p>
    <w:p w14:paraId="48B2BE10" w14:textId="77777777" w:rsidR="00C92D01" w:rsidRDefault="00C92D01">
      <w:pPr>
        <w:jc w:val="both"/>
        <w:rPr>
          <w:b/>
          <w:bCs/>
          <w:u w:val="single"/>
        </w:rPr>
      </w:pPr>
    </w:p>
    <w:p w14:paraId="0C324774" w14:textId="77777777" w:rsidR="00C92D01" w:rsidRDefault="00C92D01">
      <w:pPr>
        <w:keepNext/>
        <w:keepLines/>
        <w:jc w:val="both"/>
        <w:rPr>
          <w:b/>
          <w:bCs/>
          <w:u w:val="single"/>
        </w:rPr>
      </w:pPr>
      <w:r>
        <w:rPr>
          <w:b/>
          <w:bCs/>
          <w:u w:val="single"/>
        </w:rPr>
        <w:t>EXC_TRANSACTION Data Definition</w:t>
      </w:r>
    </w:p>
    <w:p w14:paraId="7FEBE63B" w14:textId="77777777" w:rsidR="00C92D01" w:rsidRDefault="00C92D01">
      <w:pPr>
        <w:pStyle w:val="BodyText2"/>
        <w:keepNext/>
        <w:keepLines/>
      </w:pPr>
      <w:r>
        <w:t>This table contains a single row for each unique transaction key that has at some point in time generated an exception.  The following is a description of the fields contained within the table:</w:t>
      </w:r>
    </w:p>
    <w:p w14:paraId="17EC7560"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00277AA2" w14:textId="77777777">
        <w:trPr>
          <w:trHeight w:val="251"/>
        </w:trPr>
        <w:tc>
          <w:tcPr>
            <w:tcW w:w="1416" w:type="dxa"/>
            <w:shd w:val="solid" w:color="000080" w:fill="FFFFFF"/>
          </w:tcPr>
          <w:p w14:paraId="655F94CD" w14:textId="77777777" w:rsidR="00C92D01" w:rsidRDefault="00C92D01">
            <w:pPr>
              <w:rPr>
                <w:b/>
                <w:bCs/>
                <w:color w:val="FFFFFF"/>
              </w:rPr>
            </w:pPr>
            <w:r>
              <w:rPr>
                <w:b/>
                <w:bCs/>
                <w:color w:val="FFFFFF"/>
              </w:rPr>
              <w:t>DB Name</w:t>
            </w:r>
          </w:p>
        </w:tc>
        <w:tc>
          <w:tcPr>
            <w:tcW w:w="1928" w:type="dxa"/>
            <w:shd w:val="solid" w:color="000080" w:fill="FFFFFF"/>
          </w:tcPr>
          <w:p w14:paraId="1EDC6DC4" w14:textId="77777777" w:rsidR="00C92D01" w:rsidRDefault="00C92D01">
            <w:pPr>
              <w:rPr>
                <w:b/>
                <w:bCs/>
                <w:color w:val="FFFFFF"/>
              </w:rPr>
            </w:pPr>
            <w:r>
              <w:rPr>
                <w:b/>
                <w:bCs/>
                <w:color w:val="FFFFFF"/>
              </w:rPr>
              <w:t>Name</w:t>
            </w:r>
          </w:p>
        </w:tc>
        <w:tc>
          <w:tcPr>
            <w:tcW w:w="1072" w:type="dxa"/>
            <w:shd w:val="solid" w:color="000080" w:fill="FFFFFF"/>
          </w:tcPr>
          <w:p w14:paraId="096BC442" w14:textId="77777777" w:rsidR="00C92D01" w:rsidRDefault="00C92D01">
            <w:pPr>
              <w:rPr>
                <w:b/>
                <w:bCs/>
                <w:color w:val="FFFFFF"/>
              </w:rPr>
            </w:pPr>
            <w:r>
              <w:rPr>
                <w:b/>
                <w:bCs/>
                <w:color w:val="FFFFFF"/>
              </w:rPr>
              <w:t>Type</w:t>
            </w:r>
          </w:p>
        </w:tc>
        <w:tc>
          <w:tcPr>
            <w:tcW w:w="4440" w:type="dxa"/>
            <w:shd w:val="solid" w:color="000080" w:fill="FFFFFF"/>
          </w:tcPr>
          <w:p w14:paraId="0654D978" w14:textId="77777777" w:rsidR="00C92D01" w:rsidRDefault="00C92D01">
            <w:pPr>
              <w:rPr>
                <w:b/>
                <w:bCs/>
                <w:color w:val="FFFFFF"/>
              </w:rPr>
            </w:pPr>
            <w:r>
              <w:rPr>
                <w:b/>
                <w:bCs/>
                <w:color w:val="FFFFFF"/>
              </w:rPr>
              <w:t>Description</w:t>
            </w:r>
          </w:p>
        </w:tc>
      </w:tr>
      <w:tr w:rsidR="00C92D01" w14:paraId="490D3620" w14:textId="77777777">
        <w:trPr>
          <w:trHeight w:val="251"/>
        </w:trPr>
        <w:tc>
          <w:tcPr>
            <w:tcW w:w="1416" w:type="dxa"/>
          </w:tcPr>
          <w:p w14:paraId="05984883" w14:textId="77777777" w:rsidR="00C92D01" w:rsidRDefault="00C92D01">
            <w:pPr>
              <w:tabs>
                <w:tab w:val="left" w:pos="649"/>
              </w:tabs>
            </w:pPr>
          </w:p>
        </w:tc>
        <w:tc>
          <w:tcPr>
            <w:tcW w:w="1928" w:type="dxa"/>
          </w:tcPr>
          <w:p w14:paraId="3E226AC9" w14:textId="77777777" w:rsidR="00C92D01" w:rsidRDefault="00C92D01">
            <w:r>
              <w:t>TRANSACTION_</w:t>
            </w:r>
          </w:p>
          <w:p w14:paraId="496774C6" w14:textId="77777777" w:rsidR="00C92D01" w:rsidRDefault="00C92D01">
            <w:r>
              <w:t>KEY</w:t>
            </w:r>
          </w:p>
        </w:tc>
        <w:tc>
          <w:tcPr>
            <w:tcW w:w="1072" w:type="dxa"/>
          </w:tcPr>
          <w:p w14:paraId="20F7BC21" w14:textId="77777777" w:rsidR="00C92D01" w:rsidRDefault="00C92D01">
            <w:r>
              <w:t>VarChar</w:t>
            </w:r>
          </w:p>
          <w:p w14:paraId="5AF8FC8D" w14:textId="77777777" w:rsidR="00C92D01" w:rsidRDefault="00C92D01">
            <w:r>
              <w:t>(22-64)</w:t>
            </w:r>
          </w:p>
        </w:tc>
        <w:tc>
          <w:tcPr>
            <w:tcW w:w="4440" w:type="dxa"/>
          </w:tcPr>
          <w:p w14:paraId="1CFDA0C4" w14:textId="77777777" w:rsidR="00C92D01" w:rsidRDefault="00C92D01">
            <w:r>
              <w:t xml:space="preserve">Contains the transaction key that uniquely identifies the transaction submitted to RTP.  This key is variable length since it is build based on configuration information contained within the input configuration tables described in section </w:t>
            </w:r>
            <w:r>
              <w:fldChar w:fldCharType="begin"/>
            </w:r>
            <w:r>
              <w:instrText xml:space="preserve"> REF _Ref533178615 \r \h </w:instrText>
            </w:r>
            <w:r>
              <w:fldChar w:fldCharType="separate"/>
            </w:r>
            <w:r w:rsidR="00BB2211">
              <w:t>5.5.4.1</w:t>
            </w:r>
            <w:r>
              <w:fldChar w:fldCharType="end"/>
            </w:r>
            <w:r>
              <w:t>.</w:t>
            </w:r>
          </w:p>
        </w:tc>
      </w:tr>
      <w:tr w:rsidR="00C92D01" w14:paraId="6B028D51" w14:textId="77777777">
        <w:trPr>
          <w:trHeight w:val="251"/>
        </w:trPr>
        <w:tc>
          <w:tcPr>
            <w:tcW w:w="1416" w:type="dxa"/>
          </w:tcPr>
          <w:p w14:paraId="1AE248F0" w14:textId="77777777" w:rsidR="00C92D01" w:rsidRDefault="00C92D01"/>
        </w:tc>
        <w:tc>
          <w:tcPr>
            <w:tcW w:w="1928" w:type="dxa"/>
          </w:tcPr>
          <w:p w14:paraId="7614D475" w14:textId="77777777" w:rsidR="00C92D01" w:rsidRDefault="00C92D01">
            <w:r>
              <w:t>OVERALL_</w:t>
            </w:r>
          </w:p>
          <w:p w14:paraId="18279254" w14:textId="77777777" w:rsidR="00C92D01" w:rsidRDefault="00C92D01">
            <w:r>
              <w:t>STATUS_CODE</w:t>
            </w:r>
          </w:p>
        </w:tc>
        <w:tc>
          <w:tcPr>
            <w:tcW w:w="1072" w:type="dxa"/>
          </w:tcPr>
          <w:p w14:paraId="412563E0" w14:textId="77777777" w:rsidR="00C92D01" w:rsidRDefault="00C92D01">
            <w:r>
              <w:t>Char(1)</w:t>
            </w:r>
          </w:p>
        </w:tc>
        <w:tc>
          <w:tcPr>
            <w:tcW w:w="4440" w:type="dxa"/>
          </w:tcPr>
          <w:p w14:paraId="52756D87" w14:textId="77777777" w:rsidR="00C92D01" w:rsidRDefault="00C92D01">
            <w:r>
              <w:t>Contains a single character code that identifies the overall state of this transaction.  The following is a list of valid status codes:</w:t>
            </w:r>
          </w:p>
          <w:p w14:paraId="7DF7B61F" w14:textId="77777777" w:rsidR="00C92D01" w:rsidRDefault="00C92D01">
            <w:pPr>
              <w:numPr>
                <w:ilvl w:val="0"/>
                <w:numId w:val="24"/>
              </w:numPr>
            </w:pPr>
            <w:r>
              <w:t>‘U’ser Review Pending</w:t>
            </w:r>
          </w:p>
          <w:p w14:paraId="2312BA8D" w14:textId="77777777" w:rsidR="00C92D01" w:rsidRDefault="00C92D01">
            <w:pPr>
              <w:numPr>
                <w:ilvl w:val="0"/>
                <w:numId w:val="24"/>
              </w:numPr>
            </w:pPr>
            <w:r>
              <w:t>‘A’waiting Data Correction</w:t>
            </w:r>
          </w:p>
          <w:p w14:paraId="208B6D4B" w14:textId="77777777" w:rsidR="00C92D01" w:rsidRDefault="00C92D01">
            <w:pPr>
              <w:numPr>
                <w:ilvl w:val="0"/>
                <w:numId w:val="24"/>
              </w:numPr>
            </w:pPr>
            <w:r>
              <w:t>‘C’orrections made but not Approved</w:t>
            </w:r>
          </w:p>
          <w:p w14:paraId="1FECA752" w14:textId="77777777" w:rsidR="00C92D01" w:rsidRDefault="00C92D01">
            <w:pPr>
              <w:numPr>
                <w:ilvl w:val="0"/>
                <w:numId w:val="24"/>
              </w:numPr>
            </w:pPr>
            <w:r>
              <w:t>‘R’eady for Resubmission</w:t>
            </w:r>
          </w:p>
          <w:p w14:paraId="54DBBCCB" w14:textId="77777777" w:rsidR="00C92D01" w:rsidRDefault="00C92D01">
            <w:pPr>
              <w:numPr>
                <w:ilvl w:val="0"/>
                <w:numId w:val="24"/>
              </w:numPr>
            </w:pPr>
            <w:r>
              <w:t>‘S’ubmitted for Processing</w:t>
            </w:r>
          </w:p>
          <w:p w14:paraId="0CE6A6F1" w14:textId="77777777" w:rsidR="00C92D01" w:rsidRDefault="00C92D01">
            <w:pPr>
              <w:numPr>
                <w:ilvl w:val="0"/>
                <w:numId w:val="24"/>
              </w:numPr>
            </w:pPr>
            <w:r>
              <w:t>‘P’rocessed</w:t>
            </w:r>
          </w:p>
          <w:p w14:paraId="079F344F" w14:textId="77777777" w:rsidR="00C92D01" w:rsidRDefault="00C92D01">
            <w:pPr>
              <w:numPr>
                <w:ilvl w:val="0"/>
                <w:numId w:val="24"/>
              </w:numPr>
            </w:pPr>
            <w:r>
              <w:t>‘D’eleted Never to be Processed</w:t>
            </w:r>
          </w:p>
          <w:p w14:paraId="01A67C7E" w14:textId="77777777" w:rsidR="00C92D01" w:rsidRDefault="00C92D01">
            <w:pPr>
              <w:numPr>
                <w:ilvl w:val="0"/>
                <w:numId w:val="24"/>
              </w:numPr>
            </w:pPr>
            <w:r>
              <w:t>‘X’fer to new Transaction Key</w:t>
            </w:r>
          </w:p>
        </w:tc>
      </w:tr>
      <w:tr w:rsidR="00C92D01" w14:paraId="218D8D1C" w14:textId="77777777">
        <w:trPr>
          <w:trHeight w:val="251"/>
        </w:trPr>
        <w:tc>
          <w:tcPr>
            <w:tcW w:w="1416" w:type="dxa"/>
          </w:tcPr>
          <w:p w14:paraId="5BF44853" w14:textId="77777777" w:rsidR="00C92D01" w:rsidRDefault="00C92D01"/>
        </w:tc>
        <w:tc>
          <w:tcPr>
            <w:tcW w:w="1928" w:type="dxa"/>
          </w:tcPr>
          <w:p w14:paraId="45876CBF" w14:textId="77777777" w:rsidR="00C92D01" w:rsidRDefault="00C92D01">
            <w:r>
              <w:t>RGI_ASSIGNED_</w:t>
            </w:r>
          </w:p>
          <w:p w14:paraId="7763B7FF" w14:textId="77777777" w:rsidR="00C92D01" w:rsidRDefault="00C92D01">
            <w:r>
              <w:t>TO</w:t>
            </w:r>
          </w:p>
        </w:tc>
        <w:tc>
          <w:tcPr>
            <w:tcW w:w="1072" w:type="dxa"/>
          </w:tcPr>
          <w:p w14:paraId="47969EF5" w14:textId="77777777" w:rsidR="00C92D01" w:rsidRDefault="00C92D01">
            <w:r>
              <w:t>Numeric</w:t>
            </w:r>
          </w:p>
        </w:tc>
        <w:tc>
          <w:tcPr>
            <w:tcW w:w="4440" w:type="dxa"/>
          </w:tcPr>
          <w:p w14:paraId="785CF770" w14:textId="77777777" w:rsidR="00C92D01" w:rsidRDefault="00C92D01">
            <w:r>
              <w:t>Contains a numeric ID that uniquely identifies the group responsible for correcting this transaction.  A value of NULL is entered after the transaction is placed in the Ready, Submitted, or Processed states.</w:t>
            </w:r>
          </w:p>
        </w:tc>
      </w:tr>
      <w:tr w:rsidR="00C92D01" w14:paraId="3999332F" w14:textId="77777777">
        <w:trPr>
          <w:trHeight w:val="251"/>
        </w:trPr>
        <w:tc>
          <w:tcPr>
            <w:tcW w:w="1416" w:type="dxa"/>
          </w:tcPr>
          <w:p w14:paraId="4E6B23BE" w14:textId="77777777" w:rsidR="00C92D01" w:rsidRDefault="00C92D01"/>
        </w:tc>
        <w:tc>
          <w:tcPr>
            <w:tcW w:w="1928" w:type="dxa"/>
          </w:tcPr>
          <w:p w14:paraId="7F470F2E" w14:textId="77777777" w:rsidR="00C92D01" w:rsidRDefault="00C92D01">
            <w:r>
              <w:t>CHRONO_KEY</w:t>
            </w:r>
          </w:p>
        </w:tc>
        <w:tc>
          <w:tcPr>
            <w:tcW w:w="1072" w:type="dxa"/>
          </w:tcPr>
          <w:p w14:paraId="641E4BC6" w14:textId="77777777" w:rsidR="00C92D01" w:rsidRDefault="00C92D01">
            <w:r>
              <w:t>Date</w:t>
            </w:r>
          </w:p>
        </w:tc>
        <w:tc>
          <w:tcPr>
            <w:tcW w:w="4440" w:type="dxa"/>
          </w:tcPr>
          <w:p w14:paraId="794DD2B4" w14:textId="77777777" w:rsidR="00C92D01" w:rsidRDefault="00C92D01">
            <w:r>
              <w:t xml:space="preserve">Contains the chronological component of the </w:t>
            </w:r>
            <w:r>
              <w:lastRenderedPageBreak/>
              <w:t>transaction key as an independently searchable field from the transaction key.  This field is used only to provide summary reporting within the on-line tool.</w:t>
            </w:r>
          </w:p>
        </w:tc>
      </w:tr>
      <w:tr w:rsidR="00C92D01" w14:paraId="45EDC043" w14:textId="77777777">
        <w:trPr>
          <w:trHeight w:val="251"/>
        </w:trPr>
        <w:tc>
          <w:tcPr>
            <w:tcW w:w="1416" w:type="dxa"/>
          </w:tcPr>
          <w:p w14:paraId="454D6C37" w14:textId="77777777" w:rsidR="00C92D01" w:rsidRDefault="00C92D01"/>
        </w:tc>
        <w:tc>
          <w:tcPr>
            <w:tcW w:w="1928" w:type="dxa"/>
          </w:tcPr>
          <w:p w14:paraId="463D412A" w14:textId="77777777" w:rsidR="00C92D01" w:rsidRDefault="00C92D01">
            <w:r>
              <w:t>LOCATION__KEY</w:t>
            </w:r>
          </w:p>
        </w:tc>
        <w:tc>
          <w:tcPr>
            <w:tcW w:w="1072" w:type="dxa"/>
          </w:tcPr>
          <w:p w14:paraId="36F9B12A" w14:textId="77777777" w:rsidR="00C92D01" w:rsidRDefault="00C92D01">
            <w:r>
              <w:t>VarChar</w:t>
            </w:r>
          </w:p>
          <w:p w14:paraId="240E67FC" w14:textId="77777777" w:rsidR="00C92D01" w:rsidRDefault="00C92D01">
            <w:r>
              <w:t>(5-16)</w:t>
            </w:r>
          </w:p>
        </w:tc>
        <w:tc>
          <w:tcPr>
            <w:tcW w:w="4440" w:type="dxa"/>
          </w:tcPr>
          <w:p w14:paraId="57B7EC36" w14:textId="77777777" w:rsidR="00C92D01" w:rsidRDefault="00C92D01">
            <w:r>
              <w:t>Contains the physical location component of the transaction key as an independently searchable field from the transaction key.  This field is used only to provide summary reporting within the on-line tool.</w:t>
            </w:r>
          </w:p>
        </w:tc>
      </w:tr>
      <w:tr w:rsidR="00C92D01" w14:paraId="24196F71" w14:textId="77777777">
        <w:trPr>
          <w:trHeight w:val="251"/>
        </w:trPr>
        <w:tc>
          <w:tcPr>
            <w:tcW w:w="1416" w:type="dxa"/>
          </w:tcPr>
          <w:p w14:paraId="4CF5B2B7" w14:textId="77777777" w:rsidR="00C92D01" w:rsidRDefault="00C92D01"/>
        </w:tc>
        <w:tc>
          <w:tcPr>
            <w:tcW w:w="1928" w:type="dxa"/>
          </w:tcPr>
          <w:p w14:paraId="08D5F14C" w14:textId="77777777" w:rsidR="00C92D01" w:rsidRDefault="00C92D01">
            <w:r>
              <w:t>DEVICE_KEY</w:t>
            </w:r>
          </w:p>
        </w:tc>
        <w:tc>
          <w:tcPr>
            <w:tcW w:w="1072" w:type="dxa"/>
          </w:tcPr>
          <w:p w14:paraId="1296A9C8" w14:textId="77777777" w:rsidR="00C92D01" w:rsidRDefault="00C92D01">
            <w:r>
              <w:t>VarChar</w:t>
            </w:r>
          </w:p>
          <w:p w14:paraId="38FC27D6" w14:textId="77777777" w:rsidR="00C92D01" w:rsidRDefault="00C92D01">
            <w:r>
              <w:t>(5-16)</w:t>
            </w:r>
          </w:p>
        </w:tc>
        <w:tc>
          <w:tcPr>
            <w:tcW w:w="4440" w:type="dxa"/>
          </w:tcPr>
          <w:p w14:paraId="3C910FD7" w14:textId="77777777" w:rsidR="00C92D01" w:rsidRDefault="00C92D01">
            <w:r>
              <w:t>Contains the physical device component of the transaction key as an independently searchable field from the transaction key.  This field is used only to provide summary reporting within the on-line tool.</w:t>
            </w:r>
          </w:p>
        </w:tc>
      </w:tr>
      <w:tr w:rsidR="00C92D01" w14:paraId="6264D7F4" w14:textId="77777777">
        <w:trPr>
          <w:trHeight w:val="251"/>
        </w:trPr>
        <w:tc>
          <w:tcPr>
            <w:tcW w:w="1416" w:type="dxa"/>
          </w:tcPr>
          <w:p w14:paraId="7ED50EB3" w14:textId="77777777" w:rsidR="00C92D01" w:rsidRDefault="00C92D01"/>
        </w:tc>
        <w:tc>
          <w:tcPr>
            <w:tcW w:w="1928" w:type="dxa"/>
          </w:tcPr>
          <w:p w14:paraId="4EA1E243" w14:textId="77777777" w:rsidR="00C92D01" w:rsidRDefault="00C92D01">
            <w:r>
              <w:t>PROCESSED_</w:t>
            </w:r>
          </w:p>
          <w:p w14:paraId="3371FA49" w14:textId="77777777" w:rsidR="00C92D01" w:rsidRDefault="00C92D01">
            <w:r>
              <w:t>DATETIME</w:t>
            </w:r>
          </w:p>
        </w:tc>
        <w:tc>
          <w:tcPr>
            <w:tcW w:w="1072" w:type="dxa"/>
          </w:tcPr>
          <w:p w14:paraId="369B831C" w14:textId="77777777" w:rsidR="00C92D01" w:rsidRDefault="00C92D01">
            <w:r>
              <w:t>Date/Time</w:t>
            </w:r>
          </w:p>
        </w:tc>
        <w:tc>
          <w:tcPr>
            <w:tcW w:w="4440" w:type="dxa"/>
          </w:tcPr>
          <w:p w14:paraId="070192AE" w14:textId="77777777" w:rsidR="00C92D01" w:rsidRDefault="00C92D01">
            <w:r>
              <w:t>Contains a date/time stamp for when the transaction was finally successfully processed by the RTP system.</w:t>
            </w:r>
          </w:p>
        </w:tc>
      </w:tr>
    </w:tbl>
    <w:p w14:paraId="51BD9510" w14:textId="77777777" w:rsidR="00C92D01" w:rsidRDefault="00C92D01"/>
    <w:p w14:paraId="710C7674" w14:textId="77777777" w:rsidR="00C92D01" w:rsidRDefault="00C92D01">
      <w:pPr>
        <w:jc w:val="both"/>
        <w:rPr>
          <w:b/>
          <w:bCs/>
          <w:u w:val="single"/>
        </w:rPr>
      </w:pPr>
      <w:r>
        <w:rPr>
          <w:b/>
          <w:bCs/>
          <w:u w:val="single"/>
        </w:rPr>
        <w:t>EXC_PROCESS_INSTANCE Data Definition</w:t>
      </w:r>
    </w:p>
    <w:p w14:paraId="062932B6" w14:textId="77777777" w:rsidR="00C92D01" w:rsidRDefault="00C92D01">
      <w:pPr>
        <w:pStyle w:val="BodyText2"/>
      </w:pPr>
      <w:r>
        <w:t>This table contains a single row for each unique version of a single transaction (identified by a row in EXC_TRANSACTION) was processed.  For example, a single row would be inserted in this table if an edit failed during the initial submission of the transaction.  If after modifying and resubmitting the transaction, the transaction fails an edit again the system would create a new row representing this new failure.  Multiple rows should NOT be inserted if the same version is accidentally processed multiple times.  The following is a description of the fields contained within the table:</w:t>
      </w:r>
    </w:p>
    <w:p w14:paraId="758B1940"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0DC8C166" w14:textId="77777777">
        <w:trPr>
          <w:trHeight w:val="251"/>
        </w:trPr>
        <w:tc>
          <w:tcPr>
            <w:tcW w:w="1416" w:type="dxa"/>
            <w:shd w:val="solid" w:color="000080" w:fill="FFFFFF"/>
          </w:tcPr>
          <w:p w14:paraId="7454A1BC" w14:textId="77777777" w:rsidR="00C92D01" w:rsidRDefault="00C92D01">
            <w:pPr>
              <w:rPr>
                <w:b/>
                <w:bCs/>
                <w:color w:val="FFFFFF"/>
              </w:rPr>
            </w:pPr>
            <w:r>
              <w:rPr>
                <w:b/>
                <w:bCs/>
                <w:color w:val="FFFFFF"/>
              </w:rPr>
              <w:t>DB Name</w:t>
            </w:r>
          </w:p>
        </w:tc>
        <w:tc>
          <w:tcPr>
            <w:tcW w:w="1928" w:type="dxa"/>
            <w:shd w:val="solid" w:color="000080" w:fill="FFFFFF"/>
          </w:tcPr>
          <w:p w14:paraId="6DCDA24E" w14:textId="77777777" w:rsidR="00C92D01" w:rsidRDefault="00C92D01">
            <w:pPr>
              <w:rPr>
                <w:b/>
                <w:bCs/>
                <w:color w:val="FFFFFF"/>
              </w:rPr>
            </w:pPr>
            <w:r>
              <w:rPr>
                <w:b/>
                <w:bCs/>
                <w:color w:val="FFFFFF"/>
              </w:rPr>
              <w:t>Name</w:t>
            </w:r>
          </w:p>
        </w:tc>
        <w:tc>
          <w:tcPr>
            <w:tcW w:w="1072" w:type="dxa"/>
            <w:shd w:val="solid" w:color="000080" w:fill="FFFFFF"/>
          </w:tcPr>
          <w:p w14:paraId="04D871AA" w14:textId="77777777" w:rsidR="00C92D01" w:rsidRDefault="00C92D01">
            <w:pPr>
              <w:rPr>
                <w:b/>
                <w:bCs/>
                <w:color w:val="FFFFFF"/>
              </w:rPr>
            </w:pPr>
            <w:r>
              <w:rPr>
                <w:b/>
                <w:bCs/>
                <w:color w:val="FFFFFF"/>
              </w:rPr>
              <w:t>Type</w:t>
            </w:r>
          </w:p>
        </w:tc>
        <w:tc>
          <w:tcPr>
            <w:tcW w:w="4440" w:type="dxa"/>
            <w:shd w:val="solid" w:color="000080" w:fill="FFFFFF"/>
          </w:tcPr>
          <w:p w14:paraId="7E8D4CD0" w14:textId="77777777" w:rsidR="00C92D01" w:rsidRDefault="00C92D01">
            <w:pPr>
              <w:rPr>
                <w:b/>
                <w:bCs/>
                <w:color w:val="FFFFFF"/>
              </w:rPr>
            </w:pPr>
            <w:r>
              <w:rPr>
                <w:b/>
                <w:bCs/>
                <w:color w:val="FFFFFF"/>
              </w:rPr>
              <w:t>Description</w:t>
            </w:r>
          </w:p>
        </w:tc>
      </w:tr>
      <w:tr w:rsidR="00C92D01" w14:paraId="41032254" w14:textId="77777777">
        <w:trPr>
          <w:trHeight w:val="251"/>
        </w:trPr>
        <w:tc>
          <w:tcPr>
            <w:tcW w:w="1416" w:type="dxa"/>
          </w:tcPr>
          <w:p w14:paraId="69B02704" w14:textId="77777777" w:rsidR="00C92D01" w:rsidRDefault="00C92D01">
            <w:pPr>
              <w:tabs>
                <w:tab w:val="left" w:pos="649"/>
              </w:tabs>
            </w:pPr>
          </w:p>
        </w:tc>
        <w:tc>
          <w:tcPr>
            <w:tcW w:w="1928" w:type="dxa"/>
          </w:tcPr>
          <w:p w14:paraId="25D5B0CD" w14:textId="77777777" w:rsidR="00C92D01" w:rsidRDefault="00C92D01">
            <w:r>
              <w:t>TRANSACTION_</w:t>
            </w:r>
          </w:p>
          <w:p w14:paraId="11EC74FA" w14:textId="77777777" w:rsidR="00C92D01" w:rsidRDefault="00C92D01">
            <w:r>
              <w:t>KEY</w:t>
            </w:r>
          </w:p>
        </w:tc>
        <w:tc>
          <w:tcPr>
            <w:tcW w:w="1072" w:type="dxa"/>
          </w:tcPr>
          <w:p w14:paraId="37505FC1" w14:textId="77777777" w:rsidR="00C92D01" w:rsidRDefault="00C92D01">
            <w:r>
              <w:t>VarChar</w:t>
            </w:r>
          </w:p>
          <w:p w14:paraId="21764D27" w14:textId="77777777" w:rsidR="00C92D01" w:rsidRDefault="00C92D01">
            <w:r>
              <w:t>(22-64)</w:t>
            </w:r>
          </w:p>
        </w:tc>
        <w:tc>
          <w:tcPr>
            <w:tcW w:w="4440" w:type="dxa"/>
          </w:tcPr>
          <w:p w14:paraId="527A8312" w14:textId="77777777" w:rsidR="00C92D01" w:rsidRDefault="00C92D01">
            <w:r>
              <w:t>Contains the transaction key that uniquely identifies the transaction submitted to RTP.  This value must always correspond to a unique row in the EXC_TRANSACTION table.</w:t>
            </w:r>
          </w:p>
        </w:tc>
      </w:tr>
      <w:tr w:rsidR="00C92D01" w14:paraId="60AF9E56" w14:textId="77777777">
        <w:trPr>
          <w:trHeight w:val="251"/>
        </w:trPr>
        <w:tc>
          <w:tcPr>
            <w:tcW w:w="1416" w:type="dxa"/>
          </w:tcPr>
          <w:p w14:paraId="3048D3B9" w14:textId="77777777" w:rsidR="00C92D01" w:rsidRDefault="00C92D01"/>
        </w:tc>
        <w:tc>
          <w:tcPr>
            <w:tcW w:w="1928" w:type="dxa"/>
          </w:tcPr>
          <w:p w14:paraId="74EF2690" w14:textId="77777777" w:rsidR="00C92D01" w:rsidRDefault="00C92D01">
            <w:r>
              <w:t>SEQUENCE_</w:t>
            </w:r>
          </w:p>
          <w:p w14:paraId="15A751A9" w14:textId="77777777" w:rsidR="00C92D01" w:rsidRDefault="00C92D01">
            <w:r>
              <w:t>NUMBER</w:t>
            </w:r>
          </w:p>
        </w:tc>
        <w:tc>
          <w:tcPr>
            <w:tcW w:w="1072" w:type="dxa"/>
          </w:tcPr>
          <w:p w14:paraId="4EF470DF" w14:textId="77777777" w:rsidR="00C92D01" w:rsidRDefault="00C92D01">
            <w:r>
              <w:t>Numeric</w:t>
            </w:r>
          </w:p>
        </w:tc>
        <w:tc>
          <w:tcPr>
            <w:tcW w:w="4440" w:type="dxa"/>
          </w:tcPr>
          <w:p w14:paraId="129B08DC" w14:textId="77777777" w:rsidR="00C92D01" w:rsidRDefault="00C92D01">
            <w:r>
              <w:t>Contains an automatically assigned number starting with zero that uniquely defines this version of the transaction.  Number ZERO is always the original transaction as submitted to RTP.</w:t>
            </w:r>
          </w:p>
        </w:tc>
      </w:tr>
      <w:tr w:rsidR="00C92D01" w14:paraId="550822C0" w14:textId="77777777">
        <w:trPr>
          <w:trHeight w:val="251"/>
        </w:trPr>
        <w:tc>
          <w:tcPr>
            <w:tcW w:w="1416" w:type="dxa"/>
          </w:tcPr>
          <w:p w14:paraId="4C5A2ED8" w14:textId="77777777" w:rsidR="00C92D01" w:rsidRDefault="00C92D01"/>
        </w:tc>
        <w:tc>
          <w:tcPr>
            <w:tcW w:w="1928" w:type="dxa"/>
          </w:tcPr>
          <w:p w14:paraId="3AC3F9FF" w14:textId="77777777" w:rsidR="00C92D01" w:rsidRDefault="00C92D01">
            <w:r>
              <w:t>STATUS</w:t>
            </w:r>
          </w:p>
        </w:tc>
        <w:tc>
          <w:tcPr>
            <w:tcW w:w="1072" w:type="dxa"/>
          </w:tcPr>
          <w:p w14:paraId="0B5A8A33" w14:textId="77777777" w:rsidR="00C92D01" w:rsidRDefault="00C92D01">
            <w:r>
              <w:t>Char(1)</w:t>
            </w:r>
          </w:p>
        </w:tc>
        <w:tc>
          <w:tcPr>
            <w:tcW w:w="4440" w:type="dxa"/>
          </w:tcPr>
          <w:p w14:paraId="2B7482D9" w14:textId="77777777" w:rsidR="00C92D01" w:rsidRDefault="00C92D01">
            <w:r>
              <w:t>Contains a single character code that identifies the overall state of this processing instance.  The following is a list of valid status codes:</w:t>
            </w:r>
          </w:p>
          <w:p w14:paraId="2FCC7AC7" w14:textId="77777777" w:rsidR="00C92D01" w:rsidRDefault="00C92D01">
            <w:pPr>
              <w:numPr>
                <w:ilvl w:val="0"/>
                <w:numId w:val="24"/>
              </w:numPr>
            </w:pPr>
            <w:r>
              <w:t>‘U’ser Review Pending</w:t>
            </w:r>
          </w:p>
          <w:p w14:paraId="528EE3C2" w14:textId="77777777" w:rsidR="00C92D01" w:rsidRDefault="00C92D01">
            <w:pPr>
              <w:numPr>
                <w:ilvl w:val="0"/>
                <w:numId w:val="24"/>
              </w:numPr>
            </w:pPr>
            <w:r>
              <w:t>‘A’waiting Data Correction</w:t>
            </w:r>
          </w:p>
          <w:p w14:paraId="4EC45D8C" w14:textId="77777777" w:rsidR="00C92D01" w:rsidRDefault="00C92D01">
            <w:pPr>
              <w:numPr>
                <w:ilvl w:val="0"/>
                <w:numId w:val="24"/>
              </w:numPr>
            </w:pPr>
            <w:r>
              <w:t xml:space="preserve">‘C’orrections made but not Approved </w:t>
            </w:r>
          </w:p>
          <w:p w14:paraId="5E45960E" w14:textId="77777777" w:rsidR="00C92D01" w:rsidRDefault="00C92D01">
            <w:pPr>
              <w:numPr>
                <w:ilvl w:val="0"/>
                <w:numId w:val="24"/>
              </w:numPr>
            </w:pPr>
            <w:r>
              <w:t>‘R’eady for Resubmission</w:t>
            </w:r>
          </w:p>
          <w:p w14:paraId="2E9A7AE4" w14:textId="77777777" w:rsidR="00C92D01" w:rsidRDefault="00C92D01">
            <w:pPr>
              <w:numPr>
                <w:ilvl w:val="0"/>
                <w:numId w:val="24"/>
              </w:numPr>
            </w:pPr>
            <w:r>
              <w:t>‘S’ubmitted for Processing</w:t>
            </w:r>
          </w:p>
          <w:p w14:paraId="77695491" w14:textId="77777777" w:rsidR="00C92D01" w:rsidRDefault="00C92D01">
            <w:pPr>
              <w:numPr>
                <w:ilvl w:val="0"/>
                <w:numId w:val="24"/>
              </w:numPr>
            </w:pPr>
            <w:r>
              <w:t>‘P’rocessed Successfully</w:t>
            </w:r>
          </w:p>
          <w:p w14:paraId="1EDE336B" w14:textId="77777777" w:rsidR="00C92D01" w:rsidRDefault="00C92D01">
            <w:pPr>
              <w:numPr>
                <w:ilvl w:val="0"/>
                <w:numId w:val="24"/>
              </w:numPr>
            </w:pPr>
            <w:r>
              <w:t>‘F’ailed During Resubmission</w:t>
            </w:r>
          </w:p>
          <w:p w14:paraId="4D674359" w14:textId="77777777" w:rsidR="00C92D01" w:rsidRDefault="00C92D01">
            <w:pPr>
              <w:numPr>
                <w:ilvl w:val="0"/>
                <w:numId w:val="24"/>
              </w:numPr>
            </w:pPr>
            <w:r>
              <w:t>‘D’eleted Never to be Processed</w:t>
            </w:r>
          </w:p>
          <w:p w14:paraId="0D8F7F02" w14:textId="77777777" w:rsidR="00C92D01" w:rsidRDefault="00C92D01">
            <w:pPr>
              <w:numPr>
                <w:ilvl w:val="0"/>
                <w:numId w:val="24"/>
              </w:numPr>
            </w:pPr>
            <w:r>
              <w:t>‘X’fer to new Transaction Key</w:t>
            </w:r>
          </w:p>
        </w:tc>
      </w:tr>
      <w:tr w:rsidR="00C92D01" w14:paraId="6DC03765" w14:textId="77777777">
        <w:trPr>
          <w:trHeight w:val="251"/>
        </w:trPr>
        <w:tc>
          <w:tcPr>
            <w:tcW w:w="1416" w:type="dxa"/>
          </w:tcPr>
          <w:p w14:paraId="342A1457" w14:textId="77777777" w:rsidR="00C92D01" w:rsidRDefault="00C92D01"/>
        </w:tc>
        <w:tc>
          <w:tcPr>
            <w:tcW w:w="1928" w:type="dxa"/>
          </w:tcPr>
          <w:p w14:paraId="4D5B195C" w14:textId="77777777" w:rsidR="00C92D01" w:rsidRDefault="00C92D01">
            <w:r>
              <w:t>ORIGINAL_</w:t>
            </w:r>
          </w:p>
          <w:p w14:paraId="3AE8AA66" w14:textId="77777777" w:rsidR="00C92D01" w:rsidRDefault="00C92D01">
            <w:r>
              <w:t>BUFFER</w:t>
            </w:r>
          </w:p>
        </w:tc>
        <w:tc>
          <w:tcPr>
            <w:tcW w:w="1072" w:type="dxa"/>
          </w:tcPr>
          <w:p w14:paraId="0ADDEBF1" w14:textId="77777777" w:rsidR="00C92D01" w:rsidRDefault="00C92D01">
            <w:r>
              <w:t>Blob</w:t>
            </w:r>
          </w:p>
        </w:tc>
        <w:tc>
          <w:tcPr>
            <w:tcW w:w="4440" w:type="dxa"/>
          </w:tcPr>
          <w:p w14:paraId="7EB12AB4" w14:textId="77777777" w:rsidR="00C92D01" w:rsidRDefault="00C92D01">
            <w:r>
              <w:t>Contains the transaction buffer in a raw form as submitted to RTP for this processing instance.</w:t>
            </w:r>
          </w:p>
        </w:tc>
      </w:tr>
      <w:tr w:rsidR="00C92D01" w14:paraId="4AEA6826" w14:textId="77777777">
        <w:trPr>
          <w:trHeight w:val="251"/>
        </w:trPr>
        <w:tc>
          <w:tcPr>
            <w:tcW w:w="1416" w:type="dxa"/>
          </w:tcPr>
          <w:p w14:paraId="021A0F36" w14:textId="77777777" w:rsidR="00C92D01" w:rsidRDefault="00C92D01"/>
        </w:tc>
        <w:tc>
          <w:tcPr>
            <w:tcW w:w="1928" w:type="dxa"/>
          </w:tcPr>
          <w:p w14:paraId="3CC64549" w14:textId="77777777" w:rsidR="00C92D01" w:rsidRDefault="00C92D01">
            <w:r>
              <w:t>CORRECTED_</w:t>
            </w:r>
          </w:p>
          <w:p w14:paraId="1D5CE3FB" w14:textId="77777777" w:rsidR="00C92D01" w:rsidRDefault="00C92D01">
            <w:r>
              <w:t>BUFFER</w:t>
            </w:r>
          </w:p>
        </w:tc>
        <w:tc>
          <w:tcPr>
            <w:tcW w:w="1072" w:type="dxa"/>
          </w:tcPr>
          <w:p w14:paraId="0FA2D23A" w14:textId="77777777" w:rsidR="00C92D01" w:rsidRDefault="00C92D01">
            <w:r>
              <w:t>Blob</w:t>
            </w:r>
          </w:p>
        </w:tc>
        <w:tc>
          <w:tcPr>
            <w:tcW w:w="4440" w:type="dxa"/>
          </w:tcPr>
          <w:p w14:paraId="7467BDD4" w14:textId="77777777" w:rsidR="00C92D01" w:rsidRDefault="00C92D01">
            <w:r>
              <w:t>Contains the transaction buffer with the user edits that have been applied to the transaction to correct the errors.  This field is blank until established with data corrections.</w:t>
            </w:r>
          </w:p>
        </w:tc>
      </w:tr>
      <w:tr w:rsidR="00C92D01" w14:paraId="78990503" w14:textId="77777777">
        <w:trPr>
          <w:trHeight w:val="251"/>
        </w:trPr>
        <w:tc>
          <w:tcPr>
            <w:tcW w:w="1416" w:type="dxa"/>
          </w:tcPr>
          <w:p w14:paraId="1DAA56A5" w14:textId="77777777" w:rsidR="00C92D01" w:rsidRDefault="00C92D01"/>
        </w:tc>
        <w:tc>
          <w:tcPr>
            <w:tcW w:w="1928" w:type="dxa"/>
          </w:tcPr>
          <w:p w14:paraId="2ACAAD71" w14:textId="77777777" w:rsidR="00C92D01" w:rsidRDefault="00C92D01">
            <w:r>
              <w:t>CREATED_</w:t>
            </w:r>
          </w:p>
          <w:p w14:paraId="3C6C960D" w14:textId="77777777" w:rsidR="00C92D01" w:rsidRDefault="00C92D01">
            <w:r>
              <w:t>DATETIME</w:t>
            </w:r>
          </w:p>
        </w:tc>
        <w:tc>
          <w:tcPr>
            <w:tcW w:w="1072" w:type="dxa"/>
          </w:tcPr>
          <w:p w14:paraId="2CC54DEF" w14:textId="77777777" w:rsidR="00C92D01" w:rsidRDefault="00C92D01">
            <w:r>
              <w:t>Date/Time</w:t>
            </w:r>
          </w:p>
        </w:tc>
        <w:tc>
          <w:tcPr>
            <w:tcW w:w="4440" w:type="dxa"/>
          </w:tcPr>
          <w:p w14:paraId="284BA22B" w14:textId="77777777" w:rsidR="00C92D01" w:rsidRDefault="00C92D01">
            <w:r>
              <w:t>Contains the date and time this processing instance was added to the database.</w:t>
            </w:r>
          </w:p>
        </w:tc>
      </w:tr>
      <w:tr w:rsidR="00C92D01" w14:paraId="380D6542" w14:textId="77777777">
        <w:trPr>
          <w:trHeight w:val="251"/>
        </w:trPr>
        <w:tc>
          <w:tcPr>
            <w:tcW w:w="1416" w:type="dxa"/>
          </w:tcPr>
          <w:p w14:paraId="2162498A" w14:textId="77777777" w:rsidR="00C92D01" w:rsidRDefault="00C92D01"/>
        </w:tc>
        <w:tc>
          <w:tcPr>
            <w:tcW w:w="1928" w:type="dxa"/>
          </w:tcPr>
          <w:p w14:paraId="52ABF9F0" w14:textId="77777777" w:rsidR="00C92D01" w:rsidRDefault="00C92D01">
            <w:r>
              <w:t>SUBMITTED_</w:t>
            </w:r>
          </w:p>
          <w:p w14:paraId="2AA05EFB" w14:textId="77777777" w:rsidR="00C92D01" w:rsidRDefault="00C92D01">
            <w:r>
              <w:t>DATETIME</w:t>
            </w:r>
          </w:p>
        </w:tc>
        <w:tc>
          <w:tcPr>
            <w:tcW w:w="1072" w:type="dxa"/>
          </w:tcPr>
          <w:p w14:paraId="65688126" w14:textId="77777777" w:rsidR="00C92D01" w:rsidRDefault="00C92D01">
            <w:r>
              <w:t>Date/Time</w:t>
            </w:r>
          </w:p>
        </w:tc>
        <w:tc>
          <w:tcPr>
            <w:tcW w:w="4440" w:type="dxa"/>
          </w:tcPr>
          <w:p w14:paraId="752F70F5" w14:textId="77777777" w:rsidR="00C92D01" w:rsidRDefault="00C92D01">
            <w:r>
              <w:t>Contains the date and time the corrected transaction buffer was submitted back to RTP for reprocessing.</w:t>
            </w:r>
          </w:p>
        </w:tc>
      </w:tr>
    </w:tbl>
    <w:p w14:paraId="74F2715C" w14:textId="77777777" w:rsidR="00C92D01" w:rsidRDefault="00C92D01"/>
    <w:p w14:paraId="13F3D534" w14:textId="77777777" w:rsidR="00C92D01" w:rsidRDefault="00C92D01">
      <w:pPr>
        <w:pStyle w:val="BodyText2"/>
      </w:pPr>
      <w:r>
        <w:t>Insertions into this table must follow a strict protocol to prevent the insertion of duplicate data and the perception of a lack of data integrity.  Unless the update represents a new unique transaction key, new processing instances should only be added to this table if the current processing instance is in a status of “S”ubmitted for processing.  An update request received with the prior instance in any other state should return to the caller that this is a duplicate transaction indicated by a last error code of EEXIST as defined in ERRNO.h.  Successful processing of a transaction of this type should transition the status from “S”ubmitted to “P”rocessed to prevent duplicate processing.</w:t>
      </w:r>
    </w:p>
    <w:p w14:paraId="0C46EC42" w14:textId="77777777" w:rsidR="00C92D01" w:rsidRDefault="00C92D01"/>
    <w:p w14:paraId="17E25494" w14:textId="77777777" w:rsidR="00C92D01" w:rsidRDefault="00C92D01">
      <w:pPr>
        <w:jc w:val="both"/>
        <w:rPr>
          <w:b/>
          <w:bCs/>
          <w:u w:val="single"/>
        </w:rPr>
      </w:pPr>
      <w:r>
        <w:rPr>
          <w:b/>
          <w:bCs/>
          <w:u w:val="single"/>
        </w:rPr>
        <w:t>EXC_ISSUE Data Definition</w:t>
      </w:r>
    </w:p>
    <w:p w14:paraId="60D378DF" w14:textId="77777777" w:rsidR="00C92D01" w:rsidRDefault="00C92D01">
      <w:pPr>
        <w:pStyle w:val="BodyText2"/>
      </w:pPr>
      <w:r>
        <w:t>This table contains a single row for each issue detected within the processing instance of a unique transaction key.  Issues failures such as field edits failures, orphan records, and transaction audit failures.  One entry should exist for each error detected.  The following is a description of the fields contained within the table:</w:t>
      </w:r>
    </w:p>
    <w:p w14:paraId="2BD0EB50"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5B2CF3C4" w14:textId="77777777">
        <w:trPr>
          <w:trHeight w:val="251"/>
        </w:trPr>
        <w:tc>
          <w:tcPr>
            <w:tcW w:w="1416" w:type="dxa"/>
            <w:shd w:val="solid" w:color="000080" w:fill="FFFFFF"/>
          </w:tcPr>
          <w:p w14:paraId="08E02FE9" w14:textId="77777777" w:rsidR="00C92D01" w:rsidRDefault="00C92D01">
            <w:pPr>
              <w:rPr>
                <w:b/>
                <w:bCs/>
                <w:color w:val="FFFFFF"/>
              </w:rPr>
            </w:pPr>
            <w:r>
              <w:rPr>
                <w:b/>
                <w:bCs/>
                <w:color w:val="FFFFFF"/>
              </w:rPr>
              <w:t>DB Name</w:t>
            </w:r>
          </w:p>
        </w:tc>
        <w:tc>
          <w:tcPr>
            <w:tcW w:w="1928" w:type="dxa"/>
            <w:shd w:val="solid" w:color="000080" w:fill="FFFFFF"/>
          </w:tcPr>
          <w:p w14:paraId="1B9ABAF0" w14:textId="77777777" w:rsidR="00C92D01" w:rsidRDefault="00C92D01">
            <w:pPr>
              <w:rPr>
                <w:b/>
                <w:bCs/>
                <w:color w:val="FFFFFF"/>
              </w:rPr>
            </w:pPr>
            <w:r>
              <w:rPr>
                <w:b/>
                <w:bCs/>
                <w:color w:val="FFFFFF"/>
              </w:rPr>
              <w:t>Name</w:t>
            </w:r>
          </w:p>
        </w:tc>
        <w:tc>
          <w:tcPr>
            <w:tcW w:w="1072" w:type="dxa"/>
            <w:shd w:val="solid" w:color="000080" w:fill="FFFFFF"/>
          </w:tcPr>
          <w:p w14:paraId="1A0252FF" w14:textId="77777777" w:rsidR="00C92D01" w:rsidRDefault="00C92D01">
            <w:pPr>
              <w:rPr>
                <w:b/>
                <w:bCs/>
                <w:color w:val="FFFFFF"/>
              </w:rPr>
            </w:pPr>
            <w:r>
              <w:rPr>
                <w:b/>
                <w:bCs/>
                <w:color w:val="FFFFFF"/>
              </w:rPr>
              <w:t>Type</w:t>
            </w:r>
          </w:p>
        </w:tc>
        <w:tc>
          <w:tcPr>
            <w:tcW w:w="4440" w:type="dxa"/>
            <w:shd w:val="solid" w:color="000080" w:fill="FFFFFF"/>
          </w:tcPr>
          <w:p w14:paraId="6636B0E3" w14:textId="77777777" w:rsidR="00C92D01" w:rsidRDefault="00C92D01">
            <w:pPr>
              <w:rPr>
                <w:b/>
                <w:bCs/>
                <w:color w:val="FFFFFF"/>
              </w:rPr>
            </w:pPr>
            <w:r>
              <w:rPr>
                <w:b/>
                <w:bCs/>
                <w:color w:val="FFFFFF"/>
              </w:rPr>
              <w:t>Description</w:t>
            </w:r>
          </w:p>
        </w:tc>
      </w:tr>
      <w:tr w:rsidR="00C92D01" w14:paraId="67E4E95B" w14:textId="77777777">
        <w:trPr>
          <w:trHeight w:val="251"/>
        </w:trPr>
        <w:tc>
          <w:tcPr>
            <w:tcW w:w="1416" w:type="dxa"/>
          </w:tcPr>
          <w:p w14:paraId="66909758" w14:textId="77777777" w:rsidR="00C92D01" w:rsidRDefault="00C92D01">
            <w:pPr>
              <w:tabs>
                <w:tab w:val="left" w:pos="649"/>
              </w:tabs>
            </w:pPr>
          </w:p>
        </w:tc>
        <w:tc>
          <w:tcPr>
            <w:tcW w:w="1928" w:type="dxa"/>
          </w:tcPr>
          <w:p w14:paraId="540AEF72" w14:textId="77777777" w:rsidR="00C92D01" w:rsidRDefault="00C92D01">
            <w:r>
              <w:t>TRANSACTION_</w:t>
            </w:r>
          </w:p>
          <w:p w14:paraId="4290D882" w14:textId="77777777" w:rsidR="00C92D01" w:rsidRDefault="00C92D01">
            <w:r>
              <w:t>KEY</w:t>
            </w:r>
          </w:p>
        </w:tc>
        <w:tc>
          <w:tcPr>
            <w:tcW w:w="1072" w:type="dxa"/>
          </w:tcPr>
          <w:p w14:paraId="49CEC2E0" w14:textId="77777777" w:rsidR="00C92D01" w:rsidRDefault="00C92D01">
            <w:r>
              <w:t>VarChar</w:t>
            </w:r>
          </w:p>
          <w:p w14:paraId="1C16E870" w14:textId="77777777" w:rsidR="00C92D01" w:rsidRDefault="00C92D01">
            <w:r>
              <w:t>(22-64)</w:t>
            </w:r>
          </w:p>
        </w:tc>
        <w:tc>
          <w:tcPr>
            <w:tcW w:w="4440" w:type="dxa"/>
          </w:tcPr>
          <w:p w14:paraId="35DFDB18" w14:textId="77777777" w:rsidR="00C92D01" w:rsidRDefault="00C92D01">
            <w:r>
              <w:t>Contains the transaction key that uniquely identifies the transaction submitted to RTP.  This value must always correspond to a unique row in the EXC_TRANSACTION table.</w:t>
            </w:r>
          </w:p>
        </w:tc>
      </w:tr>
      <w:tr w:rsidR="00C92D01" w14:paraId="5A90ED52" w14:textId="77777777">
        <w:trPr>
          <w:trHeight w:val="251"/>
        </w:trPr>
        <w:tc>
          <w:tcPr>
            <w:tcW w:w="1416" w:type="dxa"/>
          </w:tcPr>
          <w:p w14:paraId="53D92664" w14:textId="77777777" w:rsidR="00C92D01" w:rsidRDefault="00C92D01"/>
        </w:tc>
        <w:tc>
          <w:tcPr>
            <w:tcW w:w="1928" w:type="dxa"/>
          </w:tcPr>
          <w:p w14:paraId="4CA2BE77" w14:textId="77777777" w:rsidR="00C92D01" w:rsidRDefault="00C92D01">
            <w:r>
              <w:t>SEQUENCE_</w:t>
            </w:r>
          </w:p>
          <w:p w14:paraId="1A71C9E7" w14:textId="77777777" w:rsidR="00C92D01" w:rsidRDefault="00C92D01">
            <w:r>
              <w:t>NUMBER</w:t>
            </w:r>
          </w:p>
        </w:tc>
        <w:tc>
          <w:tcPr>
            <w:tcW w:w="1072" w:type="dxa"/>
          </w:tcPr>
          <w:p w14:paraId="1A5B6143" w14:textId="77777777" w:rsidR="00C92D01" w:rsidRDefault="00C92D01">
            <w:r>
              <w:t>Numeric</w:t>
            </w:r>
          </w:p>
        </w:tc>
        <w:tc>
          <w:tcPr>
            <w:tcW w:w="4440" w:type="dxa"/>
          </w:tcPr>
          <w:p w14:paraId="3EAEFF9D" w14:textId="77777777" w:rsidR="00C92D01" w:rsidRDefault="00C92D01">
            <w:r>
              <w:t>Contains an automatically assigned number starting with zero that uniquely defines this version of the transaction.  This value in combination with TRANSACTION_KEY must always correspond to a unique value in the EXC_PROCESS_INSTANCE table.</w:t>
            </w:r>
          </w:p>
        </w:tc>
      </w:tr>
      <w:tr w:rsidR="00C92D01" w14:paraId="1678608B" w14:textId="77777777">
        <w:trPr>
          <w:trHeight w:val="251"/>
        </w:trPr>
        <w:tc>
          <w:tcPr>
            <w:tcW w:w="1416" w:type="dxa"/>
          </w:tcPr>
          <w:p w14:paraId="04ED40FA" w14:textId="77777777" w:rsidR="00C92D01" w:rsidRDefault="00C92D01"/>
        </w:tc>
        <w:tc>
          <w:tcPr>
            <w:tcW w:w="1928" w:type="dxa"/>
          </w:tcPr>
          <w:p w14:paraId="1CE276A9" w14:textId="77777777" w:rsidR="00C92D01" w:rsidRDefault="00C92D01">
            <w:r>
              <w:t>ISSUE_ID</w:t>
            </w:r>
          </w:p>
        </w:tc>
        <w:tc>
          <w:tcPr>
            <w:tcW w:w="1072" w:type="dxa"/>
          </w:tcPr>
          <w:p w14:paraId="36EF01F1" w14:textId="77777777" w:rsidR="00C92D01" w:rsidRDefault="00C92D01">
            <w:r>
              <w:t>Numeric</w:t>
            </w:r>
          </w:p>
        </w:tc>
        <w:tc>
          <w:tcPr>
            <w:tcW w:w="4440" w:type="dxa"/>
          </w:tcPr>
          <w:p w14:paraId="0A2A5E82" w14:textId="77777777" w:rsidR="00C92D01" w:rsidRDefault="00C92D01">
            <w:r>
              <w:t>Contains an automatically assigned number starting with zero that uniquely identifies the issue for a given transaction key and sequence number combination.  This number is used to display the issues in the order they were detected and to provide a unique key for updates.</w:t>
            </w:r>
          </w:p>
        </w:tc>
      </w:tr>
      <w:tr w:rsidR="00C92D01" w14:paraId="1C65B4DE" w14:textId="77777777">
        <w:trPr>
          <w:trHeight w:val="251"/>
        </w:trPr>
        <w:tc>
          <w:tcPr>
            <w:tcW w:w="1416" w:type="dxa"/>
          </w:tcPr>
          <w:p w14:paraId="231C7AA2" w14:textId="77777777" w:rsidR="00C92D01" w:rsidRDefault="00C92D01"/>
        </w:tc>
        <w:tc>
          <w:tcPr>
            <w:tcW w:w="1928" w:type="dxa"/>
          </w:tcPr>
          <w:p w14:paraId="16994CEE" w14:textId="77777777" w:rsidR="00C92D01" w:rsidRDefault="00C92D01">
            <w:r>
              <w:t>STATUS</w:t>
            </w:r>
          </w:p>
        </w:tc>
        <w:tc>
          <w:tcPr>
            <w:tcW w:w="1072" w:type="dxa"/>
          </w:tcPr>
          <w:p w14:paraId="12290328" w14:textId="77777777" w:rsidR="00C92D01" w:rsidRDefault="00C92D01">
            <w:r>
              <w:t>Char(1)</w:t>
            </w:r>
          </w:p>
        </w:tc>
        <w:tc>
          <w:tcPr>
            <w:tcW w:w="4440" w:type="dxa"/>
          </w:tcPr>
          <w:p w14:paraId="4A6ACDF4" w14:textId="77777777" w:rsidR="00C92D01" w:rsidRDefault="00C92D01">
            <w:r>
              <w:t>Contains a single character code that identifies the overall state of this processing instance.  The following is a list of valid status codes:</w:t>
            </w:r>
          </w:p>
          <w:p w14:paraId="7E6BDADC" w14:textId="77777777" w:rsidR="00C92D01" w:rsidRDefault="00C92D01">
            <w:pPr>
              <w:numPr>
                <w:ilvl w:val="0"/>
                <w:numId w:val="24"/>
              </w:numPr>
            </w:pPr>
            <w:r>
              <w:t>‘U’ser Review Pending</w:t>
            </w:r>
          </w:p>
          <w:p w14:paraId="0AB8263B" w14:textId="77777777" w:rsidR="00C92D01" w:rsidRDefault="00C92D01">
            <w:pPr>
              <w:numPr>
                <w:ilvl w:val="0"/>
                <w:numId w:val="24"/>
              </w:numPr>
            </w:pPr>
            <w:r>
              <w:t>‘A’waiting Data Correction</w:t>
            </w:r>
          </w:p>
          <w:p w14:paraId="559F6619" w14:textId="77777777" w:rsidR="00C92D01" w:rsidRDefault="00C92D01">
            <w:pPr>
              <w:numPr>
                <w:ilvl w:val="0"/>
                <w:numId w:val="24"/>
              </w:numPr>
            </w:pPr>
            <w:r>
              <w:t>‘C’orrected but not Approved</w:t>
            </w:r>
          </w:p>
          <w:p w14:paraId="5F1C9D8E" w14:textId="77777777" w:rsidR="00C92D01" w:rsidRDefault="00C92D01">
            <w:pPr>
              <w:numPr>
                <w:ilvl w:val="0"/>
                <w:numId w:val="24"/>
              </w:numPr>
            </w:pPr>
            <w:r>
              <w:t>‘R’eady for Resubmission</w:t>
            </w:r>
          </w:p>
          <w:p w14:paraId="67D52D92" w14:textId="77777777" w:rsidR="00C92D01" w:rsidRDefault="00C92D01">
            <w:pPr>
              <w:numPr>
                <w:ilvl w:val="0"/>
                <w:numId w:val="24"/>
              </w:numPr>
            </w:pPr>
            <w:r>
              <w:t>‘D’eleted Never to be Changed</w:t>
            </w:r>
          </w:p>
          <w:p w14:paraId="784223D6" w14:textId="77777777" w:rsidR="00C92D01" w:rsidRDefault="00C92D01">
            <w:pPr>
              <w:numPr>
                <w:ilvl w:val="0"/>
                <w:numId w:val="24"/>
              </w:numPr>
            </w:pPr>
            <w:r>
              <w:t>‘X’fer to new Transaction Key</w:t>
            </w:r>
          </w:p>
        </w:tc>
      </w:tr>
      <w:tr w:rsidR="00C92D01" w14:paraId="3FB5CB48" w14:textId="77777777">
        <w:trPr>
          <w:trHeight w:val="251"/>
        </w:trPr>
        <w:tc>
          <w:tcPr>
            <w:tcW w:w="1416" w:type="dxa"/>
          </w:tcPr>
          <w:p w14:paraId="04D86053" w14:textId="77777777" w:rsidR="00C92D01" w:rsidRDefault="00C92D01"/>
        </w:tc>
        <w:tc>
          <w:tcPr>
            <w:tcW w:w="1928" w:type="dxa"/>
          </w:tcPr>
          <w:p w14:paraId="7BF4020D" w14:textId="77777777" w:rsidR="00C92D01" w:rsidRDefault="00C92D01">
            <w:r>
              <w:t>RECORD_</w:t>
            </w:r>
          </w:p>
          <w:p w14:paraId="5AFFABE0" w14:textId="77777777" w:rsidR="00C92D01" w:rsidRDefault="00C92D01">
            <w:r>
              <w:t>INSTANCE_CODE</w:t>
            </w:r>
          </w:p>
        </w:tc>
        <w:tc>
          <w:tcPr>
            <w:tcW w:w="1072" w:type="dxa"/>
          </w:tcPr>
          <w:p w14:paraId="1D7193A8" w14:textId="77777777" w:rsidR="00C92D01" w:rsidRDefault="00C92D01">
            <w:r>
              <w:t>Char(2)</w:t>
            </w:r>
          </w:p>
        </w:tc>
        <w:tc>
          <w:tcPr>
            <w:tcW w:w="4440" w:type="dxa"/>
          </w:tcPr>
          <w:p w14:paraId="293A615C" w14:textId="77777777" w:rsidR="00C92D01" w:rsidRDefault="00C92D01">
            <w:r>
              <w:t>Contains the two-character record instance code used to determine which record had the failure in a transaction that contains multiple records such as DEPosit and Retail TransacTtion.</w:t>
            </w:r>
          </w:p>
        </w:tc>
      </w:tr>
      <w:tr w:rsidR="00C92D01" w14:paraId="2A1E993B" w14:textId="77777777">
        <w:trPr>
          <w:trHeight w:val="251"/>
        </w:trPr>
        <w:tc>
          <w:tcPr>
            <w:tcW w:w="1416" w:type="dxa"/>
          </w:tcPr>
          <w:p w14:paraId="3C446039" w14:textId="77777777" w:rsidR="00C92D01" w:rsidRDefault="00C92D01"/>
        </w:tc>
        <w:tc>
          <w:tcPr>
            <w:tcW w:w="1928" w:type="dxa"/>
          </w:tcPr>
          <w:p w14:paraId="262C4718" w14:textId="77777777" w:rsidR="00C92D01" w:rsidRDefault="00C92D01">
            <w:r>
              <w:t>FIELD_NAME</w:t>
            </w:r>
          </w:p>
        </w:tc>
        <w:tc>
          <w:tcPr>
            <w:tcW w:w="1072" w:type="dxa"/>
          </w:tcPr>
          <w:p w14:paraId="0BB03C23" w14:textId="77777777" w:rsidR="00C92D01" w:rsidRDefault="00C92D01">
            <w:r>
              <w:t>Char(12)</w:t>
            </w:r>
          </w:p>
        </w:tc>
        <w:tc>
          <w:tcPr>
            <w:tcW w:w="4440" w:type="dxa"/>
          </w:tcPr>
          <w:p w14:paraId="02FFCB15" w14:textId="77777777" w:rsidR="00C92D01" w:rsidRDefault="00C92D01">
            <w:r>
              <w:t>Contains the name of the field in which the issue was detected.</w:t>
            </w:r>
          </w:p>
        </w:tc>
      </w:tr>
      <w:tr w:rsidR="00C92D01" w14:paraId="49191593" w14:textId="77777777">
        <w:trPr>
          <w:trHeight w:val="251"/>
        </w:trPr>
        <w:tc>
          <w:tcPr>
            <w:tcW w:w="1416" w:type="dxa"/>
          </w:tcPr>
          <w:p w14:paraId="72E9338A" w14:textId="77777777" w:rsidR="00C92D01" w:rsidRDefault="00C92D01">
            <w:pPr>
              <w:keepNext/>
              <w:keepLines/>
            </w:pPr>
          </w:p>
        </w:tc>
        <w:tc>
          <w:tcPr>
            <w:tcW w:w="1928" w:type="dxa"/>
          </w:tcPr>
          <w:p w14:paraId="776B346F" w14:textId="77777777" w:rsidR="00C92D01" w:rsidRDefault="00C92D01">
            <w:pPr>
              <w:keepNext/>
              <w:keepLines/>
            </w:pPr>
            <w:r>
              <w:t>MESSAGE_TEXT</w:t>
            </w:r>
          </w:p>
        </w:tc>
        <w:tc>
          <w:tcPr>
            <w:tcW w:w="1072" w:type="dxa"/>
          </w:tcPr>
          <w:p w14:paraId="66C7778A" w14:textId="77777777" w:rsidR="00C92D01" w:rsidRDefault="00C92D01">
            <w:pPr>
              <w:keepNext/>
              <w:keepLines/>
            </w:pPr>
            <w:r>
              <w:t>VarChar</w:t>
            </w:r>
          </w:p>
          <w:p w14:paraId="0D41D4A9" w14:textId="77777777" w:rsidR="00C92D01" w:rsidRDefault="00C92D01">
            <w:pPr>
              <w:keepNext/>
              <w:keepLines/>
            </w:pPr>
            <w:r>
              <w:t>(192-255)</w:t>
            </w:r>
          </w:p>
        </w:tc>
        <w:tc>
          <w:tcPr>
            <w:tcW w:w="4440" w:type="dxa"/>
          </w:tcPr>
          <w:p w14:paraId="3187FD9C" w14:textId="77777777" w:rsidR="00C92D01" w:rsidRDefault="00C92D01">
            <w:pPr>
              <w:keepNext/>
              <w:keepLines/>
            </w:pPr>
            <w:r>
              <w:t>Contains the message text associated with the detected error as provided by the configuration database.</w:t>
            </w:r>
          </w:p>
        </w:tc>
      </w:tr>
      <w:tr w:rsidR="00C92D01" w14:paraId="4B736CC2" w14:textId="77777777">
        <w:trPr>
          <w:trHeight w:val="251"/>
        </w:trPr>
        <w:tc>
          <w:tcPr>
            <w:tcW w:w="1416" w:type="dxa"/>
          </w:tcPr>
          <w:p w14:paraId="625D8251" w14:textId="77777777" w:rsidR="00C92D01" w:rsidRDefault="00C92D01"/>
        </w:tc>
        <w:tc>
          <w:tcPr>
            <w:tcW w:w="1928" w:type="dxa"/>
          </w:tcPr>
          <w:p w14:paraId="385D3611" w14:textId="77777777" w:rsidR="00C92D01" w:rsidRDefault="00C92D01">
            <w:r>
              <w:t>RGI_OVERRIDE</w:t>
            </w:r>
          </w:p>
        </w:tc>
        <w:tc>
          <w:tcPr>
            <w:tcW w:w="1072" w:type="dxa"/>
          </w:tcPr>
          <w:p w14:paraId="6AEFFF71" w14:textId="77777777" w:rsidR="00C92D01" w:rsidRDefault="00C92D01">
            <w:r>
              <w:t>Numeric</w:t>
            </w:r>
          </w:p>
        </w:tc>
        <w:tc>
          <w:tcPr>
            <w:tcW w:w="4440" w:type="dxa"/>
          </w:tcPr>
          <w:p w14:paraId="14278704" w14:textId="77777777" w:rsidR="00C92D01" w:rsidRDefault="00C92D01">
            <w:pPr>
              <w:pStyle w:val="FootnoteText"/>
            </w:pPr>
            <w:r>
              <w:t xml:space="preserve">Contains a numeric ID that uniquely identifies the group responsible for correcting this specific issue if different from the group responsible for correcting the transaction overall.  This value should be maintained even after the correction has been </w:t>
            </w:r>
            <w:r>
              <w:lastRenderedPageBreak/>
              <w:t>submitted for audit purposes.</w:t>
            </w:r>
          </w:p>
        </w:tc>
      </w:tr>
    </w:tbl>
    <w:p w14:paraId="2620332F" w14:textId="77777777" w:rsidR="00C92D01" w:rsidRDefault="00C92D01"/>
    <w:p w14:paraId="3C584A59" w14:textId="77777777" w:rsidR="00C92D01" w:rsidRDefault="00C92D01">
      <w:pPr>
        <w:jc w:val="both"/>
        <w:rPr>
          <w:b/>
          <w:bCs/>
          <w:u w:val="single"/>
        </w:rPr>
      </w:pPr>
      <w:r>
        <w:rPr>
          <w:b/>
          <w:bCs/>
          <w:u w:val="single"/>
        </w:rPr>
        <w:t>EXC_AUDIT Data Definition</w:t>
      </w:r>
    </w:p>
    <w:p w14:paraId="2228FB9F" w14:textId="77777777" w:rsidR="00C92D01" w:rsidRDefault="00C92D01">
      <w:pPr>
        <w:pStyle w:val="BodyText2"/>
      </w:pPr>
      <w:r>
        <w:t>This table is used by the user interface to maintain audit information for the modifications made to transactions.  A single row is inserted for each and every change made through the user interface to the transaction.  The following is a description of the fields contained within the table:</w:t>
      </w:r>
    </w:p>
    <w:p w14:paraId="1949BA96"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2A0FA00D" w14:textId="77777777">
        <w:trPr>
          <w:trHeight w:val="251"/>
        </w:trPr>
        <w:tc>
          <w:tcPr>
            <w:tcW w:w="1416" w:type="dxa"/>
            <w:shd w:val="solid" w:color="000080" w:fill="FFFFFF"/>
          </w:tcPr>
          <w:p w14:paraId="3C87CC55" w14:textId="77777777" w:rsidR="00C92D01" w:rsidRDefault="00C92D01">
            <w:pPr>
              <w:rPr>
                <w:b/>
                <w:bCs/>
                <w:color w:val="FFFFFF"/>
              </w:rPr>
            </w:pPr>
            <w:r>
              <w:rPr>
                <w:b/>
                <w:bCs/>
                <w:color w:val="FFFFFF"/>
              </w:rPr>
              <w:t>DB Name</w:t>
            </w:r>
          </w:p>
        </w:tc>
        <w:tc>
          <w:tcPr>
            <w:tcW w:w="1928" w:type="dxa"/>
            <w:shd w:val="solid" w:color="000080" w:fill="FFFFFF"/>
          </w:tcPr>
          <w:p w14:paraId="40B6A96D" w14:textId="77777777" w:rsidR="00C92D01" w:rsidRDefault="00C92D01">
            <w:pPr>
              <w:rPr>
                <w:b/>
                <w:bCs/>
                <w:color w:val="FFFFFF"/>
              </w:rPr>
            </w:pPr>
            <w:r>
              <w:rPr>
                <w:b/>
                <w:bCs/>
                <w:color w:val="FFFFFF"/>
              </w:rPr>
              <w:t>Name</w:t>
            </w:r>
          </w:p>
        </w:tc>
        <w:tc>
          <w:tcPr>
            <w:tcW w:w="1072" w:type="dxa"/>
            <w:shd w:val="solid" w:color="000080" w:fill="FFFFFF"/>
          </w:tcPr>
          <w:p w14:paraId="3A8E9E8D" w14:textId="77777777" w:rsidR="00C92D01" w:rsidRDefault="00C92D01">
            <w:pPr>
              <w:rPr>
                <w:b/>
                <w:bCs/>
                <w:color w:val="FFFFFF"/>
              </w:rPr>
            </w:pPr>
            <w:r>
              <w:rPr>
                <w:b/>
                <w:bCs/>
                <w:color w:val="FFFFFF"/>
              </w:rPr>
              <w:t>Type</w:t>
            </w:r>
          </w:p>
        </w:tc>
        <w:tc>
          <w:tcPr>
            <w:tcW w:w="4440" w:type="dxa"/>
            <w:shd w:val="solid" w:color="000080" w:fill="FFFFFF"/>
          </w:tcPr>
          <w:p w14:paraId="0C656CE7" w14:textId="77777777" w:rsidR="00C92D01" w:rsidRDefault="00C92D01">
            <w:pPr>
              <w:rPr>
                <w:b/>
                <w:bCs/>
                <w:color w:val="FFFFFF"/>
              </w:rPr>
            </w:pPr>
            <w:r>
              <w:rPr>
                <w:b/>
                <w:bCs/>
                <w:color w:val="FFFFFF"/>
              </w:rPr>
              <w:t>Description</w:t>
            </w:r>
          </w:p>
        </w:tc>
      </w:tr>
      <w:tr w:rsidR="00C92D01" w14:paraId="7B983A8B" w14:textId="77777777">
        <w:trPr>
          <w:trHeight w:val="251"/>
        </w:trPr>
        <w:tc>
          <w:tcPr>
            <w:tcW w:w="1416" w:type="dxa"/>
          </w:tcPr>
          <w:p w14:paraId="347BED2A" w14:textId="77777777" w:rsidR="00C92D01" w:rsidRDefault="00C92D01">
            <w:pPr>
              <w:tabs>
                <w:tab w:val="left" w:pos="649"/>
              </w:tabs>
            </w:pPr>
          </w:p>
        </w:tc>
        <w:tc>
          <w:tcPr>
            <w:tcW w:w="1928" w:type="dxa"/>
          </w:tcPr>
          <w:p w14:paraId="114620F4" w14:textId="77777777" w:rsidR="00C92D01" w:rsidRDefault="00C92D01">
            <w:r>
              <w:t>TRANSACTION_</w:t>
            </w:r>
          </w:p>
          <w:p w14:paraId="4A6AE910" w14:textId="77777777" w:rsidR="00C92D01" w:rsidRDefault="00C92D01">
            <w:r>
              <w:t>KEY</w:t>
            </w:r>
          </w:p>
        </w:tc>
        <w:tc>
          <w:tcPr>
            <w:tcW w:w="1072" w:type="dxa"/>
          </w:tcPr>
          <w:p w14:paraId="027BDC0A" w14:textId="77777777" w:rsidR="00C92D01" w:rsidRDefault="00C92D01">
            <w:r>
              <w:t>VarChar</w:t>
            </w:r>
          </w:p>
          <w:p w14:paraId="64B51B36" w14:textId="77777777" w:rsidR="00C92D01" w:rsidRDefault="00C92D01">
            <w:r>
              <w:t>(22-64)</w:t>
            </w:r>
          </w:p>
        </w:tc>
        <w:tc>
          <w:tcPr>
            <w:tcW w:w="4440" w:type="dxa"/>
          </w:tcPr>
          <w:p w14:paraId="12E1CD93" w14:textId="77777777" w:rsidR="00C92D01" w:rsidRDefault="00C92D01">
            <w:r>
              <w:t xml:space="preserve">Contains the transaction key that uniquely identifies the transaction submitted to RTP.  This key is variable length since it is build based on configuration information contained within the input configuration tables described in section </w:t>
            </w:r>
            <w:r>
              <w:fldChar w:fldCharType="begin"/>
            </w:r>
            <w:r>
              <w:instrText xml:space="preserve"> REF _Ref533178615 \r \h </w:instrText>
            </w:r>
            <w:r>
              <w:fldChar w:fldCharType="separate"/>
            </w:r>
            <w:r w:rsidR="00BB2211">
              <w:t>5.5.4.1</w:t>
            </w:r>
            <w:r>
              <w:fldChar w:fldCharType="end"/>
            </w:r>
            <w:r>
              <w:t>.</w:t>
            </w:r>
          </w:p>
        </w:tc>
      </w:tr>
      <w:tr w:rsidR="00C92D01" w14:paraId="78938E55" w14:textId="77777777">
        <w:trPr>
          <w:trHeight w:val="251"/>
        </w:trPr>
        <w:tc>
          <w:tcPr>
            <w:tcW w:w="1416" w:type="dxa"/>
          </w:tcPr>
          <w:p w14:paraId="1A0AE4E7" w14:textId="77777777" w:rsidR="00C92D01" w:rsidRDefault="00C92D01"/>
        </w:tc>
        <w:tc>
          <w:tcPr>
            <w:tcW w:w="1928" w:type="dxa"/>
          </w:tcPr>
          <w:p w14:paraId="2EFC35E1" w14:textId="77777777" w:rsidR="00C92D01" w:rsidRDefault="00C92D01">
            <w:r>
              <w:t>AUDIT_</w:t>
            </w:r>
            <w:r>
              <w:br/>
              <w:t>SEQUENCE_</w:t>
            </w:r>
          </w:p>
          <w:p w14:paraId="1CABC8EA" w14:textId="77777777" w:rsidR="00C92D01" w:rsidRDefault="00C92D01">
            <w:r>
              <w:t>NUMBER</w:t>
            </w:r>
          </w:p>
        </w:tc>
        <w:tc>
          <w:tcPr>
            <w:tcW w:w="1072" w:type="dxa"/>
          </w:tcPr>
          <w:p w14:paraId="05477A20" w14:textId="77777777" w:rsidR="00C92D01" w:rsidRDefault="00C92D01">
            <w:r>
              <w:t>Numeric</w:t>
            </w:r>
          </w:p>
        </w:tc>
        <w:tc>
          <w:tcPr>
            <w:tcW w:w="4440" w:type="dxa"/>
          </w:tcPr>
          <w:p w14:paraId="2224CB2F" w14:textId="77777777" w:rsidR="00C92D01" w:rsidRDefault="00C92D01">
            <w:r>
              <w:t>Contains an automatically assigned number starting with zero for each transaction key.  This value is used to maintain the sequence in which audit events occurred.</w:t>
            </w:r>
          </w:p>
        </w:tc>
      </w:tr>
      <w:tr w:rsidR="00C92D01" w14:paraId="1DE7AC5B" w14:textId="77777777">
        <w:trPr>
          <w:trHeight w:val="251"/>
        </w:trPr>
        <w:tc>
          <w:tcPr>
            <w:tcW w:w="1416" w:type="dxa"/>
          </w:tcPr>
          <w:p w14:paraId="4FC83EED" w14:textId="77777777" w:rsidR="00C92D01" w:rsidRDefault="00C92D01"/>
        </w:tc>
        <w:tc>
          <w:tcPr>
            <w:tcW w:w="1928" w:type="dxa"/>
          </w:tcPr>
          <w:p w14:paraId="5022E13D" w14:textId="77777777" w:rsidR="00C92D01" w:rsidRDefault="00C92D01">
            <w:r>
              <w:t>SEQUENCE_</w:t>
            </w:r>
          </w:p>
          <w:p w14:paraId="6527C483" w14:textId="77777777" w:rsidR="00C92D01" w:rsidRDefault="00C92D01">
            <w:r>
              <w:t>NUMBER</w:t>
            </w:r>
          </w:p>
        </w:tc>
        <w:tc>
          <w:tcPr>
            <w:tcW w:w="1072" w:type="dxa"/>
          </w:tcPr>
          <w:p w14:paraId="41AAD03F" w14:textId="77777777" w:rsidR="00C92D01" w:rsidRDefault="00C92D01">
            <w:r>
              <w:t>Numeric</w:t>
            </w:r>
          </w:p>
        </w:tc>
        <w:tc>
          <w:tcPr>
            <w:tcW w:w="4440" w:type="dxa"/>
          </w:tcPr>
          <w:p w14:paraId="5103E7FD" w14:textId="77777777" w:rsidR="00C92D01" w:rsidRDefault="00C92D01">
            <w:r>
              <w:t>Contains an automatically assigned number starting with zero that uniquely defines this version of the transaction.  This value in combination with TRANSACTION_KEY must always correspond to a unique value in the EXC_PROCESS_INSTANCE table.</w:t>
            </w:r>
          </w:p>
        </w:tc>
      </w:tr>
      <w:tr w:rsidR="00C92D01" w14:paraId="2AE55FC0" w14:textId="77777777">
        <w:trPr>
          <w:trHeight w:val="251"/>
        </w:trPr>
        <w:tc>
          <w:tcPr>
            <w:tcW w:w="1416" w:type="dxa"/>
          </w:tcPr>
          <w:p w14:paraId="5BCBD18F" w14:textId="77777777" w:rsidR="00C92D01" w:rsidRDefault="00C92D01"/>
        </w:tc>
        <w:tc>
          <w:tcPr>
            <w:tcW w:w="1928" w:type="dxa"/>
          </w:tcPr>
          <w:p w14:paraId="35334520" w14:textId="77777777" w:rsidR="00C92D01" w:rsidRDefault="00C92D01">
            <w:r>
              <w:t>ISSUE_ID</w:t>
            </w:r>
          </w:p>
        </w:tc>
        <w:tc>
          <w:tcPr>
            <w:tcW w:w="1072" w:type="dxa"/>
          </w:tcPr>
          <w:p w14:paraId="0AEF9EDD" w14:textId="77777777" w:rsidR="00C92D01" w:rsidRDefault="00C92D01">
            <w:r>
              <w:t>Numeric</w:t>
            </w:r>
          </w:p>
        </w:tc>
        <w:tc>
          <w:tcPr>
            <w:tcW w:w="4440" w:type="dxa"/>
          </w:tcPr>
          <w:p w14:paraId="25AE4DA4" w14:textId="77777777" w:rsidR="00C92D01" w:rsidRDefault="00C92D01">
            <w:r>
              <w:t>Contains an automatically assigned number starting with zero that uniquely identifies the issue.  This number corresponds to an entry the EXC_ISSUE.</w:t>
            </w:r>
          </w:p>
        </w:tc>
      </w:tr>
      <w:tr w:rsidR="00C92D01" w14:paraId="271F1764" w14:textId="77777777">
        <w:trPr>
          <w:trHeight w:val="251"/>
        </w:trPr>
        <w:tc>
          <w:tcPr>
            <w:tcW w:w="1416" w:type="dxa"/>
          </w:tcPr>
          <w:p w14:paraId="3C97140E" w14:textId="77777777" w:rsidR="00C92D01" w:rsidRDefault="00C92D01"/>
        </w:tc>
        <w:tc>
          <w:tcPr>
            <w:tcW w:w="1928" w:type="dxa"/>
          </w:tcPr>
          <w:p w14:paraId="0AE9259F" w14:textId="77777777" w:rsidR="00C92D01" w:rsidRDefault="00C92D01">
            <w:r>
              <w:t>ACTION_CODE</w:t>
            </w:r>
          </w:p>
        </w:tc>
        <w:tc>
          <w:tcPr>
            <w:tcW w:w="1072" w:type="dxa"/>
          </w:tcPr>
          <w:p w14:paraId="2D54F1A5" w14:textId="77777777" w:rsidR="00C92D01" w:rsidRDefault="00C92D01">
            <w:r>
              <w:t>Char(2)</w:t>
            </w:r>
          </w:p>
        </w:tc>
        <w:tc>
          <w:tcPr>
            <w:tcW w:w="4440" w:type="dxa"/>
          </w:tcPr>
          <w:p w14:paraId="2EC71937" w14:textId="77777777" w:rsidR="00C92D01" w:rsidRDefault="00C92D01">
            <w:pPr>
              <w:pStyle w:val="FootnoteText"/>
            </w:pPr>
            <w:r>
              <w:t>To be determined by the user interface.</w:t>
            </w:r>
          </w:p>
        </w:tc>
      </w:tr>
      <w:tr w:rsidR="00C92D01" w14:paraId="4EE65611" w14:textId="77777777">
        <w:trPr>
          <w:trHeight w:val="251"/>
        </w:trPr>
        <w:tc>
          <w:tcPr>
            <w:tcW w:w="1416" w:type="dxa"/>
          </w:tcPr>
          <w:p w14:paraId="6ED12AF2" w14:textId="77777777" w:rsidR="00C92D01" w:rsidRDefault="00C92D01"/>
        </w:tc>
        <w:tc>
          <w:tcPr>
            <w:tcW w:w="1928" w:type="dxa"/>
          </w:tcPr>
          <w:p w14:paraId="69697B06" w14:textId="77777777" w:rsidR="00C92D01" w:rsidRDefault="00C92D01">
            <w:r>
              <w:t>OLD_DATA</w:t>
            </w:r>
          </w:p>
        </w:tc>
        <w:tc>
          <w:tcPr>
            <w:tcW w:w="1072" w:type="dxa"/>
          </w:tcPr>
          <w:p w14:paraId="0EA191CA" w14:textId="77777777" w:rsidR="00C92D01" w:rsidRDefault="00C92D01">
            <w:r>
              <w:t>VarChar</w:t>
            </w:r>
          </w:p>
        </w:tc>
        <w:tc>
          <w:tcPr>
            <w:tcW w:w="4440" w:type="dxa"/>
          </w:tcPr>
          <w:p w14:paraId="6762A87B" w14:textId="77777777" w:rsidR="00C92D01" w:rsidRDefault="00C92D01">
            <w:r>
              <w:t>Contains the original data before modification</w:t>
            </w:r>
          </w:p>
        </w:tc>
      </w:tr>
      <w:tr w:rsidR="00C92D01" w14:paraId="28A0AA07" w14:textId="77777777">
        <w:trPr>
          <w:trHeight w:val="251"/>
        </w:trPr>
        <w:tc>
          <w:tcPr>
            <w:tcW w:w="1416" w:type="dxa"/>
          </w:tcPr>
          <w:p w14:paraId="7580ACC7" w14:textId="77777777" w:rsidR="00C92D01" w:rsidRDefault="00C92D01"/>
        </w:tc>
        <w:tc>
          <w:tcPr>
            <w:tcW w:w="1928" w:type="dxa"/>
          </w:tcPr>
          <w:p w14:paraId="64714FFE" w14:textId="77777777" w:rsidR="00C92D01" w:rsidRDefault="00C92D01">
            <w:r>
              <w:t>NEW_DATA</w:t>
            </w:r>
          </w:p>
        </w:tc>
        <w:tc>
          <w:tcPr>
            <w:tcW w:w="1072" w:type="dxa"/>
          </w:tcPr>
          <w:p w14:paraId="6A16AD4B" w14:textId="77777777" w:rsidR="00C92D01" w:rsidRDefault="00C92D01">
            <w:r>
              <w:t>VarChar</w:t>
            </w:r>
          </w:p>
        </w:tc>
        <w:tc>
          <w:tcPr>
            <w:tcW w:w="4440" w:type="dxa"/>
          </w:tcPr>
          <w:p w14:paraId="03031747" w14:textId="77777777" w:rsidR="00C92D01" w:rsidRDefault="00C92D01">
            <w:r>
              <w:t>Contains the result of the modification</w:t>
            </w:r>
          </w:p>
        </w:tc>
      </w:tr>
      <w:tr w:rsidR="00C92D01" w14:paraId="0585196E" w14:textId="77777777">
        <w:trPr>
          <w:trHeight w:val="251"/>
        </w:trPr>
        <w:tc>
          <w:tcPr>
            <w:tcW w:w="1416" w:type="dxa"/>
          </w:tcPr>
          <w:p w14:paraId="36A7A0F8" w14:textId="77777777" w:rsidR="00C92D01" w:rsidRDefault="00C92D01"/>
        </w:tc>
        <w:tc>
          <w:tcPr>
            <w:tcW w:w="1928" w:type="dxa"/>
          </w:tcPr>
          <w:p w14:paraId="57D70D14" w14:textId="77777777" w:rsidR="00C92D01" w:rsidRDefault="00C92D01">
            <w:r>
              <w:t>RGI_USER</w:t>
            </w:r>
          </w:p>
        </w:tc>
        <w:tc>
          <w:tcPr>
            <w:tcW w:w="1072" w:type="dxa"/>
          </w:tcPr>
          <w:p w14:paraId="701DA0F0" w14:textId="77777777" w:rsidR="00C92D01" w:rsidRDefault="00C92D01">
            <w:r>
              <w:t>Numeric</w:t>
            </w:r>
          </w:p>
        </w:tc>
        <w:tc>
          <w:tcPr>
            <w:tcW w:w="4440" w:type="dxa"/>
          </w:tcPr>
          <w:p w14:paraId="3BB40DE0" w14:textId="77777777" w:rsidR="00C92D01" w:rsidRDefault="00C92D01">
            <w:pPr>
              <w:pStyle w:val="FootnoteText"/>
            </w:pPr>
            <w:r>
              <w:t>Contains a numeric ID that uniquely identifies the user that executed this event.</w:t>
            </w:r>
          </w:p>
        </w:tc>
      </w:tr>
      <w:tr w:rsidR="00C92D01" w14:paraId="4C272B60" w14:textId="77777777">
        <w:trPr>
          <w:trHeight w:val="251"/>
        </w:trPr>
        <w:tc>
          <w:tcPr>
            <w:tcW w:w="1416" w:type="dxa"/>
          </w:tcPr>
          <w:p w14:paraId="5E2D3646" w14:textId="77777777" w:rsidR="00C92D01" w:rsidRDefault="00C92D01">
            <w:pPr>
              <w:keepNext/>
              <w:keepLines/>
            </w:pPr>
          </w:p>
        </w:tc>
        <w:tc>
          <w:tcPr>
            <w:tcW w:w="1928" w:type="dxa"/>
          </w:tcPr>
          <w:p w14:paraId="078806CE" w14:textId="77777777" w:rsidR="00C92D01" w:rsidRDefault="00C92D01">
            <w:pPr>
              <w:keepNext/>
              <w:keepLines/>
            </w:pPr>
            <w:r>
              <w:t>DATATIME_</w:t>
            </w:r>
          </w:p>
          <w:p w14:paraId="0879CB7B" w14:textId="77777777" w:rsidR="00C92D01" w:rsidRDefault="00C92D01">
            <w:pPr>
              <w:keepNext/>
              <w:keepLines/>
            </w:pPr>
            <w:r>
              <w:t>STAMP</w:t>
            </w:r>
          </w:p>
        </w:tc>
        <w:tc>
          <w:tcPr>
            <w:tcW w:w="1072" w:type="dxa"/>
          </w:tcPr>
          <w:p w14:paraId="437FDB77" w14:textId="77777777" w:rsidR="00C92D01" w:rsidRDefault="00C92D01">
            <w:pPr>
              <w:keepNext/>
              <w:keepLines/>
            </w:pPr>
            <w:r>
              <w:t>Date/Time</w:t>
            </w:r>
          </w:p>
        </w:tc>
        <w:tc>
          <w:tcPr>
            <w:tcW w:w="4440" w:type="dxa"/>
          </w:tcPr>
          <w:p w14:paraId="1B133D66" w14:textId="77777777" w:rsidR="00C92D01" w:rsidRDefault="00C92D01">
            <w:pPr>
              <w:keepNext/>
              <w:keepLines/>
            </w:pPr>
            <w:r>
              <w:t>Contains the date and time that the modification was submitted.</w:t>
            </w:r>
          </w:p>
        </w:tc>
      </w:tr>
    </w:tbl>
    <w:p w14:paraId="15B7D9FE" w14:textId="77777777" w:rsidR="00C92D01" w:rsidRDefault="00C92D01">
      <w:pPr>
        <w:pStyle w:val="BodyText2"/>
      </w:pPr>
    </w:p>
    <w:p w14:paraId="4932B020" w14:textId="77777777" w:rsidR="00C92D01" w:rsidRDefault="00C92D01">
      <w:pPr>
        <w:pStyle w:val="BodyText2"/>
      </w:pPr>
    </w:p>
    <w:p w14:paraId="389BA713" w14:textId="77777777" w:rsidR="00C92D01" w:rsidRDefault="00C92D01">
      <w:pPr>
        <w:pStyle w:val="BodyText2"/>
      </w:pPr>
    </w:p>
    <w:p w14:paraId="46654983" w14:textId="77777777" w:rsidR="00C92D01" w:rsidRDefault="00C92D01">
      <w:pPr>
        <w:pStyle w:val="Heading3"/>
      </w:pPr>
      <w:bookmarkStart w:id="143" w:name="_Toc179173349"/>
      <w:r>
        <w:t>Reporting Engine</w:t>
      </w:r>
      <w:bookmarkEnd w:id="143"/>
    </w:p>
    <w:p w14:paraId="36C1F69D" w14:textId="77777777" w:rsidR="00C92D01" w:rsidRDefault="00C92D01">
      <w:pPr>
        <w:pStyle w:val="BodyText2"/>
      </w:pPr>
      <w:r>
        <w:t xml:space="preserve">The reporting engine tables contain control and interface information for the </w:t>
      </w:r>
      <w:r>
        <w:rPr>
          <w:i/>
          <w:iCs/>
        </w:rPr>
        <w:t xml:space="preserve">System Of Record </w:t>
      </w:r>
      <w:r>
        <w:t xml:space="preserve">reporting components within the RTP System.  The web interface handles initial updates to the primary table after which the reporting engine application maintains the on-going status and control information.  Records are maintained within this system once a report is complete for no more than 24 hours.  The </w:t>
      </w:r>
      <w:r>
        <w:rPr>
          <w:i/>
          <w:iCs/>
        </w:rPr>
        <w:t xml:space="preserve">CDbReportEngine </w:t>
      </w:r>
      <w:r>
        <w:t>class is used to access and maintain information within these tables.</w:t>
      </w:r>
    </w:p>
    <w:p w14:paraId="4A1EBE93" w14:textId="77777777" w:rsidR="00C92D01" w:rsidRDefault="00C92D01">
      <w:pPr>
        <w:pStyle w:val="BodyText2"/>
        <w:rPr>
          <w:sz w:val="8"/>
        </w:rPr>
      </w:pPr>
    </w:p>
    <w:p w14:paraId="1881E991" w14:textId="77777777" w:rsidR="00C92D01" w:rsidRDefault="00387970">
      <w:pPr>
        <w:pStyle w:val="BodyText2"/>
        <w:keepNext/>
        <w:pBdr>
          <w:top w:val="single" w:sz="4" w:space="1"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14:anchorId="1C484B50" wp14:editId="1C7DEDBE">
            <wp:extent cx="4273550" cy="273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r="37148" b="24210"/>
                    <a:stretch>
                      <a:fillRect/>
                    </a:stretch>
                  </pic:blipFill>
                  <pic:spPr bwMode="auto">
                    <a:xfrm>
                      <a:off x="0" y="0"/>
                      <a:ext cx="4273550" cy="2736850"/>
                    </a:xfrm>
                    <a:prstGeom prst="rect">
                      <a:avLst/>
                    </a:prstGeom>
                    <a:noFill/>
                    <a:ln>
                      <a:noFill/>
                    </a:ln>
                  </pic:spPr>
                </pic:pic>
              </a:graphicData>
            </a:graphic>
          </wp:inline>
        </w:drawing>
      </w:r>
    </w:p>
    <w:p w14:paraId="4AEA2330"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r>
        <w:t xml:space="preserve">Figure </w:t>
      </w:r>
      <w:fldSimple w:instr=" SEQ Figure \* ARABIC ">
        <w:r w:rsidR="00BB2211">
          <w:rPr>
            <w:noProof/>
          </w:rPr>
          <w:t>13</w:t>
        </w:r>
      </w:fldSimple>
      <w:r>
        <w:t>.Reporting Engine Table Structure</w:t>
      </w:r>
    </w:p>
    <w:p w14:paraId="1354B52B" w14:textId="77777777" w:rsidR="00C92D01" w:rsidRDefault="00C92D01">
      <w:pPr>
        <w:jc w:val="both"/>
        <w:rPr>
          <w:b/>
          <w:bCs/>
          <w:u w:val="single"/>
        </w:rPr>
      </w:pPr>
    </w:p>
    <w:p w14:paraId="33B6E619" w14:textId="77777777" w:rsidR="00C92D01" w:rsidRDefault="00C92D01">
      <w:pPr>
        <w:keepNext/>
        <w:keepLines/>
        <w:jc w:val="both"/>
        <w:rPr>
          <w:b/>
          <w:bCs/>
          <w:u w:val="single"/>
        </w:rPr>
      </w:pPr>
      <w:r>
        <w:rPr>
          <w:b/>
          <w:bCs/>
          <w:u w:val="single"/>
        </w:rPr>
        <w:t>REQ_ACTIVELIST Data Definition</w:t>
      </w:r>
    </w:p>
    <w:p w14:paraId="0AA61EC2" w14:textId="77777777" w:rsidR="00C92D01" w:rsidRDefault="00C92D01">
      <w:pPr>
        <w:pStyle w:val="BodyText2"/>
        <w:keepNext/>
        <w:keepLines/>
      </w:pPr>
      <w:r>
        <w:t>This table contains a single row for each request that has been submitted for processing.  Data is contained within this table for the life plus 24 hours of the request.  The following is a description of the fields contained within the table:</w:t>
      </w:r>
    </w:p>
    <w:p w14:paraId="21F6AB81"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2112"/>
        <w:gridCol w:w="1080"/>
        <w:gridCol w:w="4248"/>
      </w:tblGrid>
      <w:tr w:rsidR="00C92D01" w14:paraId="1672C476" w14:textId="77777777">
        <w:trPr>
          <w:trHeight w:val="251"/>
        </w:trPr>
        <w:tc>
          <w:tcPr>
            <w:tcW w:w="1416" w:type="dxa"/>
            <w:shd w:val="solid" w:color="000080" w:fill="FFFFFF"/>
          </w:tcPr>
          <w:p w14:paraId="0F1E4217" w14:textId="77777777" w:rsidR="00C92D01" w:rsidRDefault="00C92D01">
            <w:pPr>
              <w:rPr>
                <w:b/>
                <w:bCs/>
                <w:color w:val="FFFFFF"/>
              </w:rPr>
            </w:pPr>
            <w:r>
              <w:rPr>
                <w:b/>
                <w:bCs/>
                <w:color w:val="FFFFFF"/>
              </w:rPr>
              <w:t>DB Name</w:t>
            </w:r>
          </w:p>
        </w:tc>
        <w:tc>
          <w:tcPr>
            <w:tcW w:w="2112" w:type="dxa"/>
            <w:shd w:val="solid" w:color="000080" w:fill="FFFFFF"/>
          </w:tcPr>
          <w:p w14:paraId="16DA381C" w14:textId="77777777" w:rsidR="00C92D01" w:rsidRDefault="00C92D01">
            <w:pPr>
              <w:rPr>
                <w:b/>
                <w:bCs/>
                <w:color w:val="FFFFFF"/>
              </w:rPr>
            </w:pPr>
            <w:r>
              <w:rPr>
                <w:b/>
                <w:bCs/>
                <w:color w:val="FFFFFF"/>
              </w:rPr>
              <w:t>Name</w:t>
            </w:r>
          </w:p>
        </w:tc>
        <w:tc>
          <w:tcPr>
            <w:tcW w:w="1080" w:type="dxa"/>
            <w:shd w:val="solid" w:color="000080" w:fill="FFFFFF"/>
          </w:tcPr>
          <w:p w14:paraId="4CA75626" w14:textId="77777777" w:rsidR="00C92D01" w:rsidRDefault="00C92D01">
            <w:pPr>
              <w:rPr>
                <w:b/>
                <w:bCs/>
                <w:color w:val="FFFFFF"/>
              </w:rPr>
            </w:pPr>
            <w:r>
              <w:rPr>
                <w:b/>
                <w:bCs/>
                <w:color w:val="FFFFFF"/>
              </w:rPr>
              <w:t>Type</w:t>
            </w:r>
          </w:p>
        </w:tc>
        <w:tc>
          <w:tcPr>
            <w:tcW w:w="4248" w:type="dxa"/>
            <w:shd w:val="solid" w:color="000080" w:fill="FFFFFF"/>
          </w:tcPr>
          <w:p w14:paraId="4AA0D0B0" w14:textId="77777777" w:rsidR="00C92D01" w:rsidRDefault="00C92D01">
            <w:pPr>
              <w:rPr>
                <w:b/>
                <w:bCs/>
                <w:color w:val="FFFFFF"/>
              </w:rPr>
            </w:pPr>
            <w:r>
              <w:rPr>
                <w:b/>
                <w:bCs/>
                <w:color w:val="FFFFFF"/>
              </w:rPr>
              <w:t>Description</w:t>
            </w:r>
          </w:p>
        </w:tc>
      </w:tr>
      <w:tr w:rsidR="00C92D01" w14:paraId="09B457E2" w14:textId="77777777">
        <w:trPr>
          <w:trHeight w:val="251"/>
        </w:trPr>
        <w:tc>
          <w:tcPr>
            <w:tcW w:w="1416" w:type="dxa"/>
          </w:tcPr>
          <w:p w14:paraId="4BE79226" w14:textId="77777777" w:rsidR="00C92D01" w:rsidRDefault="00C92D01"/>
        </w:tc>
        <w:tc>
          <w:tcPr>
            <w:tcW w:w="2112" w:type="dxa"/>
          </w:tcPr>
          <w:p w14:paraId="0DDE86E3" w14:textId="77777777" w:rsidR="00C92D01" w:rsidRDefault="00C92D01">
            <w:r>
              <w:t>INSTANCE_ID</w:t>
            </w:r>
          </w:p>
        </w:tc>
        <w:tc>
          <w:tcPr>
            <w:tcW w:w="1080" w:type="dxa"/>
          </w:tcPr>
          <w:p w14:paraId="2CE96618" w14:textId="77777777" w:rsidR="00C92D01" w:rsidRDefault="00C92D01">
            <w:r>
              <w:t>Numeric</w:t>
            </w:r>
          </w:p>
        </w:tc>
        <w:tc>
          <w:tcPr>
            <w:tcW w:w="4248" w:type="dxa"/>
          </w:tcPr>
          <w:p w14:paraId="10FE5FF8" w14:textId="77777777" w:rsidR="00C92D01" w:rsidRDefault="00C92D01">
            <w:pPr>
              <w:pStyle w:val="FootnoteText"/>
            </w:pPr>
            <w:r>
              <w:t>Contains a unique numeric value that identifies this specific request.  This value is assigned during insertion into the table.</w:t>
            </w:r>
          </w:p>
        </w:tc>
      </w:tr>
      <w:tr w:rsidR="00C92D01" w14:paraId="778E6BD4" w14:textId="77777777">
        <w:trPr>
          <w:trHeight w:val="251"/>
        </w:trPr>
        <w:tc>
          <w:tcPr>
            <w:tcW w:w="1416" w:type="dxa"/>
          </w:tcPr>
          <w:p w14:paraId="669C21B6" w14:textId="77777777" w:rsidR="00C92D01" w:rsidRDefault="00C92D01"/>
        </w:tc>
        <w:tc>
          <w:tcPr>
            <w:tcW w:w="2112" w:type="dxa"/>
          </w:tcPr>
          <w:p w14:paraId="0EC62E31" w14:textId="77777777" w:rsidR="00C92D01" w:rsidRDefault="00C92D01">
            <w:r>
              <w:t>REPORT_CODE</w:t>
            </w:r>
          </w:p>
        </w:tc>
        <w:tc>
          <w:tcPr>
            <w:tcW w:w="1080" w:type="dxa"/>
          </w:tcPr>
          <w:p w14:paraId="63E6D6EE" w14:textId="77777777" w:rsidR="00C92D01" w:rsidRDefault="00C92D01">
            <w:r>
              <w:t>Char(2)</w:t>
            </w:r>
          </w:p>
        </w:tc>
        <w:tc>
          <w:tcPr>
            <w:tcW w:w="4248" w:type="dxa"/>
          </w:tcPr>
          <w:p w14:paraId="29D04D17" w14:textId="77777777" w:rsidR="00C92D01" w:rsidRDefault="00C92D01">
            <w:r>
              <w:t>Contains a two-character code that identifies which output has been requested.  Valid codes include:</w:t>
            </w:r>
          </w:p>
          <w:p w14:paraId="372A4306" w14:textId="77777777" w:rsidR="00C92D01" w:rsidRDefault="00C92D01">
            <w:pPr>
              <w:numPr>
                <w:ilvl w:val="0"/>
                <w:numId w:val="48"/>
              </w:numPr>
            </w:pPr>
            <w:r>
              <w:t>EA – Exception Aging Report</w:t>
            </w:r>
          </w:p>
          <w:p w14:paraId="6B5A0496" w14:textId="77777777" w:rsidR="00C92D01" w:rsidRDefault="00C92D01">
            <w:pPr>
              <w:numPr>
                <w:ilvl w:val="0"/>
                <w:numId w:val="48"/>
              </w:numPr>
            </w:pPr>
            <w:r>
              <w:t>TR – Ticket Retrieval Report</w:t>
            </w:r>
          </w:p>
          <w:p w14:paraId="776ECC4D" w14:textId="77777777" w:rsidR="00C92D01" w:rsidRDefault="00C92D01">
            <w:pPr>
              <w:numPr>
                <w:ilvl w:val="0"/>
                <w:numId w:val="48"/>
              </w:numPr>
            </w:pPr>
            <w:r>
              <w:t>OS – Operational Statistics</w:t>
            </w:r>
          </w:p>
          <w:p w14:paraId="70A08FB2" w14:textId="77777777" w:rsidR="00C92D01" w:rsidRDefault="00C92D01">
            <w:pPr>
              <w:numPr>
                <w:ilvl w:val="0"/>
                <w:numId w:val="48"/>
              </w:numPr>
            </w:pPr>
            <w:r>
              <w:t>FE – Batch Exception Fix</w:t>
            </w:r>
          </w:p>
          <w:p w14:paraId="5AB584E4" w14:textId="77777777" w:rsidR="006570FE" w:rsidRDefault="006570FE">
            <w:pPr>
              <w:numPr>
                <w:ilvl w:val="0"/>
                <w:numId w:val="48"/>
              </w:numPr>
            </w:pPr>
            <w:r>
              <w:t>IC – Invalid Category Report</w:t>
            </w:r>
          </w:p>
          <w:p w14:paraId="00B807F5" w14:textId="77777777" w:rsidR="006570FE" w:rsidRDefault="006570FE">
            <w:pPr>
              <w:numPr>
                <w:ilvl w:val="0"/>
                <w:numId w:val="48"/>
              </w:numPr>
            </w:pPr>
            <w:r>
              <w:t>ED – Daily Exception Report</w:t>
            </w:r>
          </w:p>
          <w:p w14:paraId="2F15EF69" w14:textId="77777777" w:rsidR="00DD17B6" w:rsidRDefault="00DD17B6">
            <w:pPr>
              <w:numPr>
                <w:ilvl w:val="0"/>
                <w:numId w:val="48"/>
              </w:numPr>
            </w:pPr>
            <w:r>
              <w:t>HS – Host Scan Report</w:t>
            </w:r>
          </w:p>
        </w:tc>
      </w:tr>
      <w:tr w:rsidR="00C92D01" w14:paraId="72DF2FBA" w14:textId="77777777">
        <w:trPr>
          <w:trHeight w:val="251"/>
        </w:trPr>
        <w:tc>
          <w:tcPr>
            <w:tcW w:w="1416" w:type="dxa"/>
          </w:tcPr>
          <w:p w14:paraId="2DCBA3CF" w14:textId="77777777" w:rsidR="00C92D01" w:rsidRDefault="00C92D01"/>
        </w:tc>
        <w:tc>
          <w:tcPr>
            <w:tcW w:w="2112" w:type="dxa"/>
          </w:tcPr>
          <w:p w14:paraId="7857FAC3" w14:textId="77777777" w:rsidR="00C92D01" w:rsidRDefault="00C92D01">
            <w:r>
              <w:t>REQUESTED_ DATETIME</w:t>
            </w:r>
          </w:p>
        </w:tc>
        <w:tc>
          <w:tcPr>
            <w:tcW w:w="1080" w:type="dxa"/>
          </w:tcPr>
          <w:p w14:paraId="623BFE61" w14:textId="77777777" w:rsidR="00C92D01" w:rsidRDefault="00C92D01">
            <w:r>
              <w:t>Date</w:t>
            </w:r>
          </w:p>
        </w:tc>
        <w:tc>
          <w:tcPr>
            <w:tcW w:w="4248" w:type="dxa"/>
          </w:tcPr>
          <w:p w14:paraId="329AACAD" w14:textId="77777777" w:rsidR="00C92D01" w:rsidRDefault="00C92D01">
            <w:r>
              <w:t>Contains the date and time that the request was added to the table.  Once set, this value should not change throughout the life of the request</w:t>
            </w:r>
          </w:p>
        </w:tc>
      </w:tr>
      <w:tr w:rsidR="00C92D01" w14:paraId="13288CB6" w14:textId="77777777">
        <w:trPr>
          <w:trHeight w:val="251"/>
        </w:trPr>
        <w:tc>
          <w:tcPr>
            <w:tcW w:w="1416" w:type="dxa"/>
          </w:tcPr>
          <w:p w14:paraId="7736EC53" w14:textId="77777777" w:rsidR="00C92D01" w:rsidRDefault="00C92D01"/>
        </w:tc>
        <w:tc>
          <w:tcPr>
            <w:tcW w:w="2112" w:type="dxa"/>
          </w:tcPr>
          <w:p w14:paraId="111532CD" w14:textId="77777777" w:rsidR="00C92D01" w:rsidRDefault="00C92D01">
            <w:r>
              <w:t>REQUESTEDBY_ID</w:t>
            </w:r>
          </w:p>
        </w:tc>
        <w:tc>
          <w:tcPr>
            <w:tcW w:w="1080" w:type="dxa"/>
          </w:tcPr>
          <w:p w14:paraId="754AA5AE" w14:textId="77777777" w:rsidR="00C92D01" w:rsidRDefault="00C92D01">
            <w:r>
              <w:t>Numeric</w:t>
            </w:r>
          </w:p>
        </w:tc>
        <w:tc>
          <w:tcPr>
            <w:tcW w:w="4248" w:type="dxa"/>
          </w:tcPr>
          <w:p w14:paraId="4BC301CA" w14:textId="77777777" w:rsidR="00C92D01" w:rsidRDefault="00C92D01">
            <w:r>
              <w:t>Contains the user ID number that uniquely identifies the RTP user record that submitted this request.</w:t>
            </w:r>
          </w:p>
        </w:tc>
      </w:tr>
      <w:tr w:rsidR="00C92D01" w14:paraId="5A6D26C5" w14:textId="77777777">
        <w:trPr>
          <w:trHeight w:val="251"/>
        </w:trPr>
        <w:tc>
          <w:tcPr>
            <w:tcW w:w="1416" w:type="dxa"/>
          </w:tcPr>
          <w:p w14:paraId="15AACBEE" w14:textId="77777777" w:rsidR="00C92D01" w:rsidRDefault="00C92D01"/>
        </w:tc>
        <w:tc>
          <w:tcPr>
            <w:tcW w:w="2112" w:type="dxa"/>
          </w:tcPr>
          <w:p w14:paraId="545E2A93" w14:textId="77777777" w:rsidR="00C92D01" w:rsidRDefault="00C92D01">
            <w:r>
              <w:t>PRIORITY_CODE</w:t>
            </w:r>
          </w:p>
        </w:tc>
        <w:tc>
          <w:tcPr>
            <w:tcW w:w="1080" w:type="dxa"/>
          </w:tcPr>
          <w:p w14:paraId="3B941D53" w14:textId="77777777" w:rsidR="00C92D01" w:rsidRDefault="00C92D01">
            <w:r>
              <w:t>Char(1)</w:t>
            </w:r>
          </w:p>
        </w:tc>
        <w:tc>
          <w:tcPr>
            <w:tcW w:w="4248" w:type="dxa"/>
          </w:tcPr>
          <w:p w14:paraId="3C35BD6A" w14:textId="77777777" w:rsidR="00C92D01" w:rsidRDefault="00C92D01">
            <w:r>
              <w:t>Contains a priority code indicating the importance of this request.  Valid codes include:</w:t>
            </w:r>
          </w:p>
          <w:p w14:paraId="74B05130" w14:textId="77777777" w:rsidR="00C92D01" w:rsidRDefault="00C92D01">
            <w:pPr>
              <w:numPr>
                <w:ilvl w:val="0"/>
                <w:numId w:val="48"/>
              </w:numPr>
            </w:pPr>
            <w:r>
              <w:t>I – Immediate Action</w:t>
            </w:r>
          </w:p>
          <w:p w14:paraId="2B279BCB" w14:textId="77777777" w:rsidR="00C92D01" w:rsidRDefault="00C92D01">
            <w:pPr>
              <w:numPr>
                <w:ilvl w:val="0"/>
                <w:numId w:val="48"/>
              </w:numPr>
            </w:pPr>
            <w:r>
              <w:t>H – High Priority</w:t>
            </w:r>
          </w:p>
          <w:p w14:paraId="2990903E" w14:textId="77777777" w:rsidR="00C92D01" w:rsidRDefault="00C92D01">
            <w:pPr>
              <w:numPr>
                <w:ilvl w:val="0"/>
                <w:numId w:val="48"/>
              </w:numPr>
            </w:pPr>
            <w:r>
              <w:t>M – Medium Priority</w:t>
            </w:r>
          </w:p>
          <w:p w14:paraId="29FA57AB" w14:textId="77777777" w:rsidR="00C92D01" w:rsidRDefault="00C92D01">
            <w:pPr>
              <w:numPr>
                <w:ilvl w:val="0"/>
                <w:numId w:val="48"/>
              </w:numPr>
            </w:pPr>
            <w:r>
              <w:t>L – Low Priority</w:t>
            </w:r>
          </w:p>
          <w:p w14:paraId="0401F6FE" w14:textId="77777777" w:rsidR="00C92D01" w:rsidRDefault="00C92D01">
            <w:pPr>
              <w:numPr>
                <w:ilvl w:val="0"/>
                <w:numId w:val="48"/>
              </w:numPr>
            </w:pPr>
            <w:r>
              <w:t>D – Idle Time Processing</w:t>
            </w:r>
          </w:p>
        </w:tc>
      </w:tr>
      <w:tr w:rsidR="00C92D01" w14:paraId="7468AF35" w14:textId="77777777">
        <w:trPr>
          <w:trHeight w:val="251"/>
        </w:trPr>
        <w:tc>
          <w:tcPr>
            <w:tcW w:w="1416" w:type="dxa"/>
          </w:tcPr>
          <w:p w14:paraId="28752BC2" w14:textId="77777777" w:rsidR="00C92D01" w:rsidRDefault="00C92D01"/>
        </w:tc>
        <w:tc>
          <w:tcPr>
            <w:tcW w:w="2112" w:type="dxa"/>
          </w:tcPr>
          <w:p w14:paraId="321C834D" w14:textId="77777777" w:rsidR="00C92D01" w:rsidRDefault="00C92D01">
            <w:r>
              <w:t>STATUS_CODE</w:t>
            </w:r>
          </w:p>
        </w:tc>
        <w:tc>
          <w:tcPr>
            <w:tcW w:w="1080" w:type="dxa"/>
          </w:tcPr>
          <w:p w14:paraId="0AE5E1F0" w14:textId="77777777" w:rsidR="00C92D01" w:rsidRDefault="00C92D01">
            <w:r>
              <w:t>Char(1)</w:t>
            </w:r>
          </w:p>
        </w:tc>
        <w:tc>
          <w:tcPr>
            <w:tcW w:w="4248" w:type="dxa"/>
          </w:tcPr>
          <w:p w14:paraId="30197A2C" w14:textId="77777777" w:rsidR="00C92D01" w:rsidRDefault="00C92D01">
            <w:r>
              <w:t>Contains a single character code that indicates the overall state of the system through the general process.  This code is primarily designed for system use.  Valid codes include:</w:t>
            </w:r>
          </w:p>
          <w:p w14:paraId="5C70B67C" w14:textId="77777777" w:rsidR="00C92D01" w:rsidRDefault="00C92D01">
            <w:pPr>
              <w:numPr>
                <w:ilvl w:val="0"/>
                <w:numId w:val="49"/>
              </w:numPr>
            </w:pPr>
            <w:r>
              <w:t>Q – Queued Waiting Processing</w:t>
            </w:r>
          </w:p>
          <w:p w14:paraId="6B159E58" w14:textId="77777777" w:rsidR="00C92D01" w:rsidRDefault="00C92D01">
            <w:pPr>
              <w:numPr>
                <w:ilvl w:val="0"/>
                <w:numId w:val="49"/>
              </w:numPr>
            </w:pPr>
            <w:r>
              <w:t>S – Process Start In Progress</w:t>
            </w:r>
          </w:p>
          <w:p w14:paraId="37687401" w14:textId="77777777" w:rsidR="00C92D01" w:rsidRDefault="00C92D01">
            <w:pPr>
              <w:numPr>
                <w:ilvl w:val="0"/>
                <w:numId w:val="49"/>
              </w:numPr>
            </w:pPr>
            <w:r>
              <w:t>I – Report Module Initialization</w:t>
            </w:r>
          </w:p>
          <w:p w14:paraId="3D3722B4" w14:textId="77777777" w:rsidR="00C92D01" w:rsidRDefault="00C92D01">
            <w:pPr>
              <w:numPr>
                <w:ilvl w:val="0"/>
                <w:numId w:val="49"/>
              </w:numPr>
            </w:pPr>
            <w:r>
              <w:t>L – Loading Required Information</w:t>
            </w:r>
          </w:p>
          <w:p w14:paraId="073B3327" w14:textId="77777777" w:rsidR="00C92D01" w:rsidRDefault="00C92D01">
            <w:pPr>
              <w:numPr>
                <w:ilvl w:val="0"/>
                <w:numId w:val="49"/>
              </w:numPr>
            </w:pPr>
            <w:r>
              <w:t>G – Generating Report</w:t>
            </w:r>
          </w:p>
          <w:p w14:paraId="052617E5" w14:textId="77777777" w:rsidR="00C92D01" w:rsidRDefault="00C92D01">
            <w:pPr>
              <w:numPr>
                <w:ilvl w:val="0"/>
                <w:numId w:val="49"/>
              </w:numPr>
            </w:pPr>
            <w:r>
              <w:t>M – Mailing Report</w:t>
            </w:r>
          </w:p>
          <w:p w14:paraId="216F4C90" w14:textId="77777777" w:rsidR="00C92D01" w:rsidRDefault="00C92D01">
            <w:pPr>
              <w:numPr>
                <w:ilvl w:val="0"/>
                <w:numId w:val="49"/>
              </w:numPr>
            </w:pPr>
            <w:r>
              <w:t>C – Report Complete</w:t>
            </w:r>
          </w:p>
          <w:p w14:paraId="45D8F5C5" w14:textId="77777777" w:rsidR="00C92D01" w:rsidRDefault="00C92D01">
            <w:pPr>
              <w:numPr>
                <w:ilvl w:val="0"/>
                <w:numId w:val="49"/>
              </w:numPr>
            </w:pPr>
            <w:r>
              <w:t>H – Report on Hold</w:t>
            </w:r>
          </w:p>
          <w:p w14:paraId="2F596F05" w14:textId="77777777" w:rsidR="00C92D01" w:rsidRDefault="00C92D01">
            <w:pPr>
              <w:numPr>
                <w:ilvl w:val="0"/>
                <w:numId w:val="49"/>
              </w:numPr>
            </w:pPr>
            <w:r>
              <w:t>D – Report Request Deleted</w:t>
            </w:r>
          </w:p>
          <w:p w14:paraId="1504CE3D" w14:textId="77777777" w:rsidR="00C92D01" w:rsidRDefault="00C92D01">
            <w:pPr>
              <w:numPr>
                <w:ilvl w:val="0"/>
                <w:numId w:val="49"/>
              </w:numPr>
            </w:pPr>
            <w:r>
              <w:t>F – Report Failed During Processing</w:t>
            </w:r>
          </w:p>
        </w:tc>
      </w:tr>
      <w:tr w:rsidR="00C92D01" w14:paraId="4B88A009" w14:textId="77777777">
        <w:trPr>
          <w:trHeight w:val="251"/>
        </w:trPr>
        <w:tc>
          <w:tcPr>
            <w:tcW w:w="1416" w:type="dxa"/>
          </w:tcPr>
          <w:p w14:paraId="6F16752B" w14:textId="77777777" w:rsidR="00C92D01" w:rsidRDefault="00C92D01"/>
        </w:tc>
        <w:tc>
          <w:tcPr>
            <w:tcW w:w="2112" w:type="dxa"/>
          </w:tcPr>
          <w:p w14:paraId="4B99E8A2" w14:textId="77777777" w:rsidR="00C92D01" w:rsidRDefault="00C92D01">
            <w:r>
              <w:t>STATUS_MESSAGE</w:t>
            </w:r>
          </w:p>
        </w:tc>
        <w:tc>
          <w:tcPr>
            <w:tcW w:w="1080" w:type="dxa"/>
          </w:tcPr>
          <w:p w14:paraId="6A7E6BFC" w14:textId="77777777" w:rsidR="00C92D01" w:rsidRDefault="00C92D01">
            <w:r>
              <w:t>VarChar2 (64)</w:t>
            </w:r>
          </w:p>
        </w:tc>
        <w:tc>
          <w:tcPr>
            <w:tcW w:w="4248" w:type="dxa"/>
          </w:tcPr>
          <w:p w14:paraId="0F019A49" w14:textId="77777777" w:rsidR="00C92D01" w:rsidRDefault="00C92D01">
            <w:r>
              <w:t>Contains a text message that should be used for any displays of status.  This will provide user style detail related to the status.</w:t>
            </w:r>
          </w:p>
        </w:tc>
      </w:tr>
      <w:tr w:rsidR="00C92D01" w14:paraId="30CF1B8B" w14:textId="77777777">
        <w:trPr>
          <w:trHeight w:val="251"/>
        </w:trPr>
        <w:tc>
          <w:tcPr>
            <w:tcW w:w="1416" w:type="dxa"/>
          </w:tcPr>
          <w:p w14:paraId="537057FA" w14:textId="77777777" w:rsidR="00C92D01" w:rsidRDefault="00C92D01"/>
        </w:tc>
        <w:tc>
          <w:tcPr>
            <w:tcW w:w="2112" w:type="dxa"/>
          </w:tcPr>
          <w:p w14:paraId="17EC0271" w14:textId="77777777" w:rsidR="00C92D01" w:rsidRDefault="00C92D01">
            <w:r>
              <w:t>HOLD_FLAG</w:t>
            </w:r>
          </w:p>
        </w:tc>
        <w:tc>
          <w:tcPr>
            <w:tcW w:w="1080" w:type="dxa"/>
          </w:tcPr>
          <w:p w14:paraId="54265CC0" w14:textId="77777777" w:rsidR="00C92D01" w:rsidRDefault="00C92D01">
            <w:r>
              <w:t>Char(1)</w:t>
            </w:r>
          </w:p>
        </w:tc>
        <w:tc>
          <w:tcPr>
            <w:tcW w:w="4248" w:type="dxa"/>
          </w:tcPr>
          <w:p w14:paraId="5EC11853" w14:textId="77777777" w:rsidR="00C92D01" w:rsidRDefault="00C92D01">
            <w:r>
              <w:t>Contains a Y/N flag that should start out as “N”.  A value of “Y” tells the reporting engine to stop any processing related to this request without removing it from the system.  To restart processing, simply change the “Y” back to “N”.</w:t>
            </w:r>
          </w:p>
        </w:tc>
      </w:tr>
      <w:tr w:rsidR="00C92D01" w14:paraId="5B52743F" w14:textId="77777777">
        <w:trPr>
          <w:trHeight w:val="251"/>
        </w:trPr>
        <w:tc>
          <w:tcPr>
            <w:tcW w:w="1416" w:type="dxa"/>
          </w:tcPr>
          <w:p w14:paraId="146072D9" w14:textId="77777777" w:rsidR="00C92D01" w:rsidRDefault="00C92D01"/>
        </w:tc>
        <w:tc>
          <w:tcPr>
            <w:tcW w:w="2112" w:type="dxa"/>
          </w:tcPr>
          <w:p w14:paraId="5322B005" w14:textId="77777777" w:rsidR="00C92D01" w:rsidRDefault="00C92D01">
            <w:r>
              <w:t>CANCEL_FLAG</w:t>
            </w:r>
          </w:p>
        </w:tc>
        <w:tc>
          <w:tcPr>
            <w:tcW w:w="1080" w:type="dxa"/>
          </w:tcPr>
          <w:p w14:paraId="74C78AB4" w14:textId="77777777" w:rsidR="00C92D01" w:rsidRDefault="00C92D01">
            <w:r>
              <w:t>Char(1)</w:t>
            </w:r>
          </w:p>
        </w:tc>
        <w:tc>
          <w:tcPr>
            <w:tcW w:w="4248" w:type="dxa"/>
          </w:tcPr>
          <w:p w14:paraId="262101E5" w14:textId="77777777" w:rsidR="00C92D01" w:rsidRDefault="00C92D01">
            <w:r>
              <w:t>Contains a Y/N flag that starts out “N”.  A value of “Y” indicates that the reporting engine should stop any further processing and delete the associated request.  Once set, the system will no longer honor this request.</w:t>
            </w:r>
          </w:p>
        </w:tc>
      </w:tr>
      <w:tr w:rsidR="00C92D01" w14:paraId="58A4C51C" w14:textId="77777777">
        <w:trPr>
          <w:trHeight w:val="251"/>
        </w:trPr>
        <w:tc>
          <w:tcPr>
            <w:tcW w:w="1416" w:type="dxa"/>
          </w:tcPr>
          <w:p w14:paraId="05428EB9" w14:textId="77777777" w:rsidR="00C92D01" w:rsidRDefault="00C92D01"/>
        </w:tc>
        <w:tc>
          <w:tcPr>
            <w:tcW w:w="2112" w:type="dxa"/>
          </w:tcPr>
          <w:p w14:paraId="656A1005" w14:textId="77777777" w:rsidR="00C92D01" w:rsidRDefault="00C92D01">
            <w:r>
              <w:t>PROCESS_ID</w:t>
            </w:r>
          </w:p>
        </w:tc>
        <w:tc>
          <w:tcPr>
            <w:tcW w:w="1080" w:type="dxa"/>
          </w:tcPr>
          <w:p w14:paraId="30F56E3A" w14:textId="77777777" w:rsidR="00C92D01" w:rsidRDefault="00C92D01">
            <w:r>
              <w:t>Numeric</w:t>
            </w:r>
          </w:p>
        </w:tc>
        <w:tc>
          <w:tcPr>
            <w:tcW w:w="4248" w:type="dxa"/>
          </w:tcPr>
          <w:p w14:paraId="52927BD0" w14:textId="77777777" w:rsidR="00C92D01" w:rsidRDefault="00C92D01">
            <w:r>
              <w:t>Contains the process ID that identifies the Unix process that is analyzing this reporting requirement.  A value of ZERO indicates that no report specific processing was yet underway.</w:t>
            </w:r>
          </w:p>
        </w:tc>
      </w:tr>
      <w:tr w:rsidR="00C92D01" w14:paraId="2B12B8D3" w14:textId="77777777">
        <w:trPr>
          <w:trHeight w:val="251"/>
        </w:trPr>
        <w:tc>
          <w:tcPr>
            <w:tcW w:w="1416" w:type="dxa"/>
          </w:tcPr>
          <w:p w14:paraId="442AA840" w14:textId="77777777" w:rsidR="00C92D01" w:rsidRDefault="00C92D01"/>
        </w:tc>
        <w:tc>
          <w:tcPr>
            <w:tcW w:w="2112" w:type="dxa"/>
          </w:tcPr>
          <w:p w14:paraId="33857A5D" w14:textId="77777777" w:rsidR="00C92D01" w:rsidRDefault="00C92D01">
            <w:r>
              <w:t>LASTUPDATE_</w:t>
            </w:r>
          </w:p>
          <w:p w14:paraId="22B416D5" w14:textId="77777777" w:rsidR="00C92D01" w:rsidRDefault="00C92D01">
            <w:r>
              <w:t>DATETIME</w:t>
            </w:r>
          </w:p>
        </w:tc>
        <w:tc>
          <w:tcPr>
            <w:tcW w:w="1080" w:type="dxa"/>
          </w:tcPr>
          <w:p w14:paraId="71DCA312" w14:textId="77777777" w:rsidR="00C92D01" w:rsidRDefault="00C92D01">
            <w:r>
              <w:t>Date</w:t>
            </w:r>
          </w:p>
        </w:tc>
        <w:tc>
          <w:tcPr>
            <w:tcW w:w="4248" w:type="dxa"/>
          </w:tcPr>
          <w:p w14:paraId="3868E47F" w14:textId="77777777" w:rsidR="00C92D01" w:rsidRDefault="00C92D01">
            <w:r>
              <w:t>Contains the last date and time this record was updated.  Once in a complete or delete state this date is used to age off information.</w:t>
            </w:r>
          </w:p>
        </w:tc>
      </w:tr>
    </w:tbl>
    <w:p w14:paraId="08494495" w14:textId="77777777" w:rsidR="00C92D01" w:rsidRDefault="00C92D01">
      <w:pPr>
        <w:jc w:val="both"/>
        <w:rPr>
          <w:b/>
          <w:bCs/>
          <w:u w:val="single"/>
        </w:rPr>
      </w:pPr>
    </w:p>
    <w:p w14:paraId="7DD8B801" w14:textId="77777777" w:rsidR="00C92D01" w:rsidRDefault="00C92D01">
      <w:pPr>
        <w:jc w:val="both"/>
        <w:rPr>
          <w:b/>
          <w:bCs/>
          <w:u w:val="single"/>
        </w:rPr>
      </w:pPr>
    </w:p>
    <w:p w14:paraId="7E18012F" w14:textId="77777777" w:rsidR="00C92D01" w:rsidRDefault="00C92D01">
      <w:pPr>
        <w:keepNext/>
        <w:keepLines/>
        <w:jc w:val="both"/>
        <w:rPr>
          <w:b/>
          <w:bCs/>
          <w:u w:val="single"/>
        </w:rPr>
      </w:pPr>
      <w:r>
        <w:rPr>
          <w:b/>
          <w:bCs/>
          <w:u w:val="single"/>
        </w:rPr>
        <w:t>REQ_CRITERIA Data Definition</w:t>
      </w:r>
    </w:p>
    <w:p w14:paraId="79F26DF8" w14:textId="77777777" w:rsidR="00C92D01" w:rsidRDefault="00C92D01">
      <w:pPr>
        <w:pStyle w:val="BodyText2"/>
        <w:keepNext/>
        <w:keepLines/>
      </w:pPr>
      <w:r>
        <w:t>This table contains a single row for each criterion that should be used with a request that has been submitted for processing.  Data is contained within this table as long as the request is maintained within the system.  The following is a description of the fields contained within the table:</w:t>
      </w:r>
    </w:p>
    <w:p w14:paraId="6471B3B6"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2112"/>
        <w:gridCol w:w="1080"/>
        <w:gridCol w:w="4248"/>
      </w:tblGrid>
      <w:tr w:rsidR="00C92D01" w14:paraId="7FD8E11F" w14:textId="77777777">
        <w:trPr>
          <w:trHeight w:val="251"/>
        </w:trPr>
        <w:tc>
          <w:tcPr>
            <w:tcW w:w="1416" w:type="dxa"/>
            <w:shd w:val="solid" w:color="000080" w:fill="FFFFFF"/>
          </w:tcPr>
          <w:p w14:paraId="79082741" w14:textId="77777777" w:rsidR="00C92D01" w:rsidRDefault="00C92D01">
            <w:pPr>
              <w:rPr>
                <w:b/>
                <w:bCs/>
                <w:color w:val="FFFFFF"/>
              </w:rPr>
            </w:pPr>
            <w:r>
              <w:rPr>
                <w:b/>
                <w:bCs/>
                <w:color w:val="FFFFFF"/>
              </w:rPr>
              <w:t>DB Name</w:t>
            </w:r>
          </w:p>
        </w:tc>
        <w:tc>
          <w:tcPr>
            <w:tcW w:w="2112" w:type="dxa"/>
            <w:shd w:val="solid" w:color="000080" w:fill="FFFFFF"/>
          </w:tcPr>
          <w:p w14:paraId="48D6D629" w14:textId="77777777" w:rsidR="00C92D01" w:rsidRDefault="00C92D01">
            <w:pPr>
              <w:rPr>
                <w:b/>
                <w:bCs/>
                <w:color w:val="FFFFFF"/>
              </w:rPr>
            </w:pPr>
            <w:r>
              <w:rPr>
                <w:b/>
                <w:bCs/>
                <w:color w:val="FFFFFF"/>
              </w:rPr>
              <w:t>Name</w:t>
            </w:r>
          </w:p>
        </w:tc>
        <w:tc>
          <w:tcPr>
            <w:tcW w:w="1080" w:type="dxa"/>
            <w:shd w:val="solid" w:color="000080" w:fill="FFFFFF"/>
          </w:tcPr>
          <w:p w14:paraId="74E2ABF2" w14:textId="77777777" w:rsidR="00C92D01" w:rsidRDefault="00C92D01">
            <w:pPr>
              <w:rPr>
                <w:b/>
                <w:bCs/>
                <w:color w:val="FFFFFF"/>
              </w:rPr>
            </w:pPr>
            <w:r>
              <w:rPr>
                <w:b/>
                <w:bCs/>
                <w:color w:val="FFFFFF"/>
              </w:rPr>
              <w:t>Type</w:t>
            </w:r>
          </w:p>
        </w:tc>
        <w:tc>
          <w:tcPr>
            <w:tcW w:w="4248" w:type="dxa"/>
            <w:shd w:val="solid" w:color="000080" w:fill="FFFFFF"/>
          </w:tcPr>
          <w:p w14:paraId="36EB66F0" w14:textId="77777777" w:rsidR="00C92D01" w:rsidRDefault="00C92D01">
            <w:pPr>
              <w:rPr>
                <w:b/>
                <w:bCs/>
                <w:color w:val="FFFFFF"/>
              </w:rPr>
            </w:pPr>
            <w:r>
              <w:rPr>
                <w:b/>
                <w:bCs/>
                <w:color w:val="FFFFFF"/>
              </w:rPr>
              <w:t>Description</w:t>
            </w:r>
          </w:p>
        </w:tc>
      </w:tr>
      <w:tr w:rsidR="00C92D01" w14:paraId="4C7B4403" w14:textId="77777777">
        <w:trPr>
          <w:trHeight w:val="251"/>
        </w:trPr>
        <w:tc>
          <w:tcPr>
            <w:tcW w:w="1416" w:type="dxa"/>
          </w:tcPr>
          <w:p w14:paraId="3E415D98" w14:textId="77777777" w:rsidR="00C92D01" w:rsidRDefault="00C92D01"/>
        </w:tc>
        <w:tc>
          <w:tcPr>
            <w:tcW w:w="2112" w:type="dxa"/>
          </w:tcPr>
          <w:p w14:paraId="6CB06975" w14:textId="77777777" w:rsidR="00C92D01" w:rsidRDefault="00C92D01">
            <w:r>
              <w:t>INSTANCE_ID</w:t>
            </w:r>
          </w:p>
        </w:tc>
        <w:tc>
          <w:tcPr>
            <w:tcW w:w="1080" w:type="dxa"/>
          </w:tcPr>
          <w:p w14:paraId="46CA9428" w14:textId="77777777" w:rsidR="00C92D01" w:rsidRDefault="00C92D01">
            <w:r>
              <w:t>Numeric</w:t>
            </w:r>
          </w:p>
        </w:tc>
        <w:tc>
          <w:tcPr>
            <w:tcW w:w="4248" w:type="dxa"/>
          </w:tcPr>
          <w:p w14:paraId="64A296AC" w14:textId="77777777" w:rsidR="00C92D01" w:rsidRDefault="00C92D01">
            <w:pPr>
              <w:pStyle w:val="FootnoteText"/>
            </w:pPr>
            <w:r>
              <w:t>Contains the unique numeric value that identifies this specific request.  This value must match the corresponding value in the REQ_ACTIVELIST.</w:t>
            </w:r>
          </w:p>
        </w:tc>
      </w:tr>
      <w:tr w:rsidR="00C92D01" w14:paraId="6760FC0A" w14:textId="77777777">
        <w:trPr>
          <w:trHeight w:val="251"/>
        </w:trPr>
        <w:tc>
          <w:tcPr>
            <w:tcW w:w="1416" w:type="dxa"/>
          </w:tcPr>
          <w:p w14:paraId="2FED06C6" w14:textId="77777777" w:rsidR="00C92D01" w:rsidRDefault="00C92D01"/>
        </w:tc>
        <w:tc>
          <w:tcPr>
            <w:tcW w:w="2112" w:type="dxa"/>
          </w:tcPr>
          <w:p w14:paraId="3329B20C" w14:textId="77777777" w:rsidR="00C92D01" w:rsidRDefault="00C92D01">
            <w:r>
              <w:t>SEQUENCE_</w:t>
            </w:r>
          </w:p>
          <w:p w14:paraId="61A04136" w14:textId="77777777" w:rsidR="00C92D01" w:rsidRDefault="00C92D01">
            <w:r>
              <w:t>NUMBER</w:t>
            </w:r>
          </w:p>
        </w:tc>
        <w:tc>
          <w:tcPr>
            <w:tcW w:w="1080" w:type="dxa"/>
          </w:tcPr>
          <w:p w14:paraId="5BF2A010" w14:textId="77777777" w:rsidR="00C92D01" w:rsidRDefault="00C92D01">
            <w:r>
              <w:t>Numeric</w:t>
            </w:r>
          </w:p>
        </w:tc>
        <w:tc>
          <w:tcPr>
            <w:tcW w:w="4248" w:type="dxa"/>
          </w:tcPr>
          <w:p w14:paraId="05F371CA" w14:textId="77777777" w:rsidR="00C92D01" w:rsidRDefault="00C92D01">
            <w:pPr>
              <w:pStyle w:val="FootnoteText"/>
            </w:pPr>
            <w:r>
              <w:t>Contains a unique number that sequences individual criteria within a single request that contains multiple criteria.  This value should start with ZERO although this is not mandatory.</w:t>
            </w:r>
          </w:p>
        </w:tc>
      </w:tr>
      <w:tr w:rsidR="00C92D01" w14:paraId="1DAFB4EF" w14:textId="77777777">
        <w:trPr>
          <w:trHeight w:val="251"/>
        </w:trPr>
        <w:tc>
          <w:tcPr>
            <w:tcW w:w="1416" w:type="dxa"/>
          </w:tcPr>
          <w:p w14:paraId="0EB20B8A" w14:textId="77777777" w:rsidR="00C92D01" w:rsidRDefault="00C92D01"/>
        </w:tc>
        <w:tc>
          <w:tcPr>
            <w:tcW w:w="2112" w:type="dxa"/>
          </w:tcPr>
          <w:p w14:paraId="5F7162EE" w14:textId="77777777" w:rsidR="00C92D01" w:rsidRDefault="00C92D01">
            <w:r>
              <w:t>CRITERIA_TYPE</w:t>
            </w:r>
          </w:p>
        </w:tc>
        <w:tc>
          <w:tcPr>
            <w:tcW w:w="1080" w:type="dxa"/>
          </w:tcPr>
          <w:p w14:paraId="1BED2E56" w14:textId="77777777" w:rsidR="00C92D01" w:rsidRDefault="00C92D01">
            <w:r>
              <w:t>Char(1)</w:t>
            </w:r>
          </w:p>
        </w:tc>
        <w:tc>
          <w:tcPr>
            <w:tcW w:w="4248" w:type="dxa"/>
          </w:tcPr>
          <w:p w14:paraId="751765F7" w14:textId="77777777" w:rsidR="00C92D01" w:rsidRDefault="00C92D01">
            <w:pPr>
              <w:pStyle w:val="FootnoteText"/>
            </w:pPr>
            <w:r>
              <w:t>This code indicates the type of criteria that is being used.  Specific values that are supported depend on the report type and are published below this definition.</w:t>
            </w:r>
          </w:p>
        </w:tc>
      </w:tr>
      <w:tr w:rsidR="00C92D01" w14:paraId="182D86A4" w14:textId="77777777">
        <w:trPr>
          <w:trHeight w:val="251"/>
        </w:trPr>
        <w:tc>
          <w:tcPr>
            <w:tcW w:w="1416" w:type="dxa"/>
          </w:tcPr>
          <w:p w14:paraId="78BD0691" w14:textId="77777777" w:rsidR="00C92D01" w:rsidRDefault="00C92D01"/>
        </w:tc>
        <w:tc>
          <w:tcPr>
            <w:tcW w:w="2112" w:type="dxa"/>
          </w:tcPr>
          <w:p w14:paraId="06B1EF67" w14:textId="77777777" w:rsidR="00C92D01" w:rsidRDefault="00C92D01">
            <w:r>
              <w:t>LOW_VALUE</w:t>
            </w:r>
          </w:p>
        </w:tc>
        <w:tc>
          <w:tcPr>
            <w:tcW w:w="1080" w:type="dxa"/>
          </w:tcPr>
          <w:p w14:paraId="7339E64E" w14:textId="77777777" w:rsidR="00C92D01" w:rsidRDefault="00C92D01">
            <w:r>
              <w:t>VarChar2</w:t>
            </w:r>
          </w:p>
          <w:p w14:paraId="0F453EC4" w14:textId="77777777" w:rsidR="00C92D01" w:rsidRDefault="00C92D01">
            <w:r>
              <w:lastRenderedPageBreak/>
              <w:t>(200)</w:t>
            </w:r>
          </w:p>
        </w:tc>
        <w:tc>
          <w:tcPr>
            <w:tcW w:w="4248" w:type="dxa"/>
          </w:tcPr>
          <w:p w14:paraId="6E85A590" w14:textId="77777777" w:rsidR="00C92D01" w:rsidRDefault="00C92D01">
            <w:pPr>
              <w:pStyle w:val="FootnoteText"/>
            </w:pPr>
            <w:r>
              <w:lastRenderedPageBreak/>
              <w:t xml:space="preserve">Contains a free form lower end value for the </w:t>
            </w:r>
            <w:r>
              <w:lastRenderedPageBreak/>
              <w:t>evaluation criteria.  The format of this field depends on the report type and the criteria type.</w:t>
            </w:r>
          </w:p>
        </w:tc>
      </w:tr>
      <w:tr w:rsidR="00C92D01" w14:paraId="59581A44" w14:textId="77777777">
        <w:trPr>
          <w:trHeight w:val="251"/>
        </w:trPr>
        <w:tc>
          <w:tcPr>
            <w:tcW w:w="1416" w:type="dxa"/>
          </w:tcPr>
          <w:p w14:paraId="259308D6" w14:textId="77777777" w:rsidR="00C92D01" w:rsidRDefault="00C92D01"/>
        </w:tc>
        <w:tc>
          <w:tcPr>
            <w:tcW w:w="2112" w:type="dxa"/>
          </w:tcPr>
          <w:p w14:paraId="14C6C99E" w14:textId="77777777" w:rsidR="00C92D01" w:rsidRDefault="00C92D01">
            <w:r>
              <w:t>HIGH_VALUE</w:t>
            </w:r>
          </w:p>
        </w:tc>
        <w:tc>
          <w:tcPr>
            <w:tcW w:w="1080" w:type="dxa"/>
          </w:tcPr>
          <w:p w14:paraId="29317E01" w14:textId="77777777" w:rsidR="00C92D01" w:rsidRDefault="00C92D01">
            <w:r>
              <w:t>VarChar2</w:t>
            </w:r>
          </w:p>
          <w:p w14:paraId="6ABBAA67" w14:textId="77777777" w:rsidR="00C92D01" w:rsidRDefault="00C92D01">
            <w:r>
              <w:t>(200)</w:t>
            </w:r>
          </w:p>
        </w:tc>
        <w:tc>
          <w:tcPr>
            <w:tcW w:w="4248" w:type="dxa"/>
          </w:tcPr>
          <w:p w14:paraId="3C851A8B" w14:textId="77777777" w:rsidR="00C92D01" w:rsidRDefault="00C92D01">
            <w:pPr>
              <w:pStyle w:val="FootnoteText"/>
            </w:pPr>
            <w:r>
              <w:t>Contains a free form higher end value, if appropriate, for the evaluation criteria.  If this is a singular match then this field is blank.  The format of this field depends on the report type and the criteria type.</w:t>
            </w:r>
          </w:p>
        </w:tc>
      </w:tr>
    </w:tbl>
    <w:p w14:paraId="23F47F64" w14:textId="77777777" w:rsidR="00C92D01" w:rsidRDefault="00C92D01"/>
    <w:p w14:paraId="75C7ED40" w14:textId="77777777" w:rsidR="00C92D01" w:rsidRDefault="00C92D01">
      <w:pPr>
        <w:rPr>
          <w:b/>
          <w:bCs/>
          <w:u w:val="single"/>
        </w:rPr>
      </w:pPr>
      <w:r>
        <w:rPr>
          <w:b/>
          <w:bCs/>
          <w:u w:val="single"/>
        </w:rPr>
        <w:t>General Criteria Type</w:t>
      </w:r>
    </w:p>
    <w:p w14:paraId="11E5ACDC" w14:textId="77777777" w:rsidR="00C92D01" w:rsidRDefault="00C92D01">
      <w:pPr>
        <w:numPr>
          <w:ilvl w:val="0"/>
          <w:numId w:val="50"/>
        </w:numPr>
        <w:rPr>
          <w:u w:val="single"/>
        </w:rPr>
      </w:pPr>
      <w:r>
        <w:t>“S” indicates either detail or summary information is requested.  If the parameter is missing then the report should assume that detail information is requested; otherwise, summary information only is provided.  Low and high values have no meaning.</w:t>
      </w:r>
    </w:p>
    <w:p w14:paraId="33252A19" w14:textId="77777777" w:rsidR="00C92D01" w:rsidRDefault="00C92D01">
      <w:pPr>
        <w:numPr>
          <w:ilvl w:val="0"/>
          <w:numId w:val="50"/>
        </w:numPr>
      </w:pPr>
      <w:r>
        <w:t>“A”ll overrides the order type verification expression and includes all tickets in this report.</w:t>
      </w:r>
    </w:p>
    <w:p w14:paraId="33CCC112" w14:textId="77777777" w:rsidR="00C92D01" w:rsidRDefault="00C92D01">
      <w:pPr>
        <w:rPr>
          <w:b/>
          <w:bCs/>
          <w:u w:val="single"/>
        </w:rPr>
      </w:pPr>
    </w:p>
    <w:p w14:paraId="5117AE06" w14:textId="77777777" w:rsidR="00C92D01" w:rsidRDefault="00C92D01">
      <w:r>
        <w:rPr>
          <w:b/>
          <w:bCs/>
          <w:u w:val="single"/>
        </w:rPr>
        <w:t>Exception Aging</w:t>
      </w:r>
    </w:p>
    <w:p w14:paraId="147BF7E5" w14:textId="77777777" w:rsidR="00C92D01" w:rsidRDefault="00C92D01">
      <w:pPr>
        <w:numPr>
          <w:ilvl w:val="0"/>
          <w:numId w:val="50"/>
        </w:numPr>
      </w:pPr>
      <w:r>
        <w:t>“L” indicates that this report is for a specific line of business set.  The list of lines of business codes should be set in the LOW_VALUE field where multiples are separated by “;”.  HIGH_VALUE is not used with this option.</w:t>
      </w:r>
    </w:p>
    <w:p w14:paraId="72E1CC41" w14:textId="77777777" w:rsidR="00C92D01" w:rsidRDefault="00C92D01"/>
    <w:p w14:paraId="5B65BF11" w14:textId="77777777" w:rsidR="00C92D01" w:rsidRDefault="00C92D01">
      <w:r>
        <w:rPr>
          <w:b/>
          <w:bCs/>
          <w:u w:val="single"/>
        </w:rPr>
        <w:t>Ticket Retrieval</w:t>
      </w:r>
    </w:p>
    <w:p w14:paraId="695FC6EA" w14:textId="77777777" w:rsidR="00C92D01" w:rsidRDefault="00C92D01">
      <w:pPr>
        <w:numPr>
          <w:ilvl w:val="0"/>
          <w:numId w:val="50"/>
        </w:numPr>
      </w:pPr>
      <w:r>
        <w:t>“T”ransaction Key is used to specify that we retrieve a single ticket back from the POS system.  Entry of this parameter causes all other report specific search criteria to be ignored.  The LOW_VALUE contains the ticket number to be retrieved.  Partial ticket numbers will retrieve all values that match the provided criteria – all request must, however, include at least the first 8 characters which constitute the Business Date requested.</w:t>
      </w:r>
    </w:p>
    <w:p w14:paraId="1A5EF3C0" w14:textId="77777777" w:rsidR="000E72A8" w:rsidRDefault="00196543" w:rsidP="000E72A8">
      <w:pPr>
        <w:numPr>
          <w:ilvl w:val="0"/>
          <w:numId w:val="50"/>
        </w:numPr>
      </w:pPr>
      <w:r>
        <w:t>“D”ate range is used to specify the range of business dates from which the information should be retrieved.  A single low value will indicate one day only; otherwise, the low/high combinati</w:t>
      </w:r>
      <w:r w:rsidR="000E72A8">
        <w:t>on will define a range of dates.</w:t>
      </w:r>
    </w:p>
    <w:p w14:paraId="47B9C013" w14:textId="77777777" w:rsidR="006C6A9E" w:rsidRDefault="006C6A9E">
      <w:pPr>
        <w:numPr>
          <w:ilvl w:val="0"/>
          <w:numId w:val="50"/>
        </w:numPr>
      </w:pPr>
      <w:r>
        <w:t>“A”ll transactions are included in the report regardless of the guidelines set forth in the “TR_ORDER_OK” parameter in the RTPRENG.ini configuration file.</w:t>
      </w:r>
    </w:p>
    <w:p w14:paraId="3C0A8300" w14:textId="77777777" w:rsidR="000E72A8" w:rsidRDefault="000E72A8">
      <w:pPr>
        <w:numPr>
          <w:ilvl w:val="0"/>
          <w:numId w:val="50"/>
        </w:numPr>
      </w:pPr>
      <w:r>
        <w:t>“C”heck ID restriction allows you to enter a range for the check ID to retrieve from the system.  Sales will be limited to those who match this value for the “CHECK_ID” field.</w:t>
      </w:r>
    </w:p>
    <w:p w14:paraId="7A5078A1" w14:textId="77777777" w:rsidR="00C92D01" w:rsidRDefault="00C92D01">
      <w:pPr>
        <w:numPr>
          <w:ilvl w:val="0"/>
          <w:numId w:val="50"/>
        </w:numPr>
      </w:pPr>
      <w:r>
        <w:t>“F”ormat is used to specify the output format for the reports.  A summary report provides information at the ticket level – valid format values if the summary flag is set are as follows:</w:t>
      </w:r>
    </w:p>
    <w:p w14:paraId="7C30AC53" w14:textId="77777777" w:rsidR="00C92D01" w:rsidRDefault="00C92D01">
      <w:pPr>
        <w:numPr>
          <w:ilvl w:val="1"/>
          <w:numId w:val="50"/>
        </w:numPr>
      </w:pPr>
      <w:r>
        <w:t>“I”mpact Value listing</w:t>
      </w:r>
    </w:p>
    <w:p w14:paraId="724FE575" w14:textId="77777777" w:rsidR="00C92D01" w:rsidRDefault="00C92D01">
      <w:pPr>
        <w:numPr>
          <w:ilvl w:val="1"/>
          <w:numId w:val="50"/>
        </w:numPr>
      </w:pPr>
      <w:r>
        <w:t>Detail “V”ariance Report</w:t>
      </w:r>
    </w:p>
    <w:p w14:paraId="7E22BCB3" w14:textId="77777777" w:rsidR="00C92D01" w:rsidRDefault="00C92D01"/>
    <w:p w14:paraId="15AE2155" w14:textId="77777777" w:rsidR="00C92D01" w:rsidRDefault="00C92D01">
      <w:r>
        <w:rPr>
          <w:b/>
          <w:bCs/>
          <w:u w:val="single"/>
        </w:rPr>
        <w:t>Batch Exception Fix</w:t>
      </w:r>
    </w:p>
    <w:p w14:paraId="5441688F" w14:textId="77777777" w:rsidR="00C92D01" w:rsidRDefault="00C92D01">
      <w:pPr>
        <w:numPr>
          <w:ilvl w:val="0"/>
          <w:numId w:val="50"/>
        </w:numPr>
      </w:pPr>
      <w:r>
        <w:t>“I”d contains the event ID used for the report being pulled.  This is the key used to access the detail information in the EXC_BATCH_FIX table.</w:t>
      </w:r>
    </w:p>
    <w:p w14:paraId="6C551601" w14:textId="77777777" w:rsidR="006570FE" w:rsidRDefault="006570FE" w:rsidP="006570FE"/>
    <w:p w14:paraId="173A1F53" w14:textId="77777777" w:rsidR="006570FE" w:rsidRDefault="006570FE" w:rsidP="006570FE">
      <w:r>
        <w:rPr>
          <w:b/>
          <w:bCs/>
          <w:u w:val="single"/>
        </w:rPr>
        <w:t>Exception Daily Report</w:t>
      </w:r>
    </w:p>
    <w:p w14:paraId="2BD0697A" w14:textId="77777777" w:rsidR="006570FE" w:rsidRDefault="006570FE" w:rsidP="006570FE">
      <w:pPr>
        <w:numPr>
          <w:ilvl w:val="0"/>
          <w:numId w:val="50"/>
        </w:numPr>
      </w:pPr>
      <w:r>
        <w:t>“D” contains the working date to use as the current date of the file.  If not specified then the system generates the report for today.</w:t>
      </w:r>
    </w:p>
    <w:p w14:paraId="756B3B3E" w14:textId="77777777" w:rsidR="006570FE" w:rsidRDefault="006570FE" w:rsidP="006570FE">
      <w:pPr>
        <w:numPr>
          <w:ilvl w:val="0"/>
          <w:numId w:val="50"/>
        </w:numPr>
      </w:pPr>
      <w:r>
        <w:t>“G” allows you to specify a target audit group.  Failure to specify an audit group will cause the system to generate an overall report.</w:t>
      </w:r>
    </w:p>
    <w:p w14:paraId="2DCCB621" w14:textId="77777777" w:rsidR="00862963" w:rsidRDefault="00862963" w:rsidP="006570FE">
      <w:pPr>
        <w:numPr>
          <w:ilvl w:val="0"/>
          <w:numId w:val="50"/>
        </w:numPr>
      </w:pPr>
      <w:r>
        <w:t>“H” allows you to specify whether the historical information is outstanding exceptions or the new exceptions for the last thirty days.</w:t>
      </w:r>
    </w:p>
    <w:p w14:paraId="2173EC87" w14:textId="77777777" w:rsidR="00DD17B6" w:rsidRDefault="00DD17B6" w:rsidP="00DD17B6">
      <w:pPr>
        <w:rPr>
          <w:b/>
          <w:bCs/>
          <w:u w:val="single"/>
        </w:rPr>
      </w:pPr>
    </w:p>
    <w:p w14:paraId="7745B707" w14:textId="77777777" w:rsidR="00DD17B6" w:rsidRDefault="00DD17B6" w:rsidP="00DD17B6">
      <w:r>
        <w:rPr>
          <w:b/>
          <w:bCs/>
          <w:u w:val="single"/>
        </w:rPr>
        <w:t>Host Scan Report</w:t>
      </w:r>
    </w:p>
    <w:p w14:paraId="488B8C64" w14:textId="77777777" w:rsidR="00DD17B6" w:rsidRDefault="00DD17B6" w:rsidP="00DD17B6">
      <w:pPr>
        <w:numPr>
          <w:ilvl w:val="0"/>
          <w:numId w:val="50"/>
        </w:numPr>
      </w:pPr>
      <w:r>
        <w:t>“O” contains the operational code used for the report.  This is a required parameter.</w:t>
      </w:r>
    </w:p>
    <w:p w14:paraId="2C95B41E" w14:textId="77777777" w:rsidR="00DD17B6" w:rsidRDefault="00DD17B6" w:rsidP="00DD17B6">
      <w:pPr>
        <w:numPr>
          <w:ilvl w:val="0"/>
          <w:numId w:val="50"/>
        </w:numPr>
      </w:pPr>
      <w:r>
        <w:t>“I” contains the event ID used for report generation.  This is a required parameter.</w:t>
      </w:r>
    </w:p>
    <w:p w14:paraId="062BA9EF" w14:textId="77777777" w:rsidR="00DD17B6" w:rsidRDefault="00DD17B6" w:rsidP="00DD17B6">
      <w:pPr>
        <w:numPr>
          <w:ilvl w:val="0"/>
          <w:numId w:val="50"/>
        </w:numPr>
      </w:pPr>
      <w:r>
        <w:t>“E” contains the exit code from the process that triggered this report.  This optional parameter if provided adds results to the end of the report.  ZERO indicates a successful completion.</w:t>
      </w:r>
    </w:p>
    <w:p w14:paraId="5422F0CB" w14:textId="77777777" w:rsidR="00DD17B6" w:rsidRDefault="00DD17B6"/>
    <w:p w14:paraId="5B7C73B6" w14:textId="77777777" w:rsidR="00C92D01" w:rsidRDefault="00C92D01">
      <w:pPr>
        <w:keepNext/>
        <w:keepLines/>
        <w:jc w:val="both"/>
        <w:rPr>
          <w:b/>
          <w:bCs/>
          <w:u w:val="single"/>
        </w:rPr>
      </w:pPr>
      <w:r>
        <w:rPr>
          <w:b/>
          <w:bCs/>
          <w:u w:val="single"/>
        </w:rPr>
        <w:lastRenderedPageBreak/>
        <w:t>REQ_RESPONSE_LIST Data Definition</w:t>
      </w:r>
    </w:p>
    <w:p w14:paraId="506FF066" w14:textId="77777777" w:rsidR="00C92D01" w:rsidRDefault="00C92D01">
      <w:pPr>
        <w:pStyle w:val="BodyText2"/>
        <w:keepNext/>
        <w:keepLines/>
      </w:pPr>
      <w:r>
        <w:t>This table contains a single row for each request that has been submitted for processing.  Data is contained within this table for the life plus 24 hours of the request.  The following is a description of the fields contained within the table:</w:t>
      </w:r>
    </w:p>
    <w:p w14:paraId="71664661"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2112"/>
        <w:gridCol w:w="1080"/>
        <w:gridCol w:w="4248"/>
      </w:tblGrid>
      <w:tr w:rsidR="00C92D01" w14:paraId="3179F3BA" w14:textId="77777777">
        <w:trPr>
          <w:trHeight w:val="251"/>
        </w:trPr>
        <w:tc>
          <w:tcPr>
            <w:tcW w:w="1416" w:type="dxa"/>
            <w:shd w:val="solid" w:color="000080" w:fill="FFFFFF"/>
          </w:tcPr>
          <w:p w14:paraId="7BA6E275" w14:textId="77777777" w:rsidR="00C92D01" w:rsidRDefault="00C92D01">
            <w:pPr>
              <w:rPr>
                <w:b/>
                <w:bCs/>
                <w:color w:val="FFFFFF"/>
              </w:rPr>
            </w:pPr>
            <w:r>
              <w:rPr>
                <w:b/>
                <w:bCs/>
                <w:color w:val="FFFFFF"/>
              </w:rPr>
              <w:t>DB Name</w:t>
            </w:r>
          </w:p>
        </w:tc>
        <w:tc>
          <w:tcPr>
            <w:tcW w:w="2112" w:type="dxa"/>
            <w:shd w:val="solid" w:color="000080" w:fill="FFFFFF"/>
          </w:tcPr>
          <w:p w14:paraId="4C4AA002" w14:textId="77777777" w:rsidR="00C92D01" w:rsidRDefault="00C92D01">
            <w:pPr>
              <w:rPr>
                <w:b/>
                <w:bCs/>
                <w:color w:val="FFFFFF"/>
              </w:rPr>
            </w:pPr>
            <w:r>
              <w:rPr>
                <w:b/>
                <w:bCs/>
                <w:color w:val="FFFFFF"/>
              </w:rPr>
              <w:t>Name</w:t>
            </w:r>
          </w:p>
        </w:tc>
        <w:tc>
          <w:tcPr>
            <w:tcW w:w="1080" w:type="dxa"/>
            <w:shd w:val="solid" w:color="000080" w:fill="FFFFFF"/>
          </w:tcPr>
          <w:p w14:paraId="65E95028" w14:textId="77777777" w:rsidR="00C92D01" w:rsidRDefault="00C92D01">
            <w:pPr>
              <w:rPr>
                <w:b/>
                <w:bCs/>
                <w:color w:val="FFFFFF"/>
              </w:rPr>
            </w:pPr>
            <w:r>
              <w:rPr>
                <w:b/>
                <w:bCs/>
                <w:color w:val="FFFFFF"/>
              </w:rPr>
              <w:t>Type</w:t>
            </w:r>
          </w:p>
        </w:tc>
        <w:tc>
          <w:tcPr>
            <w:tcW w:w="4248" w:type="dxa"/>
            <w:shd w:val="solid" w:color="000080" w:fill="FFFFFF"/>
          </w:tcPr>
          <w:p w14:paraId="42B4E9CB" w14:textId="77777777" w:rsidR="00C92D01" w:rsidRDefault="00C92D01">
            <w:pPr>
              <w:rPr>
                <w:b/>
                <w:bCs/>
                <w:color w:val="FFFFFF"/>
              </w:rPr>
            </w:pPr>
            <w:r>
              <w:rPr>
                <w:b/>
                <w:bCs/>
                <w:color w:val="FFFFFF"/>
              </w:rPr>
              <w:t>Description</w:t>
            </w:r>
          </w:p>
        </w:tc>
      </w:tr>
      <w:tr w:rsidR="00C92D01" w14:paraId="3C302C76" w14:textId="77777777">
        <w:trPr>
          <w:trHeight w:val="251"/>
        </w:trPr>
        <w:tc>
          <w:tcPr>
            <w:tcW w:w="1416" w:type="dxa"/>
          </w:tcPr>
          <w:p w14:paraId="2E87FE63" w14:textId="77777777" w:rsidR="00C92D01" w:rsidRDefault="00C92D01"/>
        </w:tc>
        <w:tc>
          <w:tcPr>
            <w:tcW w:w="2112" w:type="dxa"/>
          </w:tcPr>
          <w:p w14:paraId="3236F14F" w14:textId="77777777" w:rsidR="00C92D01" w:rsidRDefault="00C92D01">
            <w:r>
              <w:t>INSTANCE_ID</w:t>
            </w:r>
          </w:p>
        </w:tc>
        <w:tc>
          <w:tcPr>
            <w:tcW w:w="1080" w:type="dxa"/>
          </w:tcPr>
          <w:p w14:paraId="00D43946" w14:textId="77777777" w:rsidR="00C92D01" w:rsidRDefault="00C92D01">
            <w:r>
              <w:t>Numeric</w:t>
            </w:r>
          </w:p>
        </w:tc>
        <w:tc>
          <w:tcPr>
            <w:tcW w:w="4248" w:type="dxa"/>
          </w:tcPr>
          <w:p w14:paraId="68A5D02D" w14:textId="77777777" w:rsidR="00C92D01" w:rsidRDefault="00C92D01">
            <w:pPr>
              <w:pStyle w:val="FootnoteText"/>
            </w:pPr>
            <w:r>
              <w:t>Contains the unique numeric value that identifies this specific request.  This value must match the corresponding value in the REQ_ACTIVELIST.</w:t>
            </w:r>
          </w:p>
        </w:tc>
      </w:tr>
      <w:tr w:rsidR="00C92D01" w14:paraId="7ADABA6B" w14:textId="77777777">
        <w:trPr>
          <w:trHeight w:val="251"/>
        </w:trPr>
        <w:tc>
          <w:tcPr>
            <w:tcW w:w="1416" w:type="dxa"/>
          </w:tcPr>
          <w:p w14:paraId="1F266F34" w14:textId="77777777" w:rsidR="00C92D01" w:rsidRDefault="00C92D01"/>
        </w:tc>
        <w:tc>
          <w:tcPr>
            <w:tcW w:w="2112" w:type="dxa"/>
          </w:tcPr>
          <w:p w14:paraId="2084EA8B" w14:textId="77777777" w:rsidR="00C92D01" w:rsidRDefault="00C92D01">
            <w:r>
              <w:t>SEQUENCE_</w:t>
            </w:r>
          </w:p>
          <w:p w14:paraId="2626A95E" w14:textId="77777777" w:rsidR="00C92D01" w:rsidRDefault="00C92D01">
            <w:r>
              <w:t>NUMBER</w:t>
            </w:r>
          </w:p>
        </w:tc>
        <w:tc>
          <w:tcPr>
            <w:tcW w:w="1080" w:type="dxa"/>
          </w:tcPr>
          <w:p w14:paraId="343C50F1" w14:textId="77777777" w:rsidR="00C92D01" w:rsidRDefault="00C92D01">
            <w:r>
              <w:t>Numeric</w:t>
            </w:r>
          </w:p>
        </w:tc>
        <w:tc>
          <w:tcPr>
            <w:tcW w:w="4248" w:type="dxa"/>
          </w:tcPr>
          <w:p w14:paraId="08FA0692" w14:textId="77777777" w:rsidR="00C92D01" w:rsidRDefault="00C92D01">
            <w:pPr>
              <w:pStyle w:val="FootnoteText"/>
            </w:pPr>
            <w:r>
              <w:t>Contains a unique number that sequences individual criteria within a single request that contains multiple criteria.  This value should start with ZERO although this is not mandatory.</w:t>
            </w:r>
          </w:p>
        </w:tc>
      </w:tr>
      <w:tr w:rsidR="00C92D01" w14:paraId="75ED1F75" w14:textId="77777777">
        <w:trPr>
          <w:trHeight w:val="251"/>
        </w:trPr>
        <w:tc>
          <w:tcPr>
            <w:tcW w:w="1416" w:type="dxa"/>
          </w:tcPr>
          <w:p w14:paraId="342EA198" w14:textId="77777777" w:rsidR="00C92D01" w:rsidRDefault="00C92D01"/>
        </w:tc>
        <w:tc>
          <w:tcPr>
            <w:tcW w:w="2112" w:type="dxa"/>
          </w:tcPr>
          <w:p w14:paraId="7BFA0E78" w14:textId="77777777" w:rsidR="00C92D01" w:rsidRDefault="00C92D01">
            <w:r>
              <w:t>ID_NUMBER</w:t>
            </w:r>
          </w:p>
        </w:tc>
        <w:tc>
          <w:tcPr>
            <w:tcW w:w="1080" w:type="dxa"/>
          </w:tcPr>
          <w:p w14:paraId="430A1205" w14:textId="77777777" w:rsidR="00C92D01" w:rsidRDefault="00C92D01">
            <w:r>
              <w:t>Numeric</w:t>
            </w:r>
          </w:p>
        </w:tc>
        <w:tc>
          <w:tcPr>
            <w:tcW w:w="4248" w:type="dxa"/>
          </w:tcPr>
          <w:p w14:paraId="7462308A" w14:textId="77777777" w:rsidR="00C92D01" w:rsidRDefault="00C92D01">
            <w:pPr>
              <w:pStyle w:val="FootnoteText"/>
            </w:pPr>
            <w:r>
              <w:t>Contains the user identification number within the RTP system to who this report should be mailed.  This value must exist within the USR_PROFILE table.</w:t>
            </w:r>
          </w:p>
        </w:tc>
      </w:tr>
    </w:tbl>
    <w:p w14:paraId="24DCB920" w14:textId="77777777" w:rsidR="00C92D01" w:rsidRDefault="00C92D01"/>
    <w:p w14:paraId="42B6D093" w14:textId="77777777" w:rsidR="00C92D01" w:rsidRDefault="00C92D01">
      <w:pPr>
        <w:pStyle w:val="Heading3"/>
      </w:pPr>
      <w:bookmarkStart w:id="144" w:name="_Toc179173350"/>
      <w:r>
        <w:t>Configuration</w:t>
      </w:r>
      <w:bookmarkEnd w:id="144"/>
    </w:p>
    <w:p w14:paraId="7A6C69F8" w14:textId="77777777" w:rsidR="00C92D01" w:rsidRDefault="00C92D01">
      <w:pPr>
        <w:pStyle w:val="BodyText2"/>
      </w:pPr>
      <w:r>
        <w:t>As described throughout this document, RTP is a data driven system that is designed to limit the amount of code changes required in the future and improve the overall re-usability of the system.  The following sections defined the various configuration tables loaded into memory during initialization of RTP and used to directly control the operation of the system.</w:t>
      </w:r>
    </w:p>
    <w:p w14:paraId="2C2A55BE" w14:textId="77777777" w:rsidR="00C92D01" w:rsidRDefault="00C92D01">
      <w:pPr>
        <w:pStyle w:val="Heading4"/>
      </w:pPr>
      <w:bookmarkStart w:id="145" w:name="_Ref533178615"/>
      <w:bookmarkStart w:id="146" w:name="_Toc179173351"/>
      <w:r>
        <w:t>Input Format Definitions</w:t>
      </w:r>
      <w:bookmarkEnd w:id="145"/>
      <w:bookmarkEnd w:id="146"/>
    </w:p>
    <w:p w14:paraId="6F281D3B" w14:textId="77777777" w:rsidR="00C92D01" w:rsidRDefault="00C92D01">
      <w:pPr>
        <w:pStyle w:val="BodyText2"/>
      </w:pPr>
      <w:r>
        <w:t xml:space="preserve">The input transaction format tables control the system’s analysis of the input records during transaction processing.  By transaction records, fields, edits, and message content are described completely within these tables.  </w:t>
      </w:r>
      <w:r>
        <w:fldChar w:fldCharType="begin"/>
      </w:r>
      <w:r>
        <w:instrText xml:space="preserve"> REF _Ref3130143 \h </w:instrText>
      </w:r>
      <w:r>
        <w:fldChar w:fldCharType="separate"/>
      </w:r>
      <w:r w:rsidR="00BB2211">
        <w:t xml:space="preserve">Figure </w:t>
      </w:r>
      <w:r w:rsidR="00BB2211">
        <w:rPr>
          <w:noProof/>
        </w:rPr>
        <w:t>14</w:t>
      </w:r>
      <w:r>
        <w:fldChar w:fldCharType="end"/>
      </w:r>
      <w:r>
        <w:t xml:space="preserve"> shows the basic record structure along with the high-level organization.  In addition, fields whose names contain either “MESSAGEID” or “EDITCODE” are also linked to the ITF_MESSAGE_DEF and ITF_EDITS tables respectively.  In the case of “MESSAGEID”, it refers to a message used for reporting if the related verification fails.  In the case of “EDITCODE”, it defines a series of edits that should be associated with the fields.  The </w:t>
      </w:r>
      <w:r>
        <w:rPr>
          <w:i/>
          <w:iCs/>
        </w:rPr>
        <w:t xml:space="preserve">CCfgInFormVer </w:t>
      </w:r>
      <w:r>
        <w:t xml:space="preserve">class is used to access information in the ITF_VERSION table while the </w:t>
      </w:r>
      <w:r>
        <w:rPr>
          <w:i/>
          <w:iCs/>
        </w:rPr>
        <w:t xml:space="preserve">CCfgInForm </w:t>
      </w:r>
      <w:r>
        <w:t>class accesses all other “ITF_” tables.</w:t>
      </w:r>
    </w:p>
    <w:p w14:paraId="70F65E03" w14:textId="77777777" w:rsidR="00C92D01" w:rsidRDefault="00C92D01">
      <w:pPr>
        <w:pStyle w:val="BodyText2"/>
      </w:pPr>
    </w:p>
    <w:p w14:paraId="3681836A" w14:textId="77777777" w:rsidR="00C92D01" w:rsidRDefault="00C92D01">
      <w:pPr>
        <w:pStyle w:val="BodyText2"/>
      </w:pPr>
    </w:p>
    <w:p w14:paraId="219B49C2" w14:textId="77777777" w:rsidR="00C92D01" w:rsidRDefault="00387970">
      <w:pPr>
        <w:keepNext/>
        <w:pBdr>
          <w:top w:val="single" w:sz="4" w:space="1" w:color="auto" w:shadow="1"/>
          <w:left w:val="single" w:sz="4" w:space="4" w:color="auto" w:shadow="1"/>
          <w:bottom w:val="single" w:sz="4" w:space="1" w:color="auto" w:shadow="1"/>
          <w:right w:val="single" w:sz="4" w:space="4" w:color="auto" w:shadow="1"/>
        </w:pBdr>
      </w:pPr>
      <w:r>
        <w:rPr>
          <w:noProof/>
        </w:rPr>
        <w:lastRenderedPageBreak/>
        <w:drawing>
          <wp:inline distT="0" distB="0" distL="0" distR="0" wp14:anchorId="261655E9" wp14:editId="41EA94DA">
            <wp:extent cx="5480050" cy="33337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0050" cy="3333750"/>
                    </a:xfrm>
                    <a:prstGeom prst="rect">
                      <a:avLst/>
                    </a:prstGeom>
                    <a:noFill/>
                    <a:ln>
                      <a:noFill/>
                    </a:ln>
                  </pic:spPr>
                </pic:pic>
              </a:graphicData>
            </a:graphic>
          </wp:inline>
        </w:drawing>
      </w:r>
    </w:p>
    <w:p w14:paraId="5D695F8E"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47" w:name="_Ref3130143"/>
      <w:r>
        <w:t xml:space="preserve">Figure </w:t>
      </w:r>
      <w:fldSimple w:instr=" SEQ Figure \* ARABIC ">
        <w:r w:rsidR="00BB2211">
          <w:rPr>
            <w:noProof/>
          </w:rPr>
          <w:t>14</w:t>
        </w:r>
      </w:fldSimple>
      <w:bookmarkEnd w:id="147"/>
      <w:r>
        <w:t>.Input Transaction Format Table Structure</w:t>
      </w:r>
    </w:p>
    <w:p w14:paraId="2E83C0C0" w14:textId="77777777" w:rsidR="00C92D01" w:rsidRDefault="00C92D01">
      <w:pPr>
        <w:jc w:val="both"/>
        <w:rPr>
          <w:b/>
          <w:bCs/>
          <w:u w:val="single"/>
        </w:rPr>
      </w:pPr>
    </w:p>
    <w:p w14:paraId="0F864A63" w14:textId="77777777" w:rsidR="00C92D01" w:rsidRDefault="00C92D01">
      <w:pPr>
        <w:jc w:val="both"/>
        <w:rPr>
          <w:b/>
          <w:bCs/>
          <w:u w:val="single"/>
        </w:rPr>
      </w:pPr>
      <w:r>
        <w:rPr>
          <w:b/>
          <w:bCs/>
          <w:u w:val="single"/>
        </w:rPr>
        <w:t>ITF_VERSION Data Definition</w:t>
      </w:r>
    </w:p>
    <w:p w14:paraId="2DE07A21" w14:textId="77777777" w:rsidR="00C92D01" w:rsidRDefault="00C92D01">
      <w:pPr>
        <w:pStyle w:val="BodyText2"/>
      </w:pPr>
      <w:r>
        <w:t>This table contains a single row for each input file version that is supported by the RTPBATCH executable.  The following is a description of the fields contained within the table:</w:t>
      </w:r>
    </w:p>
    <w:p w14:paraId="17BA0661"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17A4546E" w14:textId="77777777">
        <w:trPr>
          <w:trHeight w:val="251"/>
        </w:trPr>
        <w:tc>
          <w:tcPr>
            <w:tcW w:w="1416" w:type="dxa"/>
            <w:shd w:val="solid" w:color="000080" w:fill="FFFFFF"/>
          </w:tcPr>
          <w:p w14:paraId="5693682A" w14:textId="77777777" w:rsidR="00C92D01" w:rsidRDefault="00C92D01">
            <w:pPr>
              <w:rPr>
                <w:b/>
                <w:bCs/>
                <w:color w:val="FFFFFF"/>
              </w:rPr>
            </w:pPr>
            <w:r>
              <w:rPr>
                <w:b/>
                <w:bCs/>
                <w:color w:val="FFFFFF"/>
              </w:rPr>
              <w:t>DB Name</w:t>
            </w:r>
          </w:p>
        </w:tc>
        <w:tc>
          <w:tcPr>
            <w:tcW w:w="1928" w:type="dxa"/>
            <w:shd w:val="solid" w:color="000080" w:fill="FFFFFF"/>
          </w:tcPr>
          <w:p w14:paraId="7010048C" w14:textId="77777777" w:rsidR="00C92D01" w:rsidRDefault="00C92D01">
            <w:pPr>
              <w:rPr>
                <w:b/>
                <w:bCs/>
                <w:color w:val="FFFFFF"/>
              </w:rPr>
            </w:pPr>
            <w:r>
              <w:rPr>
                <w:b/>
                <w:bCs/>
                <w:color w:val="FFFFFF"/>
              </w:rPr>
              <w:t>Name</w:t>
            </w:r>
          </w:p>
        </w:tc>
        <w:tc>
          <w:tcPr>
            <w:tcW w:w="1072" w:type="dxa"/>
            <w:shd w:val="solid" w:color="000080" w:fill="FFFFFF"/>
          </w:tcPr>
          <w:p w14:paraId="318B6147" w14:textId="77777777" w:rsidR="00C92D01" w:rsidRDefault="00C92D01">
            <w:pPr>
              <w:rPr>
                <w:b/>
                <w:bCs/>
                <w:color w:val="FFFFFF"/>
              </w:rPr>
            </w:pPr>
            <w:r>
              <w:rPr>
                <w:b/>
                <w:bCs/>
                <w:color w:val="FFFFFF"/>
              </w:rPr>
              <w:t>Type</w:t>
            </w:r>
          </w:p>
        </w:tc>
        <w:tc>
          <w:tcPr>
            <w:tcW w:w="4440" w:type="dxa"/>
            <w:shd w:val="solid" w:color="000080" w:fill="FFFFFF"/>
          </w:tcPr>
          <w:p w14:paraId="4B1FA25B" w14:textId="77777777" w:rsidR="00C92D01" w:rsidRDefault="00C92D01">
            <w:pPr>
              <w:rPr>
                <w:b/>
                <w:bCs/>
                <w:color w:val="FFFFFF"/>
              </w:rPr>
            </w:pPr>
            <w:r>
              <w:rPr>
                <w:b/>
                <w:bCs/>
                <w:color w:val="FFFFFF"/>
              </w:rPr>
              <w:t>Description</w:t>
            </w:r>
          </w:p>
        </w:tc>
      </w:tr>
      <w:tr w:rsidR="00C92D01" w14:paraId="1176B006" w14:textId="77777777">
        <w:trPr>
          <w:trHeight w:val="251"/>
        </w:trPr>
        <w:tc>
          <w:tcPr>
            <w:tcW w:w="1416" w:type="dxa"/>
          </w:tcPr>
          <w:p w14:paraId="1647AB7F" w14:textId="77777777" w:rsidR="00C92D01" w:rsidRDefault="00C92D01">
            <w:pPr>
              <w:tabs>
                <w:tab w:val="left" w:pos="649"/>
              </w:tabs>
            </w:pPr>
          </w:p>
        </w:tc>
        <w:tc>
          <w:tcPr>
            <w:tcW w:w="1928" w:type="dxa"/>
          </w:tcPr>
          <w:p w14:paraId="568AEF11" w14:textId="77777777" w:rsidR="00C92D01" w:rsidRDefault="00C92D01">
            <w:r>
              <w:t>VERSION_ID</w:t>
            </w:r>
          </w:p>
        </w:tc>
        <w:tc>
          <w:tcPr>
            <w:tcW w:w="1072" w:type="dxa"/>
          </w:tcPr>
          <w:p w14:paraId="2B024767" w14:textId="77777777" w:rsidR="00C92D01" w:rsidRDefault="00C92D01">
            <w:r>
              <w:t>Char(2)</w:t>
            </w:r>
          </w:p>
        </w:tc>
        <w:tc>
          <w:tcPr>
            <w:tcW w:w="4440" w:type="dxa"/>
          </w:tcPr>
          <w:p w14:paraId="117A074C" w14:textId="77777777" w:rsidR="00C92D01" w:rsidRDefault="00C92D01">
            <w:r>
              <w:t>This two-character field is the version identification number that uniquely identifies this input format.  Version IDs begin with “00” and proceeds through “ZZ”.</w:t>
            </w:r>
          </w:p>
        </w:tc>
      </w:tr>
      <w:tr w:rsidR="00C92D01" w14:paraId="0278C7F9" w14:textId="77777777">
        <w:trPr>
          <w:trHeight w:val="251"/>
        </w:trPr>
        <w:tc>
          <w:tcPr>
            <w:tcW w:w="1416" w:type="dxa"/>
          </w:tcPr>
          <w:p w14:paraId="114B9F9D" w14:textId="77777777" w:rsidR="00C92D01" w:rsidRDefault="00C92D01">
            <w:pPr>
              <w:tabs>
                <w:tab w:val="left" w:pos="649"/>
              </w:tabs>
            </w:pPr>
          </w:p>
        </w:tc>
        <w:tc>
          <w:tcPr>
            <w:tcW w:w="1928" w:type="dxa"/>
          </w:tcPr>
          <w:p w14:paraId="1D36FDD0" w14:textId="77777777" w:rsidR="00C92D01" w:rsidRDefault="00C92D01">
            <w:r>
              <w:t>LOWER_LIMIT</w:t>
            </w:r>
          </w:p>
        </w:tc>
        <w:tc>
          <w:tcPr>
            <w:tcW w:w="1072" w:type="dxa"/>
          </w:tcPr>
          <w:p w14:paraId="61B3DBBE" w14:textId="77777777" w:rsidR="00C92D01" w:rsidRDefault="00C92D01">
            <w:r>
              <w:t>Char(2)</w:t>
            </w:r>
          </w:p>
        </w:tc>
        <w:tc>
          <w:tcPr>
            <w:tcW w:w="4440" w:type="dxa"/>
          </w:tcPr>
          <w:p w14:paraId="4C01F74B" w14:textId="77777777" w:rsidR="00C92D01" w:rsidRDefault="00C92D01">
            <w:r>
              <w:t>This two-character field identifies a lower version identification number that can be processed using this format.  This capability is used to update information such as message contents without always requiring the selling devices upgrade their corresponding software.</w:t>
            </w:r>
          </w:p>
        </w:tc>
      </w:tr>
      <w:tr w:rsidR="00C92D01" w14:paraId="413F9933" w14:textId="77777777">
        <w:trPr>
          <w:trHeight w:val="251"/>
        </w:trPr>
        <w:tc>
          <w:tcPr>
            <w:tcW w:w="1416" w:type="dxa"/>
          </w:tcPr>
          <w:p w14:paraId="6E9C591F" w14:textId="77777777" w:rsidR="00C92D01" w:rsidRDefault="00C92D01">
            <w:pPr>
              <w:tabs>
                <w:tab w:val="left" w:pos="649"/>
              </w:tabs>
            </w:pPr>
          </w:p>
        </w:tc>
        <w:tc>
          <w:tcPr>
            <w:tcW w:w="1928" w:type="dxa"/>
          </w:tcPr>
          <w:p w14:paraId="7F13E6E8" w14:textId="77777777" w:rsidR="00C92D01" w:rsidRDefault="00C92D01">
            <w:r>
              <w:t>EFFECTIVE_DATE</w:t>
            </w:r>
          </w:p>
        </w:tc>
        <w:tc>
          <w:tcPr>
            <w:tcW w:w="1072" w:type="dxa"/>
          </w:tcPr>
          <w:p w14:paraId="398E51BC" w14:textId="77777777" w:rsidR="00C92D01" w:rsidRDefault="00C92D01">
            <w:r>
              <w:t>Date</w:t>
            </w:r>
          </w:p>
        </w:tc>
        <w:tc>
          <w:tcPr>
            <w:tcW w:w="4440" w:type="dxa"/>
          </w:tcPr>
          <w:p w14:paraId="23E27217" w14:textId="77777777" w:rsidR="00C92D01" w:rsidRDefault="00C92D01">
            <w:r>
              <w:t>This contains the date on which the format should be made available to any selling device.</w:t>
            </w:r>
          </w:p>
        </w:tc>
      </w:tr>
      <w:tr w:rsidR="00C92D01" w14:paraId="24893481" w14:textId="77777777">
        <w:trPr>
          <w:trHeight w:val="251"/>
        </w:trPr>
        <w:tc>
          <w:tcPr>
            <w:tcW w:w="1416" w:type="dxa"/>
          </w:tcPr>
          <w:p w14:paraId="3FE4FFE3" w14:textId="77777777" w:rsidR="00C92D01" w:rsidRDefault="00C92D01">
            <w:pPr>
              <w:tabs>
                <w:tab w:val="left" w:pos="649"/>
              </w:tabs>
            </w:pPr>
          </w:p>
        </w:tc>
        <w:tc>
          <w:tcPr>
            <w:tcW w:w="1928" w:type="dxa"/>
          </w:tcPr>
          <w:p w14:paraId="4F397072" w14:textId="77777777" w:rsidR="00C92D01" w:rsidRDefault="00C92D01">
            <w:r>
              <w:t>DISABLE_DATE</w:t>
            </w:r>
          </w:p>
        </w:tc>
        <w:tc>
          <w:tcPr>
            <w:tcW w:w="1072" w:type="dxa"/>
          </w:tcPr>
          <w:p w14:paraId="699B9C1B" w14:textId="77777777" w:rsidR="00C92D01" w:rsidRDefault="00C92D01">
            <w:r>
              <w:t>Date</w:t>
            </w:r>
          </w:p>
        </w:tc>
        <w:tc>
          <w:tcPr>
            <w:tcW w:w="4440" w:type="dxa"/>
          </w:tcPr>
          <w:p w14:paraId="11C097B8" w14:textId="77777777" w:rsidR="00C92D01" w:rsidRDefault="00C92D01">
            <w:r>
              <w:t>This contains the date after which the format is no longer valid.  Any selling device submitting transactions in this format after the specified date will be rejected without being processed.</w:t>
            </w:r>
          </w:p>
        </w:tc>
      </w:tr>
      <w:tr w:rsidR="00C92D01" w14:paraId="42C6EDF8" w14:textId="77777777">
        <w:trPr>
          <w:trHeight w:val="251"/>
        </w:trPr>
        <w:tc>
          <w:tcPr>
            <w:tcW w:w="1416" w:type="dxa"/>
          </w:tcPr>
          <w:p w14:paraId="3EAFF75B" w14:textId="77777777" w:rsidR="00C92D01" w:rsidRDefault="00C92D01"/>
        </w:tc>
        <w:tc>
          <w:tcPr>
            <w:tcW w:w="1928" w:type="dxa"/>
          </w:tcPr>
          <w:p w14:paraId="7FB12443" w14:textId="77777777" w:rsidR="00C92D01" w:rsidRDefault="00C92D01">
            <w:r>
              <w:t>PRELOAD</w:t>
            </w:r>
          </w:p>
        </w:tc>
        <w:tc>
          <w:tcPr>
            <w:tcW w:w="1072" w:type="dxa"/>
          </w:tcPr>
          <w:p w14:paraId="49C9261C" w14:textId="77777777" w:rsidR="00C92D01" w:rsidRDefault="00C92D01">
            <w:r>
              <w:t>Char(1)</w:t>
            </w:r>
          </w:p>
        </w:tc>
        <w:tc>
          <w:tcPr>
            <w:tcW w:w="4440" w:type="dxa"/>
          </w:tcPr>
          <w:p w14:paraId="44C7DF1B" w14:textId="77777777" w:rsidR="00C92D01" w:rsidRDefault="00C92D01">
            <w:r>
              <w:t>The Y/N flag indicates if the input format should be loaded during daemon initialization.  A “Y” in this field causes it to be preloaded.  A “N” means the format is only loaded if a transaction is received using it.</w:t>
            </w:r>
          </w:p>
        </w:tc>
      </w:tr>
      <w:tr w:rsidR="00C92D01" w14:paraId="1D8BCD32" w14:textId="77777777">
        <w:trPr>
          <w:trHeight w:val="251"/>
        </w:trPr>
        <w:tc>
          <w:tcPr>
            <w:tcW w:w="1416" w:type="dxa"/>
          </w:tcPr>
          <w:p w14:paraId="64A410CB" w14:textId="77777777" w:rsidR="00C92D01" w:rsidRDefault="00C92D01"/>
        </w:tc>
        <w:tc>
          <w:tcPr>
            <w:tcW w:w="1928" w:type="dxa"/>
          </w:tcPr>
          <w:p w14:paraId="05252373" w14:textId="77777777" w:rsidR="00C92D01" w:rsidRDefault="00C92D01">
            <w:r>
              <w:t>CHRONO_KEY</w:t>
            </w:r>
          </w:p>
        </w:tc>
        <w:tc>
          <w:tcPr>
            <w:tcW w:w="1072" w:type="dxa"/>
          </w:tcPr>
          <w:p w14:paraId="7CCDB53C" w14:textId="77777777" w:rsidR="00C92D01" w:rsidRDefault="00C92D01">
            <w:r>
              <w:t>Char(12)</w:t>
            </w:r>
          </w:p>
        </w:tc>
        <w:tc>
          <w:tcPr>
            <w:tcW w:w="4440" w:type="dxa"/>
          </w:tcPr>
          <w:p w14:paraId="7AAEC36B" w14:textId="77777777" w:rsidR="00C92D01" w:rsidRDefault="00C92D01">
            <w:r>
              <w:t xml:space="preserve">This twelve-character field contains the “field name” for the header field that identifies the chronological key used for each transaction. </w:t>
            </w:r>
          </w:p>
        </w:tc>
      </w:tr>
      <w:tr w:rsidR="00C92D01" w14:paraId="5249558A" w14:textId="77777777">
        <w:trPr>
          <w:trHeight w:val="251"/>
        </w:trPr>
        <w:tc>
          <w:tcPr>
            <w:tcW w:w="1416" w:type="dxa"/>
          </w:tcPr>
          <w:p w14:paraId="174BAB3E" w14:textId="77777777" w:rsidR="00C92D01" w:rsidRDefault="00C92D01"/>
        </w:tc>
        <w:tc>
          <w:tcPr>
            <w:tcW w:w="1928" w:type="dxa"/>
          </w:tcPr>
          <w:p w14:paraId="4CF52637" w14:textId="77777777" w:rsidR="00C92D01" w:rsidRDefault="00C92D01">
            <w:r>
              <w:t>LOCATION_KEY</w:t>
            </w:r>
          </w:p>
        </w:tc>
        <w:tc>
          <w:tcPr>
            <w:tcW w:w="1072" w:type="dxa"/>
          </w:tcPr>
          <w:p w14:paraId="73C7EAC3" w14:textId="77777777" w:rsidR="00C92D01" w:rsidRDefault="00C92D01">
            <w:r>
              <w:t>Char(12)</w:t>
            </w:r>
          </w:p>
        </w:tc>
        <w:tc>
          <w:tcPr>
            <w:tcW w:w="4440" w:type="dxa"/>
          </w:tcPr>
          <w:p w14:paraId="5786326D" w14:textId="77777777" w:rsidR="00C92D01" w:rsidRDefault="00C92D01">
            <w:r>
              <w:t>This twelve-character field contains the “field name” for the header field that identifies the location key used for each transaction.</w:t>
            </w:r>
          </w:p>
        </w:tc>
      </w:tr>
      <w:tr w:rsidR="00C92D01" w14:paraId="6E4C6A8E" w14:textId="77777777">
        <w:trPr>
          <w:trHeight w:val="251"/>
        </w:trPr>
        <w:tc>
          <w:tcPr>
            <w:tcW w:w="1416" w:type="dxa"/>
          </w:tcPr>
          <w:p w14:paraId="62637615" w14:textId="77777777" w:rsidR="00C92D01" w:rsidRDefault="00C92D01"/>
        </w:tc>
        <w:tc>
          <w:tcPr>
            <w:tcW w:w="1928" w:type="dxa"/>
          </w:tcPr>
          <w:p w14:paraId="1CB5F380" w14:textId="77777777" w:rsidR="00C92D01" w:rsidRDefault="00C92D01">
            <w:r>
              <w:t>DEVICE_KEY</w:t>
            </w:r>
          </w:p>
        </w:tc>
        <w:tc>
          <w:tcPr>
            <w:tcW w:w="1072" w:type="dxa"/>
          </w:tcPr>
          <w:p w14:paraId="0B4B303F" w14:textId="77777777" w:rsidR="00C92D01" w:rsidRDefault="00C92D01">
            <w:r>
              <w:t>Char(12)</w:t>
            </w:r>
          </w:p>
        </w:tc>
        <w:tc>
          <w:tcPr>
            <w:tcW w:w="4440" w:type="dxa"/>
          </w:tcPr>
          <w:p w14:paraId="5E86A3F2" w14:textId="77777777" w:rsidR="00C92D01" w:rsidRDefault="00C92D01">
            <w:r>
              <w:t>This twelve-character field contains the “field name” for the header field that identifies the device key used for each transaction.</w:t>
            </w:r>
          </w:p>
        </w:tc>
      </w:tr>
      <w:tr w:rsidR="00C92D01" w14:paraId="73FC85A8" w14:textId="77777777">
        <w:trPr>
          <w:trHeight w:val="251"/>
        </w:trPr>
        <w:tc>
          <w:tcPr>
            <w:tcW w:w="1416" w:type="dxa"/>
          </w:tcPr>
          <w:p w14:paraId="04A0BC28" w14:textId="77777777" w:rsidR="00C92D01" w:rsidRDefault="00C92D01"/>
        </w:tc>
        <w:tc>
          <w:tcPr>
            <w:tcW w:w="1928" w:type="dxa"/>
          </w:tcPr>
          <w:p w14:paraId="255EF3AB" w14:textId="77777777" w:rsidR="00C92D01" w:rsidRDefault="00C92D01">
            <w:r>
              <w:t>SEQUENCE_KEY</w:t>
            </w:r>
          </w:p>
        </w:tc>
        <w:tc>
          <w:tcPr>
            <w:tcW w:w="1072" w:type="dxa"/>
          </w:tcPr>
          <w:p w14:paraId="46B6B63F" w14:textId="77777777" w:rsidR="00C92D01" w:rsidRDefault="00C92D01">
            <w:r>
              <w:t>Char(12)</w:t>
            </w:r>
          </w:p>
        </w:tc>
        <w:tc>
          <w:tcPr>
            <w:tcW w:w="4440" w:type="dxa"/>
          </w:tcPr>
          <w:p w14:paraId="6A7A6188" w14:textId="77777777" w:rsidR="00C92D01" w:rsidRDefault="00C92D01">
            <w:r>
              <w:t>This twelve-character field contains the “field name” for the header field that identifies the sequence number used in the key for each transaction.</w:t>
            </w:r>
          </w:p>
        </w:tc>
      </w:tr>
    </w:tbl>
    <w:p w14:paraId="39A06369" w14:textId="77777777" w:rsidR="00C92D01" w:rsidRDefault="00C92D01">
      <w:pPr>
        <w:jc w:val="both"/>
        <w:rPr>
          <w:b/>
          <w:bCs/>
          <w:u w:val="single"/>
        </w:rPr>
      </w:pPr>
    </w:p>
    <w:p w14:paraId="591283D7" w14:textId="77777777" w:rsidR="00C92D01" w:rsidRDefault="00C92D01">
      <w:pPr>
        <w:keepNext/>
        <w:keepLines/>
        <w:jc w:val="both"/>
        <w:rPr>
          <w:b/>
          <w:bCs/>
          <w:u w:val="single"/>
        </w:rPr>
      </w:pPr>
      <w:r>
        <w:rPr>
          <w:b/>
          <w:bCs/>
          <w:u w:val="single"/>
        </w:rPr>
        <w:t>ITF_TRANSACTION Data Definition</w:t>
      </w:r>
    </w:p>
    <w:p w14:paraId="3658C0FF" w14:textId="77777777" w:rsidR="00C92D01" w:rsidRDefault="00C92D01">
      <w:pPr>
        <w:pStyle w:val="BodyText2"/>
        <w:keepNext/>
        <w:keepLines/>
      </w:pPr>
      <w:r>
        <w:t>This table contains a single row for each transaction code supported in the corresponding input file version.  A foreign key link is established between this and the ITF_VERSION table.  In addition, the VALID_MODE_MESSAGEID field links this table to a unique entry in the ITF_MESSAGE_DEF table.   The following is a description of the fields contained within the table:</w:t>
      </w:r>
    </w:p>
    <w:p w14:paraId="05F0D413"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79F191C1" w14:textId="77777777">
        <w:trPr>
          <w:trHeight w:val="251"/>
        </w:trPr>
        <w:tc>
          <w:tcPr>
            <w:tcW w:w="1416" w:type="dxa"/>
            <w:shd w:val="solid" w:color="000080" w:fill="FFFFFF"/>
          </w:tcPr>
          <w:p w14:paraId="0304A3CA" w14:textId="77777777" w:rsidR="00C92D01" w:rsidRDefault="00C92D01">
            <w:pPr>
              <w:rPr>
                <w:b/>
                <w:bCs/>
                <w:color w:val="FFFFFF"/>
              </w:rPr>
            </w:pPr>
            <w:r>
              <w:rPr>
                <w:b/>
                <w:bCs/>
                <w:color w:val="FFFFFF"/>
              </w:rPr>
              <w:t>DB Name</w:t>
            </w:r>
          </w:p>
        </w:tc>
        <w:tc>
          <w:tcPr>
            <w:tcW w:w="1928" w:type="dxa"/>
            <w:shd w:val="solid" w:color="000080" w:fill="FFFFFF"/>
          </w:tcPr>
          <w:p w14:paraId="640C296A" w14:textId="77777777" w:rsidR="00C92D01" w:rsidRDefault="00C92D01">
            <w:pPr>
              <w:rPr>
                <w:b/>
                <w:bCs/>
                <w:color w:val="FFFFFF"/>
              </w:rPr>
            </w:pPr>
            <w:r>
              <w:rPr>
                <w:b/>
                <w:bCs/>
                <w:color w:val="FFFFFF"/>
              </w:rPr>
              <w:t>Name</w:t>
            </w:r>
          </w:p>
        </w:tc>
        <w:tc>
          <w:tcPr>
            <w:tcW w:w="1072" w:type="dxa"/>
            <w:shd w:val="solid" w:color="000080" w:fill="FFFFFF"/>
          </w:tcPr>
          <w:p w14:paraId="419DA7B8" w14:textId="77777777" w:rsidR="00C92D01" w:rsidRDefault="00C92D01">
            <w:pPr>
              <w:rPr>
                <w:b/>
                <w:bCs/>
                <w:color w:val="FFFFFF"/>
              </w:rPr>
            </w:pPr>
            <w:r>
              <w:rPr>
                <w:b/>
                <w:bCs/>
                <w:color w:val="FFFFFF"/>
              </w:rPr>
              <w:t>Type</w:t>
            </w:r>
          </w:p>
        </w:tc>
        <w:tc>
          <w:tcPr>
            <w:tcW w:w="4440" w:type="dxa"/>
            <w:shd w:val="solid" w:color="000080" w:fill="FFFFFF"/>
          </w:tcPr>
          <w:p w14:paraId="58381103" w14:textId="77777777" w:rsidR="00C92D01" w:rsidRDefault="00C92D01">
            <w:pPr>
              <w:rPr>
                <w:b/>
                <w:bCs/>
                <w:color w:val="FFFFFF"/>
              </w:rPr>
            </w:pPr>
            <w:r>
              <w:rPr>
                <w:b/>
                <w:bCs/>
                <w:color w:val="FFFFFF"/>
              </w:rPr>
              <w:t>Description</w:t>
            </w:r>
          </w:p>
        </w:tc>
      </w:tr>
      <w:tr w:rsidR="00C92D01" w14:paraId="54457A54" w14:textId="77777777">
        <w:trPr>
          <w:trHeight w:val="251"/>
        </w:trPr>
        <w:tc>
          <w:tcPr>
            <w:tcW w:w="1416" w:type="dxa"/>
          </w:tcPr>
          <w:p w14:paraId="43718802" w14:textId="77777777" w:rsidR="00C92D01" w:rsidRDefault="00C92D01">
            <w:pPr>
              <w:tabs>
                <w:tab w:val="left" w:pos="649"/>
              </w:tabs>
            </w:pPr>
          </w:p>
        </w:tc>
        <w:tc>
          <w:tcPr>
            <w:tcW w:w="1928" w:type="dxa"/>
          </w:tcPr>
          <w:p w14:paraId="757B87F8" w14:textId="77777777" w:rsidR="00C92D01" w:rsidRDefault="00C92D01">
            <w:r>
              <w:t>VERSION_ID</w:t>
            </w:r>
          </w:p>
        </w:tc>
        <w:tc>
          <w:tcPr>
            <w:tcW w:w="1072" w:type="dxa"/>
          </w:tcPr>
          <w:p w14:paraId="1F1C2DBB" w14:textId="77777777" w:rsidR="00C92D01" w:rsidRDefault="00C92D01">
            <w:r>
              <w:t>Char(2)</w:t>
            </w:r>
          </w:p>
        </w:tc>
        <w:tc>
          <w:tcPr>
            <w:tcW w:w="4440" w:type="dxa"/>
          </w:tcPr>
          <w:p w14:paraId="1713237F" w14:textId="77777777" w:rsidR="00C92D01" w:rsidRDefault="00C92D01">
            <w:r>
              <w:t>This two-character field is the version identification number that uniquely identifies this input format.  Version IDs begin with “00” and proceeds through “ZZ”.</w:t>
            </w:r>
          </w:p>
        </w:tc>
      </w:tr>
      <w:tr w:rsidR="00C92D01" w14:paraId="00A5197E" w14:textId="77777777">
        <w:trPr>
          <w:trHeight w:val="251"/>
        </w:trPr>
        <w:tc>
          <w:tcPr>
            <w:tcW w:w="1416" w:type="dxa"/>
          </w:tcPr>
          <w:p w14:paraId="0872D564" w14:textId="77777777" w:rsidR="00C92D01" w:rsidRDefault="00C92D01">
            <w:pPr>
              <w:tabs>
                <w:tab w:val="left" w:pos="649"/>
              </w:tabs>
            </w:pPr>
          </w:p>
        </w:tc>
        <w:tc>
          <w:tcPr>
            <w:tcW w:w="1928" w:type="dxa"/>
          </w:tcPr>
          <w:p w14:paraId="38710DE2" w14:textId="77777777" w:rsidR="00C92D01" w:rsidRDefault="00C92D01">
            <w:r>
              <w:t>TRANSACTION_</w:t>
            </w:r>
          </w:p>
          <w:p w14:paraId="642E658D" w14:textId="77777777" w:rsidR="00C92D01" w:rsidRDefault="00C92D01">
            <w:r>
              <w:t>CODE</w:t>
            </w:r>
          </w:p>
        </w:tc>
        <w:tc>
          <w:tcPr>
            <w:tcW w:w="1072" w:type="dxa"/>
          </w:tcPr>
          <w:p w14:paraId="62FAB2E1" w14:textId="77777777" w:rsidR="00C92D01" w:rsidRDefault="00C92D01">
            <w:r>
              <w:t>Char(3)</w:t>
            </w:r>
          </w:p>
        </w:tc>
        <w:tc>
          <w:tcPr>
            <w:tcW w:w="4440" w:type="dxa"/>
          </w:tcPr>
          <w:p w14:paraId="46AD47B7" w14:textId="77777777"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r w:rsidR="00C92D01" w14:paraId="0240FBFF" w14:textId="77777777">
        <w:trPr>
          <w:trHeight w:val="251"/>
        </w:trPr>
        <w:tc>
          <w:tcPr>
            <w:tcW w:w="1416" w:type="dxa"/>
          </w:tcPr>
          <w:p w14:paraId="58CF9A5D" w14:textId="77777777" w:rsidR="00C92D01" w:rsidRDefault="00C92D01">
            <w:pPr>
              <w:tabs>
                <w:tab w:val="left" w:pos="649"/>
              </w:tabs>
            </w:pPr>
          </w:p>
        </w:tc>
        <w:tc>
          <w:tcPr>
            <w:tcW w:w="1928" w:type="dxa"/>
          </w:tcPr>
          <w:p w14:paraId="2F61C657" w14:textId="77777777" w:rsidR="00C92D01" w:rsidRDefault="00C92D01">
            <w:r>
              <w:t>VALID_MODE</w:t>
            </w:r>
          </w:p>
        </w:tc>
        <w:tc>
          <w:tcPr>
            <w:tcW w:w="1072" w:type="dxa"/>
          </w:tcPr>
          <w:p w14:paraId="5502D3C4" w14:textId="77777777" w:rsidR="00C92D01" w:rsidRDefault="00C92D01">
            <w:r>
              <w:t>Char(1)</w:t>
            </w:r>
          </w:p>
        </w:tc>
        <w:tc>
          <w:tcPr>
            <w:tcW w:w="4440" w:type="dxa"/>
          </w:tcPr>
          <w:p w14:paraId="6882F013" w14:textId="77777777" w:rsidR="00C92D01" w:rsidRDefault="00C92D01">
            <w:r>
              <w:t xml:space="preserve">This single character field identifies the mode under which this transaction is valid.  Mode operation is defined in section </w:t>
            </w:r>
            <w:r>
              <w:fldChar w:fldCharType="begin"/>
            </w:r>
            <w:r>
              <w:instrText xml:space="preserve"> REF _Ref534132119 \r \h </w:instrText>
            </w:r>
            <w:r>
              <w:fldChar w:fldCharType="separate"/>
            </w:r>
            <w:r w:rsidR="00BB2211">
              <w:t>2.2.2.2</w:t>
            </w:r>
            <w:r>
              <w:fldChar w:fldCharType="end"/>
            </w:r>
            <w:r>
              <w:t xml:space="preserve"> of this document.</w:t>
            </w:r>
          </w:p>
        </w:tc>
      </w:tr>
      <w:tr w:rsidR="00C92D01" w14:paraId="4BEEAF1A" w14:textId="77777777">
        <w:trPr>
          <w:trHeight w:val="251"/>
        </w:trPr>
        <w:tc>
          <w:tcPr>
            <w:tcW w:w="1416" w:type="dxa"/>
          </w:tcPr>
          <w:p w14:paraId="1210191E" w14:textId="77777777" w:rsidR="00C92D01" w:rsidRDefault="00C92D01">
            <w:pPr>
              <w:tabs>
                <w:tab w:val="left" w:pos="649"/>
              </w:tabs>
            </w:pPr>
          </w:p>
        </w:tc>
        <w:tc>
          <w:tcPr>
            <w:tcW w:w="1928" w:type="dxa"/>
          </w:tcPr>
          <w:p w14:paraId="0EA03F36" w14:textId="77777777" w:rsidR="00C92D01" w:rsidRDefault="00C92D01">
            <w:r>
              <w:t>VALID_MODE_</w:t>
            </w:r>
          </w:p>
          <w:p w14:paraId="34A5C4A6" w14:textId="77777777" w:rsidR="00C92D01" w:rsidRDefault="00C92D01">
            <w:r>
              <w:t>MESSAGEID</w:t>
            </w:r>
          </w:p>
        </w:tc>
        <w:tc>
          <w:tcPr>
            <w:tcW w:w="1072" w:type="dxa"/>
          </w:tcPr>
          <w:p w14:paraId="5675D976" w14:textId="77777777" w:rsidR="00C92D01" w:rsidRDefault="00C92D01">
            <w:r>
              <w:t>Numeric</w:t>
            </w:r>
          </w:p>
        </w:tc>
        <w:tc>
          <w:tcPr>
            <w:tcW w:w="4440" w:type="dxa"/>
          </w:tcPr>
          <w:p w14:paraId="022476D0" w14:textId="77777777" w:rsidR="00C92D01" w:rsidRDefault="00C92D01">
            <w:r>
              <w:t xml:space="preserve">This numeric value combined with VERSION_ID uniquely identifies the message text within the ITF_MESSAGE_DEF table that should be used if the appropriate </w:t>
            </w:r>
            <w:r>
              <w:rPr>
                <w:i/>
                <w:iCs/>
              </w:rPr>
              <w:t>Transaction Mode</w:t>
            </w:r>
            <w:r>
              <w:t xml:space="preserve"> does not meet or exceed the VALID_MODE defined for this transaction.  A value of ZERO is only valid for Mode “A” transactions since they are always valid.</w:t>
            </w:r>
          </w:p>
        </w:tc>
      </w:tr>
      <w:tr w:rsidR="00C92D01" w14:paraId="43BC47C6" w14:textId="77777777">
        <w:trPr>
          <w:trHeight w:val="251"/>
        </w:trPr>
        <w:tc>
          <w:tcPr>
            <w:tcW w:w="1416" w:type="dxa"/>
          </w:tcPr>
          <w:p w14:paraId="1EC0525D" w14:textId="77777777" w:rsidR="00C92D01" w:rsidRDefault="00C92D01">
            <w:pPr>
              <w:tabs>
                <w:tab w:val="left" w:pos="649"/>
              </w:tabs>
            </w:pPr>
          </w:p>
        </w:tc>
        <w:tc>
          <w:tcPr>
            <w:tcW w:w="1928" w:type="dxa"/>
          </w:tcPr>
          <w:p w14:paraId="53248310" w14:textId="77777777" w:rsidR="00C92D01" w:rsidRDefault="00C92D01">
            <w:r>
              <w:t>RESULTING_</w:t>
            </w:r>
          </w:p>
          <w:p w14:paraId="3AC4EF61" w14:textId="77777777" w:rsidR="00C92D01" w:rsidRDefault="00C92D01">
            <w:r>
              <w:t>MODE</w:t>
            </w:r>
          </w:p>
        </w:tc>
        <w:tc>
          <w:tcPr>
            <w:tcW w:w="1072" w:type="dxa"/>
          </w:tcPr>
          <w:p w14:paraId="30202BAA" w14:textId="77777777" w:rsidR="00C92D01" w:rsidRDefault="00C92D01">
            <w:r>
              <w:t>Char(1)</w:t>
            </w:r>
          </w:p>
        </w:tc>
        <w:tc>
          <w:tcPr>
            <w:tcW w:w="4440" w:type="dxa"/>
          </w:tcPr>
          <w:p w14:paraId="5D37E0EA" w14:textId="77777777" w:rsidR="00C92D01" w:rsidRDefault="00C92D01">
            <w:r>
              <w:t>This single character field contains the mode that should be assigned to this location once this transaction has been successfully processed.  A space (0x32) within this field indicates that no change is appropriate.</w:t>
            </w:r>
          </w:p>
        </w:tc>
      </w:tr>
      <w:tr w:rsidR="00C92D01" w14:paraId="39C4C49B" w14:textId="77777777">
        <w:trPr>
          <w:trHeight w:val="251"/>
        </w:trPr>
        <w:tc>
          <w:tcPr>
            <w:tcW w:w="1416" w:type="dxa"/>
          </w:tcPr>
          <w:p w14:paraId="291A5DCF" w14:textId="77777777" w:rsidR="00C92D01" w:rsidRDefault="00C92D01">
            <w:pPr>
              <w:tabs>
                <w:tab w:val="left" w:pos="649"/>
              </w:tabs>
            </w:pPr>
          </w:p>
        </w:tc>
        <w:tc>
          <w:tcPr>
            <w:tcW w:w="1928" w:type="dxa"/>
          </w:tcPr>
          <w:p w14:paraId="738D90BC" w14:textId="77777777" w:rsidR="00C92D01" w:rsidRDefault="00C92D01">
            <w:r>
              <w:t>SCREEN_TITLE</w:t>
            </w:r>
          </w:p>
        </w:tc>
        <w:tc>
          <w:tcPr>
            <w:tcW w:w="1072" w:type="dxa"/>
          </w:tcPr>
          <w:p w14:paraId="18F66187" w14:textId="77777777" w:rsidR="00C92D01" w:rsidRDefault="00C92D01">
            <w:r>
              <w:t>VarChar</w:t>
            </w:r>
          </w:p>
        </w:tc>
        <w:tc>
          <w:tcPr>
            <w:tcW w:w="4440" w:type="dxa"/>
          </w:tcPr>
          <w:p w14:paraId="3F083ACE" w14:textId="77777777" w:rsidR="00C92D01" w:rsidRDefault="00C92D01">
            <w:r>
              <w:t>This contains a human readable title that should be used when displaying this transaction.</w:t>
            </w:r>
          </w:p>
        </w:tc>
      </w:tr>
      <w:tr w:rsidR="00C92D01" w14:paraId="6B0796A0" w14:textId="77777777">
        <w:trPr>
          <w:trHeight w:val="251"/>
        </w:trPr>
        <w:tc>
          <w:tcPr>
            <w:tcW w:w="1416" w:type="dxa"/>
          </w:tcPr>
          <w:p w14:paraId="4CB74AFF" w14:textId="77777777" w:rsidR="00C92D01" w:rsidRDefault="00C92D01">
            <w:pPr>
              <w:tabs>
                <w:tab w:val="left" w:pos="649"/>
              </w:tabs>
            </w:pPr>
          </w:p>
        </w:tc>
        <w:tc>
          <w:tcPr>
            <w:tcW w:w="1928" w:type="dxa"/>
          </w:tcPr>
          <w:p w14:paraId="2EC4E690" w14:textId="77777777" w:rsidR="00C92D01" w:rsidRDefault="00C92D01">
            <w:r>
              <w:t>VALUE_</w:t>
            </w:r>
          </w:p>
          <w:p w14:paraId="52CDF88E" w14:textId="77777777" w:rsidR="00C92D01" w:rsidRDefault="00C92D01">
            <w:r>
              <w:t>EXPRESSION</w:t>
            </w:r>
          </w:p>
        </w:tc>
        <w:tc>
          <w:tcPr>
            <w:tcW w:w="1072" w:type="dxa"/>
          </w:tcPr>
          <w:p w14:paraId="42C53C0C" w14:textId="77777777" w:rsidR="00C92D01" w:rsidRDefault="00C92D01">
            <w:r>
              <w:t>VarChar</w:t>
            </w:r>
          </w:p>
        </w:tc>
        <w:tc>
          <w:tcPr>
            <w:tcW w:w="4440" w:type="dxa"/>
          </w:tcPr>
          <w:p w14:paraId="239D77BF" w14:textId="77777777" w:rsidR="00C92D01" w:rsidRDefault="00C92D01">
            <w:r>
              <w:t>This contains a standard RTP mathematical expression that can be used to determine the overall value of the transaction associated with this code.  The default value assumed if not present is “0”.</w:t>
            </w:r>
          </w:p>
        </w:tc>
      </w:tr>
      <w:tr w:rsidR="00C92D01" w14:paraId="5B7A5861" w14:textId="77777777">
        <w:trPr>
          <w:trHeight w:val="251"/>
        </w:trPr>
        <w:tc>
          <w:tcPr>
            <w:tcW w:w="1416" w:type="dxa"/>
          </w:tcPr>
          <w:p w14:paraId="1D2A79D4" w14:textId="77777777" w:rsidR="00C92D01" w:rsidRDefault="00C92D01">
            <w:pPr>
              <w:tabs>
                <w:tab w:val="left" w:pos="649"/>
              </w:tabs>
            </w:pPr>
          </w:p>
        </w:tc>
        <w:tc>
          <w:tcPr>
            <w:tcW w:w="1928" w:type="dxa"/>
          </w:tcPr>
          <w:p w14:paraId="01907DAE" w14:textId="77777777" w:rsidR="00C92D01" w:rsidRDefault="00C92D01">
            <w:r>
              <w:t>USEOK_</w:t>
            </w:r>
          </w:p>
          <w:p w14:paraId="1F323083" w14:textId="77777777" w:rsidR="00C92D01" w:rsidRDefault="00C92D01">
            <w:r>
              <w:t>EXPRESSION</w:t>
            </w:r>
          </w:p>
        </w:tc>
        <w:tc>
          <w:tcPr>
            <w:tcW w:w="1072" w:type="dxa"/>
          </w:tcPr>
          <w:p w14:paraId="637BE330" w14:textId="77777777" w:rsidR="00C92D01" w:rsidRDefault="00C92D01">
            <w:r>
              <w:t>VarChar</w:t>
            </w:r>
          </w:p>
        </w:tc>
        <w:tc>
          <w:tcPr>
            <w:tcW w:w="4440" w:type="dxa"/>
          </w:tcPr>
          <w:p w14:paraId="22C7865D" w14:textId="77777777" w:rsidR="00C92D01" w:rsidRDefault="00C92D01">
            <w:r>
              <w:t>This contains a standard RTP mathematical expression that when evaluated to true or false indicates if this transaction is considered of value.  This function is normally used to eliminate fully voided transactions and training transactions from reporting totals.  The default value assumed if not present is “1” which is considered true.</w:t>
            </w:r>
          </w:p>
        </w:tc>
      </w:tr>
    </w:tbl>
    <w:p w14:paraId="7F9D5CB9" w14:textId="77777777" w:rsidR="00C92D01" w:rsidRDefault="00C92D01"/>
    <w:p w14:paraId="52FB1D17" w14:textId="77777777" w:rsidR="00C92D01" w:rsidRDefault="00C92D01"/>
    <w:p w14:paraId="0697ED2D" w14:textId="77777777" w:rsidR="00C92D01" w:rsidRDefault="00C92D01">
      <w:pPr>
        <w:keepNext/>
        <w:keepLines/>
        <w:jc w:val="both"/>
        <w:rPr>
          <w:b/>
          <w:bCs/>
          <w:u w:val="single"/>
        </w:rPr>
      </w:pPr>
      <w:r>
        <w:rPr>
          <w:b/>
          <w:bCs/>
          <w:u w:val="single"/>
        </w:rPr>
        <w:t>ITF_RECORD Data Definition</w:t>
      </w:r>
    </w:p>
    <w:p w14:paraId="0D728774" w14:textId="77777777" w:rsidR="00C92D01" w:rsidRDefault="00C92D01">
      <w:pPr>
        <w:pStyle w:val="BodyText2"/>
        <w:keepNext/>
        <w:keepLines/>
      </w:pPr>
      <w:r>
        <w:t>This table contains a single row for each record type code supported in the corresponding transaction code and input file version combination.  A foreign key link is established between this and the ITF_VERSION and ITF_TRANSACTION tables.  In addition, the REQUIRED_MESSAGEID and SINGLE_INSTANCE_MESSAGEID fields link this table to a unique entry in the ITF_MESSAGE_DEF table.   The following is a description of the fields contained within the table:</w:t>
      </w:r>
    </w:p>
    <w:p w14:paraId="7DC33824"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2DC73FE7" w14:textId="77777777">
        <w:trPr>
          <w:trHeight w:val="251"/>
        </w:trPr>
        <w:tc>
          <w:tcPr>
            <w:tcW w:w="1416" w:type="dxa"/>
            <w:shd w:val="solid" w:color="000080" w:fill="FFFFFF"/>
          </w:tcPr>
          <w:p w14:paraId="454DB676" w14:textId="77777777" w:rsidR="00C92D01" w:rsidRDefault="00C92D01">
            <w:pPr>
              <w:keepNext/>
              <w:keepLines/>
              <w:rPr>
                <w:b/>
                <w:bCs/>
                <w:color w:val="FFFFFF"/>
              </w:rPr>
            </w:pPr>
            <w:r>
              <w:rPr>
                <w:b/>
                <w:bCs/>
                <w:color w:val="FFFFFF"/>
              </w:rPr>
              <w:t>DB Name</w:t>
            </w:r>
          </w:p>
        </w:tc>
        <w:tc>
          <w:tcPr>
            <w:tcW w:w="1928" w:type="dxa"/>
            <w:shd w:val="solid" w:color="000080" w:fill="FFFFFF"/>
          </w:tcPr>
          <w:p w14:paraId="515DB099" w14:textId="77777777" w:rsidR="00C92D01" w:rsidRDefault="00C92D01">
            <w:pPr>
              <w:keepNext/>
              <w:keepLines/>
              <w:rPr>
                <w:b/>
                <w:bCs/>
                <w:color w:val="FFFFFF"/>
              </w:rPr>
            </w:pPr>
            <w:r>
              <w:rPr>
                <w:b/>
                <w:bCs/>
                <w:color w:val="FFFFFF"/>
              </w:rPr>
              <w:t>Name</w:t>
            </w:r>
          </w:p>
        </w:tc>
        <w:tc>
          <w:tcPr>
            <w:tcW w:w="1072" w:type="dxa"/>
            <w:shd w:val="solid" w:color="000080" w:fill="FFFFFF"/>
          </w:tcPr>
          <w:p w14:paraId="124CAE5C" w14:textId="77777777" w:rsidR="00C92D01" w:rsidRDefault="00C92D01">
            <w:pPr>
              <w:keepNext/>
              <w:keepLines/>
              <w:rPr>
                <w:b/>
                <w:bCs/>
                <w:color w:val="FFFFFF"/>
              </w:rPr>
            </w:pPr>
            <w:r>
              <w:rPr>
                <w:b/>
                <w:bCs/>
                <w:color w:val="FFFFFF"/>
              </w:rPr>
              <w:t>Type</w:t>
            </w:r>
          </w:p>
        </w:tc>
        <w:tc>
          <w:tcPr>
            <w:tcW w:w="4440" w:type="dxa"/>
            <w:shd w:val="solid" w:color="000080" w:fill="FFFFFF"/>
          </w:tcPr>
          <w:p w14:paraId="22C9AB8F" w14:textId="77777777" w:rsidR="00C92D01" w:rsidRDefault="00C92D01">
            <w:pPr>
              <w:keepNext/>
              <w:keepLines/>
              <w:rPr>
                <w:b/>
                <w:bCs/>
                <w:color w:val="FFFFFF"/>
              </w:rPr>
            </w:pPr>
            <w:r>
              <w:rPr>
                <w:b/>
                <w:bCs/>
                <w:color w:val="FFFFFF"/>
              </w:rPr>
              <w:t>Description</w:t>
            </w:r>
          </w:p>
        </w:tc>
      </w:tr>
      <w:tr w:rsidR="00C92D01" w14:paraId="0E6CD193" w14:textId="77777777">
        <w:trPr>
          <w:trHeight w:val="251"/>
        </w:trPr>
        <w:tc>
          <w:tcPr>
            <w:tcW w:w="1416" w:type="dxa"/>
          </w:tcPr>
          <w:p w14:paraId="4FEB482D" w14:textId="77777777" w:rsidR="00C92D01" w:rsidRDefault="00C92D01">
            <w:pPr>
              <w:keepNext/>
              <w:keepLines/>
              <w:tabs>
                <w:tab w:val="left" w:pos="649"/>
              </w:tabs>
            </w:pPr>
          </w:p>
        </w:tc>
        <w:tc>
          <w:tcPr>
            <w:tcW w:w="1928" w:type="dxa"/>
          </w:tcPr>
          <w:p w14:paraId="103CB639" w14:textId="77777777" w:rsidR="00C92D01" w:rsidRDefault="00C92D01">
            <w:pPr>
              <w:keepNext/>
              <w:keepLines/>
            </w:pPr>
            <w:r>
              <w:t>VERSION_ID</w:t>
            </w:r>
          </w:p>
        </w:tc>
        <w:tc>
          <w:tcPr>
            <w:tcW w:w="1072" w:type="dxa"/>
          </w:tcPr>
          <w:p w14:paraId="04277450" w14:textId="77777777" w:rsidR="00C92D01" w:rsidRDefault="00C92D01">
            <w:pPr>
              <w:keepNext/>
              <w:keepLines/>
            </w:pPr>
            <w:r>
              <w:t>Char(2)</w:t>
            </w:r>
          </w:p>
        </w:tc>
        <w:tc>
          <w:tcPr>
            <w:tcW w:w="4440" w:type="dxa"/>
          </w:tcPr>
          <w:p w14:paraId="78A5DF1A" w14:textId="77777777" w:rsidR="00C92D01" w:rsidRDefault="00C92D01">
            <w:pPr>
              <w:keepNext/>
              <w:keepLines/>
            </w:pPr>
            <w:r>
              <w:t>This two-character field is the version identification number that uniquely identifies this input format.  Version IDs begin with “00” and proceeds through “ZZ”.</w:t>
            </w:r>
          </w:p>
        </w:tc>
      </w:tr>
      <w:tr w:rsidR="00C92D01" w14:paraId="71C25431" w14:textId="77777777">
        <w:trPr>
          <w:trHeight w:val="251"/>
        </w:trPr>
        <w:tc>
          <w:tcPr>
            <w:tcW w:w="1416" w:type="dxa"/>
          </w:tcPr>
          <w:p w14:paraId="7FB0A1E1" w14:textId="77777777" w:rsidR="00C92D01" w:rsidRDefault="00C92D01">
            <w:pPr>
              <w:tabs>
                <w:tab w:val="left" w:pos="649"/>
              </w:tabs>
            </w:pPr>
          </w:p>
        </w:tc>
        <w:tc>
          <w:tcPr>
            <w:tcW w:w="1928" w:type="dxa"/>
          </w:tcPr>
          <w:p w14:paraId="363F3EC2" w14:textId="77777777" w:rsidR="00C92D01" w:rsidRDefault="00C92D01">
            <w:r>
              <w:t>TRANSACTION_</w:t>
            </w:r>
          </w:p>
          <w:p w14:paraId="3357626F" w14:textId="77777777" w:rsidR="00C92D01" w:rsidRDefault="00C92D01">
            <w:r>
              <w:t>CODE</w:t>
            </w:r>
          </w:p>
        </w:tc>
        <w:tc>
          <w:tcPr>
            <w:tcW w:w="1072" w:type="dxa"/>
          </w:tcPr>
          <w:p w14:paraId="3A67FA84" w14:textId="77777777" w:rsidR="00C92D01" w:rsidRDefault="00C92D01">
            <w:r>
              <w:t>Char(3)</w:t>
            </w:r>
          </w:p>
        </w:tc>
        <w:tc>
          <w:tcPr>
            <w:tcW w:w="4440" w:type="dxa"/>
          </w:tcPr>
          <w:p w14:paraId="42026AA7" w14:textId="77777777"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r w:rsidR="00C92D01" w14:paraId="640AC42B" w14:textId="77777777">
        <w:trPr>
          <w:trHeight w:val="251"/>
        </w:trPr>
        <w:tc>
          <w:tcPr>
            <w:tcW w:w="1416" w:type="dxa"/>
          </w:tcPr>
          <w:p w14:paraId="4724DF99" w14:textId="77777777" w:rsidR="00C92D01" w:rsidRDefault="00C92D01">
            <w:pPr>
              <w:tabs>
                <w:tab w:val="left" w:pos="649"/>
              </w:tabs>
            </w:pPr>
          </w:p>
        </w:tc>
        <w:tc>
          <w:tcPr>
            <w:tcW w:w="1928" w:type="dxa"/>
          </w:tcPr>
          <w:p w14:paraId="6CA2DDE6" w14:textId="77777777" w:rsidR="00C92D01" w:rsidRDefault="00C92D01">
            <w:r>
              <w:t>RECORD_TYPE</w:t>
            </w:r>
          </w:p>
        </w:tc>
        <w:tc>
          <w:tcPr>
            <w:tcW w:w="1072" w:type="dxa"/>
          </w:tcPr>
          <w:p w14:paraId="3F27C148" w14:textId="77777777" w:rsidR="00C92D01" w:rsidRDefault="00C92D01">
            <w:r>
              <w:t>Char(2)</w:t>
            </w:r>
          </w:p>
        </w:tc>
        <w:tc>
          <w:tcPr>
            <w:tcW w:w="4440" w:type="dxa"/>
          </w:tcPr>
          <w:p w14:paraId="732EC364" w14:textId="77777777" w:rsidR="00C92D01" w:rsidRDefault="00C92D01">
            <w:r>
              <w:t>This two-character field uniquely identifies the record within the transaction buffer.  A type of “—“ always identifies the first or header record within the transaction.  All other records must contain a unique set of values between 0-9 and A-Z.</w:t>
            </w:r>
          </w:p>
        </w:tc>
      </w:tr>
      <w:tr w:rsidR="00C92D01" w14:paraId="0396D6AE" w14:textId="77777777">
        <w:trPr>
          <w:trHeight w:val="251"/>
        </w:trPr>
        <w:tc>
          <w:tcPr>
            <w:tcW w:w="1416" w:type="dxa"/>
          </w:tcPr>
          <w:p w14:paraId="0C1494BE" w14:textId="77777777" w:rsidR="00C92D01" w:rsidRDefault="00C92D01">
            <w:pPr>
              <w:tabs>
                <w:tab w:val="left" w:pos="649"/>
              </w:tabs>
            </w:pPr>
          </w:p>
        </w:tc>
        <w:tc>
          <w:tcPr>
            <w:tcW w:w="1928" w:type="dxa"/>
          </w:tcPr>
          <w:p w14:paraId="0C9AFED0" w14:textId="77777777" w:rsidR="00C92D01" w:rsidRDefault="00C92D01">
            <w:r>
              <w:t>REQUIRED_</w:t>
            </w:r>
          </w:p>
          <w:p w14:paraId="312E3779" w14:textId="77777777" w:rsidR="00C92D01" w:rsidRDefault="00C92D01">
            <w:r>
              <w:t>MESSAGEID</w:t>
            </w:r>
          </w:p>
        </w:tc>
        <w:tc>
          <w:tcPr>
            <w:tcW w:w="1072" w:type="dxa"/>
          </w:tcPr>
          <w:p w14:paraId="5512E27D" w14:textId="77777777" w:rsidR="00C92D01" w:rsidRDefault="00C92D01">
            <w:r>
              <w:t>Numeric</w:t>
            </w:r>
          </w:p>
        </w:tc>
        <w:tc>
          <w:tcPr>
            <w:tcW w:w="4440" w:type="dxa"/>
          </w:tcPr>
          <w:p w14:paraId="5087C4D4" w14:textId="77777777" w:rsidR="00C92D01" w:rsidRDefault="00C92D01">
            <w:r>
              <w:t>This numeric value combined with VERSION_ID uniquely identifies the message text within the ITF_MESSAGE_DEF table that should be used if the corresponding record doesn’t exist.  A value of ZERO indicates that the record type is not required within this transaction.</w:t>
            </w:r>
          </w:p>
        </w:tc>
      </w:tr>
      <w:tr w:rsidR="00C92D01" w14:paraId="018D553C" w14:textId="77777777">
        <w:trPr>
          <w:trHeight w:val="251"/>
        </w:trPr>
        <w:tc>
          <w:tcPr>
            <w:tcW w:w="1416" w:type="dxa"/>
          </w:tcPr>
          <w:p w14:paraId="4CB686A2" w14:textId="77777777" w:rsidR="00C92D01" w:rsidRDefault="00C92D01">
            <w:pPr>
              <w:tabs>
                <w:tab w:val="left" w:pos="649"/>
              </w:tabs>
            </w:pPr>
          </w:p>
        </w:tc>
        <w:tc>
          <w:tcPr>
            <w:tcW w:w="1928" w:type="dxa"/>
          </w:tcPr>
          <w:p w14:paraId="1157E240" w14:textId="77777777" w:rsidR="00C92D01" w:rsidRDefault="00C92D01">
            <w:r>
              <w:t>SINGLE_</w:t>
            </w:r>
          </w:p>
          <w:p w14:paraId="738F6C37" w14:textId="77777777" w:rsidR="00C92D01" w:rsidRDefault="00C92D01">
            <w:r>
              <w:t>INSTANCE_</w:t>
            </w:r>
          </w:p>
          <w:p w14:paraId="6037784F" w14:textId="77777777" w:rsidR="00C92D01" w:rsidRDefault="00C92D01">
            <w:r>
              <w:t>MESSAGEID</w:t>
            </w:r>
          </w:p>
        </w:tc>
        <w:tc>
          <w:tcPr>
            <w:tcW w:w="1072" w:type="dxa"/>
          </w:tcPr>
          <w:p w14:paraId="4B0F5221" w14:textId="77777777" w:rsidR="00C92D01" w:rsidRDefault="00C92D01">
            <w:r>
              <w:t>Numeric</w:t>
            </w:r>
          </w:p>
        </w:tc>
        <w:tc>
          <w:tcPr>
            <w:tcW w:w="4440" w:type="dxa"/>
          </w:tcPr>
          <w:p w14:paraId="25CE9741" w14:textId="77777777" w:rsidR="00C92D01" w:rsidRDefault="00C92D01">
            <w:pPr>
              <w:pStyle w:val="FootnoteText"/>
            </w:pPr>
            <w:r>
              <w:t>This numeric value combined with VERSION_ID uniquely identifies the message text within the ITF_MESSAGE_DEF table that should be used if multiple instances of this record type exist within the transaction.  A value of ZERO indicates that multiple instances of this record type is acceptable for this type of transaction.</w:t>
            </w:r>
          </w:p>
        </w:tc>
      </w:tr>
      <w:tr w:rsidR="00C92D01" w14:paraId="3FA2AB1A" w14:textId="77777777">
        <w:trPr>
          <w:trHeight w:val="251"/>
        </w:trPr>
        <w:tc>
          <w:tcPr>
            <w:tcW w:w="1416" w:type="dxa"/>
          </w:tcPr>
          <w:p w14:paraId="260B9040" w14:textId="77777777" w:rsidR="00C92D01" w:rsidRDefault="00C92D01">
            <w:pPr>
              <w:tabs>
                <w:tab w:val="left" w:pos="649"/>
              </w:tabs>
            </w:pPr>
          </w:p>
        </w:tc>
        <w:tc>
          <w:tcPr>
            <w:tcW w:w="1928" w:type="dxa"/>
          </w:tcPr>
          <w:p w14:paraId="24A9BC99" w14:textId="77777777" w:rsidR="00C92D01" w:rsidRDefault="00C92D01">
            <w:r>
              <w:t>SCREEN_TITLE</w:t>
            </w:r>
          </w:p>
        </w:tc>
        <w:tc>
          <w:tcPr>
            <w:tcW w:w="1072" w:type="dxa"/>
          </w:tcPr>
          <w:p w14:paraId="1EB4F44A" w14:textId="77777777" w:rsidR="00C92D01" w:rsidRDefault="00C92D01">
            <w:r>
              <w:t>VarChar</w:t>
            </w:r>
          </w:p>
        </w:tc>
        <w:tc>
          <w:tcPr>
            <w:tcW w:w="4440" w:type="dxa"/>
          </w:tcPr>
          <w:p w14:paraId="1F0C8DA5" w14:textId="77777777" w:rsidR="00C92D01" w:rsidRDefault="00C92D01">
            <w:r>
              <w:t>This contains a human readable title that should be used when displaying this record type.</w:t>
            </w:r>
          </w:p>
        </w:tc>
      </w:tr>
      <w:tr w:rsidR="00C92D01" w14:paraId="03E3611A" w14:textId="77777777">
        <w:trPr>
          <w:trHeight w:val="251"/>
        </w:trPr>
        <w:tc>
          <w:tcPr>
            <w:tcW w:w="1416" w:type="dxa"/>
          </w:tcPr>
          <w:p w14:paraId="5E8AD075" w14:textId="77777777" w:rsidR="00C92D01" w:rsidRDefault="00C92D01">
            <w:pPr>
              <w:tabs>
                <w:tab w:val="left" w:pos="649"/>
              </w:tabs>
            </w:pPr>
          </w:p>
        </w:tc>
        <w:tc>
          <w:tcPr>
            <w:tcW w:w="1928" w:type="dxa"/>
          </w:tcPr>
          <w:p w14:paraId="0E6C1018" w14:textId="77777777" w:rsidR="00C92D01" w:rsidRDefault="00C92D01">
            <w:r>
              <w:t>DISPLAY_</w:t>
            </w:r>
          </w:p>
          <w:p w14:paraId="62B2184C" w14:textId="77777777" w:rsidR="00C92D01" w:rsidRDefault="00C92D01">
            <w:r>
              <w:t>SECURITY</w:t>
            </w:r>
          </w:p>
        </w:tc>
        <w:tc>
          <w:tcPr>
            <w:tcW w:w="1072" w:type="dxa"/>
          </w:tcPr>
          <w:p w14:paraId="655B028F" w14:textId="77777777" w:rsidR="00C92D01" w:rsidRDefault="00C92D01">
            <w:r>
              <w:t>Char</w:t>
            </w:r>
          </w:p>
        </w:tc>
        <w:tc>
          <w:tcPr>
            <w:tcW w:w="4440" w:type="dxa"/>
          </w:tcPr>
          <w:p w14:paraId="6F7E17D1" w14:textId="77777777" w:rsidR="00C92D01" w:rsidRDefault="00C92D01">
            <w:r>
              <w:t>This flag controls when this record is available in exception management interface.  Valid values include:</w:t>
            </w:r>
          </w:p>
          <w:p w14:paraId="53648E08" w14:textId="77777777" w:rsidR="00C92D01" w:rsidRDefault="00C92D01">
            <w:pPr>
              <w:numPr>
                <w:ilvl w:val="0"/>
                <w:numId w:val="46"/>
              </w:numPr>
            </w:pPr>
            <w:r>
              <w:t>A – Always show the record</w:t>
            </w:r>
          </w:p>
          <w:p w14:paraId="53A9B254" w14:textId="77777777" w:rsidR="00C92D01" w:rsidRDefault="00C92D01">
            <w:pPr>
              <w:numPr>
                <w:ilvl w:val="0"/>
                <w:numId w:val="46"/>
              </w:numPr>
            </w:pPr>
            <w:r>
              <w:t>O – On error in the record</w:t>
            </w:r>
          </w:p>
          <w:p w14:paraId="302B3029" w14:textId="77777777" w:rsidR="00C92D01" w:rsidRDefault="00C92D01">
            <w:pPr>
              <w:numPr>
                <w:ilvl w:val="0"/>
                <w:numId w:val="46"/>
              </w:numPr>
            </w:pPr>
            <w:r>
              <w:t>N – Never show the record</w:t>
            </w:r>
          </w:p>
        </w:tc>
      </w:tr>
    </w:tbl>
    <w:p w14:paraId="4510CB82" w14:textId="77777777" w:rsidR="00C92D01" w:rsidRDefault="00C92D01"/>
    <w:p w14:paraId="305C0262" w14:textId="77777777" w:rsidR="00C92D01" w:rsidRDefault="00C92D01">
      <w:pPr>
        <w:keepNext/>
        <w:keepLines/>
        <w:jc w:val="both"/>
        <w:rPr>
          <w:b/>
          <w:bCs/>
          <w:u w:val="single"/>
        </w:rPr>
      </w:pPr>
      <w:r>
        <w:rPr>
          <w:b/>
          <w:bCs/>
          <w:u w:val="single"/>
        </w:rPr>
        <w:t>ITF_FIELD Data Definition</w:t>
      </w:r>
    </w:p>
    <w:p w14:paraId="54D4405E" w14:textId="77777777" w:rsidR="00C92D01" w:rsidRDefault="00C92D01">
      <w:pPr>
        <w:pStyle w:val="BodyText2"/>
        <w:keepNext/>
        <w:keepLines/>
      </w:pPr>
      <w:r>
        <w:t>This table contains a single row for each field contained within a record type code, transaction code, and input file version combination.  A foreign key link is established between this and the ITF_VERSION, ITF_TRANSACTION, and ITF_RECORD tables.  In addition, the TYPE_MESSAGEID field links this table to a unique entry in the ITF_MESSAGE_DEF table.   The COMMON_EDITCODE and SPECIAL_EDITCODE link this entry to one or more rows in the ITF_EDIT table defining the edits that should be processed against the represented input field.  The following is a description of the fields contained within the table:</w:t>
      </w:r>
    </w:p>
    <w:p w14:paraId="6DB63D06"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4E2E203F" w14:textId="77777777">
        <w:trPr>
          <w:trHeight w:val="251"/>
        </w:trPr>
        <w:tc>
          <w:tcPr>
            <w:tcW w:w="1416" w:type="dxa"/>
            <w:shd w:val="solid" w:color="000080" w:fill="FFFFFF"/>
          </w:tcPr>
          <w:p w14:paraId="034FF815" w14:textId="77777777" w:rsidR="00C92D01" w:rsidRDefault="00C92D01">
            <w:pPr>
              <w:rPr>
                <w:b/>
                <w:bCs/>
                <w:color w:val="FFFFFF"/>
              </w:rPr>
            </w:pPr>
            <w:r>
              <w:rPr>
                <w:b/>
                <w:bCs/>
                <w:color w:val="FFFFFF"/>
              </w:rPr>
              <w:lastRenderedPageBreak/>
              <w:t>DB Name</w:t>
            </w:r>
          </w:p>
        </w:tc>
        <w:tc>
          <w:tcPr>
            <w:tcW w:w="1928" w:type="dxa"/>
            <w:shd w:val="solid" w:color="000080" w:fill="FFFFFF"/>
          </w:tcPr>
          <w:p w14:paraId="2DECFC7F" w14:textId="77777777" w:rsidR="00C92D01" w:rsidRDefault="00C92D01">
            <w:pPr>
              <w:rPr>
                <w:b/>
                <w:bCs/>
                <w:color w:val="FFFFFF"/>
              </w:rPr>
            </w:pPr>
            <w:r>
              <w:rPr>
                <w:b/>
                <w:bCs/>
                <w:color w:val="FFFFFF"/>
              </w:rPr>
              <w:t>Name</w:t>
            </w:r>
          </w:p>
        </w:tc>
        <w:tc>
          <w:tcPr>
            <w:tcW w:w="1072" w:type="dxa"/>
            <w:shd w:val="solid" w:color="000080" w:fill="FFFFFF"/>
          </w:tcPr>
          <w:p w14:paraId="779F56D2" w14:textId="77777777" w:rsidR="00C92D01" w:rsidRDefault="00C92D01">
            <w:pPr>
              <w:rPr>
                <w:b/>
                <w:bCs/>
                <w:color w:val="FFFFFF"/>
              </w:rPr>
            </w:pPr>
            <w:r>
              <w:rPr>
                <w:b/>
                <w:bCs/>
                <w:color w:val="FFFFFF"/>
              </w:rPr>
              <w:t>Type</w:t>
            </w:r>
          </w:p>
        </w:tc>
        <w:tc>
          <w:tcPr>
            <w:tcW w:w="4440" w:type="dxa"/>
            <w:shd w:val="solid" w:color="000080" w:fill="FFFFFF"/>
          </w:tcPr>
          <w:p w14:paraId="36D2C075" w14:textId="77777777" w:rsidR="00C92D01" w:rsidRDefault="00C92D01">
            <w:pPr>
              <w:rPr>
                <w:b/>
                <w:bCs/>
                <w:color w:val="FFFFFF"/>
              </w:rPr>
            </w:pPr>
            <w:r>
              <w:rPr>
                <w:b/>
                <w:bCs/>
                <w:color w:val="FFFFFF"/>
              </w:rPr>
              <w:t>Description</w:t>
            </w:r>
          </w:p>
        </w:tc>
      </w:tr>
      <w:tr w:rsidR="00C92D01" w14:paraId="63EB0F2B" w14:textId="77777777">
        <w:trPr>
          <w:trHeight w:val="251"/>
        </w:trPr>
        <w:tc>
          <w:tcPr>
            <w:tcW w:w="1416" w:type="dxa"/>
          </w:tcPr>
          <w:p w14:paraId="5A97DF43" w14:textId="77777777" w:rsidR="00C92D01" w:rsidRDefault="00C92D01">
            <w:pPr>
              <w:tabs>
                <w:tab w:val="left" w:pos="649"/>
              </w:tabs>
            </w:pPr>
          </w:p>
        </w:tc>
        <w:tc>
          <w:tcPr>
            <w:tcW w:w="1928" w:type="dxa"/>
          </w:tcPr>
          <w:p w14:paraId="0F5CE708" w14:textId="77777777" w:rsidR="00C92D01" w:rsidRDefault="00C92D01">
            <w:r>
              <w:t>VERSION_ID</w:t>
            </w:r>
          </w:p>
        </w:tc>
        <w:tc>
          <w:tcPr>
            <w:tcW w:w="1072" w:type="dxa"/>
          </w:tcPr>
          <w:p w14:paraId="7A17E1A3" w14:textId="77777777" w:rsidR="00C92D01" w:rsidRDefault="00C92D01">
            <w:r>
              <w:t>Char(2)</w:t>
            </w:r>
          </w:p>
        </w:tc>
        <w:tc>
          <w:tcPr>
            <w:tcW w:w="4440" w:type="dxa"/>
          </w:tcPr>
          <w:p w14:paraId="01383237" w14:textId="77777777" w:rsidR="00C92D01" w:rsidRDefault="00C92D01">
            <w:r>
              <w:t>This two-character field is the version identification number that uniquely identifies this input format.  Version IDs begin with “00” and proceeds through “ZZ”.</w:t>
            </w:r>
          </w:p>
        </w:tc>
      </w:tr>
      <w:tr w:rsidR="00C92D01" w14:paraId="7EFFAE8E" w14:textId="77777777">
        <w:trPr>
          <w:trHeight w:val="251"/>
        </w:trPr>
        <w:tc>
          <w:tcPr>
            <w:tcW w:w="1416" w:type="dxa"/>
          </w:tcPr>
          <w:p w14:paraId="4BB1BE63" w14:textId="77777777" w:rsidR="00C92D01" w:rsidRDefault="00C92D01">
            <w:pPr>
              <w:tabs>
                <w:tab w:val="left" w:pos="649"/>
              </w:tabs>
            </w:pPr>
          </w:p>
        </w:tc>
        <w:tc>
          <w:tcPr>
            <w:tcW w:w="1928" w:type="dxa"/>
          </w:tcPr>
          <w:p w14:paraId="7CE1B221" w14:textId="77777777" w:rsidR="00C92D01" w:rsidRDefault="00C92D01">
            <w:r>
              <w:t>TRANSACTION_</w:t>
            </w:r>
          </w:p>
          <w:p w14:paraId="797B97D7" w14:textId="77777777" w:rsidR="00C92D01" w:rsidRDefault="00C92D01">
            <w:r>
              <w:t>CODE</w:t>
            </w:r>
          </w:p>
        </w:tc>
        <w:tc>
          <w:tcPr>
            <w:tcW w:w="1072" w:type="dxa"/>
          </w:tcPr>
          <w:p w14:paraId="157D1D0D" w14:textId="77777777" w:rsidR="00C92D01" w:rsidRDefault="00C92D01">
            <w:r>
              <w:t>Char(3)</w:t>
            </w:r>
          </w:p>
        </w:tc>
        <w:tc>
          <w:tcPr>
            <w:tcW w:w="4440" w:type="dxa"/>
          </w:tcPr>
          <w:p w14:paraId="7BD03EA1" w14:textId="77777777"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r w:rsidR="00C92D01" w14:paraId="20FF0440" w14:textId="77777777">
        <w:trPr>
          <w:trHeight w:val="251"/>
        </w:trPr>
        <w:tc>
          <w:tcPr>
            <w:tcW w:w="1416" w:type="dxa"/>
          </w:tcPr>
          <w:p w14:paraId="31D87865" w14:textId="77777777" w:rsidR="00C92D01" w:rsidRDefault="00C92D01">
            <w:pPr>
              <w:tabs>
                <w:tab w:val="left" w:pos="649"/>
              </w:tabs>
            </w:pPr>
          </w:p>
        </w:tc>
        <w:tc>
          <w:tcPr>
            <w:tcW w:w="1928" w:type="dxa"/>
          </w:tcPr>
          <w:p w14:paraId="588F8971" w14:textId="77777777" w:rsidR="00C92D01" w:rsidRDefault="00C92D01">
            <w:r>
              <w:t>RECORD_TYPE</w:t>
            </w:r>
          </w:p>
        </w:tc>
        <w:tc>
          <w:tcPr>
            <w:tcW w:w="1072" w:type="dxa"/>
          </w:tcPr>
          <w:p w14:paraId="15988A39" w14:textId="77777777" w:rsidR="00C92D01" w:rsidRDefault="00C92D01">
            <w:r>
              <w:t>Char(2)</w:t>
            </w:r>
          </w:p>
        </w:tc>
        <w:tc>
          <w:tcPr>
            <w:tcW w:w="4440" w:type="dxa"/>
          </w:tcPr>
          <w:p w14:paraId="17FB5BD7" w14:textId="77777777" w:rsidR="00C92D01" w:rsidRDefault="00C92D01">
            <w:r>
              <w:t>This two-character field uniquely identifies the record within the transaction buffer.  A type of “—“ always identifies the first or header record within the transaction.  All other records must contain a unique set of values between 0-9 and A-Z.</w:t>
            </w:r>
          </w:p>
        </w:tc>
      </w:tr>
      <w:tr w:rsidR="00C92D01" w14:paraId="27CCC788" w14:textId="77777777">
        <w:trPr>
          <w:trHeight w:val="251"/>
        </w:trPr>
        <w:tc>
          <w:tcPr>
            <w:tcW w:w="1416" w:type="dxa"/>
          </w:tcPr>
          <w:p w14:paraId="7252C71D" w14:textId="77777777" w:rsidR="00C92D01" w:rsidRDefault="00C92D01">
            <w:pPr>
              <w:tabs>
                <w:tab w:val="left" w:pos="649"/>
              </w:tabs>
            </w:pPr>
          </w:p>
        </w:tc>
        <w:tc>
          <w:tcPr>
            <w:tcW w:w="1928" w:type="dxa"/>
          </w:tcPr>
          <w:p w14:paraId="6CADA8C1" w14:textId="77777777" w:rsidR="00C92D01" w:rsidRDefault="00C92D01">
            <w:r>
              <w:t>FIELD_NAME</w:t>
            </w:r>
          </w:p>
        </w:tc>
        <w:tc>
          <w:tcPr>
            <w:tcW w:w="1072" w:type="dxa"/>
          </w:tcPr>
          <w:p w14:paraId="5D2FF2D1" w14:textId="77777777" w:rsidR="00C92D01" w:rsidRDefault="00C92D01">
            <w:r>
              <w:t>Char(12)</w:t>
            </w:r>
          </w:p>
        </w:tc>
        <w:tc>
          <w:tcPr>
            <w:tcW w:w="4440" w:type="dxa"/>
          </w:tcPr>
          <w:p w14:paraId="13831BC3" w14:textId="77777777" w:rsidR="00C92D01" w:rsidRDefault="00C92D01">
            <w:r>
              <w:t>This twelve-character field identifies the field name that will be used during the translation.  This label must be unique within a transaction-record combination.  It is not case sensitive and must only contain characters and numbers.</w:t>
            </w:r>
          </w:p>
        </w:tc>
      </w:tr>
      <w:tr w:rsidR="00C92D01" w14:paraId="0A9F74BF" w14:textId="77777777">
        <w:trPr>
          <w:trHeight w:val="251"/>
        </w:trPr>
        <w:tc>
          <w:tcPr>
            <w:tcW w:w="1416" w:type="dxa"/>
          </w:tcPr>
          <w:p w14:paraId="760F6F04" w14:textId="77777777" w:rsidR="00C92D01" w:rsidRDefault="00C92D01">
            <w:pPr>
              <w:tabs>
                <w:tab w:val="left" w:pos="649"/>
              </w:tabs>
            </w:pPr>
          </w:p>
        </w:tc>
        <w:tc>
          <w:tcPr>
            <w:tcW w:w="1928" w:type="dxa"/>
          </w:tcPr>
          <w:p w14:paraId="4922D8A6" w14:textId="77777777" w:rsidR="00C92D01" w:rsidRDefault="00C92D01">
            <w:r>
              <w:t>OFFSET</w:t>
            </w:r>
          </w:p>
        </w:tc>
        <w:tc>
          <w:tcPr>
            <w:tcW w:w="1072" w:type="dxa"/>
          </w:tcPr>
          <w:p w14:paraId="58DE3D3B" w14:textId="77777777" w:rsidR="00C92D01" w:rsidRDefault="00C92D01">
            <w:r>
              <w:t>Numeric</w:t>
            </w:r>
          </w:p>
        </w:tc>
        <w:tc>
          <w:tcPr>
            <w:tcW w:w="4440" w:type="dxa"/>
          </w:tcPr>
          <w:p w14:paraId="60DFF3F9" w14:textId="77777777" w:rsidR="00C92D01" w:rsidRDefault="00C92D01">
            <w:r>
              <w:t>This is the number of bytes from the start of the transaction to the beginning of this field.</w:t>
            </w:r>
          </w:p>
        </w:tc>
      </w:tr>
      <w:tr w:rsidR="00C92D01" w14:paraId="1A33AE10" w14:textId="77777777">
        <w:trPr>
          <w:trHeight w:val="251"/>
        </w:trPr>
        <w:tc>
          <w:tcPr>
            <w:tcW w:w="1416" w:type="dxa"/>
          </w:tcPr>
          <w:p w14:paraId="224E7C56" w14:textId="77777777" w:rsidR="00C92D01" w:rsidRDefault="00C92D01">
            <w:pPr>
              <w:tabs>
                <w:tab w:val="left" w:pos="649"/>
              </w:tabs>
            </w:pPr>
          </w:p>
        </w:tc>
        <w:tc>
          <w:tcPr>
            <w:tcW w:w="1928" w:type="dxa"/>
          </w:tcPr>
          <w:p w14:paraId="3804A484" w14:textId="77777777" w:rsidR="00C92D01" w:rsidRDefault="00C92D01">
            <w:r>
              <w:t>LENGTH</w:t>
            </w:r>
          </w:p>
        </w:tc>
        <w:tc>
          <w:tcPr>
            <w:tcW w:w="1072" w:type="dxa"/>
          </w:tcPr>
          <w:p w14:paraId="25283B6A" w14:textId="77777777" w:rsidR="00C92D01" w:rsidRDefault="00C92D01">
            <w:r>
              <w:t>Numeric</w:t>
            </w:r>
          </w:p>
        </w:tc>
        <w:tc>
          <w:tcPr>
            <w:tcW w:w="4440" w:type="dxa"/>
          </w:tcPr>
          <w:p w14:paraId="137C14B9" w14:textId="77777777" w:rsidR="00C92D01" w:rsidRDefault="00C92D01">
            <w:r>
              <w:t>This is the number of bytes represented by this field.</w:t>
            </w:r>
          </w:p>
        </w:tc>
      </w:tr>
      <w:tr w:rsidR="00C92D01" w14:paraId="34EDE54B" w14:textId="77777777">
        <w:trPr>
          <w:trHeight w:val="251"/>
        </w:trPr>
        <w:tc>
          <w:tcPr>
            <w:tcW w:w="1416" w:type="dxa"/>
          </w:tcPr>
          <w:p w14:paraId="4BA95FC6" w14:textId="77777777" w:rsidR="00C92D01" w:rsidRDefault="00C92D01">
            <w:pPr>
              <w:tabs>
                <w:tab w:val="left" w:pos="649"/>
              </w:tabs>
            </w:pPr>
          </w:p>
        </w:tc>
        <w:tc>
          <w:tcPr>
            <w:tcW w:w="1928" w:type="dxa"/>
          </w:tcPr>
          <w:p w14:paraId="3BCBFF1B" w14:textId="77777777" w:rsidR="00C92D01" w:rsidRDefault="00C92D01">
            <w:r>
              <w:t>TYPE</w:t>
            </w:r>
          </w:p>
        </w:tc>
        <w:tc>
          <w:tcPr>
            <w:tcW w:w="1072" w:type="dxa"/>
          </w:tcPr>
          <w:p w14:paraId="1C066FEC" w14:textId="77777777" w:rsidR="00C92D01" w:rsidRDefault="00C92D01">
            <w:r>
              <w:t>Char(1)</w:t>
            </w:r>
          </w:p>
        </w:tc>
        <w:tc>
          <w:tcPr>
            <w:tcW w:w="4440" w:type="dxa"/>
          </w:tcPr>
          <w:p w14:paraId="3E0084A8" w14:textId="77777777" w:rsidR="00C92D01" w:rsidRDefault="00C92D01">
            <w:r>
              <w:t>This flag indicates the type of information contained within this field.  A value of “0” indicates the data is an integer</w:t>
            </w:r>
            <w:r>
              <w:rPr>
                <w:rStyle w:val="FootnoteReference"/>
              </w:rPr>
              <w:footnoteReference w:id="12"/>
            </w:r>
            <w:r>
              <w:t xml:space="preserve"> numeric</w:t>
            </w:r>
            <w:r>
              <w:rPr>
                <w:rStyle w:val="FootnoteReference"/>
              </w:rPr>
              <w:footnoteReference w:id="13"/>
            </w:r>
            <w:r>
              <w:t xml:space="preserve"> with or without a proceeding sign, “X” indicates the data is zoned decimal, “A” is alphanumeric (spaces OK), a value of “Z” is an alphanumeric field that RTP should right justify and zero fill, a value of “C” is alpha characters only, and a value of “E” allows every ASCII character.  All of the above formats allow the use of 0x20 to fill out the right side of the field.  A character value from “1” to “9” indicates a fixed decimal value where the numeric equivalent of the character indicates the number of decimal places past the decimal point a sign with this type of field is acceptable (e.g., “2” should be used for all dollar fields to indicate the last two numbers are the cents).  A value of “D” indicates that it is a date in the form “MMDDYYYY” that should be translated to “YYYYMMDD”.  Other date formats or dates that should not be translated should use a setting of “0”.</w:t>
            </w:r>
          </w:p>
        </w:tc>
      </w:tr>
      <w:tr w:rsidR="00C92D01" w14:paraId="45688B8A" w14:textId="77777777">
        <w:trPr>
          <w:trHeight w:val="251"/>
        </w:trPr>
        <w:tc>
          <w:tcPr>
            <w:tcW w:w="1416" w:type="dxa"/>
          </w:tcPr>
          <w:p w14:paraId="258233EE" w14:textId="77777777" w:rsidR="00C92D01" w:rsidRDefault="00C92D01">
            <w:pPr>
              <w:tabs>
                <w:tab w:val="left" w:pos="649"/>
              </w:tabs>
            </w:pPr>
          </w:p>
        </w:tc>
        <w:tc>
          <w:tcPr>
            <w:tcW w:w="1928" w:type="dxa"/>
          </w:tcPr>
          <w:p w14:paraId="0F0F0875" w14:textId="77777777" w:rsidR="00C92D01" w:rsidRDefault="00C92D01">
            <w:r>
              <w:t>TYPE_</w:t>
            </w:r>
          </w:p>
          <w:p w14:paraId="4EC41F8F" w14:textId="77777777" w:rsidR="00C92D01" w:rsidRDefault="00C92D01">
            <w:r>
              <w:t>MESSAGEID</w:t>
            </w:r>
          </w:p>
        </w:tc>
        <w:tc>
          <w:tcPr>
            <w:tcW w:w="1072" w:type="dxa"/>
          </w:tcPr>
          <w:p w14:paraId="54FB8D7C" w14:textId="77777777" w:rsidR="00C92D01" w:rsidRDefault="00C92D01">
            <w:r>
              <w:t>Numeric</w:t>
            </w:r>
          </w:p>
        </w:tc>
        <w:tc>
          <w:tcPr>
            <w:tcW w:w="4440" w:type="dxa"/>
          </w:tcPr>
          <w:p w14:paraId="516FB466" w14:textId="77777777" w:rsidR="00C92D01" w:rsidRDefault="00C92D01">
            <w:r>
              <w:t>This numeric value combined with VERSION_ID uniquely identifies the message text within the ITF_MESSAGE_DEF table that should be used if data contained within the field does not match the type declared for this field.  A value of ZERO is never valid.</w:t>
            </w:r>
          </w:p>
        </w:tc>
      </w:tr>
      <w:tr w:rsidR="00C92D01" w14:paraId="40A1CE2F" w14:textId="77777777">
        <w:trPr>
          <w:trHeight w:val="251"/>
        </w:trPr>
        <w:tc>
          <w:tcPr>
            <w:tcW w:w="1416" w:type="dxa"/>
          </w:tcPr>
          <w:p w14:paraId="56BE08D8" w14:textId="77777777" w:rsidR="00C92D01" w:rsidRDefault="00C92D01">
            <w:pPr>
              <w:tabs>
                <w:tab w:val="left" w:pos="649"/>
              </w:tabs>
            </w:pPr>
          </w:p>
        </w:tc>
        <w:tc>
          <w:tcPr>
            <w:tcW w:w="1928" w:type="dxa"/>
          </w:tcPr>
          <w:p w14:paraId="53662CE5" w14:textId="77777777" w:rsidR="00C92D01" w:rsidRDefault="00C92D01">
            <w:r>
              <w:t>REQUIRED_</w:t>
            </w:r>
          </w:p>
          <w:p w14:paraId="11D532A6" w14:textId="77777777" w:rsidR="00C92D01" w:rsidRDefault="00C92D01">
            <w:r>
              <w:t>MESSAGEID</w:t>
            </w:r>
          </w:p>
        </w:tc>
        <w:tc>
          <w:tcPr>
            <w:tcW w:w="1072" w:type="dxa"/>
          </w:tcPr>
          <w:p w14:paraId="3B04BB89" w14:textId="77777777" w:rsidR="00C92D01" w:rsidRDefault="00C92D01">
            <w:r>
              <w:t>Numeric</w:t>
            </w:r>
          </w:p>
        </w:tc>
        <w:tc>
          <w:tcPr>
            <w:tcW w:w="4440" w:type="dxa"/>
          </w:tcPr>
          <w:p w14:paraId="3F9B3735" w14:textId="77777777" w:rsidR="00C92D01" w:rsidRDefault="00C92D01">
            <w:r>
              <w:t>This numeric value combined with VERSION_ID uniquely identifies the message text within the ITF_MESSAGE_DEF table that should be used if the corresponding field doesn’t exist.  A value of ZERO indicates that the field is not required within this record.  Records filled with spaces 0x20 are considered to exist if the field type is set to “A”.</w:t>
            </w:r>
          </w:p>
        </w:tc>
      </w:tr>
      <w:tr w:rsidR="00C92D01" w14:paraId="63CBF145" w14:textId="77777777">
        <w:trPr>
          <w:trHeight w:val="251"/>
        </w:trPr>
        <w:tc>
          <w:tcPr>
            <w:tcW w:w="1416" w:type="dxa"/>
          </w:tcPr>
          <w:p w14:paraId="1A6FCA6D" w14:textId="77777777" w:rsidR="00C92D01" w:rsidRDefault="00C92D01">
            <w:pPr>
              <w:tabs>
                <w:tab w:val="left" w:pos="649"/>
              </w:tabs>
            </w:pPr>
          </w:p>
        </w:tc>
        <w:tc>
          <w:tcPr>
            <w:tcW w:w="1928" w:type="dxa"/>
          </w:tcPr>
          <w:p w14:paraId="4DB579E9" w14:textId="77777777" w:rsidR="00C92D01" w:rsidRDefault="00C92D01">
            <w:r>
              <w:t>COMMON_</w:t>
            </w:r>
          </w:p>
          <w:p w14:paraId="4612AFF8" w14:textId="77777777" w:rsidR="00C92D01" w:rsidRDefault="00C92D01">
            <w:r>
              <w:t>EDITCODE</w:t>
            </w:r>
          </w:p>
        </w:tc>
        <w:tc>
          <w:tcPr>
            <w:tcW w:w="1072" w:type="dxa"/>
          </w:tcPr>
          <w:p w14:paraId="55F58C24" w14:textId="77777777" w:rsidR="00C92D01" w:rsidRDefault="00C92D01">
            <w:r>
              <w:t>Numeric</w:t>
            </w:r>
          </w:p>
        </w:tc>
        <w:tc>
          <w:tcPr>
            <w:tcW w:w="4440" w:type="dxa"/>
          </w:tcPr>
          <w:p w14:paraId="480E331E" w14:textId="77777777" w:rsidR="00C92D01" w:rsidRDefault="00C92D01">
            <w:r>
              <w:t>This numeric value identifies one or more records within the ITF_EDIT table that should be used in verifying this data.  “Common” edits are edits used by many fields.  These edits should verify things link ranges or patterns such as date.  A value of ZERO indicates that there are no common edits.</w:t>
            </w:r>
          </w:p>
        </w:tc>
      </w:tr>
      <w:tr w:rsidR="00C92D01" w14:paraId="6AAE15D8" w14:textId="77777777">
        <w:trPr>
          <w:trHeight w:val="251"/>
        </w:trPr>
        <w:tc>
          <w:tcPr>
            <w:tcW w:w="1416" w:type="dxa"/>
          </w:tcPr>
          <w:p w14:paraId="21F3C912" w14:textId="77777777" w:rsidR="00C92D01" w:rsidRDefault="00C92D01">
            <w:pPr>
              <w:tabs>
                <w:tab w:val="left" w:pos="649"/>
              </w:tabs>
            </w:pPr>
          </w:p>
        </w:tc>
        <w:tc>
          <w:tcPr>
            <w:tcW w:w="1928" w:type="dxa"/>
          </w:tcPr>
          <w:p w14:paraId="20758BB0" w14:textId="77777777" w:rsidR="00C92D01" w:rsidRDefault="00C92D01">
            <w:r>
              <w:t>SPECIAL_</w:t>
            </w:r>
          </w:p>
          <w:p w14:paraId="587C91BD" w14:textId="77777777" w:rsidR="00C92D01" w:rsidRDefault="00C92D01">
            <w:r>
              <w:t>EDITCODE</w:t>
            </w:r>
          </w:p>
        </w:tc>
        <w:tc>
          <w:tcPr>
            <w:tcW w:w="1072" w:type="dxa"/>
          </w:tcPr>
          <w:p w14:paraId="3DEFDF58" w14:textId="77777777" w:rsidR="00C92D01" w:rsidRDefault="00C92D01">
            <w:r>
              <w:t>Numeric</w:t>
            </w:r>
          </w:p>
        </w:tc>
        <w:tc>
          <w:tcPr>
            <w:tcW w:w="4440" w:type="dxa"/>
          </w:tcPr>
          <w:p w14:paraId="36580B16" w14:textId="77777777" w:rsidR="00C92D01" w:rsidRDefault="00C92D01">
            <w:r>
              <w:t>This numeric value identifies one or more records within the ITF_EDIT table that should be used in verifying this data.  “Special” edits are edits that are unique to this fields or a small group of fields.  These edits should verify specific information such as valid values.  A value of ZERO indicates that there are no special edits.</w:t>
            </w:r>
          </w:p>
        </w:tc>
      </w:tr>
      <w:tr w:rsidR="00C92D01" w14:paraId="118234E9" w14:textId="77777777">
        <w:trPr>
          <w:trHeight w:val="251"/>
        </w:trPr>
        <w:tc>
          <w:tcPr>
            <w:tcW w:w="1416" w:type="dxa"/>
          </w:tcPr>
          <w:p w14:paraId="3388EAEB" w14:textId="77777777" w:rsidR="00C92D01" w:rsidRDefault="00C92D01">
            <w:pPr>
              <w:tabs>
                <w:tab w:val="left" w:pos="649"/>
              </w:tabs>
            </w:pPr>
          </w:p>
        </w:tc>
        <w:tc>
          <w:tcPr>
            <w:tcW w:w="1928" w:type="dxa"/>
          </w:tcPr>
          <w:p w14:paraId="26A8FEFB" w14:textId="77777777" w:rsidR="00C92D01" w:rsidRDefault="00C92D01">
            <w:r>
              <w:t>SCREEN_TITLE</w:t>
            </w:r>
          </w:p>
        </w:tc>
        <w:tc>
          <w:tcPr>
            <w:tcW w:w="1072" w:type="dxa"/>
          </w:tcPr>
          <w:p w14:paraId="3C4AB335" w14:textId="77777777" w:rsidR="00C92D01" w:rsidRDefault="00C92D01">
            <w:r>
              <w:t>VarChar</w:t>
            </w:r>
          </w:p>
        </w:tc>
        <w:tc>
          <w:tcPr>
            <w:tcW w:w="4440" w:type="dxa"/>
          </w:tcPr>
          <w:p w14:paraId="18C9D1CC" w14:textId="77777777" w:rsidR="00C92D01" w:rsidRDefault="00C92D01">
            <w:r>
              <w:t>This contains a human readable title that should be used when displaying this record type.</w:t>
            </w:r>
          </w:p>
        </w:tc>
      </w:tr>
      <w:tr w:rsidR="00C92D01" w14:paraId="235633A1" w14:textId="77777777">
        <w:trPr>
          <w:trHeight w:val="251"/>
        </w:trPr>
        <w:tc>
          <w:tcPr>
            <w:tcW w:w="1416" w:type="dxa"/>
          </w:tcPr>
          <w:p w14:paraId="4B349228" w14:textId="77777777" w:rsidR="00C92D01" w:rsidRDefault="00C92D01">
            <w:pPr>
              <w:tabs>
                <w:tab w:val="left" w:pos="649"/>
              </w:tabs>
            </w:pPr>
          </w:p>
        </w:tc>
        <w:tc>
          <w:tcPr>
            <w:tcW w:w="1928" w:type="dxa"/>
          </w:tcPr>
          <w:p w14:paraId="3AD7D542" w14:textId="77777777" w:rsidR="00C92D01" w:rsidRDefault="00C92D01">
            <w:r>
              <w:t>DATA_STORAGE_MODE</w:t>
            </w:r>
          </w:p>
        </w:tc>
        <w:tc>
          <w:tcPr>
            <w:tcW w:w="1072" w:type="dxa"/>
          </w:tcPr>
          <w:p w14:paraId="051D1ED2" w14:textId="77777777" w:rsidR="00C92D01" w:rsidRDefault="00C92D01">
            <w:r>
              <w:t>Char</w:t>
            </w:r>
          </w:p>
        </w:tc>
        <w:tc>
          <w:tcPr>
            <w:tcW w:w="4440" w:type="dxa"/>
          </w:tcPr>
          <w:p w14:paraId="49340999" w14:textId="77777777" w:rsidR="00C92D01" w:rsidRDefault="00C92D01">
            <w:r>
              <w:t>This field controls how information is stored within the NVTR.  It is designed to minimize potential exposure of the information.  Valid values include:</w:t>
            </w:r>
          </w:p>
          <w:p w14:paraId="6C610BF8" w14:textId="77777777" w:rsidR="00C92D01" w:rsidRDefault="00C92D01">
            <w:pPr>
              <w:numPr>
                <w:ilvl w:val="0"/>
                <w:numId w:val="47"/>
              </w:numPr>
            </w:pPr>
            <w:r>
              <w:t>S – Standard Machine Form</w:t>
            </w:r>
          </w:p>
          <w:p w14:paraId="62151DAE" w14:textId="77777777" w:rsidR="00C92D01" w:rsidRDefault="00C92D01">
            <w:pPr>
              <w:numPr>
                <w:ilvl w:val="0"/>
                <w:numId w:val="47"/>
              </w:numPr>
            </w:pPr>
            <w:r>
              <w:t>I – Ignore and Replace with Spaces</w:t>
            </w:r>
          </w:p>
          <w:p w14:paraId="5F208E53" w14:textId="77777777" w:rsidR="00C92D01" w:rsidRDefault="00C92D01">
            <w:pPr>
              <w:numPr>
                <w:ilvl w:val="0"/>
                <w:numId w:val="47"/>
              </w:numPr>
            </w:pPr>
            <w:r>
              <w:t>C – Encode ASCII Strings</w:t>
            </w:r>
          </w:p>
          <w:p w14:paraId="7F00F87D" w14:textId="77777777" w:rsidR="00C92D01" w:rsidRDefault="00C92D01">
            <w:pPr>
              <w:numPr>
                <w:ilvl w:val="0"/>
                <w:numId w:val="47"/>
              </w:numPr>
            </w:pPr>
            <w:r>
              <w:t>E – Encrypted Strings</w:t>
            </w:r>
          </w:p>
          <w:p w14:paraId="6349DAA7" w14:textId="77777777" w:rsidR="00C92D01" w:rsidRDefault="00C92D01">
            <w:pPr>
              <w:numPr>
                <w:ilvl w:val="0"/>
                <w:numId w:val="47"/>
              </w:numPr>
            </w:pPr>
            <w:r>
              <w:t>B – Both Encode and Encrypt Strings</w:t>
            </w:r>
          </w:p>
        </w:tc>
      </w:tr>
    </w:tbl>
    <w:p w14:paraId="3D075DBD" w14:textId="77777777" w:rsidR="00C92D01" w:rsidRDefault="00C92D01"/>
    <w:p w14:paraId="5EA3E29E" w14:textId="77777777" w:rsidR="00C92D01" w:rsidRDefault="00C92D01">
      <w:pPr>
        <w:keepNext/>
        <w:keepLines/>
        <w:jc w:val="both"/>
        <w:rPr>
          <w:b/>
          <w:bCs/>
          <w:u w:val="single"/>
        </w:rPr>
      </w:pPr>
      <w:r>
        <w:rPr>
          <w:b/>
          <w:bCs/>
          <w:u w:val="single"/>
        </w:rPr>
        <w:t>ITF_EDIT Data Definition</w:t>
      </w:r>
    </w:p>
    <w:p w14:paraId="5039A1C3" w14:textId="77777777" w:rsidR="00C92D01" w:rsidRDefault="00C92D01">
      <w:pPr>
        <w:pStyle w:val="BodyText2"/>
        <w:keepNext/>
        <w:keepLines/>
      </w:pPr>
      <w:r>
        <w:t>This table contains a single row for each edit that should be applied to one or more fields within the input transactions.  Edits can be used multiple times within an input format version; however, they cannot be referenced across versions.  A foreign key link is established between this and the ITF_VERSION table.  In addition, the MESSAGEID field links this table to a unique entry in the ITF_MESSAGE_DEF table.  The following is a description of the fields contained within the table:</w:t>
      </w:r>
    </w:p>
    <w:p w14:paraId="4DFF91ED"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12B7985D" w14:textId="77777777">
        <w:trPr>
          <w:trHeight w:val="251"/>
        </w:trPr>
        <w:tc>
          <w:tcPr>
            <w:tcW w:w="1416" w:type="dxa"/>
            <w:shd w:val="solid" w:color="000080" w:fill="FFFFFF"/>
          </w:tcPr>
          <w:p w14:paraId="608E1400" w14:textId="77777777" w:rsidR="00C92D01" w:rsidRDefault="00C92D01">
            <w:pPr>
              <w:rPr>
                <w:b/>
                <w:bCs/>
                <w:color w:val="FFFFFF"/>
              </w:rPr>
            </w:pPr>
            <w:r>
              <w:rPr>
                <w:b/>
                <w:bCs/>
                <w:color w:val="FFFFFF"/>
              </w:rPr>
              <w:t>DB Name</w:t>
            </w:r>
          </w:p>
        </w:tc>
        <w:tc>
          <w:tcPr>
            <w:tcW w:w="1928" w:type="dxa"/>
            <w:shd w:val="solid" w:color="000080" w:fill="FFFFFF"/>
          </w:tcPr>
          <w:p w14:paraId="45A23B36" w14:textId="77777777" w:rsidR="00C92D01" w:rsidRDefault="00C92D01">
            <w:pPr>
              <w:rPr>
                <w:b/>
                <w:bCs/>
                <w:color w:val="FFFFFF"/>
              </w:rPr>
            </w:pPr>
            <w:r>
              <w:rPr>
                <w:b/>
                <w:bCs/>
                <w:color w:val="FFFFFF"/>
              </w:rPr>
              <w:t>Name</w:t>
            </w:r>
          </w:p>
        </w:tc>
        <w:tc>
          <w:tcPr>
            <w:tcW w:w="1072" w:type="dxa"/>
            <w:shd w:val="solid" w:color="000080" w:fill="FFFFFF"/>
          </w:tcPr>
          <w:p w14:paraId="7BC66014" w14:textId="77777777" w:rsidR="00C92D01" w:rsidRDefault="00C92D01">
            <w:pPr>
              <w:rPr>
                <w:b/>
                <w:bCs/>
                <w:color w:val="FFFFFF"/>
              </w:rPr>
            </w:pPr>
            <w:r>
              <w:rPr>
                <w:b/>
                <w:bCs/>
                <w:color w:val="FFFFFF"/>
              </w:rPr>
              <w:t>Type</w:t>
            </w:r>
          </w:p>
        </w:tc>
        <w:tc>
          <w:tcPr>
            <w:tcW w:w="4440" w:type="dxa"/>
            <w:shd w:val="solid" w:color="000080" w:fill="FFFFFF"/>
          </w:tcPr>
          <w:p w14:paraId="0460DAD4" w14:textId="77777777" w:rsidR="00C92D01" w:rsidRDefault="00C92D01">
            <w:pPr>
              <w:rPr>
                <w:b/>
                <w:bCs/>
                <w:color w:val="FFFFFF"/>
              </w:rPr>
            </w:pPr>
            <w:r>
              <w:rPr>
                <w:b/>
                <w:bCs/>
                <w:color w:val="FFFFFF"/>
              </w:rPr>
              <w:t>Description</w:t>
            </w:r>
          </w:p>
        </w:tc>
      </w:tr>
      <w:tr w:rsidR="00C92D01" w14:paraId="0192144D" w14:textId="77777777">
        <w:trPr>
          <w:trHeight w:val="251"/>
        </w:trPr>
        <w:tc>
          <w:tcPr>
            <w:tcW w:w="1416" w:type="dxa"/>
          </w:tcPr>
          <w:p w14:paraId="285CD4BE" w14:textId="77777777" w:rsidR="00C92D01" w:rsidRDefault="00C92D01">
            <w:pPr>
              <w:tabs>
                <w:tab w:val="left" w:pos="649"/>
              </w:tabs>
            </w:pPr>
          </w:p>
        </w:tc>
        <w:tc>
          <w:tcPr>
            <w:tcW w:w="1928" w:type="dxa"/>
          </w:tcPr>
          <w:p w14:paraId="0C5A5644" w14:textId="77777777" w:rsidR="00C92D01" w:rsidRDefault="00C92D01">
            <w:r>
              <w:t>VERSION_ID</w:t>
            </w:r>
          </w:p>
        </w:tc>
        <w:tc>
          <w:tcPr>
            <w:tcW w:w="1072" w:type="dxa"/>
          </w:tcPr>
          <w:p w14:paraId="00AC2EFF" w14:textId="77777777" w:rsidR="00C92D01" w:rsidRDefault="00C92D01">
            <w:r>
              <w:t>Char(2)</w:t>
            </w:r>
          </w:p>
        </w:tc>
        <w:tc>
          <w:tcPr>
            <w:tcW w:w="4440" w:type="dxa"/>
          </w:tcPr>
          <w:p w14:paraId="68939A44" w14:textId="77777777" w:rsidR="00C92D01" w:rsidRDefault="00C92D01">
            <w:r>
              <w:t>This two-character field is the version identification number that uniquely identifies this input format.  Version IDs begin with “00” and proceeds through “ZZ”.</w:t>
            </w:r>
          </w:p>
        </w:tc>
      </w:tr>
      <w:tr w:rsidR="00C92D01" w14:paraId="7D49AFC1" w14:textId="77777777">
        <w:trPr>
          <w:trHeight w:val="251"/>
        </w:trPr>
        <w:tc>
          <w:tcPr>
            <w:tcW w:w="1416" w:type="dxa"/>
          </w:tcPr>
          <w:p w14:paraId="5C2174A2" w14:textId="77777777" w:rsidR="00C92D01" w:rsidRDefault="00C92D01">
            <w:pPr>
              <w:tabs>
                <w:tab w:val="left" w:pos="649"/>
              </w:tabs>
            </w:pPr>
          </w:p>
        </w:tc>
        <w:tc>
          <w:tcPr>
            <w:tcW w:w="1928" w:type="dxa"/>
          </w:tcPr>
          <w:p w14:paraId="0A846092" w14:textId="77777777" w:rsidR="00C92D01" w:rsidRDefault="00C92D01">
            <w:r>
              <w:t>EDITCODE</w:t>
            </w:r>
          </w:p>
        </w:tc>
        <w:tc>
          <w:tcPr>
            <w:tcW w:w="1072" w:type="dxa"/>
          </w:tcPr>
          <w:p w14:paraId="13796755" w14:textId="77777777" w:rsidR="00C92D01" w:rsidRDefault="00C92D01">
            <w:r>
              <w:t>Numeric</w:t>
            </w:r>
          </w:p>
        </w:tc>
        <w:tc>
          <w:tcPr>
            <w:tcW w:w="4440" w:type="dxa"/>
          </w:tcPr>
          <w:p w14:paraId="337DD463" w14:textId="77777777" w:rsidR="00C92D01" w:rsidRDefault="00C92D01">
            <w:r>
              <w:t>This number uniquely identifies the set of edits represented.  It is used to link the edits to one or more field definitions contained within the database.  Assignment of this number is purely random.</w:t>
            </w:r>
          </w:p>
        </w:tc>
      </w:tr>
      <w:tr w:rsidR="00C92D01" w14:paraId="65C26F05" w14:textId="77777777">
        <w:trPr>
          <w:trHeight w:val="251"/>
        </w:trPr>
        <w:tc>
          <w:tcPr>
            <w:tcW w:w="1416" w:type="dxa"/>
          </w:tcPr>
          <w:p w14:paraId="0EE87E7F" w14:textId="77777777" w:rsidR="00C92D01" w:rsidRDefault="00C92D01">
            <w:pPr>
              <w:tabs>
                <w:tab w:val="left" w:pos="649"/>
              </w:tabs>
            </w:pPr>
          </w:p>
        </w:tc>
        <w:tc>
          <w:tcPr>
            <w:tcW w:w="1928" w:type="dxa"/>
          </w:tcPr>
          <w:p w14:paraId="08497986" w14:textId="77777777" w:rsidR="00C92D01" w:rsidRDefault="00C92D01">
            <w:r>
              <w:t>SEQUENCE_</w:t>
            </w:r>
          </w:p>
          <w:p w14:paraId="05C7C3AE" w14:textId="77777777" w:rsidR="00C92D01" w:rsidRDefault="00C92D01">
            <w:r>
              <w:t>NUMBER</w:t>
            </w:r>
          </w:p>
        </w:tc>
        <w:tc>
          <w:tcPr>
            <w:tcW w:w="1072" w:type="dxa"/>
          </w:tcPr>
          <w:p w14:paraId="5BAA8DF3" w14:textId="77777777" w:rsidR="00C92D01" w:rsidRDefault="00C92D01">
            <w:r>
              <w:t>Numeric</w:t>
            </w:r>
          </w:p>
        </w:tc>
        <w:tc>
          <w:tcPr>
            <w:tcW w:w="4440" w:type="dxa"/>
          </w:tcPr>
          <w:p w14:paraId="391495C5" w14:textId="77777777" w:rsidR="00C92D01" w:rsidRDefault="00C92D01">
            <w:r>
              <w:t>This contains a sequence number beginning with ZERO.  This field is only used to order the edits.</w:t>
            </w:r>
          </w:p>
        </w:tc>
      </w:tr>
      <w:tr w:rsidR="00C92D01" w14:paraId="768795D8" w14:textId="77777777">
        <w:trPr>
          <w:trHeight w:val="251"/>
        </w:trPr>
        <w:tc>
          <w:tcPr>
            <w:tcW w:w="1416" w:type="dxa"/>
          </w:tcPr>
          <w:p w14:paraId="6F2A0574" w14:textId="77777777" w:rsidR="00C92D01" w:rsidRDefault="00C92D01">
            <w:pPr>
              <w:tabs>
                <w:tab w:val="left" w:pos="649"/>
              </w:tabs>
            </w:pPr>
          </w:p>
        </w:tc>
        <w:tc>
          <w:tcPr>
            <w:tcW w:w="1928" w:type="dxa"/>
          </w:tcPr>
          <w:p w14:paraId="3A202FE6" w14:textId="77777777" w:rsidR="00C92D01" w:rsidRDefault="00C92D01">
            <w:r>
              <w:t>EDIT_TYPE</w:t>
            </w:r>
          </w:p>
        </w:tc>
        <w:tc>
          <w:tcPr>
            <w:tcW w:w="1072" w:type="dxa"/>
          </w:tcPr>
          <w:p w14:paraId="7FDA4EA9" w14:textId="77777777" w:rsidR="00C92D01" w:rsidRDefault="00C92D01">
            <w:r>
              <w:t>Char(1)</w:t>
            </w:r>
          </w:p>
        </w:tc>
        <w:tc>
          <w:tcPr>
            <w:tcW w:w="4440" w:type="dxa"/>
          </w:tcPr>
          <w:p w14:paraId="7508ADDD" w14:textId="77777777" w:rsidR="00C92D01" w:rsidRDefault="00C92D01">
            <w:r>
              <w:t xml:space="preserve">This field contains a flag that identifies the type of edit that should be executed against the field.  Valid </w:t>
            </w:r>
            <w:r>
              <w:lastRenderedPageBreak/>
              <w:t>types include:</w:t>
            </w:r>
          </w:p>
          <w:p w14:paraId="6902FCE1" w14:textId="77777777" w:rsidR="00C92D01" w:rsidRDefault="00C92D01">
            <w:pPr>
              <w:numPr>
                <w:ilvl w:val="0"/>
                <w:numId w:val="22"/>
              </w:numPr>
            </w:pPr>
            <w:r>
              <w:t>P – Pattern Match where EDIT_DATA contains the pattern to be matched</w:t>
            </w:r>
            <w:r>
              <w:rPr>
                <w:rStyle w:val="FootnoteReference"/>
              </w:rPr>
              <w:footnoteReference w:id="14"/>
            </w:r>
            <w:r>
              <w:t>.</w:t>
            </w:r>
          </w:p>
          <w:p w14:paraId="32AC3ED9" w14:textId="77777777" w:rsidR="00C92D01" w:rsidRDefault="00C92D01">
            <w:pPr>
              <w:numPr>
                <w:ilvl w:val="0"/>
                <w:numId w:val="22"/>
              </w:numPr>
            </w:pPr>
            <w:r>
              <w:t xml:space="preserve">V – Dollar Value Check where EDIT_DATA contains a series of switches as follows: “+” indicates a sign is OK, “0” indicates zero filled (no spaces), and a “.” means it must contain the decimal values including the first digit to the left of the decimal as ZERO filled characters.  Switches can appear in any order and do not need to be separated by any special characters. </w:t>
            </w:r>
          </w:p>
          <w:p w14:paraId="14F3CF05" w14:textId="77777777" w:rsidR="00C92D01" w:rsidRDefault="00C92D01">
            <w:pPr>
              <w:numPr>
                <w:ilvl w:val="0"/>
                <w:numId w:val="22"/>
              </w:numPr>
            </w:pPr>
            <w:r>
              <w:t>N – Numeric Range where EDIT_DATA contains a low and high value separated by a semi-colon.  A “#” at the start of the field indicates all spaces without a numeric value is also considered valid.</w:t>
            </w:r>
          </w:p>
          <w:p w14:paraId="6859B187" w14:textId="77777777" w:rsidR="00C92D01" w:rsidRDefault="00C92D01">
            <w:pPr>
              <w:numPr>
                <w:ilvl w:val="0"/>
                <w:numId w:val="22"/>
              </w:numPr>
            </w:pPr>
            <w:r>
              <w:t>C – Character Range where each character in the string is represented by a set of low and high characters contained sequential in the field.</w:t>
            </w:r>
          </w:p>
          <w:p w14:paraId="53FC8985" w14:textId="77777777" w:rsidR="00C92D01" w:rsidRDefault="00C92D01">
            <w:pPr>
              <w:numPr>
                <w:ilvl w:val="0"/>
                <w:numId w:val="22"/>
              </w:numPr>
            </w:pPr>
            <w:r>
              <w:t>L – Left justified field where the EDIT_DATA contains the pad character.</w:t>
            </w:r>
          </w:p>
          <w:p w14:paraId="1A34885D" w14:textId="77777777" w:rsidR="00C92D01" w:rsidRDefault="00C92D01">
            <w:pPr>
              <w:numPr>
                <w:ilvl w:val="0"/>
                <w:numId w:val="22"/>
              </w:numPr>
            </w:pPr>
            <w:r>
              <w:t>R – Right justified field where the EDIT_DATA contains the pad character.</w:t>
            </w:r>
          </w:p>
          <w:p w14:paraId="6C60117A" w14:textId="77777777" w:rsidR="00C92D01" w:rsidRDefault="00C92D01">
            <w:pPr>
              <w:numPr>
                <w:ilvl w:val="0"/>
                <w:numId w:val="22"/>
              </w:numPr>
            </w:pPr>
            <w:r>
              <w:t>S – Verify field against a “set of valid values” where the EDIT_DATA field contains a series of semi-colon delimited potential responses.</w:t>
            </w:r>
          </w:p>
          <w:p w14:paraId="3C8B7047" w14:textId="77777777" w:rsidR="00C92D01" w:rsidRDefault="00C92D01">
            <w:pPr>
              <w:numPr>
                <w:ilvl w:val="0"/>
                <w:numId w:val="22"/>
              </w:numPr>
            </w:pPr>
            <w:r>
              <w:t>I – In Set where the EDIT_DATA field contains a set of characters that are considered the valid characters for the input field.</w:t>
            </w:r>
          </w:p>
          <w:p w14:paraId="4C5F307B" w14:textId="77777777" w:rsidR="00C92D01" w:rsidRDefault="00C92D01">
            <w:pPr>
              <w:numPr>
                <w:ilvl w:val="0"/>
                <w:numId w:val="22"/>
              </w:numPr>
            </w:pPr>
            <w:r>
              <w:t>E – Exclude where the EDIT_DATA field contains a set of characters that cannot be contained within the input field.</w:t>
            </w:r>
          </w:p>
          <w:p w14:paraId="7AD3AC9B" w14:textId="77777777" w:rsidR="00C92D01" w:rsidRDefault="00C92D01">
            <w:pPr>
              <w:numPr>
                <w:ilvl w:val="0"/>
                <w:numId w:val="22"/>
              </w:numPr>
            </w:pPr>
            <w:r>
              <w:t>M – Must exist can only be used for fields that reference another record type.  If this edit is set the EDIT_DATA field contains information</w:t>
            </w:r>
            <w:r>
              <w:rPr>
                <w:rStyle w:val="FootnoteReference"/>
              </w:rPr>
              <w:footnoteReference w:id="15"/>
            </w:r>
            <w:r>
              <w:t xml:space="preserve"> about the record type that the sequence number in this field should represent. </w:t>
            </w:r>
          </w:p>
          <w:p w14:paraId="2591B2EB" w14:textId="77777777" w:rsidR="00C92D01" w:rsidRDefault="00C92D01">
            <w:pPr>
              <w:numPr>
                <w:ilvl w:val="0"/>
                <w:numId w:val="22"/>
              </w:numPr>
            </w:pPr>
            <w:r>
              <w:t xml:space="preserve">D – Date check where the EDIT_DATA contains the date format.  “Y” indicates </w:t>
            </w:r>
            <w:r>
              <w:lastRenderedPageBreak/>
              <w:t>year, “M” indicates month, “D” indicates day, “H” indicates hours, “I” indicates minutes, and “S” indicates seconds.  A leading “~” indicates that the field is optional and considered passed if all blank.</w:t>
            </w:r>
          </w:p>
          <w:p w14:paraId="6189978B" w14:textId="77777777" w:rsidR="00C92D01" w:rsidRDefault="00C92D01">
            <w:pPr>
              <w:numPr>
                <w:ilvl w:val="0"/>
                <w:numId w:val="22"/>
              </w:numPr>
            </w:pPr>
            <w:r>
              <w:t>F – Must be filled indicates that the field must contain non-blank data.  EDIT_DATA is not used for the edit type.</w:t>
            </w:r>
          </w:p>
        </w:tc>
      </w:tr>
      <w:tr w:rsidR="00C92D01" w14:paraId="0E273747" w14:textId="77777777">
        <w:trPr>
          <w:trHeight w:val="251"/>
        </w:trPr>
        <w:tc>
          <w:tcPr>
            <w:tcW w:w="1416" w:type="dxa"/>
          </w:tcPr>
          <w:p w14:paraId="4A8C8451" w14:textId="77777777" w:rsidR="00C92D01" w:rsidRDefault="00C92D01">
            <w:pPr>
              <w:tabs>
                <w:tab w:val="left" w:pos="649"/>
              </w:tabs>
            </w:pPr>
          </w:p>
        </w:tc>
        <w:tc>
          <w:tcPr>
            <w:tcW w:w="1928" w:type="dxa"/>
          </w:tcPr>
          <w:p w14:paraId="0BBCF337" w14:textId="77777777" w:rsidR="00C92D01" w:rsidRDefault="00C92D01">
            <w:r>
              <w:t>EDIT_DATA</w:t>
            </w:r>
          </w:p>
        </w:tc>
        <w:tc>
          <w:tcPr>
            <w:tcW w:w="1072" w:type="dxa"/>
          </w:tcPr>
          <w:p w14:paraId="6ACB4C03" w14:textId="77777777" w:rsidR="00C92D01" w:rsidRDefault="00C92D01">
            <w:r>
              <w:t>Char(127)</w:t>
            </w:r>
          </w:p>
        </w:tc>
        <w:tc>
          <w:tcPr>
            <w:tcW w:w="4440" w:type="dxa"/>
          </w:tcPr>
          <w:p w14:paraId="142FF06D" w14:textId="77777777" w:rsidR="00C92D01" w:rsidRDefault="00C92D01">
            <w:r>
              <w:t>This field contains values appropriate to the edit type declared in the prior field.</w:t>
            </w:r>
          </w:p>
        </w:tc>
      </w:tr>
      <w:tr w:rsidR="00C92D01" w14:paraId="19E979D8" w14:textId="77777777">
        <w:trPr>
          <w:trHeight w:val="251"/>
        </w:trPr>
        <w:tc>
          <w:tcPr>
            <w:tcW w:w="1416" w:type="dxa"/>
          </w:tcPr>
          <w:p w14:paraId="118062AE" w14:textId="77777777" w:rsidR="00C92D01" w:rsidRDefault="00C92D01">
            <w:pPr>
              <w:tabs>
                <w:tab w:val="left" w:pos="649"/>
              </w:tabs>
            </w:pPr>
          </w:p>
        </w:tc>
        <w:tc>
          <w:tcPr>
            <w:tcW w:w="1928" w:type="dxa"/>
          </w:tcPr>
          <w:p w14:paraId="0556766B" w14:textId="77777777" w:rsidR="00C92D01" w:rsidRDefault="00C92D01">
            <w:r>
              <w:t>MESSAGEID</w:t>
            </w:r>
          </w:p>
        </w:tc>
        <w:tc>
          <w:tcPr>
            <w:tcW w:w="1072" w:type="dxa"/>
          </w:tcPr>
          <w:p w14:paraId="6109AC1A" w14:textId="77777777" w:rsidR="00C92D01" w:rsidRDefault="00C92D01">
            <w:r>
              <w:t>Numeric</w:t>
            </w:r>
          </w:p>
        </w:tc>
        <w:tc>
          <w:tcPr>
            <w:tcW w:w="4440" w:type="dxa"/>
          </w:tcPr>
          <w:p w14:paraId="4B1C5B5A" w14:textId="77777777" w:rsidR="00C92D01" w:rsidRDefault="00C92D01">
            <w:r>
              <w:t>This numeric value combined with VERSION_ID uniquely identifies the message text within the ITF_MESSAGE_DEF table that should be used if data contained within the field does not pass the edit.  A value of ZERO is never valid.</w:t>
            </w:r>
          </w:p>
        </w:tc>
      </w:tr>
    </w:tbl>
    <w:p w14:paraId="2CF40765" w14:textId="77777777" w:rsidR="00C92D01" w:rsidRDefault="00C92D01"/>
    <w:p w14:paraId="28CC82D0" w14:textId="77777777" w:rsidR="00C92D01" w:rsidRDefault="00C92D01">
      <w:pPr>
        <w:keepNext/>
        <w:keepLines/>
        <w:jc w:val="both"/>
        <w:rPr>
          <w:b/>
          <w:bCs/>
          <w:u w:val="single"/>
        </w:rPr>
      </w:pPr>
      <w:r>
        <w:rPr>
          <w:b/>
          <w:bCs/>
          <w:u w:val="single"/>
        </w:rPr>
        <w:t>ITF_MESSAGE_DEF Data Definition</w:t>
      </w:r>
    </w:p>
    <w:p w14:paraId="48C3263A" w14:textId="77777777" w:rsidR="00C92D01" w:rsidRDefault="00C92D01">
      <w:pPr>
        <w:pStyle w:val="BodyText2"/>
        <w:keepNext/>
        <w:keepLines/>
      </w:pPr>
      <w:r>
        <w:t>This table contains a single row for each output message that can be used to represent the failure of an input edit.  Messages can be used multiple times and support a minimal level of variable substitution capabilities.  A foreign key link is established between this and the ITF_VERSION table.  The MESSAGEID field links each row to its corresponding edit.  The following is a description of the fields contained within the table:</w:t>
      </w:r>
    </w:p>
    <w:p w14:paraId="019E4F8C"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02E733A1" w14:textId="77777777">
        <w:trPr>
          <w:trHeight w:val="251"/>
        </w:trPr>
        <w:tc>
          <w:tcPr>
            <w:tcW w:w="1416" w:type="dxa"/>
            <w:shd w:val="solid" w:color="000080" w:fill="FFFFFF"/>
          </w:tcPr>
          <w:p w14:paraId="315E647C" w14:textId="77777777" w:rsidR="00C92D01" w:rsidRDefault="00C92D01">
            <w:pPr>
              <w:rPr>
                <w:b/>
                <w:bCs/>
                <w:color w:val="FFFFFF"/>
              </w:rPr>
            </w:pPr>
            <w:r>
              <w:rPr>
                <w:b/>
                <w:bCs/>
                <w:color w:val="FFFFFF"/>
              </w:rPr>
              <w:t>DB Name</w:t>
            </w:r>
          </w:p>
        </w:tc>
        <w:tc>
          <w:tcPr>
            <w:tcW w:w="1928" w:type="dxa"/>
            <w:shd w:val="solid" w:color="000080" w:fill="FFFFFF"/>
          </w:tcPr>
          <w:p w14:paraId="0D41AC7D" w14:textId="77777777" w:rsidR="00C92D01" w:rsidRDefault="00C92D01">
            <w:pPr>
              <w:rPr>
                <w:b/>
                <w:bCs/>
                <w:color w:val="FFFFFF"/>
              </w:rPr>
            </w:pPr>
            <w:r>
              <w:rPr>
                <w:b/>
                <w:bCs/>
                <w:color w:val="FFFFFF"/>
              </w:rPr>
              <w:t>Name</w:t>
            </w:r>
          </w:p>
        </w:tc>
        <w:tc>
          <w:tcPr>
            <w:tcW w:w="1072" w:type="dxa"/>
            <w:shd w:val="solid" w:color="000080" w:fill="FFFFFF"/>
          </w:tcPr>
          <w:p w14:paraId="2B82E24F" w14:textId="77777777" w:rsidR="00C92D01" w:rsidRDefault="00C92D01">
            <w:pPr>
              <w:rPr>
                <w:b/>
                <w:bCs/>
                <w:color w:val="FFFFFF"/>
              </w:rPr>
            </w:pPr>
            <w:r>
              <w:rPr>
                <w:b/>
                <w:bCs/>
                <w:color w:val="FFFFFF"/>
              </w:rPr>
              <w:t>Type</w:t>
            </w:r>
          </w:p>
        </w:tc>
        <w:tc>
          <w:tcPr>
            <w:tcW w:w="4440" w:type="dxa"/>
            <w:shd w:val="solid" w:color="000080" w:fill="FFFFFF"/>
          </w:tcPr>
          <w:p w14:paraId="5730B6F2" w14:textId="77777777" w:rsidR="00C92D01" w:rsidRDefault="00C92D01">
            <w:pPr>
              <w:rPr>
                <w:b/>
                <w:bCs/>
                <w:color w:val="FFFFFF"/>
              </w:rPr>
            </w:pPr>
            <w:r>
              <w:rPr>
                <w:b/>
                <w:bCs/>
                <w:color w:val="FFFFFF"/>
              </w:rPr>
              <w:t>Description</w:t>
            </w:r>
          </w:p>
        </w:tc>
      </w:tr>
      <w:tr w:rsidR="00C92D01" w14:paraId="0DEAEF53" w14:textId="77777777">
        <w:trPr>
          <w:trHeight w:val="251"/>
        </w:trPr>
        <w:tc>
          <w:tcPr>
            <w:tcW w:w="1416" w:type="dxa"/>
          </w:tcPr>
          <w:p w14:paraId="7AB44ADA" w14:textId="77777777" w:rsidR="00C92D01" w:rsidRDefault="00C92D01">
            <w:pPr>
              <w:tabs>
                <w:tab w:val="left" w:pos="649"/>
              </w:tabs>
            </w:pPr>
          </w:p>
        </w:tc>
        <w:tc>
          <w:tcPr>
            <w:tcW w:w="1928" w:type="dxa"/>
          </w:tcPr>
          <w:p w14:paraId="71A88335" w14:textId="77777777" w:rsidR="00C92D01" w:rsidRDefault="00C92D01">
            <w:r>
              <w:t>VERSION_ID</w:t>
            </w:r>
          </w:p>
        </w:tc>
        <w:tc>
          <w:tcPr>
            <w:tcW w:w="1072" w:type="dxa"/>
          </w:tcPr>
          <w:p w14:paraId="68BE7C51" w14:textId="77777777" w:rsidR="00C92D01" w:rsidRDefault="00C92D01">
            <w:r>
              <w:t>Char(2)</w:t>
            </w:r>
          </w:p>
        </w:tc>
        <w:tc>
          <w:tcPr>
            <w:tcW w:w="4440" w:type="dxa"/>
          </w:tcPr>
          <w:p w14:paraId="6EB41733" w14:textId="77777777" w:rsidR="00C92D01" w:rsidRDefault="00C92D01">
            <w:r>
              <w:t>This two-character field is the version identification number that uniquely identifies this input format.  Version IDs begin with “00” and proceeds through “ZZ”.</w:t>
            </w:r>
          </w:p>
        </w:tc>
      </w:tr>
      <w:tr w:rsidR="00C92D01" w14:paraId="3056CC9E" w14:textId="77777777">
        <w:trPr>
          <w:trHeight w:val="251"/>
        </w:trPr>
        <w:tc>
          <w:tcPr>
            <w:tcW w:w="1416" w:type="dxa"/>
          </w:tcPr>
          <w:p w14:paraId="08EBF6EE" w14:textId="77777777" w:rsidR="00C92D01" w:rsidRDefault="00C92D01">
            <w:pPr>
              <w:tabs>
                <w:tab w:val="left" w:pos="649"/>
              </w:tabs>
            </w:pPr>
          </w:p>
        </w:tc>
        <w:tc>
          <w:tcPr>
            <w:tcW w:w="1928" w:type="dxa"/>
          </w:tcPr>
          <w:p w14:paraId="5F6CCFA4" w14:textId="77777777" w:rsidR="00C92D01" w:rsidRDefault="00C92D01">
            <w:r>
              <w:t>MESSAGEID</w:t>
            </w:r>
          </w:p>
        </w:tc>
        <w:tc>
          <w:tcPr>
            <w:tcW w:w="1072" w:type="dxa"/>
          </w:tcPr>
          <w:p w14:paraId="6C66B5D8" w14:textId="77777777" w:rsidR="00C92D01" w:rsidRDefault="00C92D01">
            <w:r>
              <w:t>Numeric</w:t>
            </w:r>
          </w:p>
        </w:tc>
        <w:tc>
          <w:tcPr>
            <w:tcW w:w="4440" w:type="dxa"/>
          </w:tcPr>
          <w:p w14:paraId="3B5B158E" w14:textId="77777777" w:rsidR="00C92D01" w:rsidRDefault="00C92D01">
            <w:r>
              <w:t>This numeric value combined with VERSION_ID uniquely identifies the message within the ITF_MESSAGE_DEF table.  This combination is used to link the edits to the message.  A value of ZERO is never valid.</w:t>
            </w:r>
          </w:p>
        </w:tc>
      </w:tr>
      <w:tr w:rsidR="00C92D01" w14:paraId="39C5C961" w14:textId="77777777">
        <w:trPr>
          <w:trHeight w:val="251"/>
        </w:trPr>
        <w:tc>
          <w:tcPr>
            <w:tcW w:w="1416" w:type="dxa"/>
          </w:tcPr>
          <w:p w14:paraId="0CF48FAF" w14:textId="77777777" w:rsidR="00C92D01" w:rsidRDefault="00C92D01">
            <w:pPr>
              <w:tabs>
                <w:tab w:val="left" w:pos="649"/>
              </w:tabs>
            </w:pPr>
          </w:p>
        </w:tc>
        <w:tc>
          <w:tcPr>
            <w:tcW w:w="1928" w:type="dxa"/>
          </w:tcPr>
          <w:p w14:paraId="1D38EE97" w14:textId="77777777" w:rsidR="00C92D01" w:rsidRDefault="00C92D01">
            <w:r>
              <w:t>TEXT</w:t>
            </w:r>
          </w:p>
        </w:tc>
        <w:tc>
          <w:tcPr>
            <w:tcW w:w="1072" w:type="dxa"/>
          </w:tcPr>
          <w:p w14:paraId="2C25CB4F" w14:textId="77777777" w:rsidR="00C92D01" w:rsidRDefault="00C92D01">
            <w:r>
              <w:t>VarChar</w:t>
            </w:r>
          </w:p>
        </w:tc>
        <w:tc>
          <w:tcPr>
            <w:tcW w:w="4440" w:type="dxa"/>
          </w:tcPr>
          <w:p w14:paraId="40F54EDF" w14:textId="77777777" w:rsidR="00C92D01" w:rsidRDefault="00C92D01">
            <w:r>
              <w:t>This field contains the actual readable text that should be used when reporting the associated edit failure.  The system will make the following substitutions as required:</w:t>
            </w:r>
          </w:p>
          <w:p w14:paraId="1DDF8B31" w14:textId="77777777" w:rsidR="00C92D01" w:rsidRDefault="00C92D01">
            <w:pPr>
              <w:numPr>
                <w:ilvl w:val="0"/>
                <w:numId w:val="23"/>
              </w:numPr>
            </w:pPr>
            <w:r>
              <w:t>%V = Input Version Code</w:t>
            </w:r>
          </w:p>
          <w:p w14:paraId="23EBA9E6" w14:textId="77777777" w:rsidR="00C92D01" w:rsidRDefault="00C92D01">
            <w:pPr>
              <w:numPr>
                <w:ilvl w:val="0"/>
                <w:numId w:val="23"/>
              </w:numPr>
            </w:pPr>
            <w:r>
              <w:t xml:space="preserve">%T = Transaction Code </w:t>
            </w:r>
          </w:p>
          <w:p w14:paraId="22E1A0E4" w14:textId="77777777" w:rsidR="00C92D01" w:rsidRDefault="00C92D01">
            <w:pPr>
              <w:numPr>
                <w:ilvl w:val="0"/>
                <w:numId w:val="23"/>
              </w:numPr>
            </w:pPr>
            <w:r>
              <w:t>%R = Record Type Code</w:t>
            </w:r>
          </w:p>
          <w:p w14:paraId="44E6177B" w14:textId="77777777" w:rsidR="00C92D01" w:rsidRDefault="00C92D01">
            <w:pPr>
              <w:numPr>
                <w:ilvl w:val="0"/>
                <w:numId w:val="23"/>
              </w:numPr>
            </w:pPr>
            <w:r>
              <w:t>%S = Record Sequence Code</w:t>
            </w:r>
          </w:p>
          <w:p w14:paraId="4A1F9C8E" w14:textId="77777777" w:rsidR="00C92D01" w:rsidRDefault="00C92D01">
            <w:pPr>
              <w:numPr>
                <w:ilvl w:val="0"/>
                <w:numId w:val="23"/>
              </w:numPr>
            </w:pPr>
            <w:r>
              <w:t>%F = Field Name</w:t>
            </w:r>
          </w:p>
        </w:tc>
      </w:tr>
    </w:tbl>
    <w:p w14:paraId="73CB6740" w14:textId="77777777" w:rsidR="00C92D01" w:rsidRDefault="00C92D01"/>
    <w:p w14:paraId="5D44FA5C" w14:textId="77777777" w:rsidR="00C92D01" w:rsidRDefault="00C92D01">
      <w:pPr>
        <w:keepNext/>
        <w:keepLines/>
        <w:jc w:val="both"/>
        <w:rPr>
          <w:b/>
          <w:bCs/>
          <w:u w:val="single"/>
        </w:rPr>
      </w:pPr>
      <w:bookmarkStart w:id="148" w:name="_Ref533182885"/>
      <w:r>
        <w:rPr>
          <w:b/>
          <w:bCs/>
          <w:u w:val="single"/>
        </w:rPr>
        <w:t>ITF_AUDIT Data Definition</w:t>
      </w:r>
    </w:p>
    <w:p w14:paraId="3A457BDB" w14:textId="77777777" w:rsidR="00C92D01" w:rsidRDefault="00C92D01">
      <w:pPr>
        <w:pStyle w:val="BodyText2"/>
        <w:keepNext/>
        <w:keepLines/>
      </w:pPr>
      <w:r>
        <w:t>This table contains a single row for each evaluation that should be checked against a given transaction in order to verify its contents.  Audits are only run against a transaction if all the field level edits are completed successfully.  The system then moves to each audit first evaluating the CONDITION string to see if this verification applies then using the EQUATION to validate the audit.  If the CONDITION is true but the EQUATION fails then the system reports the message ID as an exception preventing further processing of the associated transaction.  Audits are different then edits in that they can compare information between fields and/or records where as edits are for a specific field only.  The following is a description of the fields contained within the table:</w:t>
      </w:r>
    </w:p>
    <w:p w14:paraId="16AD51A2"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6AD2F987" w14:textId="77777777">
        <w:trPr>
          <w:trHeight w:val="251"/>
        </w:trPr>
        <w:tc>
          <w:tcPr>
            <w:tcW w:w="1416" w:type="dxa"/>
            <w:shd w:val="solid" w:color="000080" w:fill="FFFFFF"/>
          </w:tcPr>
          <w:p w14:paraId="12217BDC" w14:textId="77777777" w:rsidR="00C92D01" w:rsidRDefault="00C92D01">
            <w:pPr>
              <w:keepNext/>
              <w:keepLines/>
              <w:rPr>
                <w:b/>
                <w:bCs/>
                <w:color w:val="FFFFFF"/>
              </w:rPr>
            </w:pPr>
            <w:r>
              <w:rPr>
                <w:b/>
                <w:bCs/>
                <w:color w:val="FFFFFF"/>
              </w:rPr>
              <w:lastRenderedPageBreak/>
              <w:t>DB Name</w:t>
            </w:r>
          </w:p>
        </w:tc>
        <w:tc>
          <w:tcPr>
            <w:tcW w:w="1928" w:type="dxa"/>
            <w:shd w:val="solid" w:color="000080" w:fill="FFFFFF"/>
          </w:tcPr>
          <w:p w14:paraId="29996FC1" w14:textId="77777777" w:rsidR="00C92D01" w:rsidRDefault="00C92D01">
            <w:pPr>
              <w:keepNext/>
              <w:keepLines/>
              <w:rPr>
                <w:b/>
                <w:bCs/>
                <w:color w:val="FFFFFF"/>
              </w:rPr>
            </w:pPr>
            <w:r>
              <w:rPr>
                <w:b/>
                <w:bCs/>
                <w:color w:val="FFFFFF"/>
              </w:rPr>
              <w:t>Name</w:t>
            </w:r>
          </w:p>
        </w:tc>
        <w:tc>
          <w:tcPr>
            <w:tcW w:w="1072" w:type="dxa"/>
            <w:shd w:val="solid" w:color="000080" w:fill="FFFFFF"/>
          </w:tcPr>
          <w:p w14:paraId="7E6107DD" w14:textId="77777777" w:rsidR="00C92D01" w:rsidRDefault="00C92D01">
            <w:pPr>
              <w:keepNext/>
              <w:keepLines/>
              <w:rPr>
                <w:b/>
                <w:bCs/>
                <w:color w:val="FFFFFF"/>
              </w:rPr>
            </w:pPr>
            <w:r>
              <w:rPr>
                <w:b/>
                <w:bCs/>
                <w:color w:val="FFFFFF"/>
              </w:rPr>
              <w:t>Type</w:t>
            </w:r>
          </w:p>
        </w:tc>
        <w:tc>
          <w:tcPr>
            <w:tcW w:w="4440" w:type="dxa"/>
            <w:shd w:val="solid" w:color="000080" w:fill="FFFFFF"/>
          </w:tcPr>
          <w:p w14:paraId="6B77B7CC" w14:textId="77777777" w:rsidR="00C92D01" w:rsidRDefault="00C92D01">
            <w:pPr>
              <w:keepNext/>
              <w:keepLines/>
              <w:rPr>
                <w:b/>
                <w:bCs/>
                <w:color w:val="FFFFFF"/>
              </w:rPr>
            </w:pPr>
            <w:r>
              <w:rPr>
                <w:b/>
                <w:bCs/>
                <w:color w:val="FFFFFF"/>
              </w:rPr>
              <w:t>Description</w:t>
            </w:r>
          </w:p>
        </w:tc>
      </w:tr>
      <w:tr w:rsidR="00C92D01" w14:paraId="7D5E3056" w14:textId="77777777">
        <w:trPr>
          <w:trHeight w:val="251"/>
        </w:trPr>
        <w:tc>
          <w:tcPr>
            <w:tcW w:w="1416" w:type="dxa"/>
          </w:tcPr>
          <w:p w14:paraId="3ABBA9F4" w14:textId="77777777" w:rsidR="00C92D01" w:rsidRDefault="00C92D01">
            <w:pPr>
              <w:keepNext/>
              <w:keepLines/>
              <w:tabs>
                <w:tab w:val="left" w:pos="649"/>
              </w:tabs>
            </w:pPr>
          </w:p>
        </w:tc>
        <w:tc>
          <w:tcPr>
            <w:tcW w:w="1928" w:type="dxa"/>
          </w:tcPr>
          <w:p w14:paraId="4C73BD7F" w14:textId="77777777" w:rsidR="00C92D01" w:rsidRDefault="00C92D01">
            <w:pPr>
              <w:keepNext/>
              <w:keepLines/>
            </w:pPr>
            <w:r>
              <w:t>VERSION_ID</w:t>
            </w:r>
          </w:p>
        </w:tc>
        <w:tc>
          <w:tcPr>
            <w:tcW w:w="1072" w:type="dxa"/>
          </w:tcPr>
          <w:p w14:paraId="0F399266" w14:textId="77777777" w:rsidR="00C92D01" w:rsidRDefault="00C92D01">
            <w:pPr>
              <w:keepNext/>
              <w:keepLines/>
            </w:pPr>
            <w:r>
              <w:t>Char(2)</w:t>
            </w:r>
          </w:p>
        </w:tc>
        <w:tc>
          <w:tcPr>
            <w:tcW w:w="4440" w:type="dxa"/>
          </w:tcPr>
          <w:p w14:paraId="2EB1FDB1" w14:textId="77777777" w:rsidR="00C92D01" w:rsidRDefault="00C92D01">
            <w:pPr>
              <w:keepNext/>
              <w:keepLines/>
            </w:pPr>
            <w:r>
              <w:t>This two-character field is the version identification number that uniquely identifies this input format.  Version IDs begin with “00” and proceeds through “ZZ”.</w:t>
            </w:r>
          </w:p>
        </w:tc>
      </w:tr>
      <w:tr w:rsidR="00C92D01" w14:paraId="17F5D102" w14:textId="77777777">
        <w:trPr>
          <w:trHeight w:val="251"/>
        </w:trPr>
        <w:tc>
          <w:tcPr>
            <w:tcW w:w="1416" w:type="dxa"/>
          </w:tcPr>
          <w:p w14:paraId="2171468F" w14:textId="77777777" w:rsidR="00C92D01" w:rsidRDefault="00C92D01">
            <w:pPr>
              <w:tabs>
                <w:tab w:val="left" w:pos="649"/>
              </w:tabs>
            </w:pPr>
          </w:p>
        </w:tc>
        <w:tc>
          <w:tcPr>
            <w:tcW w:w="1928" w:type="dxa"/>
          </w:tcPr>
          <w:p w14:paraId="11ACA468" w14:textId="77777777" w:rsidR="00C92D01" w:rsidRDefault="00C92D01">
            <w:r>
              <w:t>TRANSACTION_</w:t>
            </w:r>
          </w:p>
          <w:p w14:paraId="272BF60F" w14:textId="77777777" w:rsidR="00C92D01" w:rsidRDefault="00C92D01">
            <w:r>
              <w:t>CODE</w:t>
            </w:r>
          </w:p>
        </w:tc>
        <w:tc>
          <w:tcPr>
            <w:tcW w:w="1072" w:type="dxa"/>
          </w:tcPr>
          <w:p w14:paraId="5C8B73D7" w14:textId="77777777" w:rsidR="00C92D01" w:rsidRDefault="00C92D01">
            <w:r>
              <w:t>Char(3)</w:t>
            </w:r>
          </w:p>
        </w:tc>
        <w:tc>
          <w:tcPr>
            <w:tcW w:w="4440" w:type="dxa"/>
          </w:tcPr>
          <w:p w14:paraId="6CE7E980" w14:textId="77777777"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r w:rsidR="00C92D01" w14:paraId="04009163" w14:textId="77777777">
        <w:trPr>
          <w:trHeight w:val="251"/>
        </w:trPr>
        <w:tc>
          <w:tcPr>
            <w:tcW w:w="1416" w:type="dxa"/>
          </w:tcPr>
          <w:p w14:paraId="4C5FF6CB" w14:textId="77777777" w:rsidR="00C92D01" w:rsidRDefault="00C92D01">
            <w:pPr>
              <w:tabs>
                <w:tab w:val="left" w:pos="649"/>
              </w:tabs>
            </w:pPr>
          </w:p>
        </w:tc>
        <w:tc>
          <w:tcPr>
            <w:tcW w:w="1928" w:type="dxa"/>
          </w:tcPr>
          <w:p w14:paraId="188BA503" w14:textId="77777777" w:rsidR="00C92D01" w:rsidRDefault="00C92D01">
            <w:r>
              <w:t>RECORD_TYPE</w:t>
            </w:r>
          </w:p>
        </w:tc>
        <w:tc>
          <w:tcPr>
            <w:tcW w:w="1072" w:type="dxa"/>
          </w:tcPr>
          <w:p w14:paraId="404620B5" w14:textId="77777777" w:rsidR="00C92D01" w:rsidRDefault="00C92D01">
            <w:r>
              <w:t>Char(2)</w:t>
            </w:r>
          </w:p>
        </w:tc>
        <w:tc>
          <w:tcPr>
            <w:tcW w:w="4440" w:type="dxa"/>
          </w:tcPr>
          <w:p w14:paraId="5D619792" w14:textId="77777777" w:rsidR="00C92D01" w:rsidRDefault="00C92D01">
            <w:r>
              <w:t>This two-character field identifies the record type within the transaction buffer to which this audit should be applied.  The audit is applied to each record that has the corresponding record type until all appropriate records have been reviewed.  A type of “—“ always identifies the first or header record which is then singularly applied across the entire transaction.</w:t>
            </w:r>
          </w:p>
        </w:tc>
      </w:tr>
      <w:tr w:rsidR="00C92D01" w14:paraId="5AB071F3" w14:textId="77777777">
        <w:trPr>
          <w:trHeight w:val="251"/>
        </w:trPr>
        <w:tc>
          <w:tcPr>
            <w:tcW w:w="1416" w:type="dxa"/>
          </w:tcPr>
          <w:p w14:paraId="24D6322C" w14:textId="77777777" w:rsidR="00C92D01" w:rsidRDefault="00C92D01">
            <w:pPr>
              <w:tabs>
                <w:tab w:val="left" w:pos="649"/>
              </w:tabs>
            </w:pPr>
          </w:p>
        </w:tc>
        <w:tc>
          <w:tcPr>
            <w:tcW w:w="1928" w:type="dxa"/>
          </w:tcPr>
          <w:p w14:paraId="484F8618" w14:textId="77777777" w:rsidR="00C92D01" w:rsidRDefault="00C92D01">
            <w:r>
              <w:t>CONDITION</w:t>
            </w:r>
          </w:p>
        </w:tc>
        <w:tc>
          <w:tcPr>
            <w:tcW w:w="1072" w:type="dxa"/>
          </w:tcPr>
          <w:p w14:paraId="2DD824D5" w14:textId="77777777" w:rsidR="00C92D01" w:rsidRDefault="00C92D01">
            <w:r>
              <w:t>VarChar</w:t>
            </w:r>
          </w:p>
          <w:p w14:paraId="5809B840" w14:textId="77777777" w:rsidR="00C92D01" w:rsidRDefault="00C92D01">
            <w:r>
              <w:t>(192)</w:t>
            </w:r>
          </w:p>
        </w:tc>
        <w:tc>
          <w:tcPr>
            <w:tcW w:w="4440" w:type="dxa"/>
          </w:tcPr>
          <w:p w14:paraId="07EE43EC" w14:textId="77777777"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must evaluate to true for this audit to be applied to the associated transaction.</w:t>
            </w:r>
          </w:p>
        </w:tc>
      </w:tr>
      <w:tr w:rsidR="00C92D01" w14:paraId="0850A99A" w14:textId="77777777">
        <w:trPr>
          <w:trHeight w:val="251"/>
        </w:trPr>
        <w:tc>
          <w:tcPr>
            <w:tcW w:w="1416" w:type="dxa"/>
          </w:tcPr>
          <w:p w14:paraId="3E10607A" w14:textId="77777777" w:rsidR="00C92D01" w:rsidRDefault="00C92D01">
            <w:pPr>
              <w:tabs>
                <w:tab w:val="left" w:pos="649"/>
              </w:tabs>
            </w:pPr>
          </w:p>
        </w:tc>
        <w:tc>
          <w:tcPr>
            <w:tcW w:w="1928" w:type="dxa"/>
          </w:tcPr>
          <w:p w14:paraId="15520310" w14:textId="77777777" w:rsidR="00C92D01" w:rsidRDefault="00C92D01">
            <w:r>
              <w:t>EQUATION</w:t>
            </w:r>
          </w:p>
        </w:tc>
        <w:tc>
          <w:tcPr>
            <w:tcW w:w="1072" w:type="dxa"/>
          </w:tcPr>
          <w:p w14:paraId="064C2F05" w14:textId="77777777" w:rsidR="00C92D01" w:rsidRDefault="00C92D01">
            <w:r>
              <w:t>VarChar</w:t>
            </w:r>
          </w:p>
          <w:p w14:paraId="33B47AC1" w14:textId="77777777" w:rsidR="00C92D01" w:rsidRDefault="00C92D01">
            <w:r>
              <w:t>(192)</w:t>
            </w:r>
          </w:p>
        </w:tc>
        <w:tc>
          <w:tcPr>
            <w:tcW w:w="4440" w:type="dxa"/>
          </w:tcPr>
          <w:p w14:paraId="2DD610D6" w14:textId="77777777"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causes an exception based on the MESSAGEID text if it is evaluated true.  This is considered the audit.</w:t>
            </w:r>
          </w:p>
        </w:tc>
      </w:tr>
      <w:tr w:rsidR="004D4A4E" w14:paraId="4E425066" w14:textId="77777777">
        <w:trPr>
          <w:trHeight w:val="251"/>
        </w:trPr>
        <w:tc>
          <w:tcPr>
            <w:tcW w:w="1416" w:type="dxa"/>
          </w:tcPr>
          <w:p w14:paraId="198733D7" w14:textId="77777777" w:rsidR="004D4A4E" w:rsidRDefault="004D4A4E" w:rsidP="004D4A4E">
            <w:pPr>
              <w:tabs>
                <w:tab w:val="left" w:pos="649"/>
              </w:tabs>
            </w:pPr>
          </w:p>
        </w:tc>
        <w:tc>
          <w:tcPr>
            <w:tcW w:w="1928" w:type="dxa"/>
          </w:tcPr>
          <w:p w14:paraId="72DC901A" w14:textId="77777777" w:rsidR="004D4A4E" w:rsidRDefault="004D4A4E" w:rsidP="004D4A4E">
            <w:r>
              <w:t>MESSAGEID</w:t>
            </w:r>
          </w:p>
        </w:tc>
        <w:tc>
          <w:tcPr>
            <w:tcW w:w="1072" w:type="dxa"/>
          </w:tcPr>
          <w:p w14:paraId="12911CD9" w14:textId="77777777" w:rsidR="004D4A4E" w:rsidRDefault="004D4A4E" w:rsidP="004D4A4E">
            <w:r>
              <w:t>Numeric</w:t>
            </w:r>
          </w:p>
        </w:tc>
        <w:tc>
          <w:tcPr>
            <w:tcW w:w="4440" w:type="dxa"/>
          </w:tcPr>
          <w:p w14:paraId="640C7DC8" w14:textId="77777777" w:rsidR="004D4A4E" w:rsidRDefault="004D4A4E" w:rsidP="004D4A4E">
            <w:r>
              <w:t>This numeric value combined with VERSION_ID uniquely identifies the message text within the ITF_MESSAGE_DEF table that should be used if the CONDITION is true but the EQUATION fails during evaluation.  A value of ZERO is not valid.</w:t>
            </w:r>
          </w:p>
        </w:tc>
      </w:tr>
      <w:tr w:rsidR="004D4A4E" w14:paraId="0B23387B" w14:textId="77777777">
        <w:trPr>
          <w:trHeight w:val="251"/>
        </w:trPr>
        <w:tc>
          <w:tcPr>
            <w:tcW w:w="1416" w:type="dxa"/>
          </w:tcPr>
          <w:p w14:paraId="611344BA" w14:textId="77777777" w:rsidR="004D4A4E" w:rsidRDefault="004D4A4E">
            <w:pPr>
              <w:tabs>
                <w:tab w:val="left" w:pos="649"/>
              </w:tabs>
            </w:pPr>
          </w:p>
        </w:tc>
        <w:tc>
          <w:tcPr>
            <w:tcW w:w="1928" w:type="dxa"/>
          </w:tcPr>
          <w:p w14:paraId="3B406E16" w14:textId="77777777" w:rsidR="004D4A4E" w:rsidRDefault="004D4A4E">
            <w:r>
              <w:t>Exception State Code</w:t>
            </w:r>
          </w:p>
        </w:tc>
        <w:tc>
          <w:tcPr>
            <w:tcW w:w="1072" w:type="dxa"/>
          </w:tcPr>
          <w:p w14:paraId="31CC05A7" w14:textId="77777777" w:rsidR="004D4A4E" w:rsidRDefault="004D4A4E">
            <w:r>
              <w:t>Char(1)</w:t>
            </w:r>
          </w:p>
        </w:tc>
        <w:tc>
          <w:tcPr>
            <w:tcW w:w="4440" w:type="dxa"/>
          </w:tcPr>
          <w:p w14:paraId="7B01B254" w14:textId="77777777" w:rsidR="004D4A4E" w:rsidRDefault="004D4A4E">
            <w:r>
              <w:t xml:space="preserve">This optional value is used to set the overall state code applied to the exception generated by this message.  </w:t>
            </w:r>
          </w:p>
        </w:tc>
      </w:tr>
    </w:tbl>
    <w:p w14:paraId="613A72D1" w14:textId="77777777" w:rsidR="00C92D01" w:rsidRDefault="00C92D01">
      <w:pPr>
        <w:pStyle w:val="Heading4"/>
      </w:pPr>
      <w:bookmarkStart w:id="149" w:name="_Ref24990536"/>
      <w:bookmarkStart w:id="150" w:name="_Toc179173352"/>
      <w:r>
        <w:t>Host/Location Definitions</w:t>
      </w:r>
      <w:bookmarkEnd w:id="149"/>
      <w:bookmarkEnd w:id="150"/>
    </w:p>
    <w:p w14:paraId="1A53953E" w14:textId="77777777" w:rsidR="00C92D01" w:rsidRDefault="00C92D01">
      <w:pPr>
        <w:pStyle w:val="BodyText2"/>
      </w:pPr>
      <w:r>
        <w:t xml:space="preserve">The host/location definition tables provide the system information on the operation of the hosts, the physical locations, and any corresponding inter-relationship between these two entities.  Information is retrieved from these tables during the initialization of the daemon and is maintained throughout system operation.  </w:t>
      </w:r>
      <w:r>
        <w:fldChar w:fldCharType="begin"/>
      </w:r>
      <w:r>
        <w:instrText xml:space="preserve"> REF _Ref8057683 \h </w:instrText>
      </w:r>
      <w:r>
        <w:fldChar w:fldCharType="separate"/>
      </w:r>
      <w:r w:rsidR="00BB2211">
        <w:t xml:space="preserve">Figure </w:t>
      </w:r>
      <w:r w:rsidR="00BB2211">
        <w:rPr>
          <w:noProof/>
        </w:rPr>
        <w:t>15</w:t>
      </w:r>
      <w:r>
        <w:fldChar w:fldCharType="end"/>
      </w:r>
      <w:r>
        <w:t xml:space="preserve"> shows the basic record structure along with the high-level organization.  The </w:t>
      </w:r>
      <w:r>
        <w:rPr>
          <w:i/>
          <w:iCs/>
        </w:rPr>
        <w:t xml:space="preserve">CCfgHost </w:t>
      </w:r>
      <w:r>
        <w:t>and</w:t>
      </w:r>
      <w:r>
        <w:rPr>
          <w:i/>
          <w:iCs/>
        </w:rPr>
        <w:t xml:space="preserve"> CCfgLocation </w:t>
      </w:r>
      <w:r>
        <w:t>classes are used to access the corresponding host and location data, respectively.</w:t>
      </w:r>
    </w:p>
    <w:p w14:paraId="139132C9" w14:textId="77777777" w:rsidR="00C92D01" w:rsidRDefault="00C92D01">
      <w:pPr>
        <w:pStyle w:val="BodyText2"/>
      </w:pPr>
    </w:p>
    <w:p w14:paraId="4455F288" w14:textId="77777777" w:rsidR="00C92D01" w:rsidRDefault="00387970">
      <w:pPr>
        <w:keepNext/>
        <w:pBdr>
          <w:top w:val="single" w:sz="4" w:space="1"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14:anchorId="5F5D346D" wp14:editId="15B13382">
            <wp:extent cx="5480050" cy="4787900"/>
            <wp:effectExtent l="0" t="0" r="6350" b="12700"/>
            <wp:docPr id="17" name="Picture 17" descr="HLCData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LCData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0050" cy="4787900"/>
                    </a:xfrm>
                    <a:prstGeom prst="rect">
                      <a:avLst/>
                    </a:prstGeom>
                    <a:noFill/>
                    <a:ln>
                      <a:noFill/>
                    </a:ln>
                  </pic:spPr>
                </pic:pic>
              </a:graphicData>
            </a:graphic>
          </wp:inline>
        </w:drawing>
      </w:r>
    </w:p>
    <w:p w14:paraId="30461703"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51" w:name="_Ref8057683"/>
      <w:r>
        <w:t xml:space="preserve">Figure </w:t>
      </w:r>
      <w:fldSimple w:instr=" SEQ Figure \* ARABIC ">
        <w:r w:rsidR="00BB2211">
          <w:rPr>
            <w:noProof/>
          </w:rPr>
          <w:t>15</w:t>
        </w:r>
      </w:fldSimple>
      <w:bookmarkEnd w:id="151"/>
      <w:r>
        <w:t>.Host/Location Definition Table Structure</w:t>
      </w:r>
    </w:p>
    <w:p w14:paraId="0BED8C22" w14:textId="77777777" w:rsidR="00C92D01" w:rsidRDefault="00C92D01">
      <w:pPr>
        <w:jc w:val="both"/>
        <w:rPr>
          <w:b/>
          <w:bCs/>
          <w:u w:val="single"/>
        </w:rPr>
      </w:pPr>
    </w:p>
    <w:p w14:paraId="3325B71D" w14:textId="77777777" w:rsidR="00C92D01" w:rsidRDefault="00C92D01">
      <w:pPr>
        <w:keepNext/>
        <w:keepLines/>
        <w:jc w:val="both"/>
        <w:rPr>
          <w:b/>
          <w:bCs/>
          <w:u w:val="single"/>
        </w:rPr>
      </w:pPr>
      <w:r>
        <w:rPr>
          <w:b/>
          <w:bCs/>
          <w:u w:val="single"/>
        </w:rPr>
        <w:t>HLC_HOST Data Definition</w:t>
      </w:r>
    </w:p>
    <w:p w14:paraId="48EEA74E" w14:textId="77777777" w:rsidR="00C92D01" w:rsidRDefault="00C92D01">
      <w:pPr>
        <w:pStyle w:val="BodyText2"/>
        <w:keepNext/>
        <w:keepLines/>
      </w:pPr>
      <w:r>
        <w:t>This table contains a single row for each host that can receive information from RTP through a RTPDTRAN instance.  Retrieved during daemon and RTPDTRAN initialization, this information is used to initializes these background processes and, subsequently, control how information is passed to the host system.  The following is a description of the fields contained within the table:</w:t>
      </w:r>
    </w:p>
    <w:p w14:paraId="06953807"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594F2A2F" w14:textId="77777777">
        <w:trPr>
          <w:trHeight w:val="251"/>
        </w:trPr>
        <w:tc>
          <w:tcPr>
            <w:tcW w:w="1416" w:type="dxa"/>
            <w:shd w:val="solid" w:color="000080" w:fill="FFFFFF"/>
          </w:tcPr>
          <w:p w14:paraId="25930C1B" w14:textId="77777777" w:rsidR="00C92D01" w:rsidRDefault="00C92D01">
            <w:pPr>
              <w:keepNext/>
              <w:keepLines/>
              <w:rPr>
                <w:b/>
                <w:bCs/>
                <w:color w:val="FFFFFF"/>
              </w:rPr>
            </w:pPr>
            <w:r>
              <w:rPr>
                <w:b/>
                <w:bCs/>
                <w:color w:val="FFFFFF"/>
              </w:rPr>
              <w:t>DB Name</w:t>
            </w:r>
          </w:p>
        </w:tc>
        <w:tc>
          <w:tcPr>
            <w:tcW w:w="1928" w:type="dxa"/>
            <w:shd w:val="solid" w:color="000080" w:fill="FFFFFF"/>
          </w:tcPr>
          <w:p w14:paraId="15443E0E" w14:textId="77777777" w:rsidR="00C92D01" w:rsidRDefault="00C92D01">
            <w:pPr>
              <w:keepNext/>
              <w:keepLines/>
              <w:rPr>
                <w:b/>
                <w:bCs/>
                <w:color w:val="FFFFFF"/>
              </w:rPr>
            </w:pPr>
            <w:r>
              <w:rPr>
                <w:b/>
                <w:bCs/>
                <w:color w:val="FFFFFF"/>
              </w:rPr>
              <w:t>Name</w:t>
            </w:r>
          </w:p>
        </w:tc>
        <w:tc>
          <w:tcPr>
            <w:tcW w:w="1072" w:type="dxa"/>
            <w:shd w:val="solid" w:color="000080" w:fill="FFFFFF"/>
          </w:tcPr>
          <w:p w14:paraId="760D552E" w14:textId="77777777" w:rsidR="00C92D01" w:rsidRDefault="00C92D01">
            <w:pPr>
              <w:keepNext/>
              <w:keepLines/>
              <w:rPr>
                <w:b/>
                <w:bCs/>
                <w:color w:val="FFFFFF"/>
              </w:rPr>
            </w:pPr>
            <w:r>
              <w:rPr>
                <w:b/>
                <w:bCs/>
                <w:color w:val="FFFFFF"/>
              </w:rPr>
              <w:t>Type</w:t>
            </w:r>
          </w:p>
        </w:tc>
        <w:tc>
          <w:tcPr>
            <w:tcW w:w="4440" w:type="dxa"/>
            <w:shd w:val="solid" w:color="000080" w:fill="FFFFFF"/>
          </w:tcPr>
          <w:p w14:paraId="7889CB74" w14:textId="77777777" w:rsidR="00C92D01" w:rsidRDefault="00C92D01">
            <w:pPr>
              <w:keepNext/>
              <w:keepLines/>
              <w:rPr>
                <w:b/>
                <w:bCs/>
                <w:color w:val="FFFFFF"/>
              </w:rPr>
            </w:pPr>
            <w:r>
              <w:rPr>
                <w:b/>
                <w:bCs/>
                <w:color w:val="FFFFFF"/>
              </w:rPr>
              <w:t>Description</w:t>
            </w:r>
          </w:p>
        </w:tc>
      </w:tr>
      <w:tr w:rsidR="00C92D01" w14:paraId="0FAE21F5" w14:textId="77777777">
        <w:trPr>
          <w:trHeight w:val="251"/>
        </w:trPr>
        <w:tc>
          <w:tcPr>
            <w:tcW w:w="1416" w:type="dxa"/>
          </w:tcPr>
          <w:p w14:paraId="4D122F74" w14:textId="77777777" w:rsidR="00C92D01" w:rsidRDefault="00C92D01">
            <w:pPr>
              <w:keepNext/>
              <w:keepLines/>
              <w:tabs>
                <w:tab w:val="left" w:pos="649"/>
              </w:tabs>
            </w:pPr>
          </w:p>
        </w:tc>
        <w:tc>
          <w:tcPr>
            <w:tcW w:w="1928" w:type="dxa"/>
          </w:tcPr>
          <w:p w14:paraId="4DB361F0" w14:textId="77777777" w:rsidR="00C92D01" w:rsidRDefault="00C92D01">
            <w:pPr>
              <w:keepNext/>
              <w:keepLines/>
            </w:pPr>
            <w:r>
              <w:t>HOST_CODE</w:t>
            </w:r>
          </w:p>
        </w:tc>
        <w:tc>
          <w:tcPr>
            <w:tcW w:w="1072" w:type="dxa"/>
          </w:tcPr>
          <w:p w14:paraId="75C10422" w14:textId="77777777" w:rsidR="00C92D01" w:rsidRDefault="00C92D01">
            <w:pPr>
              <w:keepNext/>
              <w:keepLines/>
            </w:pPr>
            <w:r>
              <w:t>Char(2)</w:t>
            </w:r>
          </w:p>
        </w:tc>
        <w:tc>
          <w:tcPr>
            <w:tcW w:w="4440" w:type="dxa"/>
          </w:tcPr>
          <w:p w14:paraId="08C8854A" w14:textId="77777777"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14:paraId="1551D8F2" w14:textId="77777777">
        <w:trPr>
          <w:trHeight w:val="251"/>
        </w:trPr>
        <w:tc>
          <w:tcPr>
            <w:tcW w:w="1416" w:type="dxa"/>
          </w:tcPr>
          <w:p w14:paraId="26595EB7" w14:textId="77777777" w:rsidR="00C92D01" w:rsidRDefault="00C92D01">
            <w:pPr>
              <w:tabs>
                <w:tab w:val="left" w:pos="649"/>
              </w:tabs>
            </w:pPr>
          </w:p>
        </w:tc>
        <w:tc>
          <w:tcPr>
            <w:tcW w:w="1928" w:type="dxa"/>
          </w:tcPr>
          <w:p w14:paraId="4D935A7C" w14:textId="77777777" w:rsidR="00C92D01" w:rsidRDefault="00C92D01">
            <w:r>
              <w:t>HOST_NAME</w:t>
            </w:r>
          </w:p>
        </w:tc>
        <w:tc>
          <w:tcPr>
            <w:tcW w:w="1072" w:type="dxa"/>
          </w:tcPr>
          <w:p w14:paraId="2903363E" w14:textId="77777777" w:rsidR="00C92D01" w:rsidRDefault="00C92D01">
            <w:r>
              <w:t>Char(24)</w:t>
            </w:r>
          </w:p>
        </w:tc>
        <w:tc>
          <w:tcPr>
            <w:tcW w:w="4440" w:type="dxa"/>
          </w:tcPr>
          <w:p w14:paraId="7B44B147" w14:textId="77777777" w:rsidR="00C92D01" w:rsidRDefault="00C92D01">
            <w:r>
              <w:t>Contains a text string that provides a human readable name for reporting status and operation.</w:t>
            </w:r>
          </w:p>
        </w:tc>
      </w:tr>
      <w:tr w:rsidR="00C92D01" w14:paraId="7519F2A1" w14:textId="77777777">
        <w:trPr>
          <w:trHeight w:val="251"/>
        </w:trPr>
        <w:tc>
          <w:tcPr>
            <w:tcW w:w="1416" w:type="dxa"/>
          </w:tcPr>
          <w:p w14:paraId="7FFC81F8" w14:textId="77777777" w:rsidR="00C92D01" w:rsidRDefault="00C92D01">
            <w:pPr>
              <w:tabs>
                <w:tab w:val="left" w:pos="649"/>
              </w:tabs>
            </w:pPr>
          </w:p>
        </w:tc>
        <w:tc>
          <w:tcPr>
            <w:tcW w:w="1928" w:type="dxa"/>
          </w:tcPr>
          <w:p w14:paraId="151300EE" w14:textId="77777777" w:rsidR="00C92D01" w:rsidRDefault="00C92D01">
            <w:r>
              <w:t>PROGRAM_NAME</w:t>
            </w:r>
          </w:p>
        </w:tc>
        <w:tc>
          <w:tcPr>
            <w:tcW w:w="1072" w:type="dxa"/>
          </w:tcPr>
          <w:p w14:paraId="15176B6D" w14:textId="77777777" w:rsidR="00C92D01" w:rsidRDefault="00C92D01">
            <w:r>
              <w:t>Char(64)</w:t>
            </w:r>
          </w:p>
        </w:tc>
        <w:tc>
          <w:tcPr>
            <w:tcW w:w="4440" w:type="dxa"/>
          </w:tcPr>
          <w:p w14:paraId="3E80FA95" w14:textId="77777777" w:rsidR="00C92D01" w:rsidRDefault="00C92D01">
            <w:r>
              <w:t>Contains the program name that is executed to provide host translation.  The path for this program is contained within the RTPSUPPORT.ini file under the parameter titled TRANSLATOR_DIRECTORY.</w:t>
            </w:r>
          </w:p>
        </w:tc>
      </w:tr>
      <w:tr w:rsidR="00C92D01" w14:paraId="460D3C2C" w14:textId="77777777">
        <w:trPr>
          <w:trHeight w:val="251"/>
        </w:trPr>
        <w:tc>
          <w:tcPr>
            <w:tcW w:w="1416" w:type="dxa"/>
          </w:tcPr>
          <w:p w14:paraId="7F7DF5C8" w14:textId="77777777" w:rsidR="00C92D01" w:rsidRDefault="00C92D01">
            <w:pPr>
              <w:tabs>
                <w:tab w:val="left" w:pos="649"/>
              </w:tabs>
            </w:pPr>
          </w:p>
        </w:tc>
        <w:tc>
          <w:tcPr>
            <w:tcW w:w="1928" w:type="dxa"/>
          </w:tcPr>
          <w:p w14:paraId="1E4AFE0F" w14:textId="77777777" w:rsidR="00C92D01" w:rsidRDefault="00C92D01">
            <w:r>
              <w:t>ACTIVATION_</w:t>
            </w:r>
          </w:p>
          <w:p w14:paraId="3E01376D" w14:textId="77777777" w:rsidR="00C92D01" w:rsidRDefault="00C92D01">
            <w:r>
              <w:t>DATE</w:t>
            </w:r>
          </w:p>
        </w:tc>
        <w:tc>
          <w:tcPr>
            <w:tcW w:w="1072" w:type="dxa"/>
          </w:tcPr>
          <w:p w14:paraId="4FB8305B" w14:textId="77777777" w:rsidR="00C92D01" w:rsidRDefault="00C92D01">
            <w:r>
              <w:t>Date</w:t>
            </w:r>
          </w:p>
        </w:tc>
        <w:tc>
          <w:tcPr>
            <w:tcW w:w="4440" w:type="dxa"/>
          </w:tcPr>
          <w:p w14:paraId="6823F224" w14:textId="77777777" w:rsidR="00C92D01" w:rsidRDefault="00C92D01">
            <w:r>
              <w:t xml:space="preserve">Contains a date in the form YYYYMMDD that indicates the date on which this entry becomes </w:t>
            </w:r>
            <w:r>
              <w:lastRenderedPageBreak/>
              <w:t>active.  No transactions with a chronological key earlier than this date are processed.</w:t>
            </w:r>
          </w:p>
        </w:tc>
      </w:tr>
      <w:tr w:rsidR="00C92D01" w14:paraId="4A46DEE4" w14:textId="77777777">
        <w:trPr>
          <w:trHeight w:val="251"/>
        </w:trPr>
        <w:tc>
          <w:tcPr>
            <w:tcW w:w="1416" w:type="dxa"/>
          </w:tcPr>
          <w:p w14:paraId="04CA4FCF" w14:textId="77777777" w:rsidR="00C92D01" w:rsidRDefault="00C92D01">
            <w:pPr>
              <w:tabs>
                <w:tab w:val="left" w:pos="649"/>
              </w:tabs>
            </w:pPr>
          </w:p>
        </w:tc>
        <w:tc>
          <w:tcPr>
            <w:tcW w:w="1928" w:type="dxa"/>
          </w:tcPr>
          <w:p w14:paraId="60647A49" w14:textId="77777777" w:rsidR="00C92D01" w:rsidRDefault="00C92D01">
            <w:r>
              <w:t>AUTOSTART_</w:t>
            </w:r>
          </w:p>
          <w:p w14:paraId="09B4244E" w14:textId="77777777" w:rsidR="00C92D01" w:rsidRDefault="00C92D01">
            <w:r>
              <w:t>FLAG</w:t>
            </w:r>
          </w:p>
        </w:tc>
        <w:tc>
          <w:tcPr>
            <w:tcW w:w="1072" w:type="dxa"/>
          </w:tcPr>
          <w:p w14:paraId="5EE17962" w14:textId="77777777" w:rsidR="00C92D01" w:rsidRDefault="00C92D01">
            <w:r>
              <w:t>Char(1)</w:t>
            </w:r>
          </w:p>
        </w:tc>
        <w:tc>
          <w:tcPr>
            <w:tcW w:w="4440" w:type="dxa"/>
          </w:tcPr>
          <w:p w14:paraId="0AFA9586" w14:textId="77777777" w:rsidR="00C92D01" w:rsidRDefault="00C92D01">
            <w:r>
              <w:t>Contains a Y/N flag indicating if this translator should be started by the daemon during initialization.  A value of “Y” indicates that it should automatically be started.</w:t>
            </w:r>
          </w:p>
        </w:tc>
      </w:tr>
      <w:tr w:rsidR="00C92D01" w14:paraId="411BD3AE" w14:textId="77777777">
        <w:trPr>
          <w:trHeight w:val="251"/>
        </w:trPr>
        <w:tc>
          <w:tcPr>
            <w:tcW w:w="1416" w:type="dxa"/>
          </w:tcPr>
          <w:p w14:paraId="1BE1A6EC" w14:textId="77777777" w:rsidR="00C92D01" w:rsidRDefault="00C92D01">
            <w:pPr>
              <w:tabs>
                <w:tab w:val="left" w:pos="649"/>
              </w:tabs>
            </w:pPr>
          </w:p>
        </w:tc>
        <w:tc>
          <w:tcPr>
            <w:tcW w:w="1928" w:type="dxa"/>
          </w:tcPr>
          <w:p w14:paraId="3ACD7A43" w14:textId="77777777" w:rsidR="00C92D01" w:rsidRDefault="00C92D01">
            <w:r>
              <w:t>DELIVERY_MODE</w:t>
            </w:r>
          </w:p>
        </w:tc>
        <w:tc>
          <w:tcPr>
            <w:tcW w:w="1072" w:type="dxa"/>
          </w:tcPr>
          <w:p w14:paraId="77D81D99" w14:textId="77777777" w:rsidR="00C92D01" w:rsidRDefault="00C92D01">
            <w:r>
              <w:t>Char(2)</w:t>
            </w:r>
          </w:p>
        </w:tc>
        <w:tc>
          <w:tcPr>
            <w:tcW w:w="4440" w:type="dxa"/>
          </w:tcPr>
          <w:p w14:paraId="38F47ECD" w14:textId="77777777" w:rsidR="00C92D01" w:rsidRDefault="00C92D01">
            <w:r>
              <w:t>Contains a flag in the first character of this field that indicates the type of delivery used for this host.  Support values include:</w:t>
            </w:r>
          </w:p>
          <w:p w14:paraId="16B16102" w14:textId="77777777" w:rsidR="00C92D01" w:rsidRDefault="00C92D01">
            <w:pPr>
              <w:numPr>
                <w:ilvl w:val="0"/>
                <w:numId w:val="30"/>
              </w:numPr>
            </w:pPr>
            <w:r>
              <w:t>“F” – Fixed Field/Record Lengths</w:t>
            </w:r>
          </w:p>
          <w:p w14:paraId="2DE337BC" w14:textId="77777777" w:rsidR="00C92D01" w:rsidRDefault="00C92D01">
            <w:pPr>
              <w:numPr>
                <w:ilvl w:val="0"/>
                <w:numId w:val="30"/>
              </w:numPr>
            </w:pPr>
            <w:r>
              <w:t>“H” – Fixed Field/Record Lengths with support for hidden fields.</w:t>
            </w:r>
          </w:p>
          <w:p w14:paraId="00DDEF02" w14:textId="77777777" w:rsidR="00C92D01" w:rsidRDefault="00C92D01">
            <w:pPr>
              <w:numPr>
                <w:ilvl w:val="0"/>
                <w:numId w:val="30"/>
              </w:numPr>
            </w:pPr>
            <w:r>
              <w:t>“N” – Fixed Field/Record Lengths without end of record/line markers.  WARNING: This mode only works for ASCII files.</w:t>
            </w:r>
          </w:p>
          <w:p w14:paraId="5D26CCAF" w14:textId="77777777" w:rsidR="00C92D01" w:rsidRDefault="00C92D01">
            <w:pPr>
              <w:numPr>
                <w:ilvl w:val="0"/>
                <w:numId w:val="30"/>
              </w:numPr>
            </w:pPr>
            <w:r>
              <w:t>“D” – Character</w:t>
            </w:r>
            <w:r>
              <w:rPr>
                <w:rStyle w:val="FootnoteReference"/>
              </w:rPr>
              <w:footnoteReference w:id="16"/>
            </w:r>
            <w:r>
              <w:t xml:space="preserve"> Delimited Data Fields</w:t>
            </w:r>
          </w:p>
          <w:p w14:paraId="34872ED1" w14:textId="77777777" w:rsidR="00C92D01" w:rsidRDefault="00C92D01">
            <w:pPr>
              <w:numPr>
                <w:ilvl w:val="0"/>
                <w:numId w:val="30"/>
              </w:numPr>
            </w:pPr>
            <w:r>
              <w:t>“X” – XML (Phase III)</w:t>
            </w:r>
          </w:p>
        </w:tc>
      </w:tr>
      <w:tr w:rsidR="00C92D01" w14:paraId="27E8ACBD" w14:textId="77777777">
        <w:trPr>
          <w:trHeight w:val="251"/>
        </w:trPr>
        <w:tc>
          <w:tcPr>
            <w:tcW w:w="1416" w:type="dxa"/>
          </w:tcPr>
          <w:p w14:paraId="63948630" w14:textId="77777777" w:rsidR="00C92D01" w:rsidRDefault="00C92D01">
            <w:pPr>
              <w:tabs>
                <w:tab w:val="left" w:pos="649"/>
              </w:tabs>
            </w:pPr>
          </w:p>
        </w:tc>
        <w:tc>
          <w:tcPr>
            <w:tcW w:w="1928" w:type="dxa"/>
          </w:tcPr>
          <w:p w14:paraId="53ECC052" w14:textId="77777777" w:rsidR="00C92D01" w:rsidRDefault="00C92D01">
            <w:r>
              <w:t>DELIVERY_</w:t>
            </w:r>
          </w:p>
          <w:p w14:paraId="3C9ADE4F" w14:textId="77777777" w:rsidR="00C92D01" w:rsidRDefault="00C92D01">
            <w:r>
              <w:t>TRIGGER</w:t>
            </w:r>
          </w:p>
        </w:tc>
        <w:tc>
          <w:tcPr>
            <w:tcW w:w="1072" w:type="dxa"/>
          </w:tcPr>
          <w:p w14:paraId="1C4F5258" w14:textId="77777777" w:rsidR="00C92D01" w:rsidRDefault="00C92D01">
            <w:r>
              <w:t>Char(1)</w:t>
            </w:r>
          </w:p>
        </w:tc>
        <w:tc>
          <w:tcPr>
            <w:tcW w:w="4440" w:type="dxa"/>
          </w:tcPr>
          <w:p w14:paraId="2A16C50C" w14:textId="77777777" w:rsidR="00C92D01" w:rsidRDefault="00C92D01">
            <w:r>
              <w:t>Contains a flag that controls the trigger that initiates a transfer of information to this host.  The valid values are as follows:</w:t>
            </w:r>
          </w:p>
          <w:p w14:paraId="46923759" w14:textId="77777777" w:rsidR="00C92D01" w:rsidRDefault="00C92D01">
            <w:pPr>
              <w:numPr>
                <w:ilvl w:val="0"/>
                <w:numId w:val="25"/>
              </w:numPr>
            </w:pPr>
            <w:r>
              <w:t>“F”ixed Time of Day – Data contains a 24 hours time in the format HHMM</w:t>
            </w:r>
          </w:p>
          <w:p w14:paraId="726230F0" w14:textId="77777777" w:rsidR="00C92D01" w:rsidRDefault="00C92D01">
            <w:pPr>
              <w:numPr>
                <w:ilvl w:val="0"/>
                <w:numId w:val="25"/>
              </w:numPr>
            </w:pPr>
            <w:r>
              <w:t>“I”nterval through the Day – Data contains two values in the form “XX;YY” where XX is the number of minutes past midnight the interval starts and YY is the minutes between transmissions.</w:t>
            </w:r>
          </w:p>
          <w:p w14:paraId="3BFC5EB3" w14:textId="77777777" w:rsidR="00C92D01" w:rsidRDefault="00C92D01">
            <w:pPr>
              <w:numPr>
                <w:ilvl w:val="0"/>
                <w:numId w:val="25"/>
              </w:numPr>
            </w:pPr>
            <w:r>
              <w:t>“W”eekly at a fixed day of week and time.  Data contains DHHMM where D=day of week 0=Sun..6=Sat and HHMM is the 24 hours clock time.</w:t>
            </w:r>
          </w:p>
          <w:p w14:paraId="5BC9C813" w14:textId="77777777" w:rsidR="005C0F25" w:rsidRDefault="00C92D01" w:rsidP="005C0F25">
            <w:pPr>
              <w:numPr>
                <w:ilvl w:val="0"/>
                <w:numId w:val="25"/>
              </w:numPr>
            </w:pPr>
            <w:r>
              <w:t>“T”ransaction Trigger</w:t>
            </w:r>
            <w:r>
              <w:rPr>
                <w:rStyle w:val="FootnoteReference"/>
              </w:rPr>
              <w:footnoteReference w:id="17"/>
            </w:r>
            <w:r>
              <w:t xml:space="preserve"> – Data contains the three-character transaction code that should trigger transmission of data.</w:t>
            </w:r>
          </w:p>
          <w:p w14:paraId="670D72F1" w14:textId="77777777" w:rsidR="005C0F25" w:rsidRDefault="005C0F25" w:rsidP="005C0F25">
            <w:pPr>
              <w:numPr>
                <w:ilvl w:val="0"/>
                <w:numId w:val="25"/>
              </w:numPr>
            </w:pPr>
            <w:r>
              <w:t xml:space="preserve">“L”oop Back – Setting causes information to be loaded into a local database table.  </w:t>
            </w:r>
            <w:r w:rsidR="00AD5911">
              <w:t>The delivery data field contains the name of the table into which the data is inserted</w:t>
            </w:r>
            <w:r>
              <w:t>.</w:t>
            </w:r>
          </w:p>
          <w:p w14:paraId="09FF72ED" w14:textId="77777777" w:rsidR="00C92D01" w:rsidRDefault="00C92D01">
            <w:pPr>
              <w:numPr>
                <w:ilvl w:val="0"/>
                <w:numId w:val="25"/>
              </w:numPr>
            </w:pPr>
            <w:r>
              <w:t>“R”eal-time – Data is not used in this case.</w:t>
            </w:r>
          </w:p>
        </w:tc>
      </w:tr>
      <w:tr w:rsidR="00C92D01" w14:paraId="6ED06F27" w14:textId="77777777">
        <w:trPr>
          <w:trHeight w:val="251"/>
        </w:trPr>
        <w:tc>
          <w:tcPr>
            <w:tcW w:w="1416" w:type="dxa"/>
          </w:tcPr>
          <w:p w14:paraId="2437A2CF" w14:textId="77777777" w:rsidR="00C92D01" w:rsidRDefault="00C92D01">
            <w:pPr>
              <w:tabs>
                <w:tab w:val="left" w:pos="649"/>
              </w:tabs>
            </w:pPr>
          </w:p>
        </w:tc>
        <w:tc>
          <w:tcPr>
            <w:tcW w:w="1928" w:type="dxa"/>
          </w:tcPr>
          <w:p w14:paraId="056D9201" w14:textId="77777777" w:rsidR="00C92D01" w:rsidRDefault="00C92D01">
            <w:r>
              <w:t>DELIVERY_DATA</w:t>
            </w:r>
          </w:p>
        </w:tc>
        <w:tc>
          <w:tcPr>
            <w:tcW w:w="1072" w:type="dxa"/>
          </w:tcPr>
          <w:p w14:paraId="5786E9AF" w14:textId="77777777" w:rsidR="00C92D01" w:rsidRDefault="00C92D01">
            <w:r>
              <w:t>Char(32)</w:t>
            </w:r>
          </w:p>
        </w:tc>
        <w:tc>
          <w:tcPr>
            <w:tcW w:w="4440" w:type="dxa"/>
          </w:tcPr>
          <w:p w14:paraId="6DBFB6B0" w14:textId="77777777" w:rsidR="00C92D01" w:rsidRDefault="00C92D01">
            <w:r>
              <w:t>Contains trigger specific information as defined in the description of DELIVERY_TRIGGER.</w:t>
            </w:r>
          </w:p>
        </w:tc>
      </w:tr>
      <w:tr w:rsidR="00C92D01" w14:paraId="6B89CE5B" w14:textId="77777777">
        <w:trPr>
          <w:trHeight w:val="251"/>
        </w:trPr>
        <w:tc>
          <w:tcPr>
            <w:tcW w:w="1416" w:type="dxa"/>
          </w:tcPr>
          <w:p w14:paraId="4D4516B1" w14:textId="77777777" w:rsidR="00C92D01" w:rsidRDefault="00C92D01">
            <w:pPr>
              <w:tabs>
                <w:tab w:val="left" w:pos="649"/>
              </w:tabs>
            </w:pPr>
          </w:p>
        </w:tc>
        <w:tc>
          <w:tcPr>
            <w:tcW w:w="1928" w:type="dxa"/>
          </w:tcPr>
          <w:p w14:paraId="6E8450F3" w14:textId="77777777" w:rsidR="00C92D01" w:rsidRDefault="00C92D01">
            <w:r>
              <w:t>RGI_USER</w:t>
            </w:r>
          </w:p>
        </w:tc>
        <w:tc>
          <w:tcPr>
            <w:tcW w:w="1072" w:type="dxa"/>
          </w:tcPr>
          <w:p w14:paraId="65227382" w14:textId="77777777" w:rsidR="00C92D01" w:rsidRDefault="00C92D01">
            <w:r>
              <w:t>Numeric</w:t>
            </w:r>
          </w:p>
        </w:tc>
        <w:tc>
          <w:tcPr>
            <w:tcW w:w="4440" w:type="dxa"/>
          </w:tcPr>
          <w:p w14:paraId="75B63E88" w14:textId="77777777" w:rsidR="00C92D01" w:rsidRDefault="00C92D01">
            <w:r>
              <w:t>Contains a group ID number that uniquely identifies the business users responsible for failures of this host.</w:t>
            </w:r>
          </w:p>
        </w:tc>
      </w:tr>
      <w:tr w:rsidR="00C92D01" w14:paraId="7C15DBE5" w14:textId="77777777">
        <w:trPr>
          <w:trHeight w:val="251"/>
        </w:trPr>
        <w:tc>
          <w:tcPr>
            <w:tcW w:w="1416" w:type="dxa"/>
          </w:tcPr>
          <w:p w14:paraId="20BE6914" w14:textId="77777777" w:rsidR="00C92D01" w:rsidRDefault="00C92D01">
            <w:pPr>
              <w:tabs>
                <w:tab w:val="left" w:pos="649"/>
              </w:tabs>
            </w:pPr>
          </w:p>
        </w:tc>
        <w:tc>
          <w:tcPr>
            <w:tcW w:w="1928" w:type="dxa"/>
          </w:tcPr>
          <w:p w14:paraId="43D1ED05" w14:textId="77777777" w:rsidR="00C92D01" w:rsidRDefault="00C92D01">
            <w:r>
              <w:t>RGI_TECHNICAL</w:t>
            </w:r>
          </w:p>
        </w:tc>
        <w:tc>
          <w:tcPr>
            <w:tcW w:w="1072" w:type="dxa"/>
          </w:tcPr>
          <w:p w14:paraId="677EC0F7" w14:textId="77777777" w:rsidR="00C92D01" w:rsidRDefault="00C92D01">
            <w:r>
              <w:t>Numeric</w:t>
            </w:r>
          </w:p>
        </w:tc>
        <w:tc>
          <w:tcPr>
            <w:tcW w:w="4440" w:type="dxa"/>
          </w:tcPr>
          <w:p w14:paraId="04BDB001" w14:textId="77777777" w:rsidR="00C92D01" w:rsidRDefault="00C92D01">
            <w:r>
              <w:t>Contains a group ID number that uniquely identifies the technical team responsible for failures of this host.</w:t>
            </w:r>
          </w:p>
        </w:tc>
      </w:tr>
    </w:tbl>
    <w:p w14:paraId="6DA1CF9B" w14:textId="77777777" w:rsidR="00C92D01" w:rsidRDefault="00C92D01">
      <w:pPr>
        <w:jc w:val="both"/>
        <w:rPr>
          <w:b/>
          <w:bCs/>
          <w:u w:val="single"/>
        </w:rPr>
      </w:pPr>
    </w:p>
    <w:p w14:paraId="73A67168" w14:textId="77777777" w:rsidR="00C92D01" w:rsidRDefault="00C92D01">
      <w:pPr>
        <w:keepNext/>
        <w:keepLines/>
        <w:jc w:val="both"/>
        <w:rPr>
          <w:b/>
          <w:bCs/>
          <w:u w:val="single"/>
        </w:rPr>
      </w:pPr>
      <w:r>
        <w:rPr>
          <w:b/>
          <w:bCs/>
          <w:u w:val="single"/>
        </w:rPr>
        <w:lastRenderedPageBreak/>
        <w:t>HLC_LOCATION_DEFINITION Data Definition</w:t>
      </w:r>
    </w:p>
    <w:p w14:paraId="5359859C" w14:textId="77777777" w:rsidR="00C92D01" w:rsidRDefault="00C92D01">
      <w:pPr>
        <w:pStyle w:val="BodyText2"/>
        <w:keepNext/>
        <w:keepLines/>
      </w:pPr>
      <w:r>
        <w:t>This table contains a single row for each location that submits sales information to RTP.  Retrieved during daemon and RTPDTRAN initialization, this information is used to verify and control information flow within the system.  The following is a description of the fields contained within the table:</w:t>
      </w:r>
    </w:p>
    <w:p w14:paraId="2C67A1FE"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718CB936" w14:textId="77777777">
        <w:trPr>
          <w:trHeight w:val="251"/>
        </w:trPr>
        <w:tc>
          <w:tcPr>
            <w:tcW w:w="1416" w:type="dxa"/>
            <w:shd w:val="solid" w:color="000080" w:fill="FFFFFF"/>
          </w:tcPr>
          <w:p w14:paraId="1EBE4B77" w14:textId="77777777" w:rsidR="00C92D01" w:rsidRDefault="00C92D01">
            <w:pPr>
              <w:rPr>
                <w:b/>
                <w:bCs/>
                <w:color w:val="FFFFFF"/>
              </w:rPr>
            </w:pPr>
            <w:r>
              <w:rPr>
                <w:b/>
                <w:bCs/>
                <w:color w:val="FFFFFF"/>
              </w:rPr>
              <w:t>DB Name</w:t>
            </w:r>
          </w:p>
        </w:tc>
        <w:tc>
          <w:tcPr>
            <w:tcW w:w="1928" w:type="dxa"/>
            <w:shd w:val="solid" w:color="000080" w:fill="FFFFFF"/>
          </w:tcPr>
          <w:p w14:paraId="0561E4EF" w14:textId="77777777" w:rsidR="00C92D01" w:rsidRDefault="00C92D01">
            <w:pPr>
              <w:rPr>
                <w:b/>
                <w:bCs/>
                <w:color w:val="FFFFFF"/>
              </w:rPr>
            </w:pPr>
            <w:r>
              <w:rPr>
                <w:b/>
                <w:bCs/>
                <w:color w:val="FFFFFF"/>
              </w:rPr>
              <w:t>Name</w:t>
            </w:r>
          </w:p>
        </w:tc>
        <w:tc>
          <w:tcPr>
            <w:tcW w:w="1072" w:type="dxa"/>
            <w:shd w:val="solid" w:color="000080" w:fill="FFFFFF"/>
          </w:tcPr>
          <w:p w14:paraId="179849FE" w14:textId="77777777" w:rsidR="00C92D01" w:rsidRDefault="00C92D01">
            <w:pPr>
              <w:rPr>
                <w:b/>
                <w:bCs/>
                <w:color w:val="FFFFFF"/>
              </w:rPr>
            </w:pPr>
            <w:r>
              <w:rPr>
                <w:b/>
                <w:bCs/>
                <w:color w:val="FFFFFF"/>
              </w:rPr>
              <w:t>Type</w:t>
            </w:r>
          </w:p>
        </w:tc>
        <w:tc>
          <w:tcPr>
            <w:tcW w:w="4440" w:type="dxa"/>
            <w:shd w:val="solid" w:color="000080" w:fill="FFFFFF"/>
          </w:tcPr>
          <w:p w14:paraId="485B4C58" w14:textId="77777777" w:rsidR="00C92D01" w:rsidRDefault="00C92D01">
            <w:pPr>
              <w:rPr>
                <w:b/>
                <w:bCs/>
                <w:color w:val="FFFFFF"/>
              </w:rPr>
            </w:pPr>
            <w:r>
              <w:rPr>
                <w:b/>
                <w:bCs/>
                <w:color w:val="FFFFFF"/>
              </w:rPr>
              <w:t>Description</w:t>
            </w:r>
          </w:p>
        </w:tc>
      </w:tr>
      <w:tr w:rsidR="00C92D01" w14:paraId="2E71A8D6" w14:textId="77777777">
        <w:trPr>
          <w:trHeight w:val="251"/>
        </w:trPr>
        <w:tc>
          <w:tcPr>
            <w:tcW w:w="1416" w:type="dxa"/>
          </w:tcPr>
          <w:p w14:paraId="3EAA4660" w14:textId="77777777" w:rsidR="00C92D01" w:rsidRDefault="00C92D01">
            <w:pPr>
              <w:tabs>
                <w:tab w:val="left" w:pos="649"/>
              </w:tabs>
            </w:pPr>
          </w:p>
        </w:tc>
        <w:tc>
          <w:tcPr>
            <w:tcW w:w="1928" w:type="dxa"/>
          </w:tcPr>
          <w:p w14:paraId="255AB129" w14:textId="77777777" w:rsidR="00C92D01" w:rsidRDefault="00C92D01">
            <w:r>
              <w:t>LOCATION_KEY</w:t>
            </w:r>
          </w:p>
        </w:tc>
        <w:tc>
          <w:tcPr>
            <w:tcW w:w="1072" w:type="dxa"/>
          </w:tcPr>
          <w:p w14:paraId="234B3508" w14:textId="77777777" w:rsidR="00C92D01" w:rsidRDefault="00C92D01">
            <w:r>
              <w:t>VarChar</w:t>
            </w:r>
          </w:p>
          <w:p w14:paraId="173E4428" w14:textId="77777777" w:rsidR="00C92D01" w:rsidRDefault="00C92D01">
            <w:r>
              <w:t>(5-16)</w:t>
            </w:r>
          </w:p>
        </w:tc>
        <w:tc>
          <w:tcPr>
            <w:tcW w:w="4440" w:type="dxa"/>
          </w:tcPr>
          <w:p w14:paraId="4AC97A9D" w14:textId="77777777" w:rsidR="00C92D01" w:rsidRDefault="00C92D01">
            <w:r>
              <w:t>Contains the location component of the transaction key.  This value uniquely identifies the physical selling location.</w:t>
            </w:r>
          </w:p>
        </w:tc>
      </w:tr>
      <w:tr w:rsidR="00C92D01" w14:paraId="6AB408EA" w14:textId="77777777">
        <w:trPr>
          <w:trHeight w:val="251"/>
        </w:trPr>
        <w:tc>
          <w:tcPr>
            <w:tcW w:w="1416" w:type="dxa"/>
          </w:tcPr>
          <w:p w14:paraId="5966DE60" w14:textId="77777777" w:rsidR="00C92D01" w:rsidRDefault="00C92D01">
            <w:pPr>
              <w:tabs>
                <w:tab w:val="left" w:pos="649"/>
              </w:tabs>
            </w:pPr>
          </w:p>
        </w:tc>
        <w:tc>
          <w:tcPr>
            <w:tcW w:w="1928" w:type="dxa"/>
          </w:tcPr>
          <w:p w14:paraId="5A6DF166" w14:textId="77777777" w:rsidR="00C92D01" w:rsidRDefault="00C92D01">
            <w:r>
              <w:t>NAME</w:t>
            </w:r>
          </w:p>
        </w:tc>
        <w:tc>
          <w:tcPr>
            <w:tcW w:w="1072" w:type="dxa"/>
          </w:tcPr>
          <w:p w14:paraId="46D2BECE" w14:textId="77777777" w:rsidR="00C92D01" w:rsidRDefault="00C92D01">
            <w:r>
              <w:t>Char(32)</w:t>
            </w:r>
          </w:p>
        </w:tc>
        <w:tc>
          <w:tcPr>
            <w:tcW w:w="4440" w:type="dxa"/>
          </w:tcPr>
          <w:p w14:paraId="1DEEBC21" w14:textId="77777777" w:rsidR="00C92D01" w:rsidRDefault="00C92D01">
            <w:r>
              <w:t>Contains a human readable string that is used to describe this location in user displays and reports.</w:t>
            </w:r>
          </w:p>
        </w:tc>
      </w:tr>
      <w:tr w:rsidR="00C92D01" w14:paraId="262FB1E4" w14:textId="77777777">
        <w:trPr>
          <w:trHeight w:val="251"/>
        </w:trPr>
        <w:tc>
          <w:tcPr>
            <w:tcW w:w="1416" w:type="dxa"/>
          </w:tcPr>
          <w:p w14:paraId="17C6EB6D" w14:textId="77777777" w:rsidR="00C92D01" w:rsidRDefault="00C92D01">
            <w:pPr>
              <w:keepNext/>
              <w:keepLines/>
              <w:tabs>
                <w:tab w:val="left" w:pos="649"/>
              </w:tabs>
            </w:pPr>
          </w:p>
        </w:tc>
        <w:tc>
          <w:tcPr>
            <w:tcW w:w="1928" w:type="dxa"/>
          </w:tcPr>
          <w:p w14:paraId="45427616" w14:textId="77777777" w:rsidR="00C92D01" w:rsidRDefault="00C92D01">
            <w:pPr>
              <w:keepNext/>
              <w:keepLines/>
            </w:pPr>
            <w:r>
              <w:t>OPEN_DATE</w:t>
            </w:r>
          </w:p>
        </w:tc>
        <w:tc>
          <w:tcPr>
            <w:tcW w:w="1072" w:type="dxa"/>
          </w:tcPr>
          <w:p w14:paraId="21B8FA64" w14:textId="77777777" w:rsidR="00C92D01" w:rsidRDefault="00C92D01">
            <w:pPr>
              <w:keepNext/>
              <w:keepLines/>
            </w:pPr>
            <w:r>
              <w:t>Date</w:t>
            </w:r>
          </w:p>
        </w:tc>
        <w:tc>
          <w:tcPr>
            <w:tcW w:w="4440" w:type="dxa"/>
          </w:tcPr>
          <w:p w14:paraId="506AA458" w14:textId="77777777" w:rsidR="00C92D01" w:rsidRDefault="00C92D01">
            <w:pPr>
              <w:keepNext/>
              <w:keepLines/>
            </w:pPr>
            <w:r>
              <w:t>Contains the date on which this location was opened for business.  This date is only used to monitor on-going business – sales received dated prior to this date WILL be accepted.</w:t>
            </w:r>
          </w:p>
        </w:tc>
      </w:tr>
      <w:tr w:rsidR="00C92D01" w14:paraId="4C151C92" w14:textId="77777777">
        <w:trPr>
          <w:trHeight w:val="251"/>
        </w:trPr>
        <w:tc>
          <w:tcPr>
            <w:tcW w:w="1416" w:type="dxa"/>
          </w:tcPr>
          <w:p w14:paraId="0EC83D37" w14:textId="77777777" w:rsidR="00C92D01" w:rsidRDefault="00C92D01">
            <w:pPr>
              <w:tabs>
                <w:tab w:val="left" w:pos="649"/>
              </w:tabs>
            </w:pPr>
          </w:p>
        </w:tc>
        <w:tc>
          <w:tcPr>
            <w:tcW w:w="1928" w:type="dxa"/>
          </w:tcPr>
          <w:p w14:paraId="32E1221A" w14:textId="77777777" w:rsidR="00C92D01" w:rsidRDefault="00C92D01">
            <w:r>
              <w:t>CLOSE_DATE</w:t>
            </w:r>
          </w:p>
        </w:tc>
        <w:tc>
          <w:tcPr>
            <w:tcW w:w="1072" w:type="dxa"/>
          </w:tcPr>
          <w:p w14:paraId="01E5FEFD" w14:textId="77777777" w:rsidR="00C92D01" w:rsidRDefault="00C92D01">
            <w:r>
              <w:t>Date</w:t>
            </w:r>
          </w:p>
        </w:tc>
        <w:tc>
          <w:tcPr>
            <w:tcW w:w="4440" w:type="dxa"/>
          </w:tcPr>
          <w:p w14:paraId="6F73E495" w14:textId="77777777" w:rsidR="00C92D01" w:rsidRDefault="00C92D01">
            <w:r>
              <w:t>Contains the date on which this location was closed for further business.  This date is only used to control monitoring of on-going business.  Transactions received after this date WILL be processed.</w:t>
            </w:r>
          </w:p>
        </w:tc>
      </w:tr>
      <w:tr w:rsidR="00C92D01" w14:paraId="1EC4916C" w14:textId="77777777">
        <w:trPr>
          <w:trHeight w:val="251"/>
        </w:trPr>
        <w:tc>
          <w:tcPr>
            <w:tcW w:w="1416" w:type="dxa"/>
          </w:tcPr>
          <w:p w14:paraId="60F5E1EE" w14:textId="77777777" w:rsidR="00C92D01" w:rsidRDefault="00C92D01">
            <w:pPr>
              <w:tabs>
                <w:tab w:val="left" w:pos="649"/>
              </w:tabs>
            </w:pPr>
          </w:p>
        </w:tc>
        <w:tc>
          <w:tcPr>
            <w:tcW w:w="1928" w:type="dxa"/>
          </w:tcPr>
          <w:p w14:paraId="53E95FF2" w14:textId="77777777" w:rsidR="00C92D01" w:rsidRDefault="00C92D01">
            <w:r>
              <w:t>INTEGRITY_TYPE</w:t>
            </w:r>
          </w:p>
        </w:tc>
        <w:tc>
          <w:tcPr>
            <w:tcW w:w="1072" w:type="dxa"/>
          </w:tcPr>
          <w:p w14:paraId="3B12A3C0" w14:textId="77777777" w:rsidR="00C92D01" w:rsidRDefault="00C92D01">
            <w:r>
              <w:t>Char(1)</w:t>
            </w:r>
          </w:p>
        </w:tc>
        <w:tc>
          <w:tcPr>
            <w:tcW w:w="4440" w:type="dxa"/>
          </w:tcPr>
          <w:p w14:paraId="5520D89C" w14:textId="77777777" w:rsidR="00C92D01" w:rsidRDefault="00C92D01">
            <w:r>
              <w:t>Contains a flag that indicates what type of integrity checks are enforced for this shop/location number.  Valid values include:</w:t>
            </w:r>
          </w:p>
          <w:p w14:paraId="6822CD09" w14:textId="77777777" w:rsidR="00C92D01" w:rsidRDefault="00C92D01">
            <w:pPr>
              <w:numPr>
                <w:ilvl w:val="0"/>
                <w:numId w:val="33"/>
              </w:numPr>
            </w:pPr>
            <w:r>
              <w:t>N – No checks made all records passed</w:t>
            </w:r>
          </w:p>
          <w:p w14:paraId="1A20AF7C" w14:textId="77777777" w:rsidR="00C92D01" w:rsidRDefault="00C92D01">
            <w:pPr>
              <w:numPr>
                <w:ilvl w:val="0"/>
                <w:numId w:val="33"/>
              </w:numPr>
            </w:pPr>
            <w:r>
              <w:t>M – Transaction Node only enforced</w:t>
            </w:r>
          </w:p>
          <w:p w14:paraId="72F8DA05" w14:textId="77777777" w:rsidR="00C92D01" w:rsidRDefault="00C92D01">
            <w:pPr>
              <w:numPr>
                <w:ilvl w:val="0"/>
                <w:numId w:val="33"/>
              </w:numPr>
            </w:pPr>
            <w:r>
              <w:t>S – Sequence Number only enforced</w:t>
            </w:r>
          </w:p>
          <w:p w14:paraId="4FD0F7F0" w14:textId="77777777" w:rsidR="00C92D01" w:rsidRDefault="00C92D01">
            <w:pPr>
              <w:numPr>
                <w:ilvl w:val="0"/>
                <w:numId w:val="33"/>
              </w:numPr>
            </w:pPr>
            <w:r>
              <w:t>B – Both Transaction and Sequence</w:t>
            </w:r>
          </w:p>
        </w:tc>
      </w:tr>
      <w:tr w:rsidR="00C92D01" w14:paraId="6EF1F6A3" w14:textId="77777777">
        <w:trPr>
          <w:trHeight w:val="251"/>
        </w:trPr>
        <w:tc>
          <w:tcPr>
            <w:tcW w:w="1416" w:type="dxa"/>
          </w:tcPr>
          <w:p w14:paraId="760BB0E6" w14:textId="77777777" w:rsidR="00C92D01" w:rsidRDefault="00C92D01">
            <w:pPr>
              <w:tabs>
                <w:tab w:val="left" w:pos="649"/>
              </w:tabs>
            </w:pPr>
          </w:p>
        </w:tc>
        <w:tc>
          <w:tcPr>
            <w:tcW w:w="1928" w:type="dxa"/>
          </w:tcPr>
          <w:p w14:paraId="398E7180" w14:textId="77777777" w:rsidR="00C92D01" w:rsidRDefault="00C92D01">
            <w:r>
              <w:t>BUSINESS_AREA</w:t>
            </w:r>
          </w:p>
        </w:tc>
        <w:tc>
          <w:tcPr>
            <w:tcW w:w="1072" w:type="dxa"/>
          </w:tcPr>
          <w:p w14:paraId="28A4FE6A" w14:textId="77777777" w:rsidR="00C92D01" w:rsidRDefault="00C92D01">
            <w:r>
              <w:t>Char(4)</w:t>
            </w:r>
          </w:p>
        </w:tc>
        <w:tc>
          <w:tcPr>
            <w:tcW w:w="4440" w:type="dxa"/>
          </w:tcPr>
          <w:p w14:paraId="5CC0E3D9" w14:textId="77777777" w:rsidR="00C92D01" w:rsidRDefault="00C92D01">
            <w:r>
              <w:t>Contains the Tanami Business Area code.</w:t>
            </w:r>
          </w:p>
        </w:tc>
      </w:tr>
      <w:tr w:rsidR="00C92D01" w14:paraId="2A5498BE" w14:textId="77777777">
        <w:trPr>
          <w:trHeight w:val="251"/>
        </w:trPr>
        <w:tc>
          <w:tcPr>
            <w:tcW w:w="1416" w:type="dxa"/>
          </w:tcPr>
          <w:p w14:paraId="538FC041" w14:textId="77777777" w:rsidR="00C92D01" w:rsidRDefault="00C92D01">
            <w:pPr>
              <w:tabs>
                <w:tab w:val="left" w:pos="649"/>
              </w:tabs>
            </w:pPr>
          </w:p>
        </w:tc>
        <w:tc>
          <w:tcPr>
            <w:tcW w:w="1928" w:type="dxa"/>
          </w:tcPr>
          <w:p w14:paraId="4CCF4CF6" w14:textId="77777777" w:rsidR="00C92D01" w:rsidRDefault="00C92D01">
            <w:r>
              <w:t>SOURCE_</w:t>
            </w:r>
          </w:p>
          <w:p w14:paraId="47C860EB" w14:textId="77777777" w:rsidR="00C92D01" w:rsidRDefault="00C92D01">
            <w:r>
              <w:t>COMPANY</w:t>
            </w:r>
          </w:p>
        </w:tc>
        <w:tc>
          <w:tcPr>
            <w:tcW w:w="1072" w:type="dxa"/>
          </w:tcPr>
          <w:p w14:paraId="6D3AF242" w14:textId="77777777" w:rsidR="00C92D01" w:rsidRDefault="00C92D01">
            <w:r>
              <w:t>Char(6)</w:t>
            </w:r>
          </w:p>
        </w:tc>
        <w:tc>
          <w:tcPr>
            <w:tcW w:w="4440" w:type="dxa"/>
          </w:tcPr>
          <w:p w14:paraId="096CB47B" w14:textId="77777777" w:rsidR="00C92D01" w:rsidRDefault="00C92D01">
            <w:r>
              <w:t>Contains the Tanami source company code.</w:t>
            </w:r>
          </w:p>
        </w:tc>
      </w:tr>
      <w:tr w:rsidR="00C92D01" w14:paraId="167C988F" w14:textId="77777777">
        <w:trPr>
          <w:trHeight w:val="251"/>
        </w:trPr>
        <w:tc>
          <w:tcPr>
            <w:tcW w:w="1416" w:type="dxa"/>
          </w:tcPr>
          <w:p w14:paraId="0A74847F" w14:textId="77777777" w:rsidR="00C92D01" w:rsidRDefault="00C92D01">
            <w:pPr>
              <w:tabs>
                <w:tab w:val="left" w:pos="649"/>
              </w:tabs>
            </w:pPr>
          </w:p>
        </w:tc>
        <w:tc>
          <w:tcPr>
            <w:tcW w:w="1928" w:type="dxa"/>
          </w:tcPr>
          <w:p w14:paraId="330BBCF3" w14:textId="77777777" w:rsidR="00C92D01" w:rsidRDefault="00C92D01">
            <w:r>
              <w:t>CHARGE_</w:t>
            </w:r>
          </w:p>
          <w:p w14:paraId="645C94AF" w14:textId="77777777" w:rsidR="00C92D01" w:rsidRDefault="00C92D01">
            <w:r>
              <w:t>COMPANY</w:t>
            </w:r>
          </w:p>
        </w:tc>
        <w:tc>
          <w:tcPr>
            <w:tcW w:w="1072" w:type="dxa"/>
          </w:tcPr>
          <w:p w14:paraId="4EC0F8AE" w14:textId="77777777" w:rsidR="00C92D01" w:rsidRDefault="00C92D01">
            <w:r>
              <w:t>Char(6)</w:t>
            </w:r>
          </w:p>
        </w:tc>
        <w:tc>
          <w:tcPr>
            <w:tcW w:w="4440" w:type="dxa"/>
          </w:tcPr>
          <w:p w14:paraId="5C1115C2" w14:textId="77777777" w:rsidR="00C92D01" w:rsidRDefault="00C92D01">
            <w:pPr>
              <w:pStyle w:val="FootnoteText"/>
            </w:pPr>
            <w:r>
              <w:t>Contains the Tanami charge company code.</w:t>
            </w:r>
          </w:p>
        </w:tc>
      </w:tr>
      <w:tr w:rsidR="00C92D01" w14:paraId="260C3C54" w14:textId="77777777">
        <w:trPr>
          <w:trHeight w:val="251"/>
        </w:trPr>
        <w:tc>
          <w:tcPr>
            <w:tcW w:w="1416" w:type="dxa"/>
          </w:tcPr>
          <w:p w14:paraId="44F55AB3" w14:textId="77777777" w:rsidR="00C92D01" w:rsidRDefault="00C92D01">
            <w:pPr>
              <w:tabs>
                <w:tab w:val="left" w:pos="649"/>
              </w:tabs>
            </w:pPr>
          </w:p>
        </w:tc>
        <w:tc>
          <w:tcPr>
            <w:tcW w:w="1928" w:type="dxa"/>
          </w:tcPr>
          <w:p w14:paraId="13A55A13" w14:textId="77777777" w:rsidR="00C92D01" w:rsidRDefault="00C92D01">
            <w:r>
              <w:t>SALES_</w:t>
            </w:r>
          </w:p>
          <w:p w14:paraId="497D4499" w14:textId="77777777" w:rsidR="00C92D01" w:rsidRDefault="00C92D01">
            <w:r>
              <w:t>ORGANIZATION</w:t>
            </w:r>
          </w:p>
        </w:tc>
        <w:tc>
          <w:tcPr>
            <w:tcW w:w="1072" w:type="dxa"/>
          </w:tcPr>
          <w:p w14:paraId="65BD762D" w14:textId="77777777" w:rsidR="00C92D01" w:rsidRDefault="00C92D01">
            <w:r>
              <w:t>Char(4)</w:t>
            </w:r>
          </w:p>
        </w:tc>
        <w:tc>
          <w:tcPr>
            <w:tcW w:w="4440" w:type="dxa"/>
          </w:tcPr>
          <w:p w14:paraId="306B78F6" w14:textId="77777777" w:rsidR="00C92D01" w:rsidRDefault="00C92D01">
            <w:r>
              <w:t>Contains the Tanami Sales Organization</w:t>
            </w:r>
          </w:p>
        </w:tc>
      </w:tr>
      <w:tr w:rsidR="00C92D01" w14:paraId="274858A6" w14:textId="77777777">
        <w:trPr>
          <w:trHeight w:val="251"/>
        </w:trPr>
        <w:tc>
          <w:tcPr>
            <w:tcW w:w="1416" w:type="dxa"/>
          </w:tcPr>
          <w:p w14:paraId="3E731684" w14:textId="77777777" w:rsidR="00C92D01" w:rsidRDefault="00C92D01">
            <w:pPr>
              <w:tabs>
                <w:tab w:val="left" w:pos="649"/>
              </w:tabs>
            </w:pPr>
          </w:p>
        </w:tc>
        <w:tc>
          <w:tcPr>
            <w:tcW w:w="1928" w:type="dxa"/>
          </w:tcPr>
          <w:p w14:paraId="6033A20A" w14:textId="77777777" w:rsidR="00C92D01" w:rsidRDefault="00C92D01">
            <w:r>
              <w:t>DIVISION</w:t>
            </w:r>
          </w:p>
        </w:tc>
        <w:tc>
          <w:tcPr>
            <w:tcW w:w="1072" w:type="dxa"/>
          </w:tcPr>
          <w:p w14:paraId="37DC3C8A" w14:textId="77777777" w:rsidR="00C92D01" w:rsidRDefault="00C92D01">
            <w:r>
              <w:t>Char(2)</w:t>
            </w:r>
          </w:p>
        </w:tc>
        <w:tc>
          <w:tcPr>
            <w:tcW w:w="4440" w:type="dxa"/>
          </w:tcPr>
          <w:p w14:paraId="170B4AFC" w14:textId="77777777" w:rsidR="00C92D01" w:rsidRDefault="00C92D01">
            <w:r>
              <w:t>Contains the Tanami Division information</w:t>
            </w:r>
          </w:p>
        </w:tc>
      </w:tr>
      <w:tr w:rsidR="00C92D01" w14:paraId="593542F3" w14:textId="77777777">
        <w:trPr>
          <w:trHeight w:val="251"/>
        </w:trPr>
        <w:tc>
          <w:tcPr>
            <w:tcW w:w="1416" w:type="dxa"/>
          </w:tcPr>
          <w:p w14:paraId="1D7DAD80" w14:textId="77777777" w:rsidR="00C92D01" w:rsidRDefault="00C92D01">
            <w:pPr>
              <w:tabs>
                <w:tab w:val="left" w:pos="649"/>
              </w:tabs>
            </w:pPr>
          </w:p>
        </w:tc>
        <w:tc>
          <w:tcPr>
            <w:tcW w:w="1928" w:type="dxa"/>
          </w:tcPr>
          <w:p w14:paraId="7975CF21" w14:textId="77777777" w:rsidR="00C92D01" w:rsidRDefault="00C92D01">
            <w:r>
              <w:t>REGISTER_</w:t>
            </w:r>
          </w:p>
          <w:p w14:paraId="379817B4" w14:textId="77777777" w:rsidR="00C92D01" w:rsidRDefault="00C92D01">
            <w:r>
              <w:t>NUMBER</w:t>
            </w:r>
          </w:p>
        </w:tc>
        <w:tc>
          <w:tcPr>
            <w:tcW w:w="1072" w:type="dxa"/>
          </w:tcPr>
          <w:p w14:paraId="60D231D3" w14:textId="77777777" w:rsidR="00C92D01" w:rsidRDefault="00C92D01">
            <w:r>
              <w:t>Char(5)</w:t>
            </w:r>
          </w:p>
        </w:tc>
        <w:tc>
          <w:tcPr>
            <w:tcW w:w="4440" w:type="dxa"/>
          </w:tcPr>
          <w:p w14:paraId="7ACE58E5" w14:textId="77777777" w:rsidR="00C92D01" w:rsidRDefault="00C92D01">
            <w:r>
              <w:t>Contains the Retail Sales register number for posting revenue and deposits.</w:t>
            </w:r>
          </w:p>
        </w:tc>
      </w:tr>
      <w:tr w:rsidR="00C92D01" w14:paraId="3A8FF8BC" w14:textId="77777777">
        <w:trPr>
          <w:trHeight w:val="251"/>
        </w:trPr>
        <w:tc>
          <w:tcPr>
            <w:tcW w:w="1416" w:type="dxa"/>
          </w:tcPr>
          <w:p w14:paraId="6B56448F" w14:textId="77777777" w:rsidR="00C92D01" w:rsidRDefault="00C92D01">
            <w:pPr>
              <w:tabs>
                <w:tab w:val="left" w:pos="649"/>
              </w:tabs>
            </w:pPr>
          </w:p>
        </w:tc>
        <w:tc>
          <w:tcPr>
            <w:tcW w:w="1928" w:type="dxa"/>
          </w:tcPr>
          <w:p w14:paraId="67910B72" w14:textId="77777777" w:rsidR="00C92D01" w:rsidRDefault="00C92D01">
            <w:r>
              <w:t>INVENTORY_</w:t>
            </w:r>
          </w:p>
          <w:p w14:paraId="42710B07" w14:textId="77777777" w:rsidR="00C92D01" w:rsidRDefault="00C92D01">
            <w:r>
              <w:t>LOCATION</w:t>
            </w:r>
          </w:p>
        </w:tc>
        <w:tc>
          <w:tcPr>
            <w:tcW w:w="1072" w:type="dxa"/>
          </w:tcPr>
          <w:p w14:paraId="05C0D3A1" w14:textId="77777777" w:rsidR="00C92D01" w:rsidRDefault="00C92D01">
            <w:r>
              <w:t>Char(5)</w:t>
            </w:r>
          </w:p>
        </w:tc>
        <w:tc>
          <w:tcPr>
            <w:tcW w:w="4440" w:type="dxa"/>
          </w:tcPr>
          <w:p w14:paraId="518370EC" w14:textId="77777777" w:rsidR="00C92D01" w:rsidRDefault="00C92D01">
            <w:r>
              <w:t>Contains the Merchandise Inventory location used to report inventory changes to Merlin.</w:t>
            </w:r>
          </w:p>
        </w:tc>
      </w:tr>
      <w:tr w:rsidR="00C92D01" w14:paraId="4823FF93" w14:textId="77777777">
        <w:trPr>
          <w:trHeight w:val="251"/>
        </w:trPr>
        <w:tc>
          <w:tcPr>
            <w:tcW w:w="1416" w:type="dxa"/>
          </w:tcPr>
          <w:p w14:paraId="40460675" w14:textId="77777777" w:rsidR="00C92D01" w:rsidRDefault="00C92D01">
            <w:pPr>
              <w:tabs>
                <w:tab w:val="left" w:pos="649"/>
              </w:tabs>
            </w:pPr>
          </w:p>
        </w:tc>
        <w:tc>
          <w:tcPr>
            <w:tcW w:w="1928" w:type="dxa"/>
          </w:tcPr>
          <w:p w14:paraId="59729F41" w14:textId="77777777" w:rsidR="00C92D01" w:rsidRDefault="00C92D01">
            <w:r>
              <w:t>ORIGIN_TYPE</w:t>
            </w:r>
          </w:p>
        </w:tc>
        <w:tc>
          <w:tcPr>
            <w:tcW w:w="1072" w:type="dxa"/>
          </w:tcPr>
          <w:p w14:paraId="1D5457E8" w14:textId="77777777" w:rsidR="00C92D01" w:rsidRDefault="00C92D01">
            <w:r>
              <w:t>Char(1)</w:t>
            </w:r>
          </w:p>
        </w:tc>
        <w:tc>
          <w:tcPr>
            <w:tcW w:w="4440" w:type="dxa"/>
          </w:tcPr>
          <w:p w14:paraId="47BD2A36" w14:textId="77777777" w:rsidR="00C92D01" w:rsidRDefault="00C92D01">
            <w:r>
              <w:t>Contains a single character value indicating the type of origin this represents.  Valid values include:</w:t>
            </w:r>
          </w:p>
          <w:p w14:paraId="3F0925AB" w14:textId="77777777" w:rsidR="00C92D01" w:rsidRDefault="00C92D01">
            <w:pPr>
              <w:numPr>
                <w:ilvl w:val="0"/>
                <w:numId w:val="53"/>
              </w:numPr>
            </w:pPr>
            <w:r>
              <w:t>P – Park</w:t>
            </w:r>
          </w:p>
          <w:p w14:paraId="5CF6F8F8" w14:textId="77777777" w:rsidR="00C92D01" w:rsidRDefault="00C92D01">
            <w:pPr>
              <w:numPr>
                <w:ilvl w:val="0"/>
                <w:numId w:val="53"/>
              </w:numPr>
            </w:pPr>
            <w:r>
              <w:t>R – Resort</w:t>
            </w:r>
          </w:p>
          <w:p w14:paraId="09BA38DC" w14:textId="77777777" w:rsidR="00C92D01" w:rsidRDefault="00C92D01">
            <w:pPr>
              <w:numPr>
                <w:ilvl w:val="0"/>
                <w:numId w:val="53"/>
              </w:numPr>
            </w:pPr>
            <w:r>
              <w:t>M – Miscellaneous</w:t>
            </w:r>
          </w:p>
        </w:tc>
      </w:tr>
      <w:tr w:rsidR="00C92D01" w14:paraId="00F5F555" w14:textId="77777777">
        <w:trPr>
          <w:trHeight w:val="251"/>
        </w:trPr>
        <w:tc>
          <w:tcPr>
            <w:tcW w:w="1416" w:type="dxa"/>
          </w:tcPr>
          <w:p w14:paraId="28109853" w14:textId="77777777" w:rsidR="00C92D01" w:rsidRDefault="00C92D01">
            <w:pPr>
              <w:tabs>
                <w:tab w:val="left" w:pos="649"/>
              </w:tabs>
            </w:pPr>
          </w:p>
        </w:tc>
        <w:tc>
          <w:tcPr>
            <w:tcW w:w="1928" w:type="dxa"/>
          </w:tcPr>
          <w:p w14:paraId="1FB06D8A" w14:textId="77777777" w:rsidR="00C92D01" w:rsidRDefault="00C92D01">
            <w:r>
              <w:t>OPERATING_</w:t>
            </w:r>
          </w:p>
          <w:p w14:paraId="4E670240" w14:textId="77777777" w:rsidR="00C92D01" w:rsidRDefault="00C92D01">
            <w:r>
              <w:t>ORIGIN</w:t>
            </w:r>
          </w:p>
        </w:tc>
        <w:tc>
          <w:tcPr>
            <w:tcW w:w="1072" w:type="dxa"/>
          </w:tcPr>
          <w:p w14:paraId="60CE3727" w14:textId="77777777" w:rsidR="00C92D01" w:rsidRDefault="00C92D01">
            <w:r>
              <w:t>Char(3)</w:t>
            </w:r>
          </w:p>
        </w:tc>
        <w:tc>
          <w:tcPr>
            <w:tcW w:w="4440" w:type="dxa"/>
          </w:tcPr>
          <w:p w14:paraId="6226AE34" w14:textId="77777777" w:rsidR="00C92D01" w:rsidRDefault="00C92D01">
            <w:r>
              <w:t>Contains the operating origin</w:t>
            </w:r>
          </w:p>
        </w:tc>
      </w:tr>
      <w:tr w:rsidR="00C92D01" w14:paraId="2FDD4313" w14:textId="77777777">
        <w:trPr>
          <w:trHeight w:val="251"/>
        </w:trPr>
        <w:tc>
          <w:tcPr>
            <w:tcW w:w="1416" w:type="dxa"/>
          </w:tcPr>
          <w:p w14:paraId="76D17BB1" w14:textId="77777777" w:rsidR="00C92D01" w:rsidRDefault="00C92D01">
            <w:pPr>
              <w:tabs>
                <w:tab w:val="left" w:pos="649"/>
              </w:tabs>
            </w:pPr>
          </w:p>
        </w:tc>
        <w:tc>
          <w:tcPr>
            <w:tcW w:w="1928" w:type="dxa"/>
          </w:tcPr>
          <w:p w14:paraId="5D832FE2" w14:textId="77777777" w:rsidR="00C92D01" w:rsidRDefault="00C92D01">
            <w:r>
              <w:t>DEPARTMENT</w:t>
            </w:r>
          </w:p>
        </w:tc>
        <w:tc>
          <w:tcPr>
            <w:tcW w:w="1072" w:type="dxa"/>
          </w:tcPr>
          <w:p w14:paraId="0CD0DCC7" w14:textId="77777777" w:rsidR="00C92D01" w:rsidRDefault="00C92D01">
            <w:r>
              <w:t>Char(3)</w:t>
            </w:r>
          </w:p>
        </w:tc>
        <w:tc>
          <w:tcPr>
            <w:tcW w:w="4440" w:type="dxa"/>
          </w:tcPr>
          <w:p w14:paraId="43B27271" w14:textId="77777777" w:rsidR="00C92D01" w:rsidRDefault="00C92D01">
            <w:r>
              <w:t>Contains the department</w:t>
            </w:r>
          </w:p>
        </w:tc>
      </w:tr>
      <w:tr w:rsidR="00C92D01" w14:paraId="2FC3F5F3" w14:textId="77777777">
        <w:trPr>
          <w:trHeight w:val="251"/>
        </w:trPr>
        <w:tc>
          <w:tcPr>
            <w:tcW w:w="1416" w:type="dxa"/>
          </w:tcPr>
          <w:p w14:paraId="56630A91" w14:textId="77777777" w:rsidR="00C92D01" w:rsidRDefault="00C92D01">
            <w:pPr>
              <w:tabs>
                <w:tab w:val="left" w:pos="649"/>
              </w:tabs>
            </w:pPr>
          </w:p>
        </w:tc>
        <w:tc>
          <w:tcPr>
            <w:tcW w:w="1928" w:type="dxa"/>
          </w:tcPr>
          <w:p w14:paraId="30992E46" w14:textId="77777777" w:rsidR="00C92D01" w:rsidRDefault="00C92D01">
            <w:r>
              <w:t>RGI_USER</w:t>
            </w:r>
          </w:p>
        </w:tc>
        <w:tc>
          <w:tcPr>
            <w:tcW w:w="1072" w:type="dxa"/>
          </w:tcPr>
          <w:p w14:paraId="7F9105D9" w14:textId="77777777" w:rsidR="00C92D01" w:rsidRDefault="00C92D01">
            <w:r>
              <w:t>Numeric</w:t>
            </w:r>
          </w:p>
        </w:tc>
        <w:tc>
          <w:tcPr>
            <w:tcW w:w="4440" w:type="dxa"/>
          </w:tcPr>
          <w:p w14:paraId="799A4E8A" w14:textId="77777777" w:rsidR="00C92D01" w:rsidRDefault="00C92D01">
            <w:r>
              <w:t>Contains a group ID number that uniquely identifies the business users responsible for failures of this location.</w:t>
            </w:r>
          </w:p>
        </w:tc>
      </w:tr>
      <w:tr w:rsidR="00C92D01" w14:paraId="0B65C9F5" w14:textId="77777777">
        <w:trPr>
          <w:trHeight w:val="251"/>
        </w:trPr>
        <w:tc>
          <w:tcPr>
            <w:tcW w:w="1416" w:type="dxa"/>
          </w:tcPr>
          <w:p w14:paraId="0BBF41D3" w14:textId="77777777" w:rsidR="00C92D01" w:rsidRDefault="00C92D01">
            <w:pPr>
              <w:tabs>
                <w:tab w:val="left" w:pos="649"/>
              </w:tabs>
            </w:pPr>
          </w:p>
        </w:tc>
        <w:tc>
          <w:tcPr>
            <w:tcW w:w="1928" w:type="dxa"/>
          </w:tcPr>
          <w:p w14:paraId="434CE743" w14:textId="77777777" w:rsidR="00C92D01" w:rsidRDefault="00C92D01">
            <w:r>
              <w:t>RGI_TECHNICAL</w:t>
            </w:r>
          </w:p>
        </w:tc>
        <w:tc>
          <w:tcPr>
            <w:tcW w:w="1072" w:type="dxa"/>
          </w:tcPr>
          <w:p w14:paraId="7850C43C" w14:textId="77777777" w:rsidR="00C92D01" w:rsidRDefault="00C92D01">
            <w:r>
              <w:t>Numeric</w:t>
            </w:r>
          </w:p>
        </w:tc>
        <w:tc>
          <w:tcPr>
            <w:tcW w:w="4440" w:type="dxa"/>
          </w:tcPr>
          <w:p w14:paraId="4D853C44" w14:textId="77777777" w:rsidR="00C92D01" w:rsidRDefault="00C92D01">
            <w:r>
              <w:t>Contains a group ID number that uniquely identifies the technical team responsible for failures of this location selling device.</w:t>
            </w:r>
          </w:p>
        </w:tc>
      </w:tr>
      <w:tr w:rsidR="00C92D01" w14:paraId="4E8FBF68" w14:textId="77777777">
        <w:trPr>
          <w:trHeight w:val="251"/>
        </w:trPr>
        <w:tc>
          <w:tcPr>
            <w:tcW w:w="1416" w:type="dxa"/>
          </w:tcPr>
          <w:p w14:paraId="5B0179E5" w14:textId="77777777" w:rsidR="00C92D01" w:rsidRDefault="00C92D01">
            <w:pPr>
              <w:tabs>
                <w:tab w:val="left" w:pos="649"/>
              </w:tabs>
            </w:pPr>
          </w:p>
        </w:tc>
        <w:tc>
          <w:tcPr>
            <w:tcW w:w="1928" w:type="dxa"/>
          </w:tcPr>
          <w:p w14:paraId="62AE2161" w14:textId="77777777" w:rsidR="00C92D01" w:rsidRDefault="00C92D01">
            <w:r>
              <w:t>SELLING_</w:t>
            </w:r>
            <w:r>
              <w:br/>
            </w:r>
            <w:r>
              <w:lastRenderedPageBreak/>
              <w:t>SYSTEM_TYPE</w:t>
            </w:r>
          </w:p>
        </w:tc>
        <w:tc>
          <w:tcPr>
            <w:tcW w:w="1072" w:type="dxa"/>
          </w:tcPr>
          <w:p w14:paraId="4D436240" w14:textId="77777777" w:rsidR="00C92D01" w:rsidRDefault="00C92D01">
            <w:r>
              <w:lastRenderedPageBreak/>
              <w:t>Char(2)</w:t>
            </w:r>
          </w:p>
        </w:tc>
        <w:tc>
          <w:tcPr>
            <w:tcW w:w="4440" w:type="dxa"/>
          </w:tcPr>
          <w:p w14:paraId="2D1D0D30" w14:textId="77777777" w:rsidR="00C92D01" w:rsidRDefault="00C92D01">
            <w:r>
              <w:t xml:space="preserve">Contains a two-character code that uniquely </w:t>
            </w:r>
            <w:r>
              <w:lastRenderedPageBreak/>
              <w:t xml:space="preserve">identifies the predominate type of selling system being used at the identified location.  Valid codes are defined in the </w:t>
            </w:r>
            <w:r>
              <w:rPr>
                <w:i/>
                <w:iCs/>
              </w:rPr>
              <w:t xml:space="preserve">Batch File Specification </w:t>
            </w:r>
            <w:r>
              <w:t>document for the field “Source System” in the LBO and LBC transaction.</w:t>
            </w:r>
          </w:p>
        </w:tc>
      </w:tr>
      <w:tr w:rsidR="00C92D01" w14:paraId="45185A3C" w14:textId="77777777">
        <w:trPr>
          <w:trHeight w:val="251"/>
        </w:trPr>
        <w:tc>
          <w:tcPr>
            <w:tcW w:w="1416" w:type="dxa"/>
          </w:tcPr>
          <w:p w14:paraId="7BAED1DE" w14:textId="77777777" w:rsidR="00C92D01" w:rsidRDefault="00C92D01">
            <w:pPr>
              <w:tabs>
                <w:tab w:val="left" w:pos="649"/>
              </w:tabs>
            </w:pPr>
          </w:p>
        </w:tc>
        <w:tc>
          <w:tcPr>
            <w:tcW w:w="1928" w:type="dxa"/>
          </w:tcPr>
          <w:p w14:paraId="7CB630B9" w14:textId="77777777" w:rsidR="00C92D01" w:rsidRDefault="00C92D01">
            <w:r>
              <w:t>LINE_OF_</w:t>
            </w:r>
          </w:p>
          <w:p w14:paraId="74782BCE" w14:textId="77777777" w:rsidR="00C92D01" w:rsidRDefault="00C92D01">
            <w:r>
              <w:t>BUSINESS</w:t>
            </w:r>
          </w:p>
        </w:tc>
        <w:tc>
          <w:tcPr>
            <w:tcW w:w="1072" w:type="dxa"/>
          </w:tcPr>
          <w:p w14:paraId="41356EC1" w14:textId="77777777" w:rsidR="00C92D01" w:rsidRDefault="00C92D01">
            <w:r>
              <w:t>Char(2)</w:t>
            </w:r>
          </w:p>
        </w:tc>
        <w:tc>
          <w:tcPr>
            <w:tcW w:w="4440" w:type="dxa"/>
          </w:tcPr>
          <w:p w14:paraId="39E6B1C3" w14:textId="77777777" w:rsidR="00C92D01" w:rsidRDefault="00C92D01">
            <w:r>
              <w:t xml:space="preserve">Contains a two-character code indicating the predominate line of business represented by this location.  Valid values include: </w:t>
            </w:r>
          </w:p>
          <w:p w14:paraId="623E62E6" w14:textId="77777777" w:rsidR="00C92D01" w:rsidRDefault="00C92D01">
            <w:pPr>
              <w:numPr>
                <w:ilvl w:val="0"/>
                <w:numId w:val="34"/>
              </w:numPr>
            </w:pPr>
            <w:r>
              <w:t>“M ”erchandise</w:t>
            </w:r>
          </w:p>
          <w:p w14:paraId="0E650253" w14:textId="77777777" w:rsidR="00C92D01" w:rsidRDefault="00C92D01">
            <w:pPr>
              <w:numPr>
                <w:ilvl w:val="0"/>
                <w:numId w:val="34"/>
              </w:numPr>
            </w:pPr>
            <w:r>
              <w:t>“F ” for Food and Beverage</w:t>
            </w:r>
          </w:p>
          <w:p w14:paraId="5416EBCA" w14:textId="77777777" w:rsidR="00C92D01" w:rsidRDefault="00C92D01">
            <w:pPr>
              <w:numPr>
                <w:ilvl w:val="0"/>
                <w:numId w:val="34"/>
              </w:numPr>
            </w:pPr>
            <w:r>
              <w:t>“L ” for floral.</w:t>
            </w:r>
          </w:p>
          <w:p w14:paraId="0E6082B9" w14:textId="77777777" w:rsidR="00C92D01" w:rsidRDefault="00C92D01">
            <w:pPr>
              <w:numPr>
                <w:ilvl w:val="0"/>
                <w:numId w:val="34"/>
              </w:numPr>
            </w:pPr>
            <w:r>
              <w:t>“FM” Food location with Merchandise</w:t>
            </w:r>
          </w:p>
          <w:p w14:paraId="27839A9F" w14:textId="77777777" w:rsidR="00C92D01" w:rsidRDefault="00C92D01">
            <w:pPr>
              <w:numPr>
                <w:ilvl w:val="0"/>
                <w:numId w:val="34"/>
              </w:numPr>
            </w:pPr>
            <w:r>
              <w:t>“MF” Merchandise location with food</w:t>
            </w:r>
          </w:p>
          <w:p w14:paraId="7ECF8E10" w14:textId="77777777" w:rsidR="00C92D01" w:rsidRDefault="00C92D01">
            <w:pPr>
              <w:numPr>
                <w:ilvl w:val="0"/>
                <w:numId w:val="34"/>
              </w:numPr>
            </w:pPr>
            <w:r>
              <w:t>“R ” Recreation</w:t>
            </w:r>
          </w:p>
          <w:p w14:paraId="7B8A06E0" w14:textId="77777777" w:rsidR="00C92D01" w:rsidRDefault="00C92D01">
            <w:pPr>
              <w:numPr>
                <w:ilvl w:val="0"/>
                <w:numId w:val="34"/>
              </w:numPr>
            </w:pPr>
            <w:r>
              <w:t>“A ” Attraction</w:t>
            </w:r>
          </w:p>
          <w:p w14:paraId="7936C45F" w14:textId="77777777" w:rsidR="00C92D01" w:rsidRDefault="00C92D01">
            <w:pPr>
              <w:numPr>
                <w:ilvl w:val="0"/>
                <w:numId w:val="34"/>
              </w:numPr>
            </w:pPr>
            <w:r>
              <w:t>“RX” Recreation with F&amp;B and Merch.</w:t>
            </w:r>
          </w:p>
        </w:tc>
      </w:tr>
      <w:tr w:rsidR="00C92D01" w14:paraId="09EF21DD" w14:textId="77777777">
        <w:trPr>
          <w:trHeight w:val="251"/>
        </w:trPr>
        <w:tc>
          <w:tcPr>
            <w:tcW w:w="1416" w:type="dxa"/>
          </w:tcPr>
          <w:p w14:paraId="524A9506" w14:textId="77777777" w:rsidR="00C92D01" w:rsidRDefault="00C92D01">
            <w:pPr>
              <w:tabs>
                <w:tab w:val="left" w:pos="649"/>
              </w:tabs>
            </w:pPr>
          </w:p>
        </w:tc>
        <w:tc>
          <w:tcPr>
            <w:tcW w:w="1928" w:type="dxa"/>
          </w:tcPr>
          <w:p w14:paraId="1243F03B" w14:textId="77777777" w:rsidR="00C92D01" w:rsidRDefault="00C92D01">
            <w:r>
              <w:t>NODE_ID</w:t>
            </w:r>
          </w:p>
        </w:tc>
        <w:tc>
          <w:tcPr>
            <w:tcW w:w="1072" w:type="dxa"/>
          </w:tcPr>
          <w:p w14:paraId="5363D43C" w14:textId="77777777" w:rsidR="00C92D01" w:rsidRDefault="00C92D01">
            <w:r>
              <w:t>Numeric</w:t>
            </w:r>
          </w:p>
        </w:tc>
        <w:tc>
          <w:tcPr>
            <w:tcW w:w="4440" w:type="dxa"/>
          </w:tcPr>
          <w:p w14:paraId="37D1E29B" w14:textId="77777777" w:rsidR="00C92D01" w:rsidRDefault="00C92D01">
            <w:r>
              <w:t>Contains the Node Identification number under which this location should be reported as defined in the HLC_ORGANIZATION table.</w:t>
            </w:r>
          </w:p>
        </w:tc>
      </w:tr>
      <w:tr w:rsidR="00C92D01" w14:paraId="57FEB987" w14:textId="77777777">
        <w:trPr>
          <w:trHeight w:val="251"/>
        </w:trPr>
        <w:tc>
          <w:tcPr>
            <w:tcW w:w="1416" w:type="dxa"/>
          </w:tcPr>
          <w:p w14:paraId="35F2CEB0" w14:textId="77777777" w:rsidR="00C92D01" w:rsidRDefault="00C92D01">
            <w:pPr>
              <w:tabs>
                <w:tab w:val="left" w:pos="649"/>
              </w:tabs>
            </w:pPr>
          </w:p>
        </w:tc>
        <w:tc>
          <w:tcPr>
            <w:tcW w:w="1928" w:type="dxa"/>
          </w:tcPr>
          <w:p w14:paraId="3EF000A4" w14:textId="77777777" w:rsidR="00C92D01" w:rsidRDefault="00C92D01">
            <w:r>
              <w:t>SUBLAND</w:t>
            </w:r>
          </w:p>
        </w:tc>
        <w:tc>
          <w:tcPr>
            <w:tcW w:w="1072" w:type="dxa"/>
          </w:tcPr>
          <w:p w14:paraId="18557117" w14:textId="77777777" w:rsidR="00C92D01" w:rsidRDefault="00C92D01">
            <w:r>
              <w:t>Numeric</w:t>
            </w:r>
          </w:p>
        </w:tc>
        <w:tc>
          <w:tcPr>
            <w:tcW w:w="4440" w:type="dxa"/>
          </w:tcPr>
          <w:p w14:paraId="20E04D35" w14:textId="77777777" w:rsidR="00C92D01" w:rsidRDefault="00C92D01"/>
        </w:tc>
      </w:tr>
      <w:tr w:rsidR="00C92D01" w14:paraId="6C36456A" w14:textId="77777777">
        <w:trPr>
          <w:trHeight w:val="251"/>
        </w:trPr>
        <w:tc>
          <w:tcPr>
            <w:tcW w:w="1416" w:type="dxa"/>
          </w:tcPr>
          <w:p w14:paraId="622050A0" w14:textId="77777777" w:rsidR="00C92D01" w:rsidRDefault="00C92D01">
            <w:pPr>
              <w:tabs>
                <w:tab w:val="left" w:pos="649"/>
              </w:tabs>
            </w:pPr>
          </w:p>
        </w:tc>
        <w:tc>
          <w:tcPr>
            <w:tcW w:w="1928" w:type="dxa"/>
          </w:tcPr>
          <w:p w14:paraId="0CC1E923" w14:textId="77777777" w:rsidR="00C92D01" w:rsidRDefault="00C92D01">
            <w:r>
              <w:t>PARADE_ROUTE</w:t>
            </w:r>
          </w:p>
        </w:tc>
        <w:tc>
          <w:tcPr>
            <w:tcW w:w="1072" w:type="dxa"/>
          </w:tcPr>
          <w:p w14:paraId="0619A37C" w14:textId="77777777" w:rsidR="00C92D01" w:rsidRDefault="00C92D01">
            <w:r>
              <w:t>Char(1)</w:t>
            </w:r>
          </w:p>
        </w:tc>
        <w:tc>
          <w:tcPr>
            <w:tcW w:w="4440" w:type="dxa"/>
          </w:tcPr>
          <w:p w14:paraId="20A16F44" w14:textId="77777777" w:rsidR="00C92D01" w:rsidRDefault="00C92D01">
            <w:r>
              <w:t xml:space="preserve">Contains a Y/N flag that indicates if the location is physically on a parade route.  </w:t>
            </w:r>
          </w:p>
        </w:tc>
      </w:tr>
      <w:tr w:rsidR="00C92D01" w14:paraId="3582E4B5" w14:textId="77777777">
        <w:trPr>
          <w:trHeight w:val="251"/>
        </w:trPr>
        <w:tc>
          <w:tcPr>
            <w:tcW w:w="1416" w:type="dxa"/>
          </w:tcPr>
          <w:p w14:paraId="7911D8CF" w14:textId="77777777" w:rsidR="00C92D01" w:rsidRDefault="00C92D01">
            <w:pPr>
              <w:tabs>
                <w:tab w:val="left" w:pos="649"/>
              </w:tabs>
            </w:pPr>
          </w:p>
        </w:tc>
        <w:tc>
          <w:tcPr>
            <w:tcW w:w="1928" w:type="dxa"/>
          </w:tcPr>
          <w:p w14:paraId="3CB76D38" w14:textId="77777777" w:rsidR="00C92D01" w:rsidRDefault="00C92D01">
            <w:r>
              <w:t>EXCEPTION_ MANAGEMENT</w:t>
            </w:r>
          </w:p>
        </w:tc>
        <w:tc>
          <w:tcPr>
            <w:tcW w:w="1072" w:type="dxa"/>
          </w:tcPr>
          <w:p w14:paraId="63E5C619" w14:textId="77777777" w:rsidR="00C92D01" w:rsidRDefault="00C92D01">
            <w:r>
              <w:t>Char(1)</w:t>
            </w:r>
          </w:p>
        </w:tc>
        <w:tc>
          <w:tcPr>
            <w:tcW w:w="4440" w:type="dxa"/>
          </w:tcPr>
          <w:p w14:paraId="00ED953D" w14:textId="77777777" w:rsidR="00C92D01" w:rsidRDefault="00C92D01">
            <w:r>
              <w:t>Contains a Y/N flag that indicates if exception management is enabled for this location.  A value of “Y” causes RTP to enforce data validation rules.  A value of “N” causes it to ignore data issues outside of the transaction key.</w:t>
            </w:r>
          </w:p>
        </w:tc>
      </w:tr>
      <w:tr w:rsidR="00C92D01" w14:paraId="20F246EA" w14:textId="77777777">
        <w:trPr>
          <w:trHeight w:val="251"/>
        </w:trPr>
        <w:tc>
          <w:tcPr>
            <w:tcW w:w="1416" w:type="dxa"/>
          </w:tcPr>
          <w:p w14:paraId="798CB949" w14:textId="77777777" w:rsidR="00C92D01" w:rsidRDefault="00C92D01">
            <w:pPr>
              <w:tabs>
                <w:tab w:val="left" w:pos="649"/>
              </w:tabs>
            </w:pPr>
          </w:p>
        </w:tc>
        <w:tc>
          <w:tcPr>
            <w:tcW w:w="1928" w:type="dxa"/>
          </w:tcPr>
          <w:p w14:paraId="26AD2067" w14:textId="77777777" w:rsidR="00C92D01" w:rsidRDefault="00C92D01">
            <w:r>
              <w:t>STATUS</w:t>
            </w:r>
          </w:p>
        </w:tc>
        <w:tc>
          <w:tcPr>
            <w:tcW w:w="1072" w:type="dxa"/>
          </w:tcPr>
          <w:p w14:paraId="5AC0E50F" w14:textId="77777777" w:rsidR="00C92D01" w:rsidRDefault="00C92D01">
            <w:r>
              <w:t>Char(1)</w:t>
            </w:r>
          </w:p>
        </w:tc>
        <w:tc>
          <w:tcPr>
            <w:tcW w:w="4440" w:type="dxa"/>
          </w:tcPr>
          <w:p w14:paraId="352061E4" w14:textId="77777777" w:rsidR="00C92D01" w:rsidRDefault="00C92D01">
            <w:r>
              <w:t>Contains the latest update until it is transferred to the downstream system (e.g., Merlin).  Valid values include:</w:t>
            </w:r>
          </w:p>
          <w:p w14:paraId="365841D1" w14:textId="77777777" w:rsidR="00C92D01" w:rsidRDefault="00C92D01">
            <w:pPr>
              <w:numPr>
                <w:ilvl w:val="0"/>
                <w:numId w:val="44"/>
              </w:numPr>
            </w:pPr>
            <w:r>
              <w:t>A – Added to the Database</w:t>
            </w:r>
          </w:p>
          <w:p w14:paraId="72E1CE88" w14:textId="77777777" w:rsidR="00C92D01" w:rsidRDefault="00C92D01">
            <w:pPr>
              <w:numPr>
                <w:ilvl w:val="0"/>
                <w:numId w:val="44"/>
              </w:numPr>
            </w:pPr>
            <w:r>
              <w:t>C – Closed to be deleted</w:t>
            </w:r>
          </w:p>
          <w:p w14:paraId="5BBD2EEA" w14:textId="77777777" w:rsidR="00C92D01" w:rsidRDefault="00C92D01">
            <w:pPr>
              <w:numPr>
                <w:ilvl w:val="0"/>
                <w:numId w:val="44"/>
              </w:numPr>
            </w:pPr>
            <w:r>
              <w:t>U – Updated recently pending transfer</w:t>
            </w:r>
          </w:p>
          <w:p w14:paraId="03BDBC6D" w14:textId="77777777" w:rsidR="00C92D01" w:rsidRDefault="00C92D01">
            <w:pPr>
              <w:numPr>
                <w:ilvl w:val="0"/>
                <w:numId w:val="44"/>
              </w:numPr>
            </w:pPr>
            <w:r>
              <w:t>O – Open to further modification.  All changes have been sent to Merlin.</w:t>
            </w:r>
          </w:p>
        </w:tc>
      </w:tr>
      <w:tr w:rsidR="00C92D01" w14:paraId="06994648" w14:textId="77777777">
        <w:trPr>
          <w:trHeight w:val="251"/>
        </w:trPr>
        <w:tc>
          <w:tcPr>
            <w:tcW w:w="1416" w:type="dxa"/>
          </w:tcPr>
          <w:p w14:paraId="09974405" w14:textId="77777777" w:rsidR="00C92D01" w:rsidRDefault="00C92D01">
            <w:pPr>
              <w:tabs>
                <w:tab w:val="left" w:pos="649"/>
              </w:tabs>
            </w:pPr>
          </w:p>
        </w:tc>
        <w:tc>
          <w:tcPr>
            <w:tcW w:w="1928" w:type="dxa"/>
          </w:tcPr>
          <w:p w14:paraId="0B193276" w14:textId="77777777" w:rsidR="00C92D01" w:rsidRDefault="00C92D01">
            <w:r>
              <w:t>SETUP_STATE</w:t>
            </w:r>
          </w:p>
        </w:tc>
        <w:tc>
          <w:tcPr>
            <w:tcW w:w="1072" w:type="dxa"/>
          </w:tcPr>
          <w:p w14:paraId="60B186A6" w14:textId="77777777" w:rsidR="00C92D01" w:rsidRDefault="00C92D01">
            <w:r>
              <w:t>Char(1)</w:t>
            </w:r>
          </w:p>
        </w:tc>
        <w:tc>
          <w:tcPr>
            <w:tcW w:w="4440" w:type="dxa"/>
          </w:tcPr>
          <w:p w14:paraId="15876779" w14:textId="77777777" w:rsidR="00C92D01" w:rsidRDefault="00C92D01"/>
        </w:tc>
      </w:tr>
      <w:tr w:rsidR="00C92D01" w14:paraId="0E2E4237" w14:textId="77777777">
        <w:trPr>
          <w:trHeight w:val="251"/>
        </w:trPr>
        <w:tc>
          <w:tcPr>
            <w:tcW w:w="1416" w:type="dxa"/>
          </w:tcPr>
          <w:p w14:paraId="4129E9E9" w14:textId="77777777" w:rsidR="00C92D01" w:rsidRDefault="00C92D01">
            <w:pPr>
              <w:tabs>
                <w:tab w:val="left" w:pos="649"/>
              </w:tabs>
            </w:pPr>
          </w:p>
        </w:tc>
        <w:tc>
          <w:tcPr>
            <w:tcW w:w="1928" w:type="dxa"/>
          </w:tcPr>
          <w:p w14:paraId="7FFF5A7F" w14:textId="77777777" w:rsidR="00C92D01" w:rsidRDefault="00C92D01">
            <w:r>
              <w:t>PARTICIPANT</w:t>
            </w:r>
          </w:p>
        </w:tc>
        <w:tc>
          <w:tcPr>
            <w:tcW w:w="1072" w:type="dxa"/>
          </w:tcPr>
          <w:p w14:paraId="023FA597" w14:textId="77777777" w:rsidR="00C92D01" w:rsidRDefault="00C92D01">
            <w:r>
              <w:t>Char(1)</w:t>
            </w:r>
          </w:p>
        </w:tc>
        <w:tc>
          <w:tcPr>
            <w:tcW w:w="4440" w:type="dxa"/>
          </w:tcPr>
          <w:p w14:paraId="5EC03140" w14:textId="77777777" w:rsidR="00C92D01" w:rsidRDefault="00C92D01">
            <w:r>
              <w:t>Contains a Y/N flag that indicates if this location represents a participant.  A value of ‘Y’ indicates that a participant runs this location.</w:t>
            </w:r>
          </w:p>
        </w:tc>
      </w:tr>
      <w:tr w:rsidR="00C92D01" w14:paraId="7F40FA81" w14:textId="77777777">
        <w:trPr>
          <w:trHeight w:val="251"/>
        </w:trPr>
        <w:tc>
          <w:tcPr>
            <w:tcW w:w="1416" w:type="dxa"/>
          </w:tcPr>
          <w:p w14:paraId="1FAEF9EB" w14:textId="77777777" w:rsidR="00C92D01" w:rsidRDefault="00C92D01">
            <w:pPr>
              <w:tabs>
                <w:tab w:val="left" w:pos="649"/>
              </w:tabs>
            </w:pPr>
          </w:p>
        </w:tc>
        <w:tc>
          <w:tcPr>
            <w:tcW w:w="1928" w:type="dxa"/>
          </w:tcPr>
          <w:p w14:paraId="16B68038" w14:textId="77777777" w:rsidR="00C92D01" w:rsidRDefault="00C92D01">
            <w:r>
              <w:t>BUSINESS_ FORMAT</w:t>
            </w:r>
          </w:p>
        </w:tc>
        <w:tc>
          <w:tcPr>
            <w:tcW w:w="1072" w:type="dxa"/>
          </w:tcPr>
          <w:p w14:paraId="7261A1A2" w14:textId="77777777" w:rsidR="00C92D01" w:rsidRDefault="00C92D01">
            <w:r>
              <w:t>Char(1)</w:t>
            </w:r>
          </w:p>
        </w:tc>
        <w:tc>
          <w:tcPr>
            <w:tcW w:w="4440" w:type="dxa"/>
          </w:tcPr>
          <w:p w14:paraId="2682B405" w14:textId="77777777" w:rsidR="00C92D01" w:rsidRDefault="00C92D01"/>
        </w:tc>
      </w:tr>
      <w:tr w:rsidR="00C92D01" w14:paraId="047D9983" w14:textId="77777777">
        <w:trPr>
          <w:trHeight w:val="251"/>
        </w:trPr>
        <w:tc>
          <w:tcPr>
            <w:tcW w:w="1416" w:type="dxa"/>
          </w:tcPr>
          <w:p w14:paraId="7AD72D22" w14:textId="77777777" w:rsidR="00C92D01" w:rsidRDefault="00C92D01">
            <w:pPr>
              <w:tabs>
                <w:tab w:val="left" w:pos="649"/>
              </w:tabs>
            </w:pPr>
          </w:p>
        </w:tc>
        <w:tc>
          <w:tcPr>
            <w:tcW w:w="1928" w:type="dxa"/>
          </w:tcPr>
          <w:p w14:paraId="2BEB5E60" w14:textId="77777777" w:rsidR="00C92D01" w:rsidRDefault="00C92D01">
            <w:r>
              <w:t>BUSINESS_TYPE</w:t>
            </w:r>
          </w:p>
        </w:tc>
        <w:tc>
          <w:tcPr>
            <w:tcW w:w="1072" w:type="dxa"/>
          </w:tcPr>
          <w:p w14:paraId="7F904770" w14:textId="77777777" w:rsidR="00C92D01" w:rsidRDefault="00C92D01">
            <w:r>
              <w:t>Char(1)</w:t>
            </w:r>
          </w:p>
        </w:tc>
        <w:tc>
          <w:tcPr>
            <w:tcW w:w="4440" w:type="dxa"/>
          </w:tcPr>
          <w:p w14:paraId="5D11873A" w14:textId="77777777" w:rsidR="00C92D01" w:rsidRDefault="00C92D01"/>
        </w:tc>
      </w:tr>
      <w:tr w:rsidR="00C92D01" w14:paraId="60416538" w14:textId="77777777">
        <w:trPr>
          <w:trHeight w:val="251"/>
        </w:trPr>
        <w:tc>
          <w:tcPr>
            <w:tcW w:w="1416" w:type="dxa"/>
          </w:tcPr>
          <w:p w14:paraId="6176D71B" w14:textId="77777777" w:rsidR="00C92D01" w:rsidRDefault="00C92D01">
            <w:pPr>
              <w:tabs>
                <w:tab w:val="left" w:pos="649"/>
              </w:tabs>
            </w:pPr>
          </w:p>
        </w:tc>
        <w:tc>
          <w:tcPr>
            <w:tcW w:w="1928" w:type="dxa"/>
          </w:tcPr>
          <w:p w14:paraId="27272092" w14:textId="77777777" w:rsidR="00C92D01" w:rsidRDefault="00C92D01">
            <w:r>
              <w:t>RELATED_ MERCH_KEY</w:t>
            </w:r>
          </w:p>
        </w:tc>
        <w:tc>
          <w:tcPr>
            <w:tcW w:w="1072" w:type="dxa"/>
          </w:tcPr>
          <w:p w14:paraId="23193AE3" w14:textId="77777777" w:rsidR="00C92D01" w:rsidRDefault="00C92D01">
            <w:r>
              <w:t>Varchar2 (16)</w:t>
            </w:r>
          </w:p>
        </w:tc>
        <w:tc>
          <w:tcPr>
            <w:tcW w:w="4440" w:type="dxa"/>
          </w:tcPr>
          <w:p w14:paraId="19F4D2A3" w14:textId="77777777" w:rsidR="00C92D01" w:rsidRDefault="00C92D01">
            <w:r>
              <w:t>Contains a LOCATION_KEY for the location that the merchandise inventory is legally attached to.  This field is left blank in non-consolidated locations or where the location is the primary merchandise inventory location.</w:t>
            </w:r>
          </w:p>
        </w:tc>
      </w:tr>
      <w:tr w:rsidR="00C92D01" w14:paraId="546AA2B2" w14:textId="77777777">
        <w:trPr>
          <w:trHeight w:val="251"/>
        </w:trPr>
        <w:tc>
          <w:tcPr>
            <w:tcW w:w="1416" w:type="dxa"/>
          </w:tcPr>
          <w:p w14:paraId="47D5036A" w14:textId="77777777" w:rsidR="00C92D01" w:rsidRDefault="00C92D01">
            <w:pPr>
              <w:tabs>
                <w:tab w:val="left" w:pos="649"/>
              </w:tabs>
            </w:pPr>
          </w:p>
        </w:tc>
        <w:tc>
          <w:tcPr>
            <w:tcW w:w="1928" w:type="dxa"/>
          </w:tcPr>
          <w:p w14:paraId="51F0CCD4" w14:textId="77777777" w:rsidR="00C92D01" w:rsidRDefault="00C92D01">
            <w:r>
              <w:t>LAST_UPDATE</w:t>
            </w:r>
          </w:p>
        </w:tc>
        <w:tc>
          <w:tcPr>
            <w:tcW w:w="1072" w:type="dxa"/>
          </w:tcPr>
          <w:p w14:paraId="1DEEBA42" w14:textId="77777777" w:rsidR="00C92D01" w:rsidRDefault="00C92D01">
            <w:r>
              <w:t>Date</w:t>
            </w:r>
          </w:p>
        </w:tc>
        <w:tc>
          <w:tcPr>
            <w:tcW w:w="4440" w:type="dxa"/>
          </w:tcPr>
          <w:p w14:paraId="6A6C3643" w14:textId="77777777" w:rsidR="00C92D01" w:rsidRDefault="00C92D01">
            <w:r>
              <w:t>Contains the date and time which this location information was last updated.</w:t>
            </w:r>
          </w:p>
        </w:tc>
      </w:tr>
    </w:tbl>
    <w:p w14:paraId="19F07842" w14:textId="77777777" w:rsidR="00C92D01" w:rsidRDefault="00C92D01">
      <w:pPr>
        <w:keepNext/>
        <w:keepLines/>
        <w:jc w:val="both"/>
        <w:rPr>
          <w:b/>
          <w:bCs/>
          <w:u w:val="single"/>
        </w:rPr>
      </w:pPr>
    </w:p>
    <w:p w14:paraId="39423D8A" w14:textId="77777777" w:rsidR="00C92D01" w:rsidRDefault="00C92D01">
      <w:pPr>
        <w:keepNext/>
        <w:keepLines/>
        <w:jc w:val="both"/>
        <w:rPr>
          <w:b/>
          <w:bCs/>
          <w:u w:val="single"/>
        </w:rPr>
      </w:pPr>
    </w:p>
    <w:p w14:paraId="3D3FAE80" w14:textId="77777777" w:rsidR="00C92D01" w:rsidRDefault="00C92D01">
      <w:pPr>
        <w:keepNext/>
        <w:keepLines/>
        <w:jc w:val="both"/>
        <w:rPr>
          <w:b/>
          <w:bCs/>
          <w:u w:val="single"/>
        </w:rPr>
      </w:pPr>
      <w:r>
        <w:rPr>
          <w:b/>
          <w:bCs/>
          <w:u w:val="single"/>
        </w:rPr>
        <w:t>HLC_TANAMI_CENTERS Data Definition</w:t>
      </w:r>
    </w:p>
    <w:p w14:paraId="4F163665" w14:textId="77777777" w:rsidR="00C92D01" w:rsidRDefault="00C92D01">
      <w:pPr>
        <w:pStyle w:val="BodyText2"/>
        <w:keepNext/>
        <w:keepLines/>
      </w:pPr>
      <w:r>
        <w:t>This table contains a single row for each location-line of business combination.  It is used to set Tanami revenue values when reporting sales to SAP.  It is loaded into the master shared memory segment during initialization of RTPINIT.  The following is a description of the fields contained within the table:</w:t>
      </w:r>
    </w:p>
    <w:p w14:paraId="2231AEFD"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38413E5F" w14:textId="77777777">
        <w:trPr>
          <w:trHeight w:val="251"/>
        </w:trPr>
        <w:tc>
          <w:tcPr>
            <w:tcW w:w="1416" w:type="dxa"/>
            <w:shd w:val="solid" w:color="000080" w:fill="FFFFFF"/>
          </w:tcPr>
          <w:p w14:paraId="6712E1C5" w14:textId="77777777" w:rsidR="00C92D01" w:rsidRDefault="00C92D01">
            <w:pPr>
              <w:keepNext/>
              <w:keepLines/>
              <w:rPr>
                <w:b/>
                <w:bCs/>
                <w:color w:val="FFFFFF"/>
              </w:rPr>
            </w:pPr>
            <w:r>
              <w:rPr>
                <w:b/>
                <w:bCs/>
                <w:color w:val="FFFFFF"/>
              </w:rPr>
              <w:t>DB Name</w:t>
            </w:r>
          </w:p>
        </w:tc>
        <w:tc>
          <w:tcPr>
            <w:tcW w:w="1928" w:type="dxa"/>
            <w:shd w:val="solid" w:color="000080" w:fill="FFFFFF"/>
          </w:tcPr>
          <w:p w14:paraId="5A6C35CE" w14:textId="77777777" w:rsidR="00C92D01" w:rsidRDefault="00C92D01">
            <w:pPr>
              <w:keepNext/>
              <w:keepLines/>
              <w:rPr>
                <w:b/>
                <w:bCs/>
                <w:color w:val="FFFFFF"/>
              </w:rPr>
            </w:pPr>
            <w:r>
              <w:rPr>
                <w:b/>
                <w:bCs/>
                <w:color w:val="FFFFFF"/>
              </w:rPr>
              <w:t>Name</w:t>
            </w:r>
          </w:p>
        </w:tc>
        <w:tc>
          <w:tcPr>
            <w:tcW w:w="1072" w:type="dxa"/>
            <w:shd w:val="solid" w:color="000080" w:fill="FFFFFF"/>
          </w:tcPr>
          <w:p w14:paraId="0459079E" w14:textId="77777777" w:rsidR="00C92D01" w:rsidRDefault="00C92D01">
            <w:pPr>
              <w:keepNext/>
              <w:keepLines/>
              <w:rPr>
                <w:b/>
                <w:bCs/>
                <w:color w:val="FFFFFF"/>
              </w:rPr>
            </w:pPr>
            <w:r>
              <w:rPr>
                <w:b/>
                <w:bCs/>
                <w:color w:val="FFFFFF"/>
              </w:rPr>
              <w:t>Type</w:t>
            </w:r>
          </w:p>
        </w:tc>
        <w:tc>
          <w:tcPr>
            <w:tcW w:w="4440" w:type="dxa"/>
            <w:shd w:val="solid" w:color="000080" w:fill="FFFFFF"/>
          </w:tcPr>
          <w:p w14:paraId="6685DB76" w14:textId="77777777" w:rsidR="00C92D01" w:rsidRDefault="00C92D01">
            <w:pPr>
              <w:keepNext/>
              <w:keepLines/>
              <w:rPr>
                <w:b/>
                <w:bCs/>
                <w:color w:val="FFFFFF"/>
              </w:rPr>
            </w:pPr>
            <w:r>
              <w:rPr>
                <w:b/>
                <w:bCs/>
                <w:color w:val="FFFFFF"/>
              </w:rPr>
              <w:t>Description</w:t>
            </w:r>
          </w:p>
        </w:tc>
      </w:tr>
      <w:tr w:rsidR="00C92D01" w14:paraId="3050987E" w14:textId="77777777">
        <w:trPr>
          <w:trHeight w:val="251"/>
        </w:trPr>
        <w:tc>
          <w:tcPr>
            <w:tcW w:w="1416" w:type="dxa"/>
          </w:tcPr>
          <w:p w14:paraId="3A0289B2" w14:textId="77777777" w:rsidR="00C92D01" w:rsidRDefault="00C92D01">
            <w:pPr>
              <w:keepNext/>
              <w:keepLines/>
              <w:tabs>
                <w:tab w:val="left" w:pos="649"/>
              </w:tabs>
            </w:pPr>
          </w:p>
        </w:tc>
        <w:tc>
          <w:tcPr>
            <w:tcW w:w="1928" w:type="dxa"/>
          </w:tcPr>
          <w:p w14:paraId="0E693A93" w14:textId="77777777" w:rsidR="00C92D01" w:rsidRDefault="00C92D01">
            <w:pPr>
              <w:keepNext/>
              <w:keepLines/>
            </w:pPr>
            <w:r>
              <w:t>LOCATION_KEY</w:t>
            </w:r>
          </w:p>
        </w:tc>
        <w:tc>
          <w:tcPr>
            <w:tcW w:w="1072" w:type="dxa"/>
          </w:tcPr>
          <w:p w14:paraId="75F8C2C3" w14:textId="77777777" w:rsidR="00C92D01" w:rsidRDefault="00C92D01">
            <w:pPr>
              <w:keepNext/>
              <w:keepLines/>
            </w:pPr>
            <w:r>
              <w:t>VarChar</w:t>
            </w:r>
          </w:p>
          <w:p w14:paraId="635496DE" w14:textId="77777777" w:rsidR="00C92D01" w:rsidRDefault="00C92D01">
            <w:pPr>
              <w:keepNext/>
              <w:keepLines/>
            </w:pPr>
            <w:r>
              <w:t>(5-16)</w:t>
            </w:r>
          </w:p>
        </w:tc>
        <w:tc>
          <w:tcPr>
            <w:tcW w:w="4440" w:type="dxa"/>
          </w:tcPr>
          <w:p w14:paraId="3F2CAF5F" w14:textId="77777777"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14:paraId="23E7F6B8" w14:textId="77777777">
        <w:trPr>
          <w:trHeight w:val="251"/>
        </w:trPr>
        <w:tc>
          <w:tcPr>
            <w:tcW w:w="1416" w:type="dxa"/>
          </w:tcPr>
          <w:p w14:paraId="1EF6F078" w14:textId="77777777" w:rsidR="00C92D01" w:rsidRDefault="00C92D01">
            <w:pPr>
              <w:tabs>
                <w:tab w:val="left" w:pos="649"/>
              </w:tabs>
            </w:pPr>
          </w:p>
        </w:tc>
        <w:tc>
          <w:tcPr>
            <w:tcW w:w="1928" w:type="dxa"/>
          </w:tcPr>
          <w:p w14:paraId="0273E525" w14:textId="77777777" w:rsidR="00C92D01" w:rsidRDefault="00C92D01">
            <w:r>
              <w:t>LOB_CODE</w:t>
            </w:r>
          </w:p>
        </w:tc>
        <w:tc>
          <w:tcPr>
            <w:tcW w:w="1072" w:type="dxa"/>
          </w:tcPr>
          <w:p w14:paraId="332A5CBD" w14:textId="77777777" w:rsidR="00C92D01" w:rsidRDefault="00C92D01">
            <w:r>
              <w:t>Char(2)</w:t>
            </w:r>
          </w:p>
        </w:tc>
        <w:tc>
          <w:tcPr>
            <w:tcW w:w="4440" w:type="dxa"/>
          </w:tcPr>
          <w:p w14:paraId="7B347D26" w14:textId="77777777" w:rsidR="00C92D01" w:rsidRDefault="00C92D01">
            <w:r>
              <w:t>Contains a code that uniquely identifies the line of business associated with this sale.  The following is a list of valid values</w:t>
            </w:r>
          </w:p>
          <w:p w14:paraId="27B21E61" w14:textId="77777777" w:rsidR="00C92D01" w:rsidRDefault="00C92D01">
            <w:pPr>
              <w:numPr>
                <w:ilvl w:val="0"/>
                <w:numId w:val="39"/>
              </w:numPr>
            </w:pPr>
            <w:r>
              <w:t>“M”erchandise</w:t>
            </w:r>
          </w:p>
          <w:p w14:paraId="77444793" w14:textId="77777777" w:rsidR="00C92D01" w:rsidRDefault="00C92D01">
            <w:pPr>
              <w:numPr>
                <w:ilvl w:val="0"/>
                <w:numId w:val="39"/>
              </w:numPr>
            </w:pPr>
            <w:r>
              <w:t>“F” for Food and Beverage</w:t>
            </w:r>
          </w:p>
          <w:p w14:paraId="117AD887" w14:textId="77777777" w:rsidR="00C92D01" w:rsidRDefault="00C92D01">
            <w:pPr>
              <w:numPr>
                <w:ilvl w:val="0"/>
                <w:numId w:val="39"/>
              </w:numPr>
            </w:pPr>
            <w:r>
              <w:t>“R”ecreation</w:t>
            </w:r>
          </w:p>
          <w:p w14:paraId="30D16BEA" w14:textId="77777777" w:rsidR="00C92D01" w:rsidRDefault="00C92D01">
            <w:pPr>
              <w:numPr>
                <w:ilvl w:val="0"/>
                <w:numId w:val="39"/>
              </w:numPr>
            </w:pPr>
            <w:r>
              <w:t>“A”ttractions</w:t>
            </w:r>
          </w:p>
          <w:p w14:paraId="6D25C4AD" w14:textId="77777777" w:rsidR="00C92D01" w:rsidRDefault="00C92D01">
            <w:pPr>
              <w:numPr>
                <w:ilvl w:val="0"/>
                <w:numId w:val="39"/>
              </w:numPr>
            </w:pPr>
            <w:r>
              <w:t>“S”upplemental</w:t>
            </w:r>
          </w:p>
          <w:p w14:paraId="5CF7046D" w14:textId="77777777" w:rsidR="00C92D01" w:rsidRDefault="00C92D01">
            <w:pPr>
              <w:numPr>
                <w:ilvl w:val="0"/>
                <w:numId w:val="39"/>
              </w:numPr>
            </w:pPr>
            <w:r>
              <w:t>“P”articipants</w:t>
            </w:r>
          </w:p>
          <w:p w14:paraId="0B71B2E0" w14:textId="77777777" w:rsidR="00C92D01" w:rsidRDefault="00C92D01">
            <w:pPr>
              <w:numPr>
                <w:ilvl w:val="0"/>
                <w:numId w:val="39"/>
              </w:numPr>
            </w:pPr>
            <w:r>
              <w:t>“O”ther</w:t>
            </w:r>
          </w:p>
        </w:tc>
      </w:tr>
      <w:tr w:rsidR="00C92D01" w14:paraId="529C7DDF" w14:textId="77777777">
        <w:trPr>
          <w:trHeight w:val="251"/>
        </w:trPr>
        <w:tc>
          <w:tcPr>
            <w:tcW w:w="1416" w:type="dxa"/>
          </w:tcPr>
          <w:p w14:paraId="14F0C54A" w14:textId="77777777" w:rsidR="00C92D01" w:rsidRDefault="00C92D01">
            <w:pPr>
              <w:tabs>
                <w:tab w:val="left" w:pos="649"/>
              </w:tabs>
            </w:pPr>
          </w:p>
        </w:tc>
        <w:tc>
          <w:tcPr>
            <w:tcW w:w="1928" w:type="dxa"/>
          </w:tcPr>
          <w:p w14:paraId="73CD768E" w14:textId="77777777" w:rsidR="00C92D01" w:rsidRDefault="00C92D01">
            <w:r>
              <w:t>PROFIT_CENTER</w:t>
            </w:r>
          </w:p>
        </w:tc>
        <w:tc>
          <w:tcPr>
            <w:tcW w:w="1072" w:type="dxa"/>
          </w:tcPr>
          <w:p w14:paraId="2C4A1B26" w14:textId="77777777" w:rsidR="00C92D01" w:rsidRDefault="00C92D01">
            <w:r>
              <w:t>Char(10)</w:t>
            </w:r>
          </w:p>
        </w:tc>
        <w:tc>
          <w:tcPr>
            <w:tcW w:w="4440" w:type="dxa"/>
          </w:tcPr>
          <w:p w14:paraId="32005A7F" w14:textId="77777777" w:rsidR="00C92D01" w:rsidRDefault="00C92D01">
            <w:pPr>
              <w:pStyle w:val="FootnoteText"/>
            </w:pPr>
            <w:r>
              <w:t>Contains the 10-character Tanami profit center that should receive revenue for sales of product for this line of business that occur at the identified physical selling location.</w:t>
            </w:r>
          </w:p>
        </w:tc>
      </w:tr>
      <w:tr w:rsidR="00C92D01" w14:paraId="7511890D" w14:textId="77777777">
        <w:trPr>
          <w:trHeight w:val="251"/>
        </w:trPr>
        <w:tc>
          <w:tcPr>
            <w:tcW w:w="1416" w:type="dxa"/>
          </w:tcPr>
          <w:p w14:paraId="5895B5A4" w14:textId="77777777" w:rsidR="00C92D01" w:rsidRDefault="00C92D01">
            <w:pPr>
              <w:tabs>
                <w:tab w:val="left" w:pos="649"/>
              </w:tabs>
            </w:pPr>
          </w:p>
        </w:tc>
        <w:tc>
          <w:tcPr>
            <w:tcW w:w="1928" w:type="dxa"/>
          </w:tcPr>
          <w:p w14:paraId="0266486C" w14:textId="77777777" w:rsidR="00C92D01" w:rsidRDefault="00C92D01">
            <w:r>
              <w:t>COST_CENTER</w:t>
            </w:r>
          </w:p>
        </w:tc>
        <w:tc>
          <w:tcPr>
            <w:tcW w:w="1072" w:type="dxa"/>
          </w:tcPr>
          <w:p w14:paraId="28F503AB" w14:textId="77777777" w:rsidR="00C92D01" w:rsidRDefault="00C92D01">
            <w:r>
              <w:t>Char(10)</w:t>
            </w:r>
          </w:p>
        </w:tc>
        <w:tc>
          <w:tcPr>
            <w:tcW w:w="4440" w:type="dxa"/>
          </w:tcPr>
          <w:p w14:paraId="5A9A85F2" w14:textId="77777777" w:rsidR="00C92D01" w:rsidRDefault="00C92D01">
            <w:r>
              <w:t>Contains the 10-character Tanami cost center that should be burdened with the cost of sales for product from this line of business that occur at the identified physical selling location.</w:t>
            </w:r>
          </w:p>
        </w:tc>
      </w:tr>
    </w:tbl>
    <w:p w14:paraId="3CC3A664" w14:textId="77777777" w:rsidR="00C92D01" w:rsidRDefault="00C92D01">
      <w:pPr>
        <w:jc w:val="both"/>
        <w:rPr>
          <w:b/>
          <w:bCs/>
          <w:u w:val="single"/>
        </w:rPr>
      </w:pPr>
    </w:p>
    <w:p w14:paraId="38D32F1C" w14:textId="77777777" w:rsidR="00C92D01" w:rsidRDefault="00C92D01">
      <w:pPr>
        <w:keepNext/>
        <w:keepLines/>
        <w:jc w:val="both"/>
        <w:rPr>
          <w:b/>
          <w:bCs/>
          <w:u w:val="single"/>
        </w:rPr>
      </w:pPr>
      <w:r>
        <w:rPr>
          <w:b/>
          <w:bCs/>
          <w:u w:val="single"/>
        </w:rPr>
        <w:t>HLC_OPERATION Data Definition</w:t>
      </w:r>
    </w:p>
    <w:p w14:paraId="18C3046A" w14:textId="77777777" w:rsidR="00C92D01" w:rsidRDefault="00C92D01">
      <w:pPr>
        <w:pStyle w:val="BodyText2"/>
        <w:keepNext/>
        <w:keepLines/>
      </w:pPr>
      <w:r>
        <w:t>This table contains a single row for each host-location combination.  It is used to control whether or not the related host receives information from this selling location.  It is loaded into memory during initialization of RTPDTRAN.  The following is a description of the fields contained within the table:</w:t>
      </w:r>
    </w:p>
    <w:p w14:paraId="0C8D15AD"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72DC08B4" w14:textId="77777777">
        <w:trPr>
          <w:trHeight w:val="251"/>
        </w:trPr>
        <w:tc>
          <w:tcPr>
            <w:tcW w:w="1416" w:type="dxa"/>
            <w:shd w:val="solid" w:color="000080" w:fill="FFFFFF"/>
          </w:tcPr>
          <w:p w14:paraId="1B85460C" w14:textId="77777777" w:rsidR="00C92D01" w:rsidRDefault="00C92D01">
            <w:pPr>
              <w:keepNext/>
              <w:keepLines/>
              <w:rPr>
                <w:b/>
                <w:bCs/>
                <w:color w:val="FFFFFF"/>
              </w:rPr>
            </w:pPr>
            <w:r>
              <w:rPr>
                <w:b/>
                <w:bCs/>
                <w:color w:val="FFFFFF"/>
              </w:rPr>
              <w:t>DB Name</w:t>
            </w:r>
          </w:p>
        </w:tc>
        <w:tc>
          <w:tcPr>
            <w:tcW w:w="1928" w:type="dxa"/>
            <w:shd w:val="solid" w:color="000080" w:fill="FFFFFF"/>
          </w:tcPr>
          <w:p w14:paraId="62DCF6AD" w14:textId="77777777" w:rsidR="00C92D01" w:rsidRDefault="00C92D01">
            <w:pPr>
              <w:keepNext/>
              <w:keepLines/>
              <w:rPr>
                <w:b/>
                <w:bCs/>
                <w:color w:val="FFFFFF"/>
              </w:rPr>
            </w:pPr>
            <w:r>
              <w:rPr>
                <w:b/>
                <w:bCs/>
                <w:color w:val="FFFFFF"/>
              </w:rPr>
              <w:t>Name</w:t>
            </w:r>
          </w:p>
        </w:tc>
        <w:tc>
          <w:tcPr>
            <w:tcW w:w="1072" w:type="dxa"/>
            <w:shd w:val="solid" w:color="000080" w:fill="FFFFFF"/>
          </w:tcPr>
          <w:p w14:paraId="51F02D27" w14:textId="77777777" w:rsidR="00C92D01" w:rsidRDefault="00C92D01">
            <w:pPr>
              <w:keepNext/>
              <w:keepLines/>
              <w:rPr>
                <w:b/>
                <w:bCs/>
                <w:color w:val="FFFFFF"/>
              </w:rPr>
            </w:pPr>
            <w:r>
              <w:rPr>
                <w:b/>
                <w:bCs/>
                <w:color w:val="FFFFFF"/>
              </w:rPr>
              <w:t>Type</w:t>
            </w:r>
          </w:p>
        </w:tc>
        <w:tc>
          <w:tcPr>
            <w:tcW w:w="4440" w:type="dxa"/>
            <w:shd w:val="solid" w:color="000080" w:fill="FFFFFF"/>
          </w:tcPr>
          <w:p w14:paraId="06011700" w14:textId="77777777" w:rsidR="00C92D01" w:rsidRDefault="00C92D01">
            <w:pPr>
              <w:keepNext/>
              <w:keepLines/>
              <w:rPr>
                <w:b/>
                <w:bCs/>
                <w:color w:val="FFFFFF"/>
              </w:rPr>
            </w:pPr>
            <w:r>
              <w:rPr>
                <w:b/>
                <w:bCs/>
                <w:color w:val="FFFFFF"/>
              </w:rPr>
              <w:t>Description</w:t>
            </w:r>
          </w:p>
        </w:tc>
      </w:tr>
      <w:tr w:rsidR="00C92D01" w14:paraId="5F6B57BA" w14:textId="77777777">
        <w:trPr>
          <w:trHeight w:val="251"/>
        </w:trPr>
        <w:tc>
          <w:tcPr>
            <w:tcW w:w="1416" w:type="dxa"/>
          </w:tcPr>
          <w:p w14:paraId="7E46D9F2" w14:textId="77777777" w:rsidR="00C92D01" w:rsidRDefault="00C92D01">
            <w:pPr>
              <w:keepNext/>
              <w:keepLines/>
              <w:tabs>
                <w:tab w:val="left" w:pos="649"/>
              </w:tabs>
            </w:pPr>
          </w:p>
        </w:tc>
        <w:tc>
          <w:tcPr>
            <w:tcW w:w="1928" w:type="dxa"/>
          </w:tcPr>
          <w:p w14:paraId="7F242327" w14:textId="77777777" w:rsidR="00C92D01" w:rsidRDefault="00C92D01">
            <w:pPr>
              <w:keepNext/>
              <w:keepLines/>
            </w:pPr>
            <w:r>
              <w:t>LOCATION_KEY</w:t>
            </w:r>
          </w:p>
        </w:tc>
        <w:tc>
          <w:tcPr>
            <w:tcW w:w="1072" w:type="dxa"/>
          </w:tcPr>
          <w:p w14:paraId="28659451" w14:textId="77777777" w:rsidR="00C92D01" w:rsidRDefault="00C92D01">
            <w:pPr>
              <w:keepNext/>
              <w:keepLines/>
            </w:pPr>
            <w:r>
              <w:t>VarChar</w:t>
            </w:r>
          </w:p>
          <w:p w14:paraId="5BF7B8B9" w14:textId="77777777" w:rsidR="00C92D01" w:rsidRDefault="00C92D01">
            <w:pPr>
              <w:keepNext/>
              <w:keepLines/>
            </w:pPr>
            <w:r>
              <w:t>(5-16)</w:t>
            </w:r>
          </w:p>
        </w:tc>
        <w:tc>
          <w:tcPr>
            <w:tcW w:w="4440" w:type="dxa"/>
          </w:tcPr>
          <w:p w14:paraId="49766E1E" w14:textId="77777777"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14:paraId="72EC02BF" w14:textId="77777777">
        <w:trPr>
          <w:trHeight w:val="251"/>
        </w:trPr>
        <w:tc>
          <w:tcPr>
            <w:tcW w:w="1416" w:type="dxa"/>
          </w:tcPr>
          <w:p w14:paraId="34116AD0" w14:textId="77777777" w:rsidR="00C92D01" w:rsidRDefault="00C92D01">
            <w:pPr>
              <w:tabs>
                <w:tab w:val="left" w:pos="649"/>
              </w:tabs>
            </w:pPr>
          </w:p>
        </w:tc>
        <w:tc>
          <w:tcPr>
            <w:tcW w:w="1928" w:type="dxa"/>
          </w:tcPr>
          <w:p w14:paraId="1B3B8B27" w14:textId="77777777" w:rsidR="00C92D01" w:rsidRDefault="00C92D01">
            <w:r>
              <w:t>HOST_CODE</w:t>
            </w:r>
          </w:p>
        </w:tc>
        <w:tc>
          <w:tcPr>
            <w:tcW w:w="1072" w:type="dxa"/>
          </w:tcPr>
          <w:p w14:paraId="5656059F" w14:textId="77777777" w:rsidR="00C92D01" w:rsidRDefault="00C92D01">
            <w:r>
              <w:t>Char(2)</w:t>
            </w:r>
          </w:p>
        </w:tc>
        <w:tc>
          <w:tcPr>
            <w:tcW w:w="4440" w:type="dxa"/>
          </w:tcPr>
          <w:p w14:paraId="3D229647" w14:textId="77777777" w:rsidR="00C92D01" w:rsidRDefault="00C92D01">
            <w:r>
              <w:t>Contains the two-character host identification code that uniquely identifies the host information.  This code is used by RTPDTRAN to identify the appropriate configuration information.</w:t>
            </w:r>
          </w:p>
        </w:tc>
      </w:tr>
      <w:tr w:rsidR="00C92D01" w14:paraId="19FA064C" w14:textId="77777777">
        <w:trPr>
          <w:trHeight w:val="251"/>
        </w:trPr>
        <w:tc>
          <w:tcPr>
            <w:tcW w:w="1416" w:type="dxa"/>
          </w:tcPr>
          <w:p w14:paraId="63325B3C" w14:textId="77777777" w:rsidR="00C92D01" w:rsidRDefault="00C92D01">
            <w:pPr>
              <w:tabs>
                <w:tab w:val="left" w:pos="649"/>
              </w:tabs>
            </w:pPr>
          </w:p>
        </w:tc>
        <w:tc>
          <w:tcPr>
            <w:tcW w:w="1928" w:type="dxa"/>
          </w:tcPr>
          <w:p w14:paraId="1DE304C2" w14:textId="77777777" w:rsidR="00C92D01" w:rsidRDefault="00C92D01">
            <w:r>
              <w:t>ACTION_CODE</w:t>
            </w:r>
          </w:p>
        </w:tc>
        <w:tc>
          <w:tcPr>
            <w:tcW w:w="1072" w:type="dxa"/>
          </w:tcPr>
          <w:p w14:paraId="293A58E6" w14:textId="77777777" w:rsidR="00C92D01" w:rsidRDefault="00C92D01">
            <w:r>
              <w:t>Char(1)</w:t>
            </w:r>
          </w:p>
        </w:tc>
        <w:tc>
          <w:tcPr>
            <w:tcW w:w="4440" w:type="dxa"/>
          </w:tcPr>
          <w:p w14:paraId="3E7141E7" w14:textId="77777777" w:rsidR="00C92D01" w:rsidRDefault="00C92D01">
            <w:pPr>
              <w:pStyle w:val="FootnoteText"/>
            </w:pPr>
            <w:r>
              <w:t>Contains a code that controls whether any records received from the associated selling location are considered for transmission to the related host.  A value of “P” indicates that they should be processed while a value of “I” indicates they should be ignored.</w:t>
            </w:r>
          </w:p>
        </w:tc>
      </w:tr>
      <w:tr w:rsidR="00C92D01" w14:paraId="7E69B88C" w14:textId="77777777">
        <w:trPr>
          <w:trHeight w:val="251"/>
        </w:trPr>
        <w:tc>
          <w:tcPr>
            <w:tcW w:w="1416" w:type="dxa"/>
          </w:tcPr>
          <w:p w14:paraId="27D0611C" w14:textId="77777777" w:rsidR="00C92D01" w:rsidRDefault="00C92D01">
            <w:pPr>
              <w:tabs>
                <w:tab w:val="left" w:pos="649"/>
              </w:tabs>
            </w:pPr>
          </w:p>
        </w:tc>
        <w:tc>
          <w:tcPr>
            <w:tcW w:w="1928" w:type="dxa"/>
          </w:tcPr>
          <w:p w14:paraId="002A3E4D" w14:textId="77777777" w:rsidR="00C92D01" w:rsidRDefault="00C92D01">
            <w:r>
              <w:t>GROUPING_</w:t>
            </w:r>
          </w:p>
          <w:p w14:paraId="6FA4BC41" w14:textId="77777777" w:rsidR="00C92D01" w:rsidRDefault="00C92D01">
            <w:r>
              <w:t>LABEL</w:t>
            </w:r>
          </w:p>
        </w:tc>
        <w:tc>
          <w:tcPr>
            <w:tcW w:w="1072" w:type="dxa"/>
          </w:tcPr>
          <w:p w14:paraId="1DD6F0DE" w14:textId="77777777" w:rsidR="00C92D01" w:rsidRDefault="00C92D01">
            <w:r>
              <w:t>Char(8)</w:t>
            </w:r>
          </w:p>
        </w:tc>
        <w:tc>
          <w:tcPr>
            <w:tcW w:w="4440" w:type="dxa"/>
          </w:tcPr>
          <w:p w14:paraId="59E3420C" w14:textId="77777777" w:rsidR="00C92D01" w:rsidRDefault="00C92D01">
            <w:r>
              <w:t>Contains an eight-character string that is associated with location when it is submitted to the host.  Locations with a similar grouping label are transmitted to the associated host as a set.</w:t>
            </w:r>
          </w:p>
        </w:tc>
      </w:tr>
      <w:tr w:rsidR="00C92D01" w14:paraId="3E9BECAB" w14:textId="77777777">
        <w:trPr>
          <w:trHeight w:val="251"/>
        </w:trPr>
        <w:tc>
          <w:tcPr>
            <w:tcW w:w="1416" w:type="dxa"/>
          </w:tcPr>
          <w:p w14:paraId="38D9CC2B" w14:textId="77777777" w:rsidR="00C92D01" w:rsidRDefault="00C92D01">
            <w:pPr>
              <w:tabs>
                <w:tab w:val="left" w:pos="649"/>
              </w:tabs>
            </w:pPr>
          </w:p>
        </w:tc>
        <w:tc>
          <w:tcPr>
            <w:tcW w:w="1928" w:type="dxa"/>
          </w:tcPr>
          <w:p w14:paraId="167A6A76" w14:textId="77777777" w:rsidR="00C92D01" w:rsidRDefault="00C92D01">
            <w:r>
              <w:t>DATA_INCLUDED</w:t>
            </w:r>
          </w:p>
        </w:tc>
        <w:tc>
          <w:tcPr>
            <w:tcW w:w="1072" w:type="dxa"/>
          </w:tcPr>
          <w:p w14:paraId="7152E65D" w14:textId="77777777" w:rsidR="00C92D01" w:rsidRDefault="00C92D01">
            <w:r>
              <w:t>Char(1)</w:t>
            </w:r>
          </w:p>
        </w:tc>
        <w:tc>
          <w:tcPr>
            <w:tcW w:w="4440" w:type="dxa"/>
          </w:tcPr>
          <w:p w14:paraId="145C7227" w14:textId="77777777" w:rsidR="00C92D01" w:rsidRDefault="00C92D01">
            <w:r>
              <w:t xml:space="preserve">Contains a control field used in determination of </w:t>
            </w:r>
            <w:r>
              <w:lastRenderedPageBreak/>
              <w:t>whether host bundling can only proceed if this location is included in the bundling data.  This DOES not ensure that the location has met minimum data requirements nor that a specific business date is included.  Valid values include:</w:t>
            </w:r>
          </w:p>
          <w:p w14:paraId="3993F917" w14:textId="77777777" w:rsidR="00C92D01" w:rsidRDefault="00C92D01">
            <w:pPr>
              <w:numPr>
                <w:ilvl w:val="0"/>
                <w:numId w:val="52"/>
              </w:numPr>
            </w:pPr>
            <w:r>
              <w:t>A = Always Required</w:t>
            </w:r>
          </w:p>
          <w:p w14:paraId="7CC7C6A9" w14:textId="77777777" w:rsidR="00C92D01" w:rsidRDefault="00C92D01">
            <w:pPr>
              <w:numPr>
                <w:ilvl w:val="0"/>
                <w:numId w:val="52"/>
              </w:numPr>
            </w:pPr>
            <w:r>
              <w:t>1 = Percent of Total Group 1</w:t>
            </w:r>
          </w:p>
          <w:p w14:paraId="171D4366" w14:textId="77777777" w:rsidR="00C92D01" w:rsidRDefault="00C92D01">
            <w:pPr>
              <w:numPr>
                <w:ilvl w:val="0"/>
                <w:numId w:val="52"/>
              </w:numPr>
            </w:pPr>
            <w:r>
              <w:t>2 = Percent of Total Group 2</w:t>
            </w:r>
          </w:p>
          <w:p w14:paraId="58AF5939" w14:textId="77777777" w:rsidR="00C92D01" w:rsidRDefault="00C92D01">
            <w:pPr>
              <w:numPr>
                <w:ilvl w:val="0"/>
                <w:numId w:val="52"/>
              </w:numPr>
            </w:pPr>
            <w:r>
              <w:t>3 = Percent of Total Group 3</w:t>
            </w:r>
          </w:p>
          <w:p w14:paraId="59FED040" w14:textId="77777777" w:rsidR="00C92D01" w:rsidRDefault="00C92D01">
            <w:pPr>
              <w:numPr>
                <w:ilvl w:val="0"/>
                <w:numId w:val="52"/>
              </w:numPr>
            </w:pPr>
            <w:r>
              <w:t>4 = Percent of Total Group 4</w:t>
            </w:r>
          </w:p>
          <w:p w14:paraId="1F87FA59" w14:textId="77777777" w:rsidR="00C92D01" w:rsidRDefault="00C92D01">
            <w:pPr>
              <w:numPr>
                <w:ilvl w:val="0"/>
                <w:numId w:val="52"/>
              </w:numPr>
            </w:pPr>
            <w:r>
              <w:t>N or Space = Ignored for this Check</w:t>
            </w:r>
          </w:p>
        </w:tc>
      </w:tr>
      <w:tr w:rsidR="00C92D01" w14:paraId="3D32195F" w14:textId="77777777">
        <w:trPr>
          <w:trHeight w:val="251"/>
        </w:trPr>
        <w:tc>
          <w:tcPr>
            <w:tcW w:w="1416" w:type="dxa"/>
          </w:tcPr>
          <w:p w14:paraId="7ED328C5" w14:textId="77777777" w:rsidR="00C92D01" w:rsidRDefault="00C92D01">
            <w:pPr>
              <w:tabs>
                <w:tab w:val="left" w:pos="649"/>
              </w:tabs>
            </w:pPr>
          </w:p>
        </w:tc>
        <w:tc>
          <w:tcPr>
            <w:tcW w:w="1928" w:type="dxa"/>
          </w:tcPr>
          <w:p w14:paraId="05D006CE" w14:textId="77777777" w:rsidR="00C92D01" w:rsidRDefault="00C92D01">
            <w:r>
              <w:t>TARGET_LEVEL</w:t>
            </w:r>
          </w:p>
        </w:tc>
        <w:tc>
          <w:tcPr>
            <w:tcW w:w="1072" w:type="dxa"/>
          </w:tcPr>
          <w:p w14:paraId="18A1BC6B" w14:textId="77777777" w:rsidR="00C92D01" w:rsidRDefault="00C92D01">
            <w:r>
              <w:t>Numeric</w:t>
            </w:r>
          </w:p>
        </w:tc>
        <w:tc>
          <w:tcPr>
            <w:tcW w:w="4440" w:type="dxa"/>
          </w:tcPr>
          <w:p w14:paraId="0FC61576" w14:textId="77777777" w:rsidR="00C92D01" w:rsidRDefault="00C92D01">
            <w:r>
              <w:t>Contains the number of transactions expected for the location to be considered “included” for the purpose of the “DATA_INCLUDED” functionality.  A value of ZERO means a single transaction will cause the system to consider the location included.</w:t>
            </w:r>
          </w:p>
        </w:tc>
      </w:tr>
    </w:tbl>
    <w:p w14:paraId="4604329E" w14:textId="77777777" w:rsidR="00C92D01" w:rsidRDefault="00C92D01">
      <w:pPr>
        <w:jc w:val="both"/>
        <w:rPr>
          <w:b/>
          <w:bCs/>
          <w:u w:val="single"/>
        </w:rPr>
      </w:pPr>
    </w:p>
    <w:p w14:paraId="2A16C0D3" w14:textId="77777777" w:rsidR="00C92D01" w:rsidRDefault="00C92D01">
      <w:pPr>
        <w:jc w:val="both"/>
        <w:rPr>
          <w:b/>
          <w:bCs/>
          <w:u w:val="single"/>
        </w:rPr>
      </w:pPr>
    </w:p>
    <w:p w14:paraId="45F027EF" w14:textId="77777777" w:rsidR="00C92D01" w:rsidRDefault="00C92D01">
      <w:pPr>
        <w:jc w:val="both"/>
        <w:rPr>
          <w:b/>
          <w:bCs/>
          <w:u w:val="single"/>
        </w:rPr>
      </w:pPr>
      <w:r>
        <w:rPr>
          <w:b/>
          <w:bCs/>
          <w:u w:val="single"/>
        </w:rPr>
        <w:t>HLC_LOCATION_OPERATION Data Definition</w:t>
      </w:r>
    </w:p>
    <w:p w14:paraId="2938C807" w14:textId="77777777" w:rsidR="00C92D01" w:rsidRDefault="00C92D01">
      <w:pPr>
        <w:pStyle w:val="BodyText2"/>
      </w:pPr>
      <w:r>
        <w:t>This table contains a single row for each location-business date combination.  This table is maintained through the automated load process and is used for monitoring purposes only.  Information in this table is expired after 6 months.  The following is a description of the fields contained within the table:</w:t>
      </w:r>
    </w:p>
    <w:p w14:paraId="025E83F9"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0542D010" w14:textId="77777777">
        <w:trPr>
          <w:trHeight w:val="251"/>
        </w:trPr>
        <w:tc>
          <w:tcPr>
            <w:tcW w:w="1416" w:type="dxa"/>
            <w:shd w:val="solid" w:color="000080" w:fill="FFFFFF"/>
          </w:tcPr>
          <w:p w14:paraId="7EF9893F" w14:textId="77777777" w:rsidR="00C92D01" w:rsidRDefault="00C92D01">
            <w:pPr>
              <w:keepNext/>
              <w:keepLines/>
              <w:rPr>
                <w:b/>
                <w:bCs/>
                <w:color w:val="FFFFFF"/>
              </w:rPr>
            </w:pPr>
            <w:r>
              <w:rPr>
                <w:b/>
                <w:bCs/>
                <w:color w:val="FFFFFF"/>
              </w:rPr>
              <w:t>DB Name</w:t>
            </w:r>
          </w:p>
        </w:tc>
        <w:tc>
          <w:tcPr>
            <w:tcW w:w="1928" w:type="dxa"/>
            <w:shd w:val="solid" w:color="000080" w:fill="FFFFFF"/>
          </w:tcPr>
          <w:p w14:paraId="46133305" w14:textId="77777777" w:rsidR="00C92D01" w:rsidRDefault="00C92D01">
            <w:pPr>
              <w:keepNext/>
              <w:keepLines/>
              <w:rPr>
                <w:b/>
                <w:bCs/>
                <w:color w:val="FFFFFF"/>
              </w:rPr>
            </w:pPr>
            <w:r>
              <w:rPr>
                <w:b/>
                <w:bCs/>
                <w:color w:val="FFFFFF"/>
              </w:rPr>
              <w:t>Name</w:t>
            </w:r>
          </w:p>
        </w:tc>
        <w:tc>
          <w:tcPr>
            <w:tcW w:w="1072" w:type="dxa"/>
            <w:shd w:val="solid" w:color="000080" w:fill="FFFFFF"/>
          </w:tcPr>
          <w:p w14:paraId="69991E68" w14:textId="77777777" w:rsidR="00C92D01" w:rsidRDefault="00C92D01">
            <w:pPr>
              <w:keepNext/>
              <w:keepLines/>
              <w:rPr>
                <w:b/>
                <w:bCs/>
                <w:color w:val="FFFFFF"/>
              </w:rPr>
            </w:pPr>
            <w:r>
              <w:rPr>
                <w:b/>
                <w:bCs/>
                <w:color w:val="FFFFFF"/>
              </w:rPr>
              <w:t>Type</w:t>
            </w:r>
          </w:p>
        </w:tc>
        <w:tc>
          <w:tcPr>
            <w:tcW w:w="4440" w:type="dxa"/>
            <w:shd w:val="solid" w:color="000080" w:fill="FFFFFF"/>
          </w:tcPr>
          <w:p w14:paraId="32306296" w14:textId="77777777" w:rsidR="00C92D01" w:rsidRDefault="00C92D01">
            <w:pPr>
              <w:keepNext/>
              <w:keepLines/>
              <w:rPr>
                <w:b/>
                <w:bCs/>
                <w:color w:val="FFFFFF"/>
              </w:rPr>
            </w:pPr>
            <w:r>
              <w:rPr>
                <w:b/>
                <w:bCs/>
                <w:color w:val="FFFFFF"/>
              </w:rPr>
              <w:t>Description</w:t>
            </w:r>
          </w:p>
        </w:tc>
      </w:tr>
      <w:tr w:rsidR="00C92D01" w14:paraId="65B77059" w14:textId="77777777">
        <w:trPr>
          <w:trHeight w:val="251"/>
        </w:trPr>
        <w:tc>
          <w:tcPr>
            <w:tcW w:w="1416" w:type="dxa"/>
          </w:tcPr>
          <w:p w14:paraId="6F34B8CC" w14:textId="77777777" w:rsidR="00C92D01" w:rsidRDefault="00C92D01">
            <w:pPr>
              <w:keepNext/>
              <w:keepLines/>
              <w:tabs>
                <w:tab w:val="left" w:pos="649"/>
              </w:tabs>
            </w:pPr>
          </w:p>
        </w:tc>
        <w:tc>
          <w:tcPr>
            <w:tcW w:w="1928" w:type="dxa"/>
          </w:tcPr>
          <w:p w14:paraId="54A252C9" w14:textId="77777777" w:rsidR="00C92D01" w:rsidRDefault="00C92D01">
            <w:pPr>
              <w:keepNext/>
              <w:keepLines/>
            </w:pPr>
            <w:r>
              <w:t>LOCATION_KEY</w:t>
            </w:r>
          </w:p>
        </w:tc>
        <w:tc>
          <w:tcPr>
            <w:tcW w:w="1072" w:type="dxa"/>
          </w:tcPr>
          <w:p w14:paraId="724EB96A" w14:textId="77777777" w:rsidR="00C92D01" w:rsidRDefault="00C92D01">
            <w:pPr>
              <w:keepNext/>
              <w:keepLines/>
            </w:pPr>
            <w:r>
              <w:t>VarChar</w:t>
            </w:r>
          </w:p>
          <w:p w14:paraId="512C13E3" w14:textId="77777777" w:rsidR="00C92D01" w:rsidRDefault="00C92D01">
            <w:pPr>
              <w:keepNext/>
              <w:keepLines/>
            </w:pPr>
            <w:r>
              <w:t>(5-16)</w:t>
            </w:r>
          </w:p>
        </w:tc>
        <w:tc>
          <w:tcPr>
            <w:tcW w:w="4440" w:type="dxa"/>
          </w:tcPr>
          <w:p w14:paraId="2303D963" w14:textId="77777777"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14:paraId="2ABFD642" w14:textId="77777777">
        <w:trPr>
          <w:trHeight w:val="251"/>
        </w:trPr>
        <w:tc>
          <w:tcPr>
            <w:tcW w:w="1416" w:type="dxa"/>
          </w:tcPr>
          <w:p w14:paraId="495DE7D0" w14:textId="77777777" w:rsidR="00C92D01" w:rsidRDefault="00C92D01">
            <w:pPr>
              <w:tabs>
                <w:tab w:val="left" w:pos="649"/>
              </w:tabs>
            </w:pPr>
          </w:p>
        </w:tc>
        <w:tc>
          <w:tcPr>
            <w:tcW w:w="1928" w:type="dxa"/>
          </w:tcPr>
          <w:p w14:paraId="3292FC77" w14:textId="77777777" w:rsidR="00C92D01" w:rsidRDefault="00C92D01">
            <w:r>
              <w:t>CHRONO_KEY</w:t>
            </w:r>
          </w:p>
        </w:tc>
        <w:tc>
          <w:tcPr>
            <w:tcW w:w="1072" w:type="dxa"/>
          </w:tcPr>
          <w:p w14:paraId="4BEC3C45" w14:textId="77777777" w:rsidR="00C92D01" w:rsidRDefault="00C92D01">
            <w:r>
              <w:t>Date</w:t>
            </w:r>
          </w:p>
        </w:tc>
        <w:tc>
          <w:tcPr>
            <w:tcW w:w="4440" w:type="dxa"/>
          </w:tcPr>
          <w:p w14:paraId="40D0F124" w14:textId="77777777" w:rsidR="00C92D01" w:rsidRDefault="00C92D01">
            <w:r>
              <w:t>Contains the chronological component of the transaction key which declares the related business date.</w:t>
            </w:r>
          </w:p>
        </w:tc>
      </w:tr>
      <w:tr w:rsidR="00C92D01" w14:paraId="1A8CA413" w14:textId="77777777">
        <w:trPr>
          <w:trHeight w:val="251"/>
        </w:trPr>
        <w:tc>
          <w:tcPr>
            <w:tcW w:w="1416" w:type="dxa"/>
          </w:tcPr>
          <w:p w14:paraId="1C8B7633" w14:textId="77777777" w:rsidR="00C92D01" w:rsidRDefault="00C92D01">
            <w:pPr>
              <w:tabs>
                <w:tab w:val="left" w:pos="649"/>
              </w:tabs>
            </w:pPr>
          </w:p>
        </w:tc>
        <w:tc>
          <w:tcPr>
            <w:tcW w:w="1928" w:type="dxa"/>
          </w:tcPr>
          <w:p w14:paraId="2D423C4C" w14:textId="77777777" w:rsidR="00C92D01" w:rsidRDefault="00C92D01">
            <w:r>
              <w:t>FINAL_</w:t>
            </w:r>
          </w:p>
          <w:p w14:paraId="61100B2C" w14:textId="77777777" w:rsidR="00C92D01" w:rsidRDefault="00C92D01">
            <w:r>
              <w:t>TRANSACTION_</w:t>
            </w:r>
          </w:p>
          <w:p w14:paraId="3F896F7A" w14:textId="77777777" w:rsidR="00C92D01" w:rsidRDefault="00C92D01">
            <w:r>
              <w:t>COUNT</w:t>
            </w:r>
          </w:p>
        </w:tc>
        <w:tc>
          <w:tcPr>
            <w:tcW w:w="1072" w:type="dxa"/>
          </w:tcPr>
          <w:p w14:paraId="168662A8" w14:textId="77777777" w:rsidR="00C92D01" w:rsidRDefault="00C92D01">
            <w:r>
              <w:t>Numeric</w:t>
            </w:r>
          </w:p>
        </w:tc>
        <w:tc>
          <w:tcPr>
            <w:tcW w:w="4440" w:type="dxa"/>
          </w:tcPr>
          <w:p w14:paraId="3C837783" w14:textId="77777777" w:rsidR="00C92D01" w:rsidRDefault="00C92D01">
            <w:r>
              <w:t>Contains the number of transaction processed for the selling devices at this location during the given business date.  This is a control value only.</w:t>
            </w:r>
          </w:p>
        </w:tc>
      </w:tr>
      <w:tr w:rsidR="00C92D01" w14:paraId="3C145325" w14:textId="77777777">
        <w:trPr>
          <w:trHeight w:val="251"/>
        </w:trPr>
        <w:tc>
          <w:tcPr>
            <w:tcW w:w="1416" w:type="dxa"/>
          </w:tcPr>
          <w:p w14:paraId="207F2B52" w14:textId="77777777" w:rsidR="00C92D01" w:rsidRDefault="00C92D01">
            <w:pPr>
              <w:tabs>
                <w:tab w:val="left" w:pos="649"/>
              </w:tabs>
            </w:pPr>
          </w:p>
        </w:tc>
        <w:tc>
          <w:tcPr>
            <w:tcW w:w="1928" w:type="dxa"/>
          </w:tcPr>
          <w:p w14:paraId="49ADA807" w14:textId="77777777" w:rsidR="00C92D01" w:rsidRDefault="00C92D01">
            <w:r>
              <w:t>NET_SALES_</w:t>
            </w:r>
          </w:p>
          <w:p w14:paraId="2613FA13" w14:textId="77777777" w:rsidR="00C92D01" w:rsidRDefault="00C92D01">
            <w:r>
              <w:t>TOTALS</w:t>
            </w:r>
          </w:p>
        </w:tc>
        <w:tc>
          <w:tcPr>
            <w:tcW w:w="1072" w:type="dxa"/>
          </w:tcPr>
          <w:p w14:paraId="676D6319" w14:textId="77777777" w:rsidR="00C92D01" w:rsidRDefault="00C92D01">
            <w:r>
              <w:t>Numeric</w:t>
            </w:r>
          </w:p>
        </w:tc>
        <w:tc>
          <w:tcPr>
            <w:tcW w:w="4440" w:type="dxa"/>
          </w:tcPr>
          <w:p w14:paraId="6A7F98C3" w14:textId="77777777" w:rsidR="00C92D01" w:rsidRDefault="00C92D01">
            <w:r>
              <w:t>Contains a dollar amount without the decimal indicating the net total of sales processed for the given business date.</w:t>
            </w:r>
          </w:p>
        </w:tc>
      </w:tr>
      <w:tr w:rsidR="00C92D01" w14:paraId="55A32519" w14:textId="77777777">
        <w:trPr>
          <w:trHeight w:val="251"/>
        </w:trPr>
        <w:tc>
          <w:tcPr>
            <w:tcW w:w="1416" w:type="dxa"/>
          </w:tcPr>
          <w:p w14:paraId="72C69844" w14:textId="77777777" w:rsidR="00C92D01" w:rsidRDefault="00C92D01">
            <w:pPr>
              <w:tabs>
                <w:tab w:val="left" w:pos="649"/>
              </w:tabs>
            </w:pPr>
          </w:p>
        </w:tc>
        <w:tc>
          <w:tcPr>
            <w:tcW w:w="1928" w:type="dxa"/>
          </w:tcPr>
          <w:p w14:paraId="47CC6323" w14:textId="77777777" w:rsidR="00C92D01" w:rsidRDefault="00C92D01">
            <w:r>
              <w:t>NET_DEPOSIT_</w:t>
            </w:r>
          </w:p>
          <w:p w14:paraId="07040811" w14:textId="77777777" w:rsidR="00C92D01" w:rsidRDefault="00C92D01">
            <w:r>
              <w:t>TOTALS</w:t>
            </w:r>
          </w:p>
        </w:tc>
        <w:tc>
          <w:tcPr>
            <w:tcW w:w="1072" w:type="dxa"/>
          </w:tcPr>
          <w:p w14:paraId="40B61931" w14:textId="77777777" w:rsidR="00C92D01" w:rsidRDefault="00C92D01">
            <w:r>
              <w:t>Numeric</w:t>
            </w:r>
          </w:p>
        </w:tc>
        <w:tc>
          <w:tcPr>
            <w:tcW w:w="4440" w:type="dxa"/>
          </w:tcPr>
          <w:p w14:paraId="24F13C4D" w14:textId="77777777" w:rsidR="00C92D01" w:rsidRDefault="00C92D01">
            <w:r>
              <w:t>Contains a dollar amount without the decimal totaling all deposits.</w:t>
            </w:r>
          </w:p>
        </w:tc>
      </w:tr>
      <w:tr w:rsidR="00C92D01" w14:paraId="7CACFDDF" w14:textId="77777777">
        <w:trPr>
          <w:trHeight w:val="251"/>
        </w:trPr>
        <w:tc>
          <w:tcPr>
            <w:tcW w:w="1416" w:type="dxa"/>
          </w:tcPr>
          <w:p w14:paraId="6ED302BA" w14:textId="77777777" w:rsidR="00C92D01" w:rsidRDefault="00C92D01">
            <w:pPr>
              <w:tabs>
                <w:tab w:val="left" w:pos="649"/>
              </w:tabs>
            </w:pPr>
          </w:p>
        </w:tc>
        <w:tc>
          <w:tcPr>
            <w:tcW w:w="1928" w:type="dxa"/>
          </w:tcPr>
          <w:p w14:paraId="301C80D3" w14:textId="77777777" w:rsidR="00C92D01" w:rsidRDefault="00C92D01">
            <w:r>
              <w:t>START_</w:t>
            </w:r>
          </w:p>
          <w:p w14:paraId="5086DDD1" w14:textId="77777777" w:rsidR="00C92D01" w:rsidRDefault="00C92D01">
            <w:r>
              <w:t>DATETIME</w:t>
            </w:r>
          </w:p>
        </w:tc>
        <w:tc>
          <w:tcPr>
            <w:tcW w:w="1072" w:type="dxa"/>
          </w:tcPr>
          <w:p w14:paraId="60F8797C" w14:textId="77777777" w:rsidR="00C92D01" w:rsidRDefault="00C92D01">
            <w:r>
              <w:t>Date/Time</w:t>
            </w:r>
          </w:p>
        </w:tc>
        <w:tc>
          <w:tcPr>
            <w:tcW w:w="4440" w:type="dxa"/>
          </w:tcPr>
          <w:p w14:paraId="37596CBA" w14:textId="77777777" w:rsidR="00C92D01" w:rsidRDefault="00C92D01">
            <w:r>
              <w:t>Contains the date and time that the first transaction is received for this location-business date combination.</w:t>
            </w:r>
          </w:p>
        </w:tc>
      </w:tr>
      <w:tr w:rsidR="00C92D01" w14:paraId="6672F852" w14:textId="77777777">
        <w:trPr>
          <w:trHeight w:val="251"/>
        </w:trPr>
        <w:tc>
          <w:tcPr>
            <w:tcW w:w="1416" w:type="dxa"/>
          </w:tcPr>
          <w:p w14:paraId="13946035" w14:textId="77777777" w:rsidR="00C92D01" w:rsidRDefault="00C92D01">
            <w:pPr>
              <w:tabs>
                <w:tab w:val="left" w:pos="649"/>
              </w:tabs>
            </w:pPr>
          </w:p>
        </w:tc>
        <w:tc>
          <w:tcPr>
            <w:tcW w:w="1928" w:type="dxa"/>
          </w:tcPr>
          <w:p w14:paraId="3E3B7F09" w14:textId="77777777" w:rsidR="00C92D01" w:rsidRDefault="00C92D01">
            <w:r>
              <w:t>CLOSE_</w:t>
            </w:r>
          </w:p>
          <w:p w14:paraId="0B855570" w14:textId="77777777" w:rsidR="00C92D01" w:rsidRDefault="00C92D01">
            <w:r>
              <w:t>DATETIME</w:t>
            </w:r>
          </w:p>
        </w:tc>
        <w:tc>
          <w:tcPr>
            <w:tcW w:w="1072" w:type="dxa"/>
          </w:tcPr>
          <w:p w14:paraId="152B6303" w14:textId="77777777" w:rsidR="00C92D01" w:rsidRDefault="00C92D01">
            <w:r>
              <w:t>Date/Time</w:t>
            </w:r>
          </w:p>
        </w:tc>
        <w:tc>
          <w:tcPr>
            <w:tcW w:w="4440" w:type="dxa"/>
          </w:tcPr>
          <w:p w14:paraId="3C821BD8" w14:textId="77777777" w:rsidR="00C92D01" w:rsidRDefault="00C92D01">
            <w:r>
              <w:t>Contains the date and time that the store close is received from this location for the given business date.</w:t>
            </w:r>
          </w:p>
        </w:tc>
      </w:tr>
    </w:tbl>
    <w:p w14:paraId="63AD4D3C" w14:textId="77777777" w:rsidR="00C92D01" w:rsidRDefault="00C92D01">
      <w:pPr>
        <w:jc w:val="both"/>
        <w:rPr>
          <w:b/>
          <w:bCs/>
          <w:u w:val="single"/>
        </w:rPr>
      </w:pPr>
    </w:p>
    <w:p w14:paraId="0A78E2C6" w14:textId="77777777" w:rsidR="00C92D01" w:rsidRDefault="00C92D01">
      <w:pPr>
        <w:jc w:val="both"/>
        <w:rPr>
          <w:b/>
          <w:bCs/>
          <w:u w:val="single"/>
        </w:rPr>
      </w:pPr>
    </w:p>
    <w:p w14:paraId="5AA06F97" w14:textId="77777777" w:rsidR="00C92D01" w:rsidRDefault="00C92D01">
      <w:pPr>
        <w:keepNext/>
        <w:keepLines/>
        <w:jc w:val="both"/>
        <w:rPr>
          <w:b/>
          <w:bCs/>
          <w:u w:val="single"/>
        </w:rPr>
      </w:pPr>
      <w:r>
        <w:rPr>
          <w:b/>
          <w:bCs/>
          <w:u w:val="single"/>
        </w:rPr>
        <w:t>HLC_MERCHANT_CODES Data Definition</w:t>
      </w:r>
    </w:p>
    <w:p w14:paraId="57E5CD65" w14:textId="77777777" w:rsidR="00C92D01" w:rsidRDefault="00C92D01">
      <w:pPr>
        <w:pStyle w:val="BodyText2"/>
        <w:keepNext/>
        <w:keepLines/>
      </w:pPr>
      <w:r>
        <w:t>This table is designed to support GSA and Compris TLOG files which do not provide merchant ID information in their store open records.  All other POS systems provide these values in the Store Open records.  For store using this table, one row exists for each combination of ID_TYPE and location key.  This information is loaded from the CcfgLocation class and is loaded directly from the database as needed.  The following is a description of the fields contained within the table:</w:t>
      </w:r>
    </w:p>
    <w:p w14:paraId="260577DB"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418E9DF5" w14:textId="77777777">
        <w:trPr>
          <w:trHeight w:val="251"/>
        </w:trPr>
        <w:tc>
          <w:tcPr>
            <w:tcW w:w="1416" w:type="dxa"/>
            <w:shd w:val="solid" w:color="000080" w:fill="FFFFFF"/>
          </w:tcPr>
          <w:p w14:paraId="3AD3D012" w14:textId="77777777" w:rsidR="00C92D01" w:rsidRDefault="00C92D01">
            <w:pPr>
              <w:keepNext/>
              <w:keepLines/>
              <w:rPr>
                <w:b/>
                <w:bCs/>
                <w:color w:val="FFFFFF"/>
              </w:rPr>
            </w:pPr>
            <w:r>
              <w:rPr>
                <w:b/>
                <w:bCs/>
                <w:color w:val="FFFFFF"/>
              </w:rPr>
              <w:lastRenderedPageBreak/>
              <w:t>DB Name</w:t>
            </w:r>
          </w:p>
        </w:tc>
        <w:tc>
          <w:tcPr>
            <w:tcW w:w="1928" w:type="dxa"/>
            <w:shd w:val="solid" w:color="000080" w:fill="FFFFFF"/>
          </w:tcPr>
          <w:p w14:paraId="6AE20F43" w14:textId="77777777" w:rsidR="00C92D01" w:rsidRDefault="00C92D01">
            <w:pPr>
              <w:keepNext/>
              <w:keepLines/>
              <w:rPr>
                <w:b/>
                <w:bCs/>
                <w:color w:val="FFFFFF"/>
              </w:rPr>
            </w:pPr>
            <w:r>
              <w:rPr>
                <w:b/>
                <w:bCs/>
                <w:color w:val="FFFFFF"/>
              </w:rPr>
              <w:t>Name</w:t>
            </w:r>
          </w:p>
        </w:tc>
        <w:tc>
          <w:tcPr>
            <w:tcW w:w="1072" w:type="dxa"/>
            <w:shd w:val="solid" w:color="000080" w:fill="FFFFFF"/>
          </w:tcPr>
          <w:p w14:paraId="7D707D8A" w14:textId="77777777" w:rsidR="00C92D01" w:rsidRDefault="00C92D01">
            <w:pPr>
              <w:keepNext/>
              <w:keepLines/>
              <w:rPr>
                <w:b/>
                <w:bCs/>
                <w:color w:val="FFFFFF"/>
              </w:rPr>
            </w:pPr>
            <w:r>
              <w:rPr>
                <w:b/>
                <w:bCs/>
                <w:color w:val="FFFFFF"/>
              </w:rPr>
              <w:t>Type</w:t>
            </w:r>
          </w:p>
        </w:tc>
        <w:tc>
          <w:tcPr>
            <w:tcW w:w="4440" w:type="dxa"/>
            <w:shd w:val="solid" w:color="000080" w:fill="FFFFFF"/>
          </w:tcPr>
          <w:p w14:paraId="5F8D0F3E" w14:textId="77777777" w:rsidR="00C92D01" w:rsidRDefault="00C92D01">
            <w:pPr>
              <w:keepNext/>
              <w:keepLines/>
              <w:rPr>
                <w:b/>
                <w:bCs/>
                <w:color w:val="FFFFFF"/>
              </w:rPr>
            </w:pPr>
            <w:r>
              <w:rPr>
                <w:b/>
                <w:bCs/>
                <w:color w:val="FFFFFF"/>
              </w:rPr>
              <w:t>Description</w:t>
            </w:r>
          </w:p>
        </w:tc>
      </w:tr>
      <w:tr w:rsidR="00C92D01" w14:paraId="7C2E6DEB" w14:textId="77777777">
        <w:trPr>
          <w:trHeight w:val="251"/>
        </w:trPr>
        <w:tc>
          <w:tcPr>
            <w:tcW w:w="1416" w:type="dxa"/>
          </w:tcPr>
          <w:p w14:paraId="174E9114" w14:textId="77777777" w:rsidR="00C92D01" w:rsidRDefault="00C92D01">
            <w:pPr>
              <w:keepNext/>
              <w:keepLines/>
              <w:tabs>
                <w:tab w:val="left" w:pos="649"/>
              </w:tabs>
            </w:pPr>
          </w:p>
        </w:tc>
        <w:tc>
          <w:tcPr>
            <w:tcW w:w="1928" w:type="dxa"/>
          </w:tcPr>
          <w:p w14:paraId="3C207446" w14:textId="77777777" w:rsidR="00C92D01" w:rsidRDefault="00C92D01">
            <w:pPr>
              <w:keepNext/>
              <w:keepLines/>
            </w:pPr>
            <w:r>
              <w:t>LOCATION_KEY</w:t>
            </w:r>
          </w:p>
        </w:tc>
        <w:tc>
          <w:tcPr>
            <w:tcW w:w="1072" w:type="dxa"/>
          </w:tcPr>
          <w:p w14:paraId="44196A43" w14:textId="77777777" w:rsidR="00C92D01" w:rsidRDefault="00C92D01">
            <w:pPr>
              <w:keepNext/>
              <w:keepLines/>
            </w:pPr>
            <w:r>
              <w:t>VarChar</w:t>
            </w:r>
          </w:p>
          <w:p w14:paraId="1E0E5519" w14:textId="77777777" w:rsidR="00C92D01" w:rsidRDefault="00C92D01">
            <w:pPr>
              <w:keepNext/>
              <w:keepLines/>
            </w:pPr>
            <w:r>
              <w:t>(5-16)</w:t>
            </w:r>
          </w:p>
        </w:tc>
        <w:tc>
          <w:tcPr>
            <w:tcW w:w="4440" w:type="dxa"/>
          </w:tcPr>
          <w:p w14:paraId="26E361DF" w14:textId="77777777"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14:paraId="113ADC9F" w14:textId="77777777">
        <w:trPr>
          <w:trHeight w:val="251"/>
        </w:trPr>
        <w:tc>
          <w:tcPr>
            <w:tcW w:w="1416" w:type="dxa"/>
          </w:tcPr>
          <w:p w14:paraId="1C3BBC45" w14:textId="77777777" w:rsidR="00C92D01" w:rsidRDefault="00C92D01">
            <w:pPr>
              <w:tabs>
                <w:tab w:val="left" w:pos="649"/>
              </w:tabs>
            </w:pPr>
          </w:p>
        </w:tc>
        <w:tc>
          <w:tcPr>
            <w:tcW w:w="1928" w:type="dxa"/>
          </w:tcPr>
          <w:p w14:paraId="3AB26C1F" w14:textId="77777777" w:rsidR="00C92D01" w:rsidRDefault="00C92D01">
            <w:r>
              <w:t>ID_TYPE</w:t>
            </w:r>
          </w:p>
        </w:tc>
        <w:tc>
          <w:tcPr>
            <w:tcW w:w="1072" w:type="dxa"/>
          </w:tcPr>
          <w:p w14:paraId="69EABEEB" w14:textId="77777777" w:rsidR="00C92D01" w:rsidRDefault="00C92D01">
            <w:r>
              <w:t>Char(1)</w:t>
            </w:r>
          </w:p>
        </w:tc>
        <w:tc>
          <w:tcPr>
            <w:tcW w:w="4440" w:type="dxa"/>
          </w:tcPr>
          <w:p w14:paraId="6DAB3F85" w14:textId="77777777" w:rsidR="00C92D01" w:rsidRDefault="00C92D01">
            <w:pPr>
              <w:pStyle w:val="FootnoteText"/>
            </w:pPr>
            <w:r>
              <w:t>Contains a single character code that indicates the type of merchant code contained within this record.  Valid values include:</w:t>
            </w:r>
          </w:p>
          <w:p w14:paraId="5DB0BEB6" w14:textId="77777777" w:rsidR="00C92D01" w:rsidRDefault="00C92D01">
            <w:pPr>
              <w:pStyle w:val="FootnoteText"/>
              <w:numPr>
                <w:ilvl w:val="0"/>
                <w:numId w:val="43"/>
              </w:numPr>
            </w:pPr>
            <w:r>
              <w:t>A – American Express</w:t>
            </w:r>
          </w:p>
          <w:p w14:paraId="60912D73" w14:textId="77777777" w:rsidR="00C92D01" w:rsidRDefault="00C92D01">
            <w:pPr>
              <w:pStyle w:val="FootnoteText"/>
              <w:numPr>
                <w:ilvl w:val="0"/>
                <w:numId w:val="43"/>
              </w:numPr>
            </w:pPr>
            <w:r>
              <w:t>B – Bank Card (VISA/Mastercard)</w:t>
            </w:r>
          </w:p>
          <w:p w14:paraId="3C896CBE" w14:textId="77777777" w:rsidR="00C92D01" w:rsidRDefault="00C92D01">
            <w:pPr>
              <w:pStyle w:val="FootnoteText"/>
              <w:numPr>
                <w:ilvl w:val="0"/>
                <w:numId w:val="43"/>
              </w:numPr>
            </w:pPr>
            <w:r>
              <w:t>D – Discover Card</w:t>
            </w:r>
          </w:p>
          <w:p w14:paraId="7F1D984D" w14:textId="77777777" w:rsidR="00C92D01" w:rsidRDefault="00C92D01">
            <w:pPr>
              <w:pStyle w:val="FootnoteText"/>
              <w:numPr>
                <w:ilvl w:val="0"/>
                <w:numId w:val="43"/>
              </w:numPr>
            </w:pPr>
            <w:r>
              <w:t>I – Disney Credit Card</w:t>
            </w:r>
          </w:p>
          <w:p w14:paraId="2D68B5AA" w14:textId="77777777" w:rsidR="00C92D01" w:rsidRDefault="00C92D01">
            <w:pPr>
              <w:pStyle w:val="FootnoteText"/>
              <w:numPr>
                <w:ilvl w:val="0"/>
                <w:numId w:val="43"/>
              </w:numPr>
            </w:pPr>
            <w:r>
              <w:t>N – Diners Card</w:t>
            </w:r>
          </w:p>
          <w:p w14:paraId="250DFF9E" w14:textId="77777777" w:rsidR="00C92D01" w:rsidRDefault="00C92D01">
            <w:pPr>
              <w:pStyle w:val="FootnoteText"/>
              <w:numPr>
                <w:ilvl w:val="0"/>
                <w:numId w:val="43"/>
              </w:numPr>
            </w:pPr>
            <w:r>
              <w:t>J – JCB Card</w:t>
            </w:r>
          </w:p>
          <w:p w14:paraId="25142778" w14:textId="77777777" w:rsidR="00C92D01" w:rsidRDefault="00C92D01">
            <w:pPr>
              <w:pStyle w:val="FootnoteText"/>
              <w:numPr>
                <w:ilvl w:val="0"/>
                <w:numId w:val="43"/>
              </w:numPr>
            </w:pPr>
            <w:r>
              <w:t>C – Co-branded Redemption Cards</w:t>
            </w:r>
          </w:p>
        </w:tc>
      </w:tr>
      <w:tr w:rsidR="00C92D01" w14:paraId="70CE097D" w14:textId="77777777">
        <w:trPr>
          <w:trHeight w:val="251"/>
        </w:trPr>
        <w:tc>
          <w:tcPr>
            <w:tcW w:w="1416" w:type="dxa"/>
          </w:tcPr>
          <w:p w14:paraId="1A2E71D1" w14:textId="77777777" w:rsidR="00C92D01" w:rsidRDefault="00C92D01">
            <w:pPr>
              <w:tabs>
                <w:tab w:val="left" w:pos="649"/>
              </w:tabs>
            </w:pPr>
          </w:p>
        </w:tc>
        <w:tc>
          <w:tcPr>
            <w:tcW w:w="1928" w:type="dxa"/>
          </w:tcPr>
          <w:p w14:paraId="02D11F4B" w14:textId="77777777" w:rsidR="00C92D01" w:rsidRDefault="00C92D01">
            <w:r>
              <w:t>VALUE</w:t>
            </w:r>
          </w:p>
        </w:tc>
        <w:tc>
          <w:tcPr>
            <w:tcW w:w="1072" w:type="dxa"/>
          </w:tcPr>
          <w:p w14:paraId="2BAA34D9" w14:textId="77777777" w:rsidR="00C92D01" w:rsidRDefault="00C92D01">
            <w:r>
              <w:t>Char(15)</w:t>
            </w:r>
          </w:p>
        </w:tc>
        <w:tc>
          <w:tcPr>
            <w:tcW w:w="4440" w:type="dxa"/>
          </w:tcPr>
          <w:p w14:paraId="3BBA2FF1" w14:textId="77777777" w:rsidR="00C92D01" w:rsidRDefault="00C92D01">
            <w:r>
              <w:t>Contains the merchant ID associated with the ID_TYPE.</w:t>
            </w:r>
          </w:p>
        </w:tc>
      </w:tr>
    </w:tbl>
    <w:p w14:paraId="2B4EF18E" w14:textId="77777777" w:rsidR="00C92D01" w:rsidRDefault="00C92D01">
      <w:pPr>
        <w:jc w:val="both"/>
        <w:rPr>
          <w:b/>
          <w:bCs/>
          <w:u w:val="single"/>
        </w:rPr>
      </w:pPr>
    </w:p>
    <w:p w14:paraId="0E9592DB" w14:textId="77777777" w:rsidR="00C92D01" w:rsidRDefault="00C92D01">
      <w:pPr>
        <w:keepNext/>
        <w:keepLines/>
        <w:jc w:val="both"/>
        <w:rPr>
          <w:b/>
          <w:bCs/>
          <w:u w:val="single"/>
        </w:rPr>
      </w:pPr>
      <w:r>
        <w:rPr>
          <w:b/>
          <w:bCs/>
          <w:u w:val="single"/>
        </w:rPr>
        <w:t>HLC_ORGANIZATION Data Definition</w:t>
      </w:r>
    </w:p>
    <w:p w14:paraId="1B2F8CDD" w14:textId="77777777" w:rsidR="00C92D01" w:rsidRDefault="00C92D01">
      <w:pPr>
        <w:pStyle w:val="BodyText2"/>
        <w:keepNext/>
        <w:keepLines/>
      </w:pPr>
      <w:r>
        <w:t>This table contains one or more rows that identify the reporting hierarchy for a set of locations.  One row exists for each unique level of hierarchy and the corresponding choices for leaving the current hierarchy level.  A value of “Y” in the location set indicates that individual locations are directly associated with the specific hierarchy which typically complete a leg of the tree.  This information is used by the User Interface only and is loaded on demand.  The following is a description of the fields contained within the table:</w:t>
      </w:r>
    </w:p>
    <w:p w14:paraId="0A3BC1B2"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02084B77" w14:textId="77777777">
        <w:trPr>
          <w:trHeight w:val="251"/>
        </w:trPr>
        <w:tc>
          <w:tcPr>
            <w:tcW w:w="1416" w:type="dxa"/>
            <w:shd w:val="solid" w:color="000080" w:fill="FFFFFF"/>
          </w:tcPr>
          <w:p w14:paraId="3182811D" w14:textId="77777777" w:rsidR="00C92D01" w:rsidRDefault="00C92D01">
            <w:pPr>
              <w:keepNext/>
              <w:keepLines/>
              <w:rPr>
                <w:b/>
                <w:bCs/>
                <w:color w:val="FFFFFF"/>
              </w:rPr>
            </w:pPr>
            <w:r>
              <w:rPr>
                <w:b/>
                <w:bCs/>
                <w:color w:val="FFFFFF"/>
              </w:rPr>
              <w:t>DB Name</w:t>
            </w:r>
          </w:p>
        </w:tc>
        <w:tc>
          <w:tcPr>
            <w:tcW w:w="1928" w:type="dxa"/>
            <w:shd w:val="solid" w:color="000080" w:fill="FFFFFF"/>
          </w:tcPr>
          <w:p w14:paraId="769FF8E5" w14:textId="77777777" w:rsidR="00C92D01" w:rsidRDefault="00C92D01">
            <w:pPr>
              <w:keepNext/>
              <w:keepLines/>
              <w:rPr>
                <w:b/>
                <w:bCs/>
                <w:color w:val="FFFFFF"/>
              </w:rPr>
            </w:pPr>
            <w:r>
              <w:rPr>
                <w:b/>
                <w:bCs/>
                <w:color w:val="FFFFFF"/>
              </w:rPr>
              <w:t>Name</w:t>
            </w:r>
          </w:p>
        </w:tc>
        <w:tc>
          <w:tcPr>
            <w:tcW w:w="1072" w:type="dxa"/>
            <w:shd w:val="solid" w:color="000080" w:fill="FFFFFF"/>
          </w:tcPr>
          <w:p w14:paraId="721C4E58" w14:textId="77777777" w:rsidR="00C92D01" w:rsidRDefault="00C92D01">
            <w:pPr>
              <w:keepNext/>
              <w:keepLines/>
              <w:rPr>
                <w:b/>
                <w:bCs/>
                <w:color w:val="FFFFFF"/>
              </w:rPr>
            </w:pPr>
            <w:r>
              <w:rPr>
                <w:b/>
                <w:bCs/>
                <w:color w:val="FFFFFF"/>
              </w:rPr>
              <w:t>Type</w:t>
            </w:r>
          </w:p>
        </w:tc>
        <w:tc>
          <w:tcPr>
            <w:tcW w:w="4440" w:type="dxa"/>
            <w:shd w:val="solid" w:color="000080" w:fill="FFFFFF"/>
          </w:tcPr>
          <w:p w14:paraId="42F66833" w14:textId="77777777" w:rsidR="00C92D01" w:rsidRDefault="00C92D01">
            <w:pPr>
              <w:keepNext/>
              <w:keepLines/>
              <w:rPr>
                <w:b/>
                <w:bCs/>
                <w:color w:val="FFFFFF"/>
              </w:rPr>
            </w:pPr>
            <w:r>
              <w:rPr>
                <w:b/>
                <w:bCs/>
                <w:color w:val="FFFFFF"/>
              </w:rPr>
              <w:t>Description</w:t>
            </w:r>
          </w:p>
        </w:tc>
      </w:tr>
      <w:tr w:rsidR="00C92D01" w14:paraId="7E30E419" w14:textId="77777777">
        <w:trPr>
          <w:trHeight w:val="251"/>
        </w:trPr>
        <w:tc>
          <w:tcPr>
            <w:tcW w:w="1416" w:type="dxa"/>
          </w:tcPr>
          <w:p w14:paraId="1343CD07" w14:textId="77777777" w:rsidR="00C92D01" w:rsidRDefault="00C92D01">
            <w:pPr>
              <w:keepNext/>
              <w:keepLines/>
              <w:tabs>
                <w:tab w:val="left" w:pos="649"/>
              </w:tabs>
            </w:pPr>
          </w:p>
        </w:tc>
        <w:tc>
          <w:tcPr>
            <w:tcW w:w="1928" w:type="dxa"/>
          </w:tcPr>
          <w:p w14:paraId="2B1D533F" w14:textId="77777777" w:rsidR="00C92D01" w:rsidRDefault="00C92D01">
            <w:pPr>
              <w:keepNext/>
              <w:keepLines/>
            </w:pPr>
            <w:r>
              <w:t>NODE_ID</w:t>
            </w:r>
          </w:p>
        </w:tc>
        <w:tc>
          <w:tcPr>
            <w:tcW w:w="1072" w:type="dxa"/>
          </w:tcPr>
          <w:p w14:paraId="1F0F703B" w14:textId="77777777" w:rsidR="00C92D01" w:rsidRDefault="00C92D01">
            <w:pPr>
              <w:keepNext/>
              <w:keepLines/>
            </w:pPr>
            <w:r>
              <w:t>Numeric</w:t>
            </w:r>
          </w:p>
        </w:tc>
        <w:tc>
          <w:tcPr>
            <w:tcW w:w="4440" w:type="dxa"/>
          </w:tcPr>
          <w:p w14:paraId="2E5140D4" w14:textId="77777777" w:rsidR="00C92D01" w:rsidRDefault="00C92D01">
            <w:pPr>
              <w:pStyle w:val="Footer"/>
              <w:keepNext/>
              <w:keepLines/>
              <w:tabs>
                <w:tab w:val="clear" w:pos="4320"/>
                <w:tab w:val="clear" w:pos="8640"/>
              </w:tabs>
            </w:pPr>
            <w:r>
              <w:t>Contains a numeric value that uniquely identifies this row.  In addition, this value is used to link this level with other levels in the tree.</w:t>
            </w:r>
          </w:p>
        </w:tc>
      </w:tr>
      <w:tr w:rsidR="00C92D01" w14:paraId="2F5C69E0" w14:textId="77777777">
        <w:trPr>
          <w:trHeight w:val="251"/>
        </w:trPr>
        <w:tc>
          <w:tcPr>
            <w:tcW w:w="1416" w:type="dxa"/>
          </w:tcPr>
          <w:p w14:paraId="34AB802E" w14:textId="77777777" w:rsidR="00C92D01" w:rsidRDefault="00C92D01">
            <w:pPr>
              <w:tabs>
                <w:tab w:val="left" w:pos="649"/>
              </w:tabs>
            </w:pPr>
          </w:p>
        </w:tc>
        <w:tc>
          <w:tcPr>
            <w:tcW w:w="1928" w:type="dxa"/>
          </w:tcPr>
          <w:p w14:paraId="32612A2C" w14:textId="77777777" w:rsidR="00C92D01" w:rsidRDefault="00C92D01">
            <w:r>
              <w:t>NODE_STATUS</w:t>
            </w:r>
          </w:p>
        </w:tc>
        <w:tc>
          <w:tcPr>
            <w:tcW w:w="1072" w:type="dxa"/>
          </w:tcPr>
          <w:p w14:paraId="549B9C12" w14:textId="77777777" w:rsidR="00C92D01" w:rsidRDefault="00C92D01">
            <w:r>
              <w:t>Char(1)</w:t>
            </w:r>
          </w:p>
        </w:tc>
        <w:tc>
          <w:tcPr>
            <w:tcW w:w="4440" w:type="dxa"/>
          </w:tcPr>
          <w:p w14:paraId="70BF4051" w14:textId="77777777" w:rsidR="00C92D01" w:rsidRDefault="00C92D01">
            <w:r>
              <w:t>Contains a flag that indicates the status of the node.  Valid values include:</w:t>
            </w:r>
          </w:p>
          <w:p w14:paraId="74136533" w14:textId="77777777" w:rsidR="00C92D01" w:rsidRDefault="00C92D01">
            <w:pPr>
              <w:numPr>
                <w:ilvl w:val="0"/>
                <w:numId w:val="32"/>
              </w:numPr>
            </w:pPr>
            <w:r>
              <w:t>“A”ctive</w:t>
            </w:r>
          </w:p>
          <w:p w14:paraId="271E4672" w14:textId="77777777" w:rsidR="00C92D01" w:rsidRDefault="00C92D01">
            <w:pPr>
              <w:numPr>
                <w:ilvl w:val="0"/>
                <w:numId w:val="32"/>
              </w:numPr>
            </w:pPr>
            <w:r>
              <w:t>“I”nactive</w:t>
            </w:r>
          </w:p>
          <w:p w14:paraId="4F815310" w14:textId="77777777" w:rsidR="00C92D01" w:rsidRDefault="00C92D01">
            <w:pPr>
              <w:numPr>
                <w:ilvl w:val="0"/>
                <w:numId w:val="32"/>
              </w:numPr>
            </w:pPr>
            <w:r>
              <w:t>“D”eleted Awaiting Removal</w:t>
            </w:r>
          </w:p>
        </w:tc>
      </w:tr>
      <w:tr w:rsidR="00C92D01" w14:paraId="66F8DEBC" w14:textId="77777777">
        <w:trPr>
          <w:trHeight w:val="251"/>
        </w:trPr>
        <w:tc>
          <w:tcPr>
            <w:tcW w:w="1416" w:type="dxa"/>
          </w:tcPr>
          <w:p w14:paraId="075680C8" w14:textId="77777777" w:rsidR="00C92D01" w:rsidRDefault="00C92D01">
            <w:pPr>
              <w:tabs>
                <w:tab w:val="left" w:pos="649"/>
              </w:tabs>
            </w:pPr>
          </w:p>
        </w:tc>
        <w:tc>
          <w:tcPr>
            <w:tcW w:w="1928" w:type="dxa"/>
          </w:tcPr>
          <w:p w14:paraId="1C973A4C" w14:textId="77777777" w:rsidR="00C92D01" w:rsidRDefault="00C92D01">
            <w:r>
              <w:t>DESCRIPTION</w:t>
            </w:r>
          </w:p>
        </w:tc>
        <w:tc>
          <w:tcPr>
            <w:tcW w:w="1072" w:type="dxa"/>
          </w:tcPr>
          <w:p w14:paraId="70A42D94" w14:textId="77777777" w:rsidR="00C92D01" w:rsidRDefault="00C92D01">
            <w:r>
              <w:t>Char(32)</w:t>
            </w:r>
          </w:p>
        </w:tc>
        <w:tc>
          <w:tcPr>
            <w:tcW w:w="4440" w:type="dxa"/>
          </w:tcPr>
          <w:p w14:paraId="65757AE7" w14:textId="77777777" w:rsidR="00C92D01" w:rsidRDefault="00C92D01">
            <w:r>
              <w:t>Contains a human-readable text string describing this tree-level.</w:t>
            </w:r>
          </w:p>
        </w:tc>
      </w:tr>
      <w:tr w:rsidR="00C92D01" w14:paraId="67D4CD4C" w14:textId="77777777">
        <w:trPr>
          <w:trHeight w:val="251"/>
        </w:trPr>
        <w:tc>
          <w:tcPr>
            <w:tcW w:w="1416" w:type="dxa"/>
          </w:tcPr>
          <w:p w14:paraId="7485C4EF" w14:textId="77777777" w:rsidR="00C92D01" w:rsidRDefault="00C92D01">
            <w:pPr>
              <w:tabs>
                <w:tab w:val="left" w:pos="649"/>
              </w:tabs>
            </w:pPr>
          </w:p>
        </w:tc>
        <w:tc>
          <w:tcPr>
            <w:tcW w:w="1928" w:type="dxa"/>
          </w:tcPr>
          <w:p w14:paraId="4AE10194" w14:textId="77777777" w:rsidR="00C92D01" w:rsidRDefault="00C92D01">
            <w:r>
              <w:t>NODE_LINK</w:t>
            </w:r>
          </w:p>
        </w:tc>
        <w:tc>
          <w:tcPr>
            <w:tcW w:w="1072" w:type="dxa"/>
          </w:tcPr>
          <w:p w14:paraId="3506753D" w14:textId="77777777" w:rsidR="00C92D01" w:rsidRDefault="00C92D01">
            <w:r>
              <w:t>Numeric</w:t>
            </w:r>
          </w:p>
        </w:tc>
        <w:tc>
          <w:tcPr>
            <w:tcW w:w="4440" w:type="dxa"/>
          </w:tcPr>
          <w:p w14:paraId="53CC8345" w14:textId="77777777" w:rsidR="00C92D01" w:rsidRDefault="00C92D01">
            <w:r>
              <w:t>Contains a numeric value that identifies the parent of this item.  A value of –1 indicates this is the top level entry in the tree.</w:t>
            </w:r>
          </w:p>
        </w:tc>
      </w:tr>
      <w:tr w:rsidR="00C92D01" w14:paraId="649A380C" w14:textId="77777777">
        <w:trPr>
          <w:trHeight w:val="251"/>
        </w:trPr>
        <w:tc>
          <w:tcPr>
            <w:tcW w:w="1416" w:type="dxa"/>
          </w:tcPr>
          <w:p w14:paraId="69D4D7A4" w14:textId="77777777" w:rsidR="00C92D01" w:rsidRDefault="00C92D01">
            <w:pPr>
              <w:tabs>
                <w:tab w:val="left" w:pos="649"/>
              </w:tabs>
            </w:pPr>
          </w:p>
        </w:tc>
        <w:tc>
          <w:tcPr>
            <w:tcW w:w="1928" w:type="dxa"/>
          </w:tcPr>
          <w:p w14:paraId="25619229" w14:textId="77777777" w:rsidR="00C92D01" w:rsidRDefault="00C92D01">
            <w:r>
              <w:t>LOCATION_SET</w:t>
            </w:r>
          </w:p>
        </w:tc>
        <w:tc>
          <w:tcPr>
            <w:tcW w:w="1072" w:type="dxa"/>
          </w:tcPr>
          <w:p w14:paraId="2B30F1BB" w14:textId="77777777" w:rsidR="00C92D01" w:rsidRDefault="00C92D01">
            <w:r>
              <w:t>Char(1)</w:t>
            </w:r>
          </w:p>
        </w:tc>
        <w:tc>
          <w:tcPr>
            <w:tcW w:w="4440" w:type="dxa"/>
          </w:tcPr>
          <w:p w14:paraId="0FB66DAD" w14:textId="77777777" w:rsidR="00C92D01" w:rsidRDefault="00C92D01">
            <w:r>
              <w:t>Contains a Y/N flag indicating if there are locations associated with this level of the organization.  A value of “Y” indicates that one or more rows in the HLC_LOCATION_DEFINITION table have this row’s Node_ID in the corresponding Node_ID field.</w:t>
            </w:r>
          </w:p>
        </w:tc>
      </w:tr>
      <w:tr w:rsidR="00C92D01" w14:paraId="7CDB896E" w14:textId="77777777">
        <w:trPr>
          <w:trHeight w:val="251"/>
        </w:trPr>
        <w:tc>
          <w:tcPr>
            <w:tcW w:w="1416" w:type="dxa"/>
          </w:tcPr>
          <w:p w14:paraId="0B651907" w14:textId="77777777" w:rsidR="00C92D01" w:rsidRDefault="00C92D01">
            <w:pPr>
              <w:tabs>
                <w:tab w:val="left" w:pos="649"/>
              </w:tabs>
            </w:pPr>
          </w:p>
        </w:tc>
        <w:tc>
          <w:tcPr>
            <w:tcW w:w="1928" w:type="dxa"/>
          </w:tcPr>
          <w:p w14:paraId="407DCDE7" w14:textId="77777777" w:rsidR="00C92D01" w:rsidRDefault="00C92D01">
            <w:r>
              <w:t>IMAGE_NAME</w:t>
            </w:r>
          </w:p>
        </w:tc>
        <w:tc>
          <w:tcPr>
            <w:tcW w:w="1072" w:type="dxa"/>
          </w:tcPr>
          <w:p w14:paraId="3550DEC6" w14:textId="77777777" w:rsidR="00C92D01" w:rsidRDefault="00C92D01">
            <w:r>
              <w:t>VarChar2 (96)</w:t>
            </w:r>
          </w:p>
        </w:tc>
        <w:tc>
          <w:tcPr>
            <w:tcW w:w="4440" w:type="dxa"/>
          </w:tcPr>
          <w:p w14:paraId="7A7F332F" w14:textId="77777777" w:rsidR="00C92D01" w:rsidRDefault="00C92D01"/>
        </w:tc>
      </w:tr>
      <w:tr w:rsidR="00C92D01" w14:paraId="521AD559" w14:textId="77777777">
        <w:trPr>
          <w:trHeight w:val="251"/>
        </w:trPr>
        <w:tc>
          <w:tcPr>
            <w:tcW w:w="1416" w:type="dxa"/>
          </w:tcPr>
          <w:p w14:paraId="0D344ECE" w14:textId="77777777" w:rsidR="00C92D01" w:rsidRDefault="00C92D01">
            <w:pPr>
              <w:tabs>
                <w:tab w:val="left" w:pos="649"/>
              </w:tabs>
            </w:pPr>
          </w:p>
        </w:tc>
        <w:tc>
          <w:tcPr>
            <w:tcW w:w="1928" w:type="dxa"/>
          </w:tcPr>
          <w:p w14:paraId="2ABFE278" w14:textId="77777777" w:rsidR="00C92D01" w:rsidRDefault="00C92D01">
            <w:r>
              <w:t>AREA_SHAPE</w:t>
            </w:r>
          </w:p>
        </w:tc>
        <w:tc>
          <w:tcPr>
            <w:tcW w:w="1072" w:type="dxa"/>
          </w:tcPr>
          <w:p w14:paraId="1E5FE0D3" w14:textId="77777777" w:rsidR="00C92D01" w:rsidRDefault="00C92D01">
            <w:r>
              <w:t>VarChar2 (10)</w:t>
            </w:r>
          </w:p>
        </w:tc>
        <w:tc>
          <w:tcPr>
            <w:tcW w:w="4440" w:type="dxa"/>
          </w:tcPr>
          <w:p w14:paraId="5F40C037" w14:textId="77777777" w:rsidR="00C92D01" w:rsidRDefault="00C92D01"/>
        </w:tc>
      </w:tr>
      <w:tr w:rsidR="00C92D01" w14:paraId="44415A82" w14:textId="77777777">
        <w:trPr>
          <w:trHeight w:val="251"/>
        </w:trPr>
        <w:tc>
          <w:tcPr>
            <w:tcW w:w="1416" w:type="dxa"/>
          </w:tcPr>
          <w:p w14:paraId="6A77893A" w14:textId="77777777" w:rsidR="00C92D01" w:rsidRDefault="00C92D01">
            <w:pPr>
              <w:tabs>
                <w:tab w:val="left" w:pos="649"/>
              </w:tabs>
            </w:pPr>
          </w:p>
        </w:tc>
        <w:tc>
          <w:tcPr>
            <w:tcW w:w="1928" w:type="dxa"/>
          </w:tcPr>
          <w:p w14:paraId="06D8645E" w14:textId="77777777" w:rsidR="00C92D01" w:rsidRDefault="00C92D01">
            <w:r>
              <w:t>AREA_ALT</w:t>
            </w:r>
          </w:p>
        </w:tc>
        <w:tc>
          <w:tcPr>
            <w:tcW w:w="1072" w:type="dxa"/>
          </w:tcPr>
          <w:p w14:paraId="368F2C03" w14:textId="77777777" w:rsidR="00C92D01" w:rsidRDefault="00C92D01">
            <w:r>
              <w:t>VarChar2 (100)</w:t>
            </w:r>
          </w:p>
        </w:tc>
        <w:tc>
          <w:tcPr>
            <w:tcW w:w="4440" w:type="dxa"/>
          </w:tcPr>
          <w:p w14:paraId="2D983BF8" w14:textId="77777777" w:rsidR="00C92D01" w:rsidRDefault="00C92D01"/>
        </w:tc>
      </w:tr>
      <w:tr w:rsidR="00C92D01" w14:paraId="3993ACC4" w14:textId="77777777">
        <w:trPr>
          <w:trHeight w:val="251"/>
        </w:trPr>
        <w:tc>
          <w:tcPr>
            <w:tcW w:w="1416" w:type="dxa"/>
          </w:tcPr>
          <w:p w14:paraId="1A39F6A9" w14:textId="77777777" w:rsidR="00C92D01" w:rsidRDefault="00C92D01">
            <w:pPr>
              <w:tabs>
                <w:tab w:val="left" w:pos="649"/>
              </w:tabs>
            </w:pPr>
          </w:p>
        </w:tc>
        <w:tc>
          <w:tcPr>
            <w:tcW w:w="1928" w:type="dxa"/>
          </w:tcPr>
          <w:p w14:paraId="3CB8652C" w14:textId="77777777" w:rsidR="00C92D01" w:rsidRDefault="00C92D01">
            <w:r>
              <w:t>AREA_COORDS</w:t>
            </w:r>
          </w:p>
        </w:tc>
        <w:tc>
          <w:tcPr>
            <w:tcW w:w="1072" w:type="dxa"/>
          </w:tcPr>
          <w:p w14:paraId="090E102C" w14:textId="77777777" w:rsidR="00C92D01" w:rsidRDefault="00C92D01">
            <w:r>
              <w:t>VarChar2 (255)</w:t>
            </w:r>
          </w:p>
        </w:tc>
        <w:tc>
          <w:tcPr>
            <w:tcW w:w="4440" w:type="dxa"/>
          </w:tcPr>
          <w:p w14:paraId="7B8F0A86" w14:textId="77777777" w:rsidR="00C92D01" w:rsidRDefault="00C92D01"/>
        </w:tc>
      </w:tr>
      <w:tr w:rsidR="00C92D01" w14:paraId="03A5C7CC" w14:textId="77777777">
        <w:trPr>
          <w:trHeight w:val="251"/>
        </w:trPr>
        <w:tc>
          <w:tcPr>
            <w:tcW w:w="1416" w:type="dxa"/>
          </w:tcPr>
          <w:p w14:paraId="7157BF3B" w14:textId="77777777" w:rsidR="00C92D01" w:rsidRDefault="00C92D01">
            <w:pPr>
              <w:tabs>
                <w:tab w:val="left" w:pos="649"/>
              </w:tabs>
            </w:pPr>
          </w:p>
        </w:tc>
        <w:tc>
          <w:tcPr>
            <w:tcW w:w="1928" w:type="dxa"/>
          </w:tcPr>
          <w:p w14:paraId="4E502714" w14:textId="77777777" w:rsidR="00C92D01" w:rsidRDefault="00C92D01">
            <w:r>
              <w:t>IMAGE_HEIGHT</w:t>
            </w:r>
          </w:p>
        </w:tc>
        <w:tc>
          <w:tcPr>
            <w:tcW w:w="1072" w:type="dxa"/>
          </w:tcPr>
          <w:p w14:paraId="73F812CA" w14:textId="77777777" w:rsidR="00C92D01" w:rsidRDefault="00C92D01">
            <w:r>
              <w:t>Numeric</w:t>
            </w:r>
          </w:p>
        </w:tc>
        <w:tc>
          <w:tcPr>
            <w:tcW w:w="4440" w:type="dxa"/>
          </w:tcPr>
          <w:p w14:paraId="0EF5B823" w14:textId="77777777" w:rsidR="00C92D01" w:rsidRDefault="00C92D01"/>
        </w:tc>
      </w:tr>
      <w:tr w:rsidR="00C92D01" w14:paraId="4FD9C370" w14:textId="77777777">
        <w:trPr>
          <w:trHeight w:val="251"/>
        </w:trPr>
        <w:tc>
          <w:tcPr>
            <w:tcW w:w="1416" w:type="dxa"/>
          </w:tcPr>
          <w:p w14:paraId="09EE8F9D" w14:textId="77777777" w:rsidR="00C92D01" w:rsidRDefault="00C92D01">
            <w:pPr>
              <w:tabs>
                <w:tab w:val="left" w:pos="649"/>
              </w:tabs>
            </w:pPr>
          </w:p>
        </w:tc>
        <w:tc>
          <w:tcPr>
            <w:tcW w:w="1928" w:type="dxa"/>
          </w:tcPr>
          <w:p w14:paraId="20083DD9" w14:textId="77777777" w:rsidR="00C92D01" w:rsidRDefault="00C92D01">
            <w:r>
              <w:t>IMAGE_WIDTH</w:t>
            </w:r>
          </w:p>
        </w:tc>
        <w:tc>
          <w:tcPr>
            <w:tcW w:w="1072" w:type="dxa"/>
          </w:tcPr>
          <w:p w14:paraId="77397011" w14:textId="77777777" w:rsidR="00C92D01" w:rsidRDefault="00C92D01">
            <w:r>
              <w:t>Numeric</w:t>
            </w:r>
          </w:p>
        </w:tc>
        <w:tc>
          <w:tcPr>
            <w:tcW w:w="4440" w:type="dxa"/>
          </w:tcPr>
          <w:p w14:paraId="718D2BE4" w14:textId="77777777" w:rsidR="00C92D01" w:rsidRDefault="00C92D01"/>
        </w:tc>
      </w:tr>
      <w:tr w:rsidR="00C92D01" w14:paraId="13D089CC" w14:textId="77777777">
        <w:trPr>
          <w:trHeight w:val="251"/>
        </w:trPr>
        <w:tc>
          <w:tcPr>
            <w:tcW w:w="1416" w:type="dxa"/>
          </w:tcPr>
          <w:p w14:paraId="702B7208" w14:textId="77777777" w:rsidR="00C92D01" w:rsidRDefault="00C92D01">
            <w:pPr>
              <w:tabs>
                <w:tab w:val="left" w:pos="649"/>
              </w:tabs>
            </w:pPr>
          </w:p>
        </w:tc>
        <w:tc>
          <w:tcPr>
            <w:tcW w:w="1928" w:type="dxa"/>
          </w:tcPr>
          <w:p w14:paraId="4DC28EA6" w14:textId="77777777" w:rsidR="00C92D01" w:rsidRDefault="00C92D01">
            <w:r>
              <w:t>AREA_TITLE</w:t>
            </w:r>
          </w:p>
        </w:tc>
        <w:tc>
          <w:tcPr>
            <w:tcW w:w="1072" w:type="dxa"/>
          </w:tcPr>
          <w:p w14:paraId="3BE745F4" w14:textId="77777777" w:rsidR="00C92D01" w:rsidRDefault="00C92D01">
            <w:r>
              <w:t xml:space="preserve">VarChar2 </w:t>
            </w:r>
            <w:r>
              <w:lastRenderedPageBreak/>
              <w:t>(35)</w:t>
            </w:r>
          </w:p>
        </w:tc>
        <w:tc>
          <w:tcPr>
            <w:tcW w:w="4440" w:type="dxa"/>
          </w:tcPr>
          <w:p w14:paraId="32737EB4" w14:textId="77777777" w:rsidR="00C92D01" w:rsidRDefault="00C92D01"/>
        </w:tc>
      </w:tr>
    </w:tbl>
    <w:p w14:paraId="424318BF" w14:textId="77777777" w:rsidR="00C92D01" w:rsidRDefault="00C92D01"/>
    <w:p w14:paraId="231935B9" w14:textId="77777777" w:rsidR="00C92D01" w:rsidRDefault="00C92D01">
      <w:pPr>
        <w:pStyle w:val="Heading4"/>
      </w:pPr>
      <w:bookmarkStart w:id="152" w:name="_Toc179173353"/>
      <w:r>
        <w:t>System Internal Use Definitions</w:t>
      </w:r>
      <w:bookmarkEnd w:id="152"/>
    </w:p>
    <w:p w14:paraId="192EC7FC" w14:textId="77777777" w:rsidR="00C92D01" w:rsidRDefault="00C92D01">
      <w:pPr>
        <w:pStyle w:val="BodyText2"/>
      </w:pPr>
      <w:r>
        <w:t xml:space="preserve">The System Internal Use tables provide global internal control information designed to simplify customization of the user interface.  </w:t>
      </w:r>
      <w:r>
        <w:fldChar w:fldCharType="begin"/>
      </w:r>
      <w:r>
        <w:instrText xml:space="preserve"> REF _Ref8057732 \h </w:instrText>
      </w:r>
      <w:r>
        <w:fldChar w:fldCharType="separate"/>
      </w:r>
      <w:r w:rsidR="00BB2211">
        <w:t xml:space="preserve">Figure </w:t>
      </w:r>
      <w:r w:rsidR="00BB2211">
        <w:rPr>
          <w:noProof/>
        </w:rPr>
        <w:t>17</w:t>
      </w:r>
      <w:r>
        <w:fldChar w:fldCharType="end"/>
      </w:r>
      <w:r>
        <w:t xml:space="preserve"> shows the basic record structure along with the high-level organization.  </w:t>
      </w:r>
    </w:p>
    <w:p w14:paraId="32BAD6DB" w14:textId="77777777" w:rsidR="00C92D01" w:rsidRDefault="00C92D01">
      <w:pPr>
        <w:pStyle w:val="BodyText2"/>
      </w:pPr>
    </w:p>
    <w:p w14:paraId="44D14DE6" w14:textId="77777777" w:rsidR="00C92D01" w:rsidRDefault="00387970">
      <w:pPr>
        <w:keepNext/>
        <w:pBdr>
          <w:top w:val="single" w:sz="4" w:space="1" w:color="auto" w:shadow="1"/>
          <w:left w:val="single" w:sz="4" w:space="4" w:color="auto" w:shadow="1"/>
          <w:bottom w:val="single" w:sz="4" w:space="1" w:color="auto" w:shadow="1"/>
          <w:right w:val="single" w:sz="4" w:space="4" w:color="auto" w:shadow="1"/>
        </w:pBdr>
        <w:jc w:val="center"/>
      </w:pPr>
      <w:r>
        <w:rPr>
          <w:noProof/>
        </w:rPr>
        <w:drawing>
          <wp:inline distT="0" distB="0" distL="0" distR="0" wp14:anchorId="4A11CA02" wp14:editId="277F8904">
            <wp:extent cx="4229100" cy="23876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r="7930" b="14209"/>
                    <a:stretch>
                      <a:fillRect/>
                    </a:stretch>
                  </pic:blipFill>
                  <pic:spPr bwMode="auto">
                    <a:xfrm>
                      <a:off x="0" y="0"/>
                      <a:ext cx="4229100" cy="2387600"/>
                    </a:xfrm>
                    <a:prstGeom prst="rect">
                      <a:avLst/>
                    </a:prstGeom>
                    <a:noFill/>
                    <a:ln>
                      <a:noFill/>
                    </a:ln>
                  </pic:spPr>
                </pic:pic>
              </a:graphicData>
            </a:graphic>
          </wp:inline>
        </w:drawing>
      </w:r>
    </w:p>
    <w:p w14:paraId="2CA64F31"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r>
        <w:t xml:space="preserve">Figure </w:t>
      </w:r>
      <w:fldSimple w:instr=" SEQ Figure \* ARABIC ">
        <w:r w:rsidR="00BB2211">
          <w:rPr>
            <w:noProof/>
          </w:rPr>
          <w:t>16</w:t>
        </w:r>
      </w:fldSimple>
      <w:r>
        <w:t>.System Internal Use Table Structure</w:t>
      </w:r>
    </w:p>
    <w:p w14:paraId="0338CE17" w14:textId="77777777" w:rsidR="00C92D01" w:rsidRDefault="00C92D01">
      <w:pPr>
        <w:jc w:val="both"/>
        <w:rPr>
          <w:b/>
          <w:bCs/>
          <w:u w:val="single"/>
        </w:rPr>
      </w:pPr>
    </w:p>
    <w:p w14:paraId="3547002E" w14:textId="77777777" w:rsidR="00C92D01" w:rsidRDefault="00C92D01">
      <w:pPr>
        <w:jc w:val="both"/>
        <w:rPr>
          <w:b/>
          <w:bCs/>
          <w:u w:val="single"/>
        </w:rPr>
      </w:pPr>
      <w:r>
        <w:rPr>
          <w:b/>
          <w:bCs/>
          <w:u w:val="single"/>
        </w:rPr>
        <w:t>SIU_CODE_DEFINITION Data Definition</w:t>
      </w:r>
    </w:p>
    <w:p w14:paraId="7FDEA48C" w14:textId="77777777" w:rsidR="00C92D01" w:rsidRDefault="00C92D01">
      <w:pPr>
        <w:pStyle w:val="BodyText2"/>
      </w:pPr>
      <w:r>
        <w:t xml:space="preserve">This table is used to define the type of codes defined in the SIU_CODES table.  It is used during the maintenance of the codes tables to clarify data content for the user.  There is a single row in this table for each </w:t>
      </w:r>
      <w:r>
        <w:rPr>
          <w:i/>
          <w:iCs/>
        </w:rPr>
        <w:t xml:space="preserve">Code_Group.  </w:t>
      </w:r>
      <w:r>
        <w:t xml:space="preserve">Each </w:t>
      </w:r>
      <w:r>
        <w:rPr>
          <w:i/>
          <w:iCs/>
        </w:rPr>
        <w:t xml:space="preserve">Code Group </w:t>
      </w:r>
      <w:r>
        <w:t xml:space="preserve">identifies the purpose of the list (e.g., filling a module list box).  Each </w:t>
      </w:r>
      <w:r>
        <w:rPr>
          <w:i/>
          <w:iCs/>
        </w:rPr>
        <w:t xml:space="preserve">Code </w:t>
      </w:r>
      <w:r>
        <w:t>identifies all of the possible values.  This table is not used within the Unix application.  The following is a description of the fields contained within the table:</w:t>
      </w:r>
    </w:p>
    <w:p w14:paraId="1B5B9CC7"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096AA970" w14:textId="77777777">
        <w:trPr>
          <w:trHeight w:val="251"/>
        </w:trPr>
        <w:tc>
          <w:tcPr>
            <w:tcW w:w="1416" w:type="dxa"/>
            <w:shd w:val="solid" w:color="000080" w:fill="FFFFFF"/>
          </w:tcPr>
          <w:p w14:paraId="249A32F8" w14:textId="77777777" w:rsidR="00C92D01" w:rsidRDefault="00C92D01">
            <w:pPr>
              <w:rPr>
                <w:b/>
                <w:bCs/>
                <w:color w:val="FFFFFF"/>
              </w:rPr>
            </w:pPr>
            <w:r>
              <w:rPr>
                <w:b/>
                <w:bCs/>
                <w:color w:val="FFFFFF"/>
              </w:rPr>
              <w:t>DB Name</w:t>
            </w:r>
          </w:p>
        </w:tc>
        <w:tc>
          <w:tcPr>
            <w:tcW w:w="1928" w:type="dxa"/>
            <w:shd w:val="solid" w:color="000080" w:fill="FFFFFF"/>
          </w:tcPr>
          <w:p w14:paraId="4AA2222B" w14:textId="77777777" w:rsidR="00C92D01" w:rsidRDefault="00C92D01">
            <w:pPr>
              <w:rPr>
                <w:b/>
                <w:bCs/>
                <w:color w:val="FFFFFF"/>
              </w:rPr>
            </w:pPr>
            <w:r>
              <w:rPr>
                <w:b/>
                <w:bCs/>
                <w:color w:val="FFFFFF"/>
              </w:rPr>
              <w:t>Name</w:t>
            </w:r>
          </w:p>
        </w:tc>
        <w:tc>
          <w:tcPr>
            <w:tcW w:w="1072" w:type="dxa"/>
            <w:shd w:val="solid" w:color="000080" w:fill="FFFFFF"/>
          </w:tcPr>
          <w:p w14:paraId="4905AFCD" w14:textId="77777777" w:rsidR="00C92D01" w:rsidRDefault="00C92D01">
            <w:pPr>
              <w:rPr>
                <w:b/>
                <w:bCs/>
                <w:color w:val="FFFFFF"/>
              </w:rPr>
            </w:pPr>
            <w:r>
              <w:rPr>
                <w:b/>
                <w:bCs/>
                <w:color w:val="FFFFFF"/>
              </w:rPr>
              <w:t>Type</w:t>
            </w:r>
          </w:p>
        </w:tc>
        <w:tc>
          <w:tcPr>
            <w:tcW w:w="4440" w:type="dxa"/>
            <w:shd w:val="solid" w:color="000080" w:fill="FFFFFF"/>
          </w:tcPr>
          <w:p w14:paraId="7A361FB0" w14:textId="77777777" w:rsidR="00C92D01" w:rsidRDefault="00C92D01">
            <w:pPr>
              <w:rPr>
                <w:b/>
                <w:bCs/>
                <w:color w:val="FFFFFF"/>
              </w:rPr>
            </w:pPr>
            <w:r>
              <w:rPr>
                <w:b/>
                <w:bCs/>
                <w:color w:val="FFFFFF"/>
              </w:rPr>
              <w:t>Description</w:t>
            </w:r>
          </w:p>
        </w:tc>
      </w:tr>
      <w:tr w:rsidR="00C92D01" w14:paraId="338A38D8" w14:textId="77777777">
        <w:trPr>
          <w:trHeight w:val="251"/>
        </w:trPr>
        <w:tc>
          <w:tcPr>
            <w:tcW w:w="1416" w:type="dxa"/>
          </w:tcPr>
          <w:p w14:paraId="5BF2E2F6" w14:textId="77777777" w:rsidR="00C92D01" w:rsidRDefault="00C92D01">
            <w:pPr>
              <w:tabs>
                <w:tab w:val="left" w:pos="649"/>
              </w:tabs>
            </w:pPr>
          </w:p>
        </w:tc>
        <w:tc>
          <w:tcPr>
            <w:tcW w:w="1928" w:type="dxa"/>
          </w:tcPr>
          <w:p w14:paraId="0FF9D6D4" w14:textId="77777777" w:rsidR="00C92D01" w:rsidRDefault="00C92D01">
            <w:r>
              <w:t>CODE_GROUP</w:t>
            </w:r>
          </w:p>
        </w:tc>
        <w:tc>
          <w:tcPr>
            <w:tcW w:w="1072" w:type="dxa"/>
          </w:tcPr>
          <w:p w14:paraId="7EB34639" w14:textId="77777777" w:rsidR="00C92D01" w:rsidRDefault="00C92D01">
            <w:r>
              <w:t>Char(5)</w:t>
            </w:r>
          </w:p>
        </w:tc>
        <w:tc>
          <w:tcPr>
            <w:tcW w:w="4440" w:type="dxa"/>
          </w:tcPr>
          <w:p w14:paraId="3E99F64A" w14:textId="77777777" w:rsidR="00C92D01" w:rsidRDefault="00C92D01"/>
        </w:tc>
      </w:tr>
      <w:tr w:rsidR="00C92D01" w14:paraId="0C506199" w14:textId="77777777">
        <w:trPr>
          <w:trHeight w:val="251"/>
        </w:trPr>
        <w:tc>
          <w:tcPr>
            <w:tcW w:w="1416" w:type="dxa"/>
          </w:tcPr>
          <w:p w14:paraId="58B386A4" w14:textId="77777777" w:rsidR="00C92D01" w:rsidRDefault="00C92D01">
            <w:pPr>
              <w:tabs>
                <w:tab w:val="left" w:pos="649"/>
              </w:tabs>
            </w:pPr>
          </w:p>
        </w:tc>
        <w:tc>
          <w:tcPr>
            <w:tcW w:w="1928" w:type="dxa"/>
          </w:tcPr>
          <w:p w14:paraId="7A41290D" w14:textId="77777777" w:rsidR="00C92D01" w:rsidRDefault="00C92D01">
            <w:r>
              <w:t>DESCRIPTION</w:t>
            </w:r>
          </w:p>
        </w:tc>
        <w:tc>
          <w:tcPr>
            <w:tcW w:w="1072" w:type="dxa"/>
          </w:tcPr>
          <w:p w14:paraId="30D0D202" w14:textId="77777777" w:rsidR="00C92D01" w:rsidRDefault="00C92D01">
            <w:r>
              <w:t>VarChar2 (48)</w:t>
            </w:r>
          </w:p>
        </w:tc>
        <w:tc>
          <w:tcPr>
            <w:tcW w:w="4440" w:type="dxa"/>
          </w:tcPr>
          <w:p w14:paraId="56155AFC" w14:textId="77777777" w:rsidR="00C92D01" w:rsidRDefault="00C92D01"/>
        </w:tc>
      </w:tr>
    </w:tbl>
    <w:p w14:paraId="02BCDB37" w14:textId="77777777" w:rsidR="00C92D01" w:rsidRDefault="00C92D01">
      <w:pPr>
        <w:jc w:val="both"/>
        <w:rPr>
          <w:b/>
          <w:bCs/>
          <w:u w:val="single"/>
        </w:rPr>
      </w:pPr>
    </w:p>
    <w:p w14:paraId="22327C0A" w14:textId="77777777" w:rsidR="00C92D01" w:rsidRDefault="00C92D01">
      <w:pPr>
        <w:jc w:val="both"/>
        <w:rPr>
          <w:b/>
          <w:bCs/>
          <w:u w:val="single"/>
        </w:rPr>
      </w:pPr>
    </w:p>
    <w:p w14:paraId="05CD41D0" w14:textId="77777777" w:rsidR="00C92D01" w:rsidRDefault="00C92D01">
      <w:pPr>
        <w:jc w:val="both"/>
        <w:rPr>
          <w:b/>
          <w:bCs/>
          <w:u w:val="single"/>
        </w:rPr>
      </w:pPr>
      <w:r>
        <w:rPr>
          <w:b/>
          <w:bCs/>
          <w:u w:val="single"/>
        </w:rPr>
        <w:t>SIU_CODES Data Definition</w:t>
      </w:r>
    </w:p>
    <w:p w14:paraId="2E627931" w14:textId="77777777" w:rsidR="00C92D01" w:rsidRDefault="00C92D01">
      <w:pPr>
        <w:pStyle w:val="BodyText2"/>
      </w:pPr>
      <w:r>
        <w:t xml:space="preserve">This table is used as a code table for validation of input and loading of combo and/or list boxes in the user interface.  Each </w:t>
      </w:r>
      <w:r>
        <w:rPr>
          <w:i/>
          <w:iCs/>
        </w:rPr>
        <w:t xml:space="preserve">Code_Group </w:t>
      </w:r>
      <w:r>
        <w:t xml:space="preserve">identifies the purpose of the list (e.g., filling a module list box).  Each </w:t>
      </w:r>
      <w:r>
        <w:rPr>
          <w:i/>
          <w:iCs/>
        </w:rPr>
        <w:t xml:space="preserve">Code </w:t>
      </w:r>
      <w:r>
        <w:t>identifies all of the possible values.  This table is not used within the Unix application.  The following is a description of the fields contained within the table:</w:t>
      </w:r>
    </w:p>
    <w:p w14:paraId="12D02239"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5C56BF5A" w14:textId="77777777">
        <w:trPr>
          <w:trHeight w:val="251"/>
        </w:trPr>
        <w:tc>
          <w:tcPr>
            <w:tcW w:w="1416" w:type="dxa"/>
            <w:shd w:val="solid" w:color="000080" w:fill="FFFFFF"/>
          </w:tcPr>
          <w:p w14:paraId="55BD9AE1" w14:textId="77777777" w:rsidR="00C92D01" w:rsidRDefault="00C92D01">
            <w:pPr>
              <w:rPr>
                <w:b/>
                <w:bCs/>
                <w:color w:val="FFFFFF"/>
              </w:rPr>
            </w:pPr>
            <w:r>
              <w:rPr>
                <w:b/>
                <w:bCs/>
                <w:color w:val="FFFFFF"/>
              </w:rPr>
              <w:t>DB Name</w:t>
            </w:r>
          </w:p>
        </w:tc>
        <w:tc>
          <w:tcPr>
            <w:tcW w:w="1928" w:type="dxa"/>
            <w:shd w:val="solid" w:color="000080" w:fill="FFFFFF"/>
          </w:tcPr>
          <w:p w14:paraId="65EB9017" w14:textId="77777777" w:rsidR="00C92D01" w:rsidRDefault="00C92D01">
            <w:pPr>
              <w:rPr>
                <w:b/>
                <w:bCs/>
                <w:color w:val="FFFFFF"/>
              </w:rPr>
            </w:pPr>
            <w:r>
              <w:rPr>
                <w:b/>
                <w:bCs/>
                <w:color w:val="FFFFFF"/>
              </w:rPr>
              <w:t>Name</w:t>
            </w:r>
          </w:p>
        </w:tc>
        <w:tc>
          <w:tcPr>
            <w:tcW w:w="1072" w:type="dxa"/>
            <w:shd w:val="solid" w:color="000080" w:fill="FFFFFF"/>
          </w:tcPr>
          <w:p w14:paraId="1903A0D8" w14:textId="77777777" w:rsidR="00C92D01" w:rsidRDefault="00C92D01">
            <w:pPr>
              <w:rPr>
                <w:b/>
                <w:bCs/>
                <w:color w:val="FFFFFF"/>
              </w:rPr>
            </w:pPr>
            <w:r>
              <w:rPr>
                <w:b/>
                <w:bCs/>
                <w:color w:val="FFFFFF"/>
              </w:rPr>
              <w:t>Type</w:t>
            </w:r>
          </w:p>
        </w:tc>
        <w:tc>
          <w:tcPr>
            <w:tcW w:w="4440" w:type="dxa"/>
            <w:shd w:val="solid" w:color="000080" w:fill="FFFFFF"/>
          </w:tcPr>
          <w:p w14:paraId="3B3E33D1" w14:textId="77777777" w:rsidR="00C92D01" w:rsidRDefault="00C92D01">
            <w:pPr>
              <w:rPr>
                <w:b/>
                <w:bCs/>
                <w:color w:val="FFFFFF"/>
              </w:rPr>
            </w:pPr>
            <w:r>
              <w:rPr>
                <w:b/>
                <w:bCs/>
                <w:color w:val="FFFFFF"/>
              </w:rPr>
              <w:t>Description</w:t>
            </w:r>
          </w:p>
        </w:tc>
      </w:tr>
      <w:tr w:rsidR="00C92D01" w14:paraId="4D3B4CBD" w14:textId="77777777">
        <w:trPr>
          <w:trHeight w:val="251"/>
        </w:trPr>
        <w:tc>
          <w:tcPr>
            <w:tcW w:w="1416" w:type="dxa"/>
          </w:tcPr>
          <w:p w14:paraId="06F7C527" w14:textId="77777777" w:rsidR="00C92D01" w:rsidRDefault="00C92D01">
            <w:pPr>
              <w:tabs>
                <w:tab w:val="left" w:pos="649"/>
              </w:tabs>
            </w:pPr>
          </w:p>
        </w:tc>
        <w:tc>
          <w:tcPr>
            <w:tcW w:w="1928" w:type="dxa"/>
          </w:tcPr>
          <w:p w14:paraId="6A531A65" w14:textId="77777777" w:rsidR="00C92D01" w:rsidRDefault="00C92D01">
            <w:r>
              <w:t>CODE_GROUP</w:t>
            </w:r>
          </w:p>
        </w:tc>
        <w:tc>
          <w:tcPr>
            <w:tcW w:w="1072" w:type="dxa"/>
          </w:tcPr>
          <w:p w14:paraId="11287B7F" w14:textId="77777777" w:rsidR="00C92D01" w:rsidRDefault="00C92D01">
            <w:r>
              <w:t>Char(5)</w:t>
            </w:r>
          </w:p>
        </w:tc>
        <w:tc>
          <w:tcPr>
            <w:tcW w:w="4440" w:type="dxa"/>
          </w:tcPr>
          <w:p w14:paraId="591672B4" w14:textId="77777777" w:rsidR="00C92D01" w:rsidRDefault="00C92D01"/>
        </w:tc>
      </w:tr>
      <w:tr w:rsidR="00C92D01" w14:paraId="01F51243" w14:textId="77777777">
        <w:trPr>
          <w:trHeight w:val="251"/>
        </w:trPr>
        <w:tc>
          <w:tcPr>
            <w:tcW w:w="1416" w:type="dxa"/>
          </w:tcPr>
          <w:p w14:paraId="76FBD755" w14:textId="77777777" w:rsidR="00C92D01" w:rsidRDefault="00C92D01">
            <w:pPr>
              <w:tabs>
                <w:tab w:val="left" w:pos="649"/>
              </w:tabs>
            </w:pPr>
          </w:p>
        </w:tc>
        <w:tc>
          <w:tcPr>
            <w:tcW w:w="1928" w:type="dxa"/>
          </w:tcPr>
          <w:p w14:paraId="3680CE91" w14:textId="77777777" w:rsidR="00C92D01" w:rsidRDefault="00C92D01">
            <w:r>
              <w:t>CODE</w:t>
            </w:r>
          </w:p>
        </w:tc>
        <w:tc>
          <w:tcPr>
            <w:tcW w:w="1072" w:type="dxa"/>
          </w:tcPr>
          <w:p w14:paraId="06815FBB" w14:textId="77777777" w:rsidR="00C92D01" w:rsidRDefault="00C92D01">
            <w:r>
              <w:t>VarChar2 (24)</w:t>
            </w:r>
          </w:p>
        </w:tc>
        <w:tc>
          <w:tcPr>
            <w:tcW w:w="4440" w:type="dxa"/>
          </w:tcPr>
          <w:p w14:paraId="2C422E40" w14:textId="77777777" w:rsidR="00C92D01" w:rsidRDefault="00C92D01"/>
        </w:tc>
      </w:tr>
      <w:tr w:rsidR="00C92D01" w14:paraId="3E0C5DBE" w14:textId="77777777">
        <w:trPr>
          <w:trHeight w:val="251"/>
        </w:trPr>
        <w:tc>
          <w:tcPr>
            <w:tcW w:w="1416" w:type="dxa"/>
          </w:tcPr>
          <w:p w14:paraId="31CA52FB" w14:textId="77777777" w:rsidR="00C92D01" w:rsidRDefault="00C92D01">
            <w:pPr>
              <w:tabs>
                <w:tab w:val="left" w:pos="649"/>
              </w:tabs>
            </w:pPr>
          </w:p>
        </w:tc>
        <w:tc>
          <w:tcPr>
            <w:tcW w:w="1928" w:type="dxa"/>
          </w:tcPr>
          <w:p w14:paraId="39DE3B55" w14:textId="77777777" w:rsidR="00C92D01" w:rsidRDefault="00C92D01">
            <w:r>
              <w:t>SHORT_DESC</w:t>
            </w:r>
          </w:p>
        </w:tc>
        <w:tc>
          <w:tcPr>
            <w:tcW w:w="1072" w:type="dxa"/>
          </w:tcPr>
          <w:p w14:paraId="1D96F5B0" w14:textId="77777777" w:rsidR="00C92D01" w:rsidRDefault="00C92D01">
            <w:r>
              <w:t>Char(15)</w:t>
            </w:r>
          </w:p>
        </w:tc>
        <w:tc>
          <w:tcPr>
            <w:tcW w:w="4440" w:type="dxa"/>
          </w:tcPr>
          <w:p w14:paraId="435C1131" w14:textId="77777777" w:rsidR="00C92D01" w:rsidRDefault="00C92D01"/>
        </w:tc>
      </w:tr>
      <w:tr w:rsidR="00C92D01" w14:paraId="654349D8" w14:textId="77777777">
        <w:trPr>
          <w:trHeight w:val="251"/>
        </w:trPr>
        <w:tc>
          <w:tcPr>
            <w:tcW w:w="1416" w:type="dxa"/>
          </w:tcPr>
          <w:p w14:paraId="7B750CCC" w14:textId="77777777" w:rsidR="00C92D01" w:rsidRDefault="00C92D01">
            <w:pPr>
              <w:tabs>
                <w:tab w:val="left" w:pos="649"/>
              </w:tabs>
            </w:pPr>
          </w:p>
        </w:tc>
        <w:tc>
          <w:tcPr>
            <w:tcW w:w="1928" w:type="dxa"/>
          </w:tcPr>
          <w:p w14:paraId="5478F8F3" w14:textId="77777777" w:rsidR="00C92D01" w:rsidRDefault="00C92D01">
            <w:r>
              <w:t>LONG_DESC</w:t>
            </w:r>
          </w:p>
        </w:tc>
        <w:tc>
          <w:tcPr>
            <w:tcW w:w="1072" w:type="dxa"/>
          </w:tcPr>
          <w:p w14:paraId="3FF37272" w14:textId="77777777" w:rsidR="00C92D01" w:rsidRDefault="00C92D01">
            <w:r>
              <w:t>Char(40)</w:t>
            </w:r>
          </w:p>
        </w:tc>
        <w:tc>
          <w:tcPr>
            <w:tcW w:w="4440" w:type="dxa"/>
          </w:tcPr>
          <w:p w14:paraId="797A5607" w14:textId="77777777" w:rsidR="00C92D01" w:rsidRDefault="00C92D01"/>
        </w:tc>
      </w:tr>
      <w:tr w:rsidR="00C92D01" w14:paraId="76342051" w14:textId="77777777">
        <w:trPr>
          <w:trHeight w:val="251"/>
        </w:trPr>
        <w:tc>
          <w:tcPr>
            <w:tcW w:w="1416" w:type="dxa"/>
          </w:tcPr>
          <w:p w14:paraId="6174D4AF" w14:textId="77777777" w:rsidR="00C92D01" w:rsidRDefault="00C92D01">
            <w:pPr>
              <w:tabs>
                <w:tab w:val="left" w:pos="649"/>
              </w:tabs>
            </w:pPr>
          </w:p>
        </w:tc>
        <w:tc>
          <w:tcPr>
            <w:tcW w:w="1928" w:type="dxa"/>
          </w:tcPr>
          <w:p w14:paraId="5A102905" w14:textId="77777777" w:rsidR="00C92D01" w:rsidRDefault="00C92D01">
            <w:r>
              <w:t>STATUS</w:t>
            </w:r>
          </w:p>
        </w:tc>
        <w:tc>
          <w:tcPr>
            <w:tcW w:w="1072" w:type="dxa"/>
          </w:tcPr>
          <w:p w14:paraId="390290CA" w14:textId="77777777" w:rsidR="00C92D01" w:rsidRDefault="00C92D01">
            <w:r>
              <w:t>Char(1)</w:t>
            </w:r>
          </w:p>
        </w:tc>
        <w:tc>
          <w:tcPr>
            <w:tcW w:w="4440" w:type="dxa"/>
          </w:tcPr>
          <w:p w14:paraId="32796568" w14:textId="77777777" w:rsidR="00C92D01" w:rsidRDefault="00C92D01"/>
        </w:tc>
      </w:tr>
    </w:tbl>
    <w:p w14:paraId="48C8C5F3" w14:textId="77777777" w:rsidR="00C92D01" w:rsidRDefault="00C92D01">
      <w:pPr>
        <w:jc w:val="both"/>
        <w:rPr>
          <w:b/>
          <w:bCs/>
          <w:u w:val="single"/>
        </w:rPr>
      </w:pPr>
    </w:p>
    <w:p w14:paraId="595EE54D" w14:textId="77777777" w:rsidR="00C92D01" w:rsidRDefault="00C92D01">
      <w:pPr>
        <w:jc w:val="both"/>
        <w:rPr>
          <w:b/>
          <w:bCs/>
          <w:u w:val="single"/>
        </w:rPr>
      </w:pPr>
      <w:r>
        <w:rPr>
          <w:b/>
          <w:bCs/>
          <w:u w:val="single"/>
        </w:rPr>
        <w:t>SIU_SOURCE_SYSTEM Data Definition</w:t>
      </w:r>
    </w:p>
    <w:p w14:paraId="288F95A3" w14:textId="77777777" w:rsidR="00C92D01" w:rsidRDefault="00C92D01">
      <w:pPr>
        <w:pStyle w:val="BodyText2"/>
      </w:pPr>
      <w:r>
        <w:t xml:space="preserve">This table is used to provide sequential batch ID numbers for programs such as RTPWRAP, RTPGSA, and RTPEDS that produce RTP Compliant batch files.  There is a single entry for each source system as defined in section </w:t>
      </w:r>
      <w:r>
        <w:fldChar w:fldCharType="begin"/>
      </w:r>
      <w:r>
        <w:instrText xml:space="preserve"> REF _Ref24990536 \r \h </w:instrText>
      </w:r>
      <w:r>
        <w:fldChar w:fldCharType="separate"/>
      </w:r>
      <w:r w:rsidR="00BB2211">
        <w:t>5.5.4.2</w:t>
      </w:r>
      <w:r>
        <w:fldChar w:fldCharType="end"/>
      </w:r>
      <w:r>
        <w:t xml:space="preserve"> of this document.  There is one and only one row for each source system.  The following is a description of the fields contained within the table:</w:t>
      </w:r>
    </w:p>
    <w:p w14:paraId="276C5FD0"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24B5D242" w14:textId="77777777">
        <w:trPr>
          <w:trHeight w:val="251"/>
        </w:trPr>
        <w:tc>
          <w:tcPr>
            <w:tcW w:w="1416" w:type="dxa"/>
            <w:shd w:val="solid" w:color="000080" w:fill="FFFFFF"/>
          </w:tcPr>
          <w:p w14:paraId="03A480FD" w14:textId="77777777" w:rsidR="00C92D01" w:rsidRDefault="00C92D01">
            <w:pPr>
              <w:rPr>
                <w:b/>
                <w:bCs/>
                <w:color w:val="FFFFFF"/>
              </w:rPr>
            </w:pPr>
            <w:r>
              <w:rPr>
                <w:b/>
                <w:bCs/>
                <w:color w:val="FFFFFF"/>
              </w:rPr>
              <w:t>DB Name</w:t>
            </w:r>
          </w:p>
        </w:tc>
        <w:tc>
          <w:tcPr>
            <w:tcW w:w="1928" w:type="dxa"/>
            <w:shd w:val="solid" w:color="000080" w:fill="FFFFFF"/>
          </w:tcPr>
          <w:p w14:paraId="58F515E4" w14:textId="77777777" w:rsidR="00C92D01" w:rsidRDefault="00C92D01">
            <w:pPr>
              <w:rPr>
                <w:b/>
                <w:bCs/>
                <w:color w:val="FFFFFF"/>
              </w:rPr>
            </w:pPr>
            <w:r>
              <w:rPr>
                <w:b/>
                <w:bCs/>
                <w:color w:val="FFFFFF"/>
              </w:rPr>
              <w:t>Name</w:t>
            </w:r>
          </w:p>
        </w:tc>
        <w:tc>
          <w:tcPr>
            <w:tcW w:w="1072" w:type="dxa"/>
            <w:shd w:val="solid" w:color="000080" w:fill="FFFFFF"/>
          </w:tcPr>
          <w:p w14:paraId="4D55BD92" w14:textId="77777777" w:rsidR="00C92D01" w:rsidRDefault="00C92D01">
            <w:pPr>
              <w:rPr>
                <w:b/>
                <w:bCs/>
                <w:color w:val="FFFFFF"/>
              </w:rPr>
            </w:pPr>
            <w:r>
              <w:rPr>
                <w:b/>
                <w:bCs/>
                <w:color w:val="FFFFFF"/>
              </w:rPr>
              <w:t>Type</w:t>
            </w:r>
          </w:p>
        </w:tc>
        <w:tc>
          <w:tcPr>
            <w:tcW w:w="4440" w:type="dxa"/>
            <w:shd w:val="solid" w:color="000080" w:fill="FFFFFF"/>
          </w:tcPr>
          <w:p w14:paraId="6D565989" w14:textId="77777777" w:rsidR="00C92D01" w:rsidRDefault="00C92D01">
            <w:pPr>
              <w:rPr>
                <w:b/>
                <w:bCs/>
                <w:color w:val="FFFFFF"/>
              </w:rPr>
            </w:pPr>
            <w:r>
              <w:rPr>
                <w:b/>
                <w:bCs/>
                <w:color w:val="FFFFFF"/>
              </w:rPr>
              <w:t>Description</w:t>
            </w:r>
          </w:p>
        </w:tc>
      </w:tr>
      <w:tr w:rsidR="00C92D01" w14:paraId="047E36E2" w14:textId="77777777">
        <w:trPr>
          <w:trHeight w:val="251"/>
        </w:trPr>
        <w:tc>
          <w:tcPr>
            <w:tcW w:w="1416" w:type="dxa"/>
          </w:tcPr>
          <w:p w14:paraId="6E50009F" w14:textId="77777777" w:rsidR="00C92D01" w:rsidRDefault="00C92D01">
            <w:pPr>
              <w:tabs>
                <w:tab w:val="left" w:pos="649"/>
              </w:tabs>
            </w:pPr>
          </w:p>
        </w:tc>
        <w:tc>
          <w:tcPr>
            <w:tcW w:w="1928" w:type="dxa"/>
          </w:tcPr>
          <w:p w14:paraId="0E34BB04" w14:textId="77777777" w:rsidR="00C92D01" w:rsidRDefault="00C92D01">
            <w:r>
              <w:t>SOURCE_</w:t>
            </w:r>
          </w:p>
          <w:p w14:paraId="17F7479F" w14:textId="77777777" w:rsidR="00C92D01" w:rsidRDefault="00C92D01">
            <w:r>
              <w:t>SYSTEM_KEY</w:t>
            </w:r>
          </w:p>
        </w:tc>
        <w:tc>
          <w:tcPr>
            <w:tcW w:w="1072" w:type="dxa"/>
          </w:tcPr>
          <w:p w14:paraId="048356F6" w14:textId="77777777" w:rsidR="00C92D01" w:rsidRDefault="00C92D01">
            <w:r>
              <w:t>Char(2)</w:t>
            </w:r>
          </w:p>
        </w:tc>
        <w:tc>
          <w:tcPr>
            <w:tcW w:w="4440" w:type="dxa"/>
          </w:tcPr>
          <w:p w14:paraId="3DABD7AF" w14:textId="77777777" w:rsidR="00C92D01" w:rsidRDefault="00C92D01">
            <w:r>
              <w:t xml:space="preserve">Contains the two-character code that identifies the corresponding source systems.  Valid values are defined in the </w:t>
            </w:r>
            <w:r>
              <w:rPr>
                <w:i/>
                <w:iCs/>
              </w:rPr>
              <w:t>Batch File Specification</w:t>
            </w:r>
            <w:r>
              <w:t>.</w:t>
            </w:r>
          </w:p>
        </w:tc>
      </w:tr>
      <w:tr w:rsidR="00C92D01" w14:paraId="11AF2289" w14:textId="77777777">
        <w:trPr>
          <w:trHeight w:val="251"/>
        </w:trPr>
        <w:tc>
          <w:tcPr>
            <w:tcW w:w="1416" w:type="dxa"/>
          </w:tcPr>
          <w:p w14:paraId="790C3B90" w14:textId="77777777" w:rsidR="00C92D01" w:rsidRDefault="00C92D01">
            <w:pPr>
              <w:tabs>
                <w:tab w:val="left" w:pos="649"/>
              </w:tabs>
            </w:pPr>
          </w:p>
        </w:tc>
        <w:tc>
          <w:tcPr>
            <w:tcW w:w="1928" w:type="dxa"/>
          </w:tcPr>
          <w:p w14:paraId="6555FDBE" w14:textId="77777777" w:rsidR="00C92D01" w:rsidRDefault="00C92D01">
            <w:r>
              <w:t>SEQUENCE_</w:t>
            </w:r>
          </w:p>
          <w:p w14:paraId="2EF45ABC" w14:textId="77777777" w:rsidR="00C92D01" w:rsidRDefault="00C92D01">
            <w:r>
              <w:t>NUMBER</w:t>
            </w:r>
          </w:p>
        </w:tc>
        <w:tc>
          <w:tcPr>
            <w:tcW w:w="1072" w:type="dxa"/>
          </w:tcPr>
          <w:p w14:paraId="6F49A9AC" w14:textId="77777777" w:rsidR="00C92D01" w:rsidRDefault="00C92D01">
            <w:r>
              <w:t>Numeric</w:t>
            </w:r>
          </w:p>
        </w:tc>
        <w:tc>
          <w:tcPr>
            <w:tcW w:w="4440" w:type="dxa"/>
          </w:tcPr>
          <w:p w14:paraId="77FF2158" w14:textId="77777777" w:rsidR="00C92D01" w:rsidRDefault="00C92D01">
            <w:r>
              <w:t>Contains the next number to be used when creating a new RTP Compliant batch file within the LBO and LBC transactions.</w:t>
            </w:r>
          </w:p>
        </w:tc>
      </w:tr>
    </w:tbl>
    <w:p w14:paraId="06CC9519" w14:textId="77777777" w:rsidR="00C92D01" w:rsidRDefault="00C92D01"/>
    <w:p w14:paraId="7180A3D1" w14:textId="77777777" w:rsidR="00C92D01" w:rsidRDefault="00C92D01">
      <w:pPr>
        <w:pStyle w:val="Heading4"/>
      </w:pPr>
      <w:bookmarkStart w:id="153" w:name="_Toc179173354"/>
      <w:r>
        <w:t>Output Definitions</w:t>
      </w:r>
      <w:bookmarkEnd w:id="148"/>
      <w:bookmarkEnd w:id="153"/>
    </w:p>
    <w:p w14:paraId="6F196A8E" w14:textId="77777777" w:rsidR="00C92D01" w:rsidRDefault="00C92D01">
      <w:pPr>
        <w:pStyle w:val="BodyText2"/>
      </w:pPr>
      <w:r>
        <w:t xml:space="preserve">The output definition tables provide detailed descriptions on how the data driven translators should generate host system input records.  These descriptions start with defining under what conditions records are generated, how they are grouped, and what the field level data is in the output records.  Information is retrieved from these tables during the initialization of each of the DTRAN instances based on the provided host codes and is maintained throughout system operation.  </w:t>
      </w:r>
      <w:r>
        <w:fldChar w:fldCharType="begin"/>
      </w:r>
      <w:r>
        <w:instrText xml:space="preserve"> REF _Ref8057732 \h </w:instrText>
      </w:r>
      <w:r>
        <w:fldChar w:fldCharType="separate"/>
      </w:r>
      <w:r w:rsidR="00BB2211">
        <w:t xml:space="preserve">Figure </w:t>
      </w:r>
      <w:r w:rsidR="00BB2211">
        <w:rPr>
          <w:noProof/>
        </w:rPr>
        <w:t>17</w:t>
      </w:r>
      <w:r>
        <w:fldChar w:fldCharType="end"/>
      </w:r>
      <w:r>
        <w:t xml:space="preserve"> shows the basic record structure along with the high-level organization.  The </w:t>
      </w:r>
      <w:r>
        <w:rPr>
          <w:i/>
          <w:iCs/>
        </w:rPr>
        <w:t xml:space="preserve">CCfgOut </w:t>
      </w:r>
      <w:r>
        <w:t>class is used to access the corresponding data.</w:t>
      </w:r>
    </w:p>
    <w:p w14:paraId="3D19BD80" w14:textId="77777777" w:rsidR="00C92D01" w:rsidRDefault="00C92D01">
      <w:pPr>
        <w:pStyle w:val="BodyText2"/>
      </w:pPr>
    </w:p>
    <w:p w14:paraId="1F87B157" w14:textId="77777777" w:rsidR="00C92D01" w:rsidRDefault="00387970">
      <w:pPr>
        <w:keepNext/>
        <w:pBdr>
          <w:top w:val="single" w:sz="4" w:space="1" w:color="auto" w:shadow="1"/>
          <w:left w:val="single" w:sz="4" w:space="4" w:color="auto" w:shadow="1"/>
          <w:bottom w:val="single" w:sz="4" w:space="1" w:color="auto" w:shadow="1"/>
          <w:right w:val="single" w:sz="4" w:space="4" w:color="auto" w:shadow="1"/>
        </w:pBdr>
      </w:pPr>
      <w:r>
        <w:rPr>
          <w:noProof/>
        </w:rPr>
        <w:drawing>
          <wp:inline distT="0" distB="0" distL="0" distR="0" wp14:anchorId="62B83392" wp14:editId="4F9F4F11">
            <wp:extent cx="5480050" cy="2527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b="24210"/>
                    <a:stretch>
                      <a:fillRect/>
                    </a:stretch>
                  </pic:blipFill>
                  <pic:spPr bwMode="auto">
                    <a:xfrm>
                      <a:off x="0" y="0"/>
                      <a:ext cx="5480050" cy="2527300"/>
                    </a:xfrm>
                    <a:prstGeom prst="rect">
                      <a:avLst/>
                    </a:prstGeom>
                    <a:noFill/>
                    <a:ln>
                      <a:noFill/>
                    </a:ln>
                  </pic:spPr>
                </pic:pic>
              </a:graphicData>
            </a:graphic>
          </wp:inline>
        </w:drawing>
      </w:r>
    </w:p>
    <w:p w14:paraId="33AB2847"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54" w:name="_Ref8057732"/>
      <w:r>
        <w:t xml:space="preserve">Figure </w:t>
      </w:r>
      <w:fldSimple w:instr=" SEQ Figure \* ARABIC ">
        <w:r w:rsidR="00BB2211">
          <w:rPr>
            <w:noProof/>
          </w:rPr>
          <w:t>17</w:t>
        </w:r>
      </w:fldSimple>
      <w:bookmarkEnd w:id="154"/>
      <w:r>
        <w:t>.Output Format Definition Table Structure</w:t>
      </w:r>
    </w:p>
    <w:p w14:paraId="4835052F" w14:textId="77777777" w:rsidR="00C92D01" w:rsidRDefault="00C92D01">
      <w:pPr>
        <w:jc w:val="both"/>
        <w:rPr>
          <w:b/>
          <w:bCs/>
          <w:u w:val="single"/>
        </w:rPr>
      </w:pPr>
    </w:p>
    <w:p w14:paraId="3514AA4D" w14:textId="77777777" w:rsidR="00C92D01" w:rsidRDefault="00C92D01">
      <w:pPr>
        <w:jc w:val="both"/>
        <w:rPr>
          <w:b/>
          <w:bCs/>
          <w:u w:val="single"/>
        </w:rPr>
      </w:pPr>
      <w:r>
        <w:rPr>
          <w:b/>
          <w:bCs/>
          <w:u w:val="single"/>
        </w:rPr>
        <w:t>OTF_VERSION Data Definition</w:t>
      </w:r>
    </w:p>
    <w:p w14:paraId="74D617B9" w14:textId="77777777" w:rsidR="00C92D01" w:rsidRDefault="00C92D01">
      <w:pPr>
        <w:pStyle w:val="BodyText2"/>
      </w:pPr>
      <w:r>
        <w:t>This table contains a single row for each unique version of the output format that is defined within the system.  During RTPDTRAN initialization, the system looks for the version ID with the latest effective date and uses that to initialize the translator.  The following is a description of the fields contained within the table:</w:t>
      </w:r>
    </w:p>
    <w:p w14:paraId="5459068C"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7F171F09" w14:textId="77777777">
        <w:trPr>
          <w:trHeight w:val="251"/>
        </w:trPr>
        <w:tc>
          <w:tcPr>
            <w:tcW w:w="1416" w:type="dxa"/>
            <w:shd w:val="solid" w:color="000080" w:fill="FFFFFF"/>
          </w:tcPr>
          <w:p w14:paraId="765D09E3" w14:textId="77777777" w:rsidR="00C92D01" w:rsidRDefault="00C92D01">
            <w:pPr>
              <w:rPr>
                <w:b/>
                <w:bCs/>
                <w:color w:val="FFFFFF"/>
              </w:rPr>
            </w:pPr>
            <w:r>
              <w:rPr>
                <w:b/>
                <w:bCs/>
                <w:color w:val="FFFFFF"/>
              </w:rPr>
              <w:t>DB Name</w:t>
            </w:r>
          </w:p>
        </w:tc>
        <w:tc>
          <w:tcPr>
            <w:tcW w:w="1928" w:type="dxa"/>
            <w:shd w:val="solid" w:color="000080" w:fill="FFFFFF"/>
          </w:tcPr>
          <w:p w14:paraId="6A515248" w14:textId="77777777" w:rsidR="00C92D01" w:rsidRDefault="00C92D01">
            <w:pPr>
              <w:rPr>
                <w:b/>
                <w:bCs/>
                <w:color w:val="FFFFFF"/>
              </w:rPr>
            </w:pPr>
            <w:r>
              <w:rPr>
                <w:b/>
                <w:bCs/>
                <w:color w:val="FFFFFF"/>
              </w:rPr>
              <w:t>Name</w:t>
            </w:r>
          </w:p>
        </w:tc>
        <w:tc>
          <w:tcPr>
            <w:tcW w:w="1072" w:type="dxa"/>
            <w:shd w:val="solid" w:color="000080" w:fill="FFFFFF"/>
          </w:tcPr>
          <w:p w14:paraId="4CCE8812" w14:textId="77777777" w:rsidR="00C92D01" w:rsidRDefault="00C92D01">
            <w:pPr>
              <w:rPr>
                <w:b/>
                <w:bCs/>
                <w:color w:val="FFFFFF"/>
              </w:rPr>
            </w:pPr>
            <w:r>
              <w:rPr>
                <w:b/>
                <w:bCs/>
                <w:color w:val="FFFFFF"/>
              </w:rPr>
              <w:t>Type</w:t>
            </w:r>
          </w:p>
        </w:tc>
        <w:tc>
          <w:tcPr>
            <w:tcW w:w="4440" w:type="dxa"/>
            <w:shd w:val="solid" w:color="000080" w:fill="FFFFFF"/>
          </w:tcPr>
          <w:p w14:paraId="2A46F44E" w14:textId="77777777" w:rsidR="00C92D01" w:rsidRDefault="00C92D01">
            <w:pPr>
              <w:rPr>
                <w:b/>
                <w:bCs/>
                <w:color w:val="FFFFFF"/>
              </w:rPr>
            </w:pPr>
            <w:r>
              <w:rPr>
                <w:b/>
                <w:bCs/>
                <w:color w:val="FFFFFF"/>
              </w:rPr>
              <w:t>Description</w:t>
            </w:r>
          </w:p>
        </w:tc>
      </w:tr>
      <w:tr w:rsidR="00C92D01" w14:paraId="3A9FF5A4" w14:textId="77777777">
        <w:trPr>
          <w:trHeight w:val="251"/>
        </w:trPr>
        <w:tc>
          <w:tcPr>
            <w:tcW w:w="1416" w:type="dxa"/>
          </w:tcPr>
          <w:p w14:paraId="350EA025" w14:textId="77777777" w:rsidR="00C92D01" w:rsidRDefault="00C92D01">
            <w:pPr>
              <w:tabs>
                <w:tab w:val="left" w:pos="649"/>
              </w:tabs>
            </w:pPr>
          </w:p>
        </w:tc>
        <w:tc>
          <w:tcPr>
            <w:tcW w:w="1928" w:type="dxa"/>
          </w:tcPr>
          <w:p w14:paraId="0D22794C" w14:textId="77777777" w:rsidR="00C92D01" w:rsidRDefault="00C92D01">
            <w:r>
              <w:t>OUT_VERSION_ID</w:t>
            </w:r>
          </w:p>
        </w:tc>
        <w:tc>
          <w:tcPr>
            <w:tcW w:w="1072" w:type="dxa"/>
          </w:tcPr>
          <w:p w14:paraId="7E940184" w14:textId="77777777" w:rsidR="00C92D01" w:rsidRDefault="00C92D01">
            <w:r>
              <w:t>Numeric</w:t>
            </w:r>
          </w:p>
        </w:tc>
        <w:tc>
          <w:tcPr>
            <w:tcW w:w="4440" w:type="dxa"/>
          </w:tcPr>
          <w:p w14:paraId="0F0B2BE7" w14:textId="77777777" w:rsidR="00C92D01" w:rsidRDefault="00C92D01">
            <w:r>
              <w:t>Contains a numeric value that uniquely identifies all the record and field definitions associated with output formats defined at a specific implementation.</w:t>
            </w:r>
          </w:p>
        </w:tc>
      </w:tr>
      <w:tr w:rsidR="00C92D01" w14:paraId="6D99B9B3" w14:textId="77777777">
        <w:trPr>
          <w:trHeight w:val="251"/>
        </w:trPr>
        <w:tc>
          <w:tcPr>
            <w:tcW w:w="1416" w:type="dxa"/>
          </w:tcPr>
          <w:p w14:paraId="259F5B50" w14:textId="77777777" w:rsidR="00C92D01" w:rsidRDefault="00C92D01">
            <w:pPr>
              <w:tabs>
                <w:tab w:val="left" w:pos="649"/>
              </w:tabs>
            </w:pPr>
          </w:p>
        </w:tc>
        <w:tc>
          <w:tcPr>
            <w:tcW w:w="1928" w:type="dxa"/>
          </w:tcPr>
          <w:p w14:paraId="6D7ED185" w14:textId="77777777" w:rsidR="00C92D01" w:rsidRDefault="00C92D01">
            <w:r>
              <w:t>EFFECTIVE_DATE</w:t>
            </w:r>
          </w:p>
        </w:tc>
        <w:tc>
          <w:tcPr>
            <w:tcW w:w="1072" w:type="dxa"/>
          </w:tcPr>
          <w:p w14:paraId="3538C3C4" w14:textId="77777777" w:rsidR="00C92D01" w:rsidRDefault="00C92D01">
            <w:r>
              <w:t>Date</w:t>
            </w:r>
          </w:p>
        </w:tc>
        <w:tc>
          <w:tcPr>
            <w:tcW w:w="4440" w:type="dxa"/>
          </w:tcPr>
          <w:p w14:paraId="5DBB1822" w14:textId="77777777" w:rsidR="00C92D01" w:rsidRDefault="00C92D01">
            <w:r>
              <w:t>Contains the date on which this output version becomes active.  This date is used to allow the early entry of new format that should be held to a specific activation date.</w:t>
            </w:r>
          </w:p>
        </w:tc>
      </w:tr>
    </w:tbl>
    <w:p w14:paraId="3D75F0B4" w14:textId="77777777" w:rsidR="00C92D01" w:rsidRDefault="00C92D01">
      <w:pPr>
        <w:jc w:val="both"/>
        <w:rPr>
          <w:b/>
          <w:bCs/>
          <w:u w:val="single"/>
        </w:rPr>
      </w:pPr>
    </w:p>
    <w:p w14:paraId="709FF9C9" w14:textId="77777777" w:rsidR="00C92D01" w:rsidRDefault="00C92D01">
      <w:pPr>
        <w:jc w:val="both"/>
        <w:rPr>
          <w:b/>
          <w:bCs/>
          <w:u w:val="single"/>
        </w:rPr>
      </w:pPr>
      <w:r>
        <w:rPr>
          <w:b/>
          <w:bCs/>
          <w:u w:val="single"/>
        </w:rPr>
        <w:t>OTF_TRANSACTION Data Definition</w:t>
      </w:r>
    </w:p>
    <w:p w14:paraId="443E9067" w14:textId="77777777" w:rsidR="00C92D01" w:rsidRDefault="00C92D01">
      <w:pPr>
        <w:pStyle w:val="BodyText2"/>
      </w:pPr>
      <w:r>
        <w:t>This table contains a single row for each host-transaction combination by version number that may generate one or more output records for the related host.  This table provides a control code that indicates whether this host receives any records for the given transaction.  During RTPDTRAN initialization, the system loads this information into memory for use by the translator.  The following is a description of the fields contained within the table:</w:t>
      </w:r>
    </w:p>
    <w:p w14:paraId="2F3686FA"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16D889F0" w14:textId="77777777">
        <w:trPr>
          <w:trHeight w:val="251"/>
        </w:trPr>
        <w:tc>
          <w:tcPr>
            <w:tcW w:w="1416" w:type="dxa"/>
            <w:shd w:val="solid" w:color="000080" w:fill="FFFFFF"/>
          </w:tcPr>
          <w:p w14:paraId="59E4EA34" w14:textId="77777777" w:rsidR="00C92D01" w:rsidRDefault="00C92D01">
            <w:pPr>
              <w:rPr>
                <w:b/>
                <w:bCs/>
                <w:color w:val="FFFFFF"/>
              </w:rPr>
            </w:pPr>
            <w:r>
              <w:rPr>
                <w:b/>
                <w:bCs/>
                <w:color w:val="FFFFFF"/>
              </w:rPr>
              <w:t>DB Name</w:t>
            </w:r>
          </w:p>
        </w:tc>
        <w:tc>
          <w:tcPr>
            <w:tcW w:w="1928" w:type="dxa"/>
            <w:shd w:val="solid" w:color="000080" w:fill="FFFFFF"/>
          </w:tcPr>
          <w:p w14:paraId="3DF9AE5F" w14:textId="77777777" w:rsidR="00C92D01" w:rsidRDefault="00C92D01">
            <w:pPr>
              <w:rPr>
                <w:b/>
                <w:bCs/>
                <w:color w:val="FFFFFF"/>
              </w:rPr>
            </w:pPr>
            <w:r>
              <w:rPr>
                <w:b/>
                <w:bCs/>
                <w:color w:val="FFFFFF"/>
              </w:rPr>
              <w:t>Name</w:t>
            </w:r>
          </w:p>
        </w:tc>
        <w:tc>
          <w:tcPr>
            <w:tcW w:w="1072" w:type="dxa"/>
            <w:shd w:val="solid" w:color="000080" w:fill="FFFFFF"/>
          </w:tcPr>
          <w:p w14:paraId="2EA3586A" w14:textId="77777777" w:rsidR="00C92D01" w:rsidRDefault="00C92D01">
            <w:pPr>
              <w:rPr>
                <w:b/>
                <w:bCs/>
                <w:color w:val="FFFFFF"/>
              </w:rPr>
            </w:pPr>
            <w:r>
              <w:rPr>
                <w:b/>
                <w:bCs/>
                <w:color w:val="FFFFFF"/>
              </w:rPr>
              <w:t>Type</w:t>
            </w:r>
          </w:p>
        </w:tc>
        <w:tc>
          <w:tcPr>
            <w:tcW w:w="4440" w:type="dxa"/>
            <w:shd w:val="solid" w:color="000080" w:fill="FFFFFF"/>
          </w:tcPr>
          <w:p w14:paraId="4B83B58C" w14:textId="77777777" w:rsidR="00C92D01" w:rsidRDefault="00C92D01">
            <w:pPr>
              <w:rPr>
                <w:b/>
                <w:bCs/>
                <w:color w:val="FFFFFF"/>
              </w:rPr>
            </w:pPr>
            <w:r>
              <w:rPr>
                <w:b/>
                <w:bCs/>
                <w:color w:val="FFFFFF"/>
              </w:rPr>
              <w:t>Description</w:t>
            </w:r>
          </w:p>
        </w:tc>
      </w:tr>
      <w:tr w:rsidR="00C92D01" w14:paraId="5DC0F768" w14:textId="77777777">
        <w:trPr>
          <w:trHeight w:val="251"/>
        </w:trPr>
        <w:tc>
          <w:tcPr>
            <w:tcW w:w="1416" w:type="dxa"/>
          </w:tcPr>
          <w:p w14:paraId="0C307A02" w14:textId="77777777" w:rsidR="00C92D01" w:rsidRDefault="00C92D01">
            <w:pPr>
              <w:tabs>
                <w:tab w:val="left" w:pos="649"/>
              </w:tabs>
            </w:pPr>
          </w:p>
        </w:tc>
        <w:tc>
          <w:tcPr>
            <w:tcW w:w="1928" w:type="dxa"/>
          </w:tcPr>
          <w:p w14:paraId="3AC54C95" w14:textId="77777777" w:rsidR="00C92D01" w:rsidRDefault="00C92D01">
            <w:r>
              <w:t>OUT_VERSION_ID</w:t>
            </w:r>
          </w:p>
        </w:tc>
        <w:tc>
          <w:tcPr>
            <w:tcW w:w="1072" w:type="dxa"/>
          </w:tcPr>
          <w:p w14:paraId="3E17D043" w14:textId="77777777" w:rsidR="00C92D01" w:rsidRDefault="00C92D01">
            <w:r>
              <w:t>Numeric</w:t>
            </w:r>
          </w:p>
        </w:tc>
        <w:tc>
          <w:tcPr>
            <w:tcW w:w="4440" w:type="dxa"/>
          </w:tcPr>
          <w:p w14:paraId="329D75E7" w14:textId="77777777" w:rsidR="00C92D01" w:rsidRDefault="00C92D01">
            <w:r>
              <w:t>Contains a numeric value that uniquely identifies all the record and field definitions associated with output formats defined at a specific implementation.</w:t>
            </w:r>
          </w:p>
        </w:tc>
      </w:tr>
      <w:tr w:rsidR="00C92D01" w14:paraId="1E5C044B" w14:textId="77777777">
        <w:trPr>
          <w:trHeight w:val="251"/>
        </w:trPr>
        <w:tc>
          <w:tcPr>
            <w:tcW w:w="1416" w:type="dxa"/>
          </w:tcPr>
          <w:p w14:paraId="4EE03E7A" w14:textId="77777777" w:rsidR="00C92D01" w:rsidRDefault="00C92D01">
            <w:pPr>
              <w:tabs>
                <w:tab w:val="left" w:pos="649"/>
              </w:tabs>
            </w:pPr>
          </w:p>
        </w:tc>
        <w:tc>
          <w:tcPr>
            <w:tcW w:w="1928" w:type="dxa"/>
          </w:tcPr>
          <w:p w14:paraId="0BC9A52A" w14:textId="77777777" w:rsidR="00C92D01" w:rsidRDefault="00C92D01">
            <w:r>
              <w:t>HOST_CODE</w:t>
            </w:r>
          </w:p>
        </w:tc>
        <w:tc>
          <w:tcPr>
            <w:tcW w:w="1072" w:type="dxa"/>
          </w:tcPr>
          <w:p w14:paraId="51D203BD" w14:textId="77777777" w:rsidR="00C92D01" w:rsidRDefault="00C92D01">
            <w:r>
              <w:t>Char(2)</w:t>
            </w:r>
          </w:p>
        </w:tc>
        <w:tc>
          <w:tcPr>
            <w:tcW w:w="4440" w:type="dxa"/>
          </w:tcPr>
          <w:p w14:paraId="00E64E71" w14:textId="77777777" w:rsidR="00C92D01" w:rsidRDefault="00C92D01">
            <w:r>
              <w:t>Contains the two-character host identification code that uniquely identifies the host information.  This code is used by RTPDTRAN to identify the appropriate configuration information.</w:t>
            </w:r>
          </w:p>
        </w:tc>
      </w:tr>
      <w:tr w:rsidR="00C92D01" w14:paraId="4266B097" w14:textId="77777777">
        <w:trPr>
          <w:trHeight w:val="251"/>
        </w:trPr>
        <w:tc>
          <w:tcPr>
            <w:tcW w:w="1416" w:type="dxa"/>
          </w:tcPr>
          <w:p w14:paraId="4B1D7069" w14:textId="77777777" w:rsidR="00C92D01" w:rsidRDefault="00C92D01">
            <w:pPr>
              <w:tabs>
                <w:tab w:val="left" w:pos="649"/>
              </w:tabs>
            </w:pPr>
          </w:p>
        </w:tc>
        <w:tc>
          <w:tcPr>
            <w:tcW w:w="1928" w:type="dxa"/>
          </w:tcPr>
          <w:p w14:paraId="436E5635" w14:textId="77777777" w:rsidR="00C92D01" w:rsidRDefault="00C92D01">
            <w:r>
              <w:t>TRANSACTION_</w:t>
            </w:r>
          </w:p>
          <w:p w14:paraId="7AEDFA2E" w14:textId="77777777" w:rsidR="00C92D01" w:rsidRDefault="00C92D01">
            <w:r>
              <w:t>CODE</w:t>
            </w:r>
          </w:p>
        </w:tc>
        <w:tc>
          <w:tcPr>
            <w:tcW w:w="1072" w:type="dxa"/>
          </w:tcPr>
          <w:p w14:paraId="16A3A921" w14:textId="77777777" w:rsidR="00C92D01" w:rsidRDefault="00C92D01">
            <w:r>
              <w:t>Char(3)</w:t>
            </w:r>
          </w:p>
        </w:tc>
        <w:tc>
          <w:tcPr>
            <w:tcW w:w="4440" w:type="dxa"/>
          </w:tcPr>
          <w:p w14:paraId="1F9C188E" w14:textId="77777777" w:rsidR="00C92D01" w:rsidRDefault="00C92D01">
            <w:r>
              <w:t xml:space="preserve">This three-character field uniquely identifies the transaction.  This code corresponds to values contained within the </w:t>
            </w:r>
            <w:r>
              <w:rPr>
                <w:i/>
                <w:iCs/>
              </w:rPr>
              <w:t xml:space="preserve">Base Sequence </w:t>
            </w:r>
            <w:r>
              <w:t>of affected transactions.</w:t>
            </w:r>
          </w:p>
        </w:tc>
      </w:tr>
      <w:tr w:rsidR="00C92D01" w14:paraId="31A3BAC7" w14:textId="77777777">
        <w:trPr>
          <w:trHeight w:val="251"/>
        </w:trPr>
        <w:tc>
          <w:tcPr>
            <w:tcW w:w="1416" w:type="dxa"/>
          </w:tcPr>
          <w:p w14:paraId="789162C0" w14:textId="77777777" w:rsidR="00C92D01" w:rsidRDefault="00C92D01">
            <w:pPr>
              <w:tabs>
                <w:tab w:val="left" w:pos="649"/>
              </w:tabs>
            </w:pPr>
          </w:p>
        </w:tc>
        <w:tc>
          <w:tcPr>
            <w:tcW w:w="1928" w:type="dxa"/>
          </w:tcPr>
          <w:p w14:paraId="7C864E0B" w14:textId="77777777" w:rsidR="00C92D01" w:rsidRDefault="00C92D01">
            <w:r>
              <w:t>ACTION_CODE</w:t>
            </w:r>
          </w:p>
        </w:tc>
        <w:tc>
          <w:tcPr>
            <w:tcW w:w="1072" w:type="dxa"/>
          </w:tcPr>
          <w:p w14:paraId="476CE439" w14:textId="77777777" w:rsidR="00C92D01" w:rsidRDefault="00C92D01">
            <w:r>
              <w:t>Char(1)</w:t>
            </w:r>
          </w:p>
        </w:tc>
        <w:tc>
          <w:tcPr>
            <w:tcW w:w="4440" w:type="dxa"/>
          </w:tcPr>
          <w:p w14:paraId="377C2BA9" w14:textId="77777777" w:rsidR="00C92D01" w:rsidRDefault="00C92D01">
            <w:r>
              <w:t>Contains a code that controls whether any records are generated for the associated transaction.  A value of “P” indicates that they should be created while a value of “I” indicates that no records are generated.</w:t>
            </w:r>
          </w:p>
        </w:tc>
      </w:tr>
      <w:tr w:rsidR="00C92D01" w14:paraId="6E551FE0" w14:textId="77777777">
        <w:trPr>
          <w:trHeight w:val="251"/>
        </w:trPr>
        <w:tc>
          <w:tcPr>
            <w:tcW w:w="1416" w:type="dxa"/>
          </w:tcPr>
          <w:p w14:paraId="71412999" w14:textId="77777777" w:rsidR="00C92D01" w:rsidRDefault="00C92D01">
            <w:pPr>
              <w:tabs>
                <w:tab w:val="left" w:pos="649"/>
              </w:tabs>
            </w:pPr>
          </w:p>
        </w:tc>
        <w:tc>
          <w:tcPr>
            <w:tcW w:w="1928" w:type="dxa"/>
          </w:tcPr>
          <w:p w14:paraId="6BE5D375" w14:textId="77777777" w:rsidR="00C92D01" w:rsidRDefault="00C92D01">
            <w:r>
              <w:t>FORCED_SEND</w:t>
            </w:r>
          </w:p>
        </w:tc>
        <w:tc>
          <w:tcPr>
            <w:tcW w:w="1072" w:type="dxa"/>
          </w:tcPr>
          <w:p w14:paraId="6AEE1986" w14:textId="77777777" w:rsidR="00C92D01" w:rsidRDefault="00C92D01">
            <w:r>
              <w:t>VarChar2</w:t>
            </w:r>
          </w:p>
          <w:p w14:paraId="4B562AC8" w14:textId="77777777" w:rsidR="00C92D01" w:rsidRDefault="00C92D01">
            <w:r>
              <w:t>(192)</w:t>
            </w:r>
          </w:p>
        </w:tc>
        <w:tc>
          <w:tcPr>
            <w:tcW w:w="4440" w:type="dxa"/>
          </w:tcPr>
          <w:p w14:paraId="43B4134C" w14:textId="77777777"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if it evaluates to true will cause the system to ALWAYS send this information in the next bundle regardless of the conditions / restrictions put on bundling.</w:t>
            </w:r>
          </w:p>
        </w:tc>
      </w:tr>
      <w:tr w:rsidR="00C92D01" w14:paraId="662F156C" w14:textId="77777777">
        <w:trPr>
          <w:trHeight w:val="251"/>
        </w:trPr>
        <w:tc>
          <w:tcPr>
            <w:tcW w:w="1416" w:type="dxa"/>
          </w:tcPr>
          <w:p w14:paraId="52B4C956" w14:textId="77777777" w:rsidR="00C92D01" w:rsidRDefault="00C92D01">
            <w:pPr>
              <w:tabs>
                <w:tab w:val="left" w:pos="649"/>
              </w:tabs>
            </w:pPr>
          </w:p>
        </w:tc>
        <w:tc>
          <w:tcPr>
            <w:tcW w:w="1928" w:type="dxa"/>
          </w:tcPr>
          <w:p w14:paraId="7C9CD6E8" w14:textId="77777777" w:rsidR="00C92D01" w:rsidRDefault="00C92D01">
            <w:r>
              <w:t>TOTAL_</w:t>
            </w:r>
          </w:p>
          <w:p w14:paraId="27ED8D5A" w14:textId="77777777" w:rsidR="00C92D01" w:rsidRDefault="00C92D01">
            <w:r>
              <w:t>CALCULATION</w:t>
            </w:r>
          </w:p>
        </w:tc>
        <w:tc>
          <w:tcPr>
            <w:tcW w:w="1072" w:type="dxa"/>
          </w:tcPr>
          <w:p w14:paraId="5F546DF7" w14:textId="77777777" w:rsidR="00C92D01" w:rsidRDefault="00C92D01">
            <w:r>
              <w:t>Char(1)</w:t>
            </w:r>
          </w:p>
        </w:tc>
        <w:tc>
          <w:tcPr>
            <w:tcW w:w="4440" w:type="dxa"/>
          </w:tcPr>
          <w:p w14:paraId="450B8661" w14:textId="77777777" w:rsidR="00C92D01" w:rsidRDefault="00C92D01">
            <w:r>
              <w:t>Contains a “Y/N” field that enables whether a pre-build transaction size total is calculated for this type of transaction.  Enabling this calculate will impact overall system performance so it should only be used when needed.  If this parameter is missing then the system assumes that it is disabled.</w:t>
            </w:r>
          </w:p>
        </w:tc>
      </w:tr>
    </w:tbl>
    <w:p w14:paraId="3755B670" w14:textId="77777777" w:rsidR="00C92D01" w:rsidRDefault="00C92D01">
      <w:pPr>
        <w:jc w:val="both"/>
        <w:rPr>
          <w:b/>
          <w:bCs/>
          <w:u w:val="single"/>
        </w:rPr>
      </w:pPr>
    </w:p>
    <w:p w14:paraId="6E44B73C" w14:textId="77777777" w:rsidR="00C92D01" w:rsidRDefault="00C92D01">
      <w:pPr>
        <w:jc w:val="both"/>
        <w:rPr>
          <w:b/>
          <w:bCs/>
          <w:u w:val="single"/>
        </w:rPr>
      </w:pPr>
      <w:r>
        <w:rPr>
          <w:b/>
          <w:bCs/>
          <w:u w:val="single"/>
        </w:rPr>
        <w:t>OTF_RECORD Data Definition</w:t>
      </w:r>
    </w:p>
    <w:p w14:paraId="5D365CC0" w14:textId="77777777" w:rsidR="00C92D01" w:rsidRDefault="00C92D01">
      <w:pPr>
        <w:pStyle w:val="BodyText2"/>
      </w:pPr>
      <w:r>
        <w:t>This table contains a single row for each host-transaction-record type combination by version number that generates one or more output records.  This table identifies an output record code that should be used to generate output records if the specified record type exists and meets the criteria specified in the conditional definitions.  The grouping indicator is used to connect related instances of this record type.  During RTPDTRAN initialization, the system loads this information into memory for use by the translator.  The following is a description of the fields contained within the table:</w:t>
      </w:r>
    </w:p>
    <w:p w14:paraId="09911795"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34B264D4" w14:textId="77777777">
        <w:trPr>
          <w:trHeight w:val="251"/>
        </w:trPr>
        <w:tc>
          <w:tcPr>
            <w:tcW w:w="1416" w:type="dxa"/>
            <w:shd w:val="solid" w:color="000080" w:fill="FFFFFF"/>
          </w:tcPr>
          <w:p w14:paraId="1E425CD6" w14:textId="77777777" w:rsidR="00C92D01" w:rsidRDefault="00C92D01">
            <w:pPr>
              <w:rPr>
                <w:b/>
                <w:bCs/>
                <w:color w:val="FFFFFF"/>
              </w:rPr>
            </w:pPr>
            <w:r>
              <w:rPr>
                <w:b/>
                <w:bCs/>
                <w:color w:val="FFFFFF"/>
              </w:rPr>
              <w:t>DB Name</w:t>
            </w:r>
          </w:p>
        </w:tc>
        <w:tc>
          <w:tcPr>
            <w:tcW w:w="1928" w:type="dxa"/>
            <w:shd w:val="solid" w:color="000080" w:fill="FFFFFF"/>
          </w:tcPr>
          <w:p w14:paraId="72F04FF0" w14:textId="77777777" w:rsidR="00C92D01" w:rsidRDefault="00C92D01">
            <w:pPr>
              <w:rPr>
                <w:b/>
                <w:bCs/>
                <w:color w:val="FFFFFF"/>
              </w:rPr>
            </w:pPr>
            <w:r>
              <w:rPr>
                <w:b/>
                <w:bCs/>
                <w:color w:val="FFFFFF"/>
              </w:rPr>
              <w:t>Name</w:t>
            </w:r>
          </w:p>
        </w:tc>
        <w:tc>
          <w:tcPr>
            <w:tcW w:w="1072" w:type="dxa"/>
            <w:shd w:val="solid" w:color="000080" w:fill="FFFFFF"/>
          </w:tcPr>
          <w:p w14:paraId="08378DFF" w14:textId="77777777" w:rsidR="00C92D01" w:rsidRDefault="00C92D01">
            <w:pPr>
              <w:rPr>
                <w:b/>
                <w:bCs/>
                <w:color w:val="FFFFFF"/>
              </w:rPr>
            </w:pPr>
            <w:r>
              <w:rPr>
                <w:b/>
                <w:bCs/>
                <w:color w:val="FFFFFF"/>
              </w:rPr>
              <w:t>Type</w:t>
            </w:r>
          </w:p>
        </w:tc>
        <w:tc>
          <w:tcPr>
            <w:tcW w:w="4440" w:type="dxa"/>
            <w:shd w:val="solid" w:color="000080" w:fill="FFFFFF"/>
          </w:tcPr>
          <w:p w14:paraId="564F2103" w14:textId="77777777" w:rsidR="00C92D01" w:rsidRDefault="00C92D01">
            <w:pPr>
              <w:rPr>
                <w:b/>
                <w:bCs/>
                <w:color w:val="FFFFFF"/>
              </w:rPr>
            </w:pPr>
            <w:r>
              <w:rPr>
                <w:b/>
                <w:bCs/>
                <w:color w:val="FFFFFF"/>
              </w:rPr>
              <w:t>Description</w:t>
            </w:r>
          </w:p>
        </w:tc>
      </w:tr>
      <w:tr w:rsidR="00C92D01" w14:paraId="49E101C1" w14:textId="77777777">
        <w:trPr>
          <w:trHeight w:val="251"/>
        </w:trPr>
        <w:tc>
          <w:tcPr>
            <w:tcW w:w="1416" w:type="dxa"/>
          </w:tcPr>
          <w:p w14:paraId="3AD2F2B5" w14:textId="77777777" w:rsidR="00C92D01" w:rsidRDefault="00C92D01">
            <w:pPr>
              <w:tabs>
                <w:tab w:val="left" w:pos="649"/>
              </w:tabs>
            </w:pPr>
          </w:p>
        </w:tc>
        <w:tc>
          <w:tcPr>
            <w:tcW w:w="1928" w:type="dxa"/>
          </w:tcPr>
          <w:p w14:paraId="49B5CD7D" w14:textId="77777777" w:rsidR="00C92D01" w:rsidRDefault="00C92D01">
            <w:r>
              <w:t>OUT_VERSION_ID</w:t>
            </w:r>
          </w:p>
        </w:tc>
        <w:tc>
          <w:tcPr>
            <w:tcW w:w="1072" w:type="dxa"/>
          </w:tcPr>
          <w:p w14:paraId="5E99160A" w14:textId="77777777" w:rsidR="00C92D01" w:rsidRDefault="00C92D01">
            <w:r>
              <w:t>Numeric</w:t>
            </w:r>
          </w:p>
        </w:tc>
        <w:tc>
          <w:tcPr>
            <w:tcW w:w="4440" w:type="dxa"/>
          </w:tcPr>
          <w:p w14:paraId="31EF7179" w14:textId="77777777" w:rsidR="00C92D01" w:rsidRDefault="00C92D01">
            <w:r>
              <w:t>Contains a numeric value that uniquely identifies all the record and field definitions associated with output formats defined at a specific implementation.</w:t>
            </w:r>
          </w:p>
        </w:tc>
      </w:tr>
      <w:tr w:rsidR="00C92D01" w14:paraId="364258A9" w14:textId="77777777">
        <w:trPr>
          <w:trHeight w:val="251"/>
        </w:trPr>
        <w:tc>
          <w:tcPr>
            <w:tcW w:w="1416" w:type="dxa"/>
          </w:tcPr>
          <w:p w14:paraId="580D17F0" w14:textId="77777777" w:rsidR="00C92D01" w:rsidRDefault="00C92D01">
            <w:pPr>
              <w:tabs>
                <w:tab w:val="left" w:pos="649"/>
              </w:tabs>
            </w:pPr>
          </w:p>
        </w:tc>
        <w:tc>
          <w:tcPr>
            <w:tcW w:w="1928" w:type="dxa"/>
          </w:tcPr>
          <w:p w14:paraId="095C2F54" w14:textId="77777777" w:rsidR="00C92D01" w:rsidRDefault="00C92D01">
            <w:r>
              <w:t>HOST_CODE</w:t>
            </w:r>
          </w:p>
        </w:tc>
        <w:tc>
          <w:tcPr>
            <w:tcW w:w="1072" w:type="dxa"/>
          </w:tcPr>
          <w:p w14:paraId="30905487" w14:textId="77777777" w:rsidR="00C92D01" w:rsidRDefault="00C92D01">
            <w:r>
              <w:t>Char(2)</w:t>
            </w:r>
          </w:p>
        </w:tc>
        <w:tc>
          <w:tcPr>
            <w:tcW w:w="4440" w:type="dxa"/>
          </w:tcPr>
          <w:p w14:paraId="2C077C90" w14:textId="77777777" w:rsidR="00C92D01" w:rsidRDefault="00C92D01">
            <w:r>
              <w:t xml:space="preserve">Contains the two-character host identification code that uniquely identifies the host information.  This </w:t>
            </w:r>
            <w:r>
              <w:lastRenderedPageBreak/>
              <w:t>code is used by RTPDTRAN to identify the appropriate configuration information.</w:t>
            </w:r>
          </w:p>
        </w:tc>
      </w:tr>
      <w:tr w:rsidR="00C92D01" w14:paraId="1C982104" w14:textId="77777777">
        <w:trPr>
          <w:trHeight w:val="251"/>
        </w:trPr>
        <w:tc>
          <w:tcPr>
            <w:tcW w:w="1416" w:type="dxa"/>
          </w:tcPr>
          <w:p w14:paraId="2A5015A6" w14:textId="77777777" w:rsidR="00C92D01" w:rsidRDefault="00C92D01">
            <w:pPr>
              <w:tabs>
                <w:tab w:val="left" w:pos="649"/>
              </w:tabs>
            </w:pPr>
          </w:p>
        </w:tc>
        <w:tc>
          <w:tcPr>
            <w:tcW w:w="1928" w:type="dxa"/>
          </w:tcPr>
          <w:p w14:paraId="5D5B5B5E" w14:textId="77777777" w:rsidR="00C92D01" w:rsidRDefault="00C92D01">
            <w:r>
              <w:t>TRANSACTION_</w:t>
            </w:r>
          </w:p>
          <w:p w14:paraId="14CD0BBA" w14:textId="77777777" w:rsidR="00C92D01" w:rsidRDefault="00C92D01">
            <w:r>
              <w:t>CODE</w:t>
            </w:r>
          </w:p>
        </w:tc>
        <w:tc>
          <w:tcPr>
            <w:tcW w:w="1072" w:type="dxa"/>
          </w:tcPr>
          <w:p w14:paraId="1947AB99" w14:textId="77777777" w:rsidR="00C92D01" w:rsidRDefault="00C92D01">
            <w:r>
              <w:t>Char(3)</w:t>
            </w:r>
          </w:p>
        </w:tc>
        <w:tc>
          <w:tcPr>
            <w:tcW w:w="4440" w:type="dxa"/>
          </w:tcPr>
          <w:p w14:paraId="6D8EDBEE" w14:textId="77777777" w:rsidR="00C92D01" w:rsidRDefault="00C92D01">
            <w:r>
              <w:t xml:space="preserve">This three-character field uniquely identifies the transaction.  This code corresponds to values contained within the </w:t>
            </w:r>
            <w:r>
              <w:rPr>
                <w:i/>
                <w:iCs/>
              </w:rPr>
              <w:t xml:space="preserve">Base Sequence </w:t>
            </w:r>
            <w:r>
              <w:t>of affected transactions.</w:t>
            </w:r>
          </w:p>
        </w:tc>
      </w:tr>
      <w:tr w:rsidR="00C92D01" w14:paraId="7E03E1E7" w14:textId="77777777">
        <w:trPr>
          <w:trHeight w:val="251"/>
        </w:trPr>
        <w:tc>
          <w:tcPr>
            <w:tcW w:w="1416" w:type="dxa"/>
          </w:tcPr>
          <w:p w14:paraId="13374B21" w14:textId="77777777" w:rsidR="00C92D01" w:rsidRDefault="00C92D01">
            <w:pPr>
              <w:tabs>
                <w:tab w:val="left" w:pos="649"/>
              </w:tabs>
            </w:pPr>
          </w:p>
        </w:tc>
        <w:tc>
          <w:tcPr>
            <w:tcW w:w="1928" w:type="dxa"/>
          </w:tcPr>
          <w:p w14:paraId="4B49FF10" w14:textId="77777777" w:rsidR="00C92D01" w:rsidRDefault="00C92D01">
            <w:r>
              <w:t>RECORD_TYPE</w:t>
            </w:r>
          </w:p>
        </w:tc>
        <w:tc>
          <w:tcPr>
            <w:tcW w:w="1072" w:type="dxa"/>
          </w:tcPr>
          <w:p w14:paraId="70CAECFD" w14:textId="77777777" w:rsidR="00C92D01" w:rsidRDefault="00C92D01">
            <w:r>
              <w:t>Char(2)</w:t>
            </w:r>
          </w:p>
        </w:tc>
        <w:tc>
          <w:tcPr>
            <w:tcW w:w="4440" w:type="dxa"/>
          </w:tcPr>
          <w:p w14:paraId="33F2A07E" w14:textId="77777777" w:rsidR="00C92D01" w:rsidRDefault="00C92D01">
            <w:r>
              <w:t>This two-character field uniquely identifies the record within the transaction buffer.  A type of “—“ always identifies the first or header record within the transaction.  All other records must contain a unique set of values between 0-9 and A-Z.</w:t>
            </w:r>
          </w:p>
        </w:tc>
      </w:tr>
      <w:tr w:rsidR="00C92D01" w14:paraId="4491167E" w14:textId="77777777">
        <w:trPr>
          <w:trHeight w:val="251"/>
        </w:trPr>
        <w:tc>
          <w:tcPr>
            <w:tcW w:w="1416" w:type="dxa"/>
          </w:tcPr>
          <w:p w14:paraId="75FE5CD7" w14:textId="77777777" w:rsidR="00C92D01" w:rsidRDefault="00C92D01">
            <w:pPr>
              <w:tabs>
                <w:tab w:val="left" w:pos="649"/>
              </w:tabs>
            </w:pPr>
          </w:p>
        </w:tc>
        <w:tc>
          <w:tcPr>
            <w:tcW w:w="1928" w:type="dxa"/>
          </w:tcPr>
          <w:p w14:paraId="3A3CA31C" w14:textId="77777777" w:rsidR="00C92D01" w:rsidRDefault="00C92D01">
            <w:r>
              <w:t>SEQUENCE_</w:t>
            </w:r>
          </w:p>
          <w:p w14:paraId="434A3E84" w14:textId="77777777" w:rsidR="00C92D01" w:rsidRDefault="00C92D01">
            <w:r>
              <w:t>NUMBER</w:t>
            </w:r>
          </w:p>
        </w:tc>
        <w:tc>
          <w:tcPr>
            <w:tcW w:w="1072" w:type="dxa"/>
          </w:tcPr>
          <w:p w14:paraId="124D2386" w14:textId="77777777" w:rsidR="00C92D01" w:rsidRDefault="00C92D01">
            <w:r>
              <w:t>Numeric</w:t>
            </w:r>
          </w:p>
        </w:tc>
        <w:tc>
          <w:tcPr>
            <w:tcW w:w="4440" w:type="dxa"/>
          </w:tcPr>
          <w:p w14:paraId="34588FCA" w14:textId="77777777" w:rsidR="00C92D01" w:rsidRDefault="00C92D01">
            <w:r>
              <w:t>Contains a sequence number starting with ZERO that makes for a unique primary key.</w:t>
            </w:r>
          </w:p>
        </w:tc>
      </w:tr>
      <w:tr w:rsidR="00C92D01" w14:paraId="5B8E9571" w14:textId="77777777">
        <w:trPr>
          <w:trHeight w:val="251"/>
        </w:trPr>
        <w:tc>
          <w:tcPr>
            <w:tcW w:w="1416" w:type="dxa"/>
          </w:tcPr>
          <w:p w14:paraId="0D18BF03" w14:textId="77777777" w:rsidR="00C92D01" w:rsidRDefault="00C92D01">
            <w:pPr>
              <w:tabs>
                <w:tab w:val="left" w:pos="649"/>
              </w:tabs>
            </w:pPr>
          </w:p>
        </w:tc>
        <w:tc>
          <w:tcPr>
            <w:tcW w:w="1928" w:type="dxa"/>
          </w:tcPr>
          <w:p w14:paraId="09648466" w14:textId="77777777" w:rsidR="00C92D01" w:rsidRDefault="00C92D01">
            <w:r>
              <w:t>GROUP_ID</w:t>
            </w:r>
          </w:p>
        </w:tc>
        <w:tc>
          <w:tcPr>
            <w:tcW w:w="1072" w:type="dxa"/>
          </w:tcPr>
          <w:p w14:paraId="7037FA45" w14:textId="77777777" w:rsidR="00C92D01" w:rsidRDefault="00C92D01">
            <w:r>
              <w:t>Numeric</w:t>
            </w:r>
          </w:p>
        </w:tc>
        <w:tc>
          <w:tcPr>
            <w:tcW w:w="4440" w:type="dxa"/>
          </w:tcPr>
          <w:p w14:paraId="2E891244" w14:textId="77777777" w:rsidR="00C92D01" w:rsidRDefault="00C92D01">
            <w:r>
              <w:t>Contains a code that identifies one or more grouping records in the OTF_GROUPING table that controls which record instances are reviewed as a set rather than individuals.  Multiple records grouped together produce only a single output record.  In the case of string data, the first matching instance is used.  Numeric fields, however, are summed.</w:t>
            </w:r>
          </w:p>
        </w:tc>
      </w:tr>
      <w:tr w:rsidR="00C92D01" w14:paraId="7BB6B090" w14:textId="77777777">
        <w:trPr>
          <w:trHeight w:val="251"/>
        </w:trPr>
        <w:tc>
          <w:tcPr>
            <w:tcW w:w="1416" w:type="dxa"/>
          </w:tcPr>
          <w:p w14:paraId="0807E89F" w14:textId="77777777" w:rsidR="00C92D01" w:rsidRDefault="00C92D01">
            <w:pPr>
              <w:tabs>
                <w:tab w:val="left" w:pos="649"/>
              </w:tabs>
            </w:pPr>
          </w:p>
        </w:tc>
        <w:tc>
          <w:tcPr>
            <w:tcW w:w="1928" w:type="dxa"/>
          </w:tcPr>
          <w:p w14:paraId="3273C3B3" w14:textId="77777777" w:rsidR="00C92D01" w:rsidRDefault="00C92D01">
            <w:r>
              <w:t>CONDITIONS_ID</w:t>
            </w:r>
          </w:p>
        </w:tc>
        <w:tc>
          <w:tcPr>
            <w:tcW w:w="1072" w:type="dxa"/>
          </w:tcPr>
          <w:p w14:paraId="1E277CC0" w14:textId="77777777" w:rsidR="00C92D01" w:rsidRDefault="00C92D01">
            <w:r>
              <w:t>Numeric</w:t>
            </w:r>
          </w:p>
        </w:tc>
        <w:tc>
          <w:tcPr>
            <w:tcW w:w="4440" w:type="dxa"/>
          </w:tcPr>
          <w:p w14:paraId="6BE9999B" w14:textId="77777777" w:rsidR="00C92D01" w:rsidRDefault="00C92D01">
            <w:r>
              <w:t>Contains a code that uniquely identifies the single conditional equation defined in the OTF_ CONDITIONS table and used to control whether or not this output record definition applies.  A value of NULL indicates that this entry should always apply.</w:t>
            </w:r>
          </w:p>
        </w:tc>
      </w:tr>
      <w:tr w:rsidR="00C92D01" w14:paraId="034A196F" w14:textId="77777777">
        <w:trPr>
          <w:trHeight w:val="251"/>
        </w:trPr>
        <w:tc>
          <w:tcPr>
            <w:tcW w:w="1416" w:type="dxa"/>
          </w:tcPr>
          <w:p w14:paraId="2AA07BD3" w14:textId="77777777" w:rsidR="00C92D01" w:rsidRDefault="00C92D01">
            <w:pPr>
              <w:tabs>
                <w:tab w:val="left" w:pos="649"/>
              </w:tabs>
            </w:pPr>
          </w:p>
        </w:tc>
        <w:tc>
          <w:tcPr>
            <w:tcW w:w="1928" w:type="dxa"/>
          </w:tcPr>
          <w:p w14:paraId="69BB1CB3" w14:textId="77777777" w:rsidR="00C92D01" w:rsidRDefault="00C92D01">
            <w:r>
              <w:t>OUTPUT_</w:t>
            </w:r>
          </w:p>
          <w:p w14:paraId="4A48F111" w14:textId="77777777" w:rsidR="00C92D01" w:rsidRDefault="00C92D01">
            <w:r>
              <w:t>RECORD_ID</w:t>
            </w:r>
          </w:p>
        </w:tc>
        <w:tc>
          <w:tcPr>
            <w:tcW w:w="1072" w:type="dxa"/>
          </w:tcPr>
          <w:p w14:paraId="6B55048C" w14:textId="77777777" w:rsidR="00C92D01" w:rsidRDefault="00C92D01">
            <w:r>
              <w:t>Numeric</w:t>
            </w:r>
          </w:p>
        </w:tc>
        <w:tc>
          <w:tcPr>
            <w:tcW w:w="4440" w:type="dxa"/>
          </w:tcPr>
          <w:p w14:paraId="379C53DD" w14:textId="77777777" w:rsidR="00C92D01" w:rsidRDefault="00C92D01">
            <w:r>
              <w:t>Contains a unique code that identifies the field definitions used to create this output record.  This number is generated and maintained by the system.</w:t>
            </w:r>
          </w:p>
        </w:tc>
      </w:tr>
      <w:tr w:rsidR="00C92D01" w14:paraId="1C0DF154" w14:textId="77777777">
        <w:trPr>
          <w:trHeight w:val="251"/>
        </w:trPr>
        <w:tc>
          <w:tcPr>
            <w:tcW w:w="1416" w:type="dxa"/>
          </w:tcPr>
          <w:p w14:paraId="4CBE6A20" w14:textId="77777777" w:rsidR="00C92D01" w:rsidRDefault="00C92D01">
            <w:pPr>
              <w:tabs>
                <w:tab w:val="left" w:pos="649"/>
              </w:tabs>
            </w:pPr>
          </w:p>
        </w:tc>
        <w:tc>
          <w:tcPr>
            <w:tcW w:w="1928" w:type="dxa"/>
          </w:tcPr>
          <w:p w14:paraId="3FFA2D50" w14:textId="77777777" w:rsidR="00C92D01" w:rsidRDefault="00C92D01">
            <w:r>
              <w:t>OUTPUT_</w:t>
            </w:r>
          </w:p>
          <w:p w14:paraId="7BA91ED1" w14:textId="77777777" w:rsidR="00C92D01" w:rsidRDefault="00C92D01">
            <w:r>
              <w:t>RECORD_TYPE</w:t>
            </w:r>
          </w:p>
        </w:tc>
        <w:tc>
          <w:tcPr>
            <w:tcW w:w="1072" w:type="dxa"/>
          </w:tcPr>
          <w:p w14:paraId="22102014" w14:textId="77777777" w:rsidR="00C92D01" w:rsidRDefault="00C92D01">
            <w:r>
              <w:t>Char(1)</w:t>
            </w:r>
          </w:p>
        </w:tc>
        <w:tc>
          <w:tcPr>
            <w:tcW w:w="4440" w:type="dxa"/>
          </w:tcPr>
          <w:p w14:paraId="5FAB6552" w14:textId="77777777" w:rsidR="00C92D01" w:rsidRDefault="00C92D01">
            <w:r>
              <w:t>Contains a single character flag that indicates the type of character set used in the output record generated for this record ID.  Valid values are as follows:</w:t>
            </w:r>
          </w:p>
          <w:p w14:paraId="4D5AF49F" w14:textId="77777777" w:rsidR="00C92D01" w:rsidRDefault="00C92D01">
            <w:pPr>
              <w:numPr>
                <w:ilvl w:val="0"/>
                <w:numId w:val="29"/>
              </w:numPr>
            </w:pPr>
            <w:r>
              <w:t>“A” – ASCII</w:t>
            </w:r>
          </w:p>
          <w:p w14:paraId="35675EF0" w14:textId="77777777" w:rsidR="00C92D01" w:rsidRDefault="00C92D01">
            <w:pPr>
              <w:numPr>
                <w:ilvl w:val="0"/>
                <w:numId w:val="29"/>
              </w:numPr>
            </w:pPr>
            <w:r>
              <w:t>“E” – EBCDIC</w:t>
            </w:r>
          </w:p>
          <w:p w14:paraId="59B1FB99" w14:textId="77777777" w:rsidR="00C92D01" w:rsidRDefault="00C92D01">
            <w:pPr>
              <w:pStyle w:val="FootnoteText"/>
            </w:pPr>
            <w:r>
              <w:t>This setting MUST be consistent across all entries which generate records within a given output file (e.g., a header can not be EBCDIC with ASCII detail records).</w:t>
            </w:r>
          </w:p>
        </w:tc>
      </w:tr>
      <w:tr w:rsidR="00C92D01" w14:paraId="2600CE4B" w14:textId="77777777">
        <w:trPr>
          <w:trHeight w:val="251"/>
        </w:trPr>
        <w:tc>
          <w:tcPr>
            <w:tcW w:w="1416" w:type="dxa"/>
          </w:tcPr>
          <w:p w14:paraId="5DEFE7B3" w14:textId="77777777" w:rsidR="00C92D01" w:rsidRDefault="00C92D01">
            <w:pPr>
              <w:tabs>
                <w:tab w:val="left" w:pos="649"/>
              </w:tabs>
            </w:pPr>
          </w:p>
        </w:tc>
        <w:tc>
          <w:tcPr>
            <w:tcW w:w="1928" w:type="dxa"/>
          </w:tcPr>
          <w:p w14:paraId="5798A31B" w14:textId="77777777" w:rsidR="00C92D01" w:rsidRDefault="00C92D01">
            <w:r>
              <w:t>OUTPUT_</w:t>
            </w:r>
          </w:p>
          <w:p w14:paraId="15B61DED" w14:textId="77777777" w:rsidR="00C92D01" w:rsidRDefault="00C92D01">
            <w:r>
              <w:t>RECORD_LENGTH</w:t>
            </w:r>
          </w:p>
        </w:tc>
        <w:tc>
          <w:tcPr>
            <w:tcW w:w="1072" w:type="dxa"/>
          </w:tcPr>
          <w:p w14:paraId="06A6BBC8" w14:textId="77777777" w:rsidR="00C92D01" w:rsidRDefault="00C92D01">
            <w:r>
              <w:t>Numeric</w:t>
            </w:r>
          </w:p>
        </w:tc>
        <w:tc>
          <w:tcPr>
            <w:tcW w:w="4440" w:type="dxa"/>
          </w:tcPr>
          <w:p w14:paraId="457EA15A" w14:textId="77777777" w:rsidR="00C92D01" w:rsidRDefault="00C92D01">
            <w:r>
              <w:t>Contains the number of bytes in the fixed record format or the maximum number of data bytes in variable length records as created by this output definition.</w:t>
            </w:r>
          </w:p>
        </w:tc>
      </w:tr>
      <w:tr w:rsidR="00970B27" w14:paraId="7F486FAE" w14:textId="77777777">
        <w:trPr>
          <w:trHeight w:val="251"/>
        </w:trPr>
        <w:tc>
          <w:tcPr>
            <w:tcW w:w="1416" w:type="dxa"/>
          </w:tcPr>
          <w:p w14:paraId="07F6C97F" w14:textId="77777777" w:rsidR="00970B27" w:rsidRDefault="00970B27" w:rsidP="00970B27">
            <w:pPr>
              <w:tabs>
                <w:tab w:val="left" w:pos="649"/>
              </w:tabs>
            </w:pPr>
          </w:p>
        </w:tc>
        <w:tc>
          <w:tcPr>
            <w:tcW w:w="1928" w:type="dxa"/>
          </w:tcPr>
          <w:p w14:paraId="219CD419" w14:textId="77777777" w:rsidR="00970B27" w:rsidRDefault="00970B27" w:rsidP="00970B27">
            <w:r>
              <w:t>FAIL_ACTION</w:t>
            </w:r>
          </w:p>
        </w:tc>
        <w:tc>
          <w:tcPr>
            <w:tcW w:w="1072" w:type="dxa"/>
          </w:tcPr>
          <w:p w14:paraId="18817716" w14:textId="77777777" w:rsidR="00970B27" w:rsidRDefault="00970B27" w:rsidP="00970B27">
            <w:r>
              <w:t>Char(1)</w:t>
            </w:r>
          </w:p>
        </w:tc>
        <w:tc>
          <w:tcPr>
            <w:tcW w:w="4440" w:type="dxa"/>
          </w:tcPr>
          <w:p w14:paraId="39C23CB7" w14:textId="77777777" w:rsidR="00970B27" w:rsidRDefault="00970B27" w:rsidP="00970B27">
            <w:r>
              <w:t>Contains a control code that indicates what action should be taken by the system if this record has either a configuration error or if a non-system error occurs evaluating the CONDITIONS_ID expression.  Valid values include:</w:t>
            </w:r>
          </w:p>
          <w:p w14:paraId="6BA01B62" w14:textId="77777777" w:rsidR="00970B27" w:rsidRDefault="00970B27" w:rsidP="00970B27">
            <w:pPr>
              <w:numPr>
                <w:ilvl w:val="0"/>
                <w:numId w:val="27"/>
              </w:numPr>
            </w:pPr>
            <w:r>
              <w:t>“F”ail translator that will result in the daemon terminating.</w:t>
            </w:r>
          </w:p>
          <w:p w14:paraId="784775CF" w14:textId="77777777" w:rsidR="00970B27" w:rsidRDefault="00970B27" w:rsidP="00970B27">
            <w:pPr>
              <w:numPr>
                <w:ilvl w:val="0"/>
                <w:numId w:val="27"/>
              </w:numPr>
            </w:pPr>
            <w:r>
              <w:t>“S”uspend translator that will result in this translator only being suspended.</w:t>
            </w:r>
          </w:p>
          <w:p w14:paraId="687F861A" w14:textId="77777777" w:rsidR="00970B27" w:rsidRDefault="00970B27" w:rsidP="00970B27">
            <w:pPr>
              <w:numPr>
                <w:ilvl w:val="0"/>
                <w:numId w:val="27"/>
              </w:numPr>
            </w:pPr>
            <w:r>
              <w:t xml:space="preserve">“I”gnore the transaction which will cause the system to skip to the next NVTR transaction without doing any processing for this definition. </w:t>
            </w:r>
          </w:p>
        </w:tc>
      </w:tr>
    </w:tbl>
    <w:p w14:paraId="18F1570E" w14:textId="77777777" w:rsidR="00CC6A7C" w:rsidRDefault="00CC6A7C" w:rsidP="00CC6A7C">
      <w:pPr>
        <w:jc w:val="both"/>
        <w:rPr>
          <w:b/>
          <w:bCs/>
          <w:u w:val="single"/>
        </w:rPr>
      </w:pPr>
    </w:p>
    <w:p w14:paraId="7DA57CD6" w14:textId="77777777" w:rsidR="00CC6A7C" w:rsidRDefault="00CC6A7C" w:rsidP="00CC6A7C">
      <w:pPr>
        <w:jc w:val="both"/>
        <w:rPr>
          <w:b/>
          <w:bCs/>
          <w:u w:val="single"/>
        </w:rPr>
      </w:pPr>
      <w:r>
        <w:rPr>
          <w:b/>
          <w:bCs/>
          <w:u w:val="single"/>
        </w:rPr>
        <w:t>OTF_XML Data Definition</w:t>
      </w:r>
    </w:p>
    <w:p w14:paraId="50B32C41" w14:textId="77777777" w:rsidR="00CC6A7C" w:rsidRDefault="00CC6A7C" w:rsidP="00CC6A7C">
      <w:pPr>
        <w:pStyle w:val="BodyText2"/>
      </w:pPr>
      <w:r>
        <w:t>This table contains a single row for each output record field level definition by version number.  Each entry is ONLY used if the specific field data is being written to an XML interface; otherwise, it is ignored.    The following is a description of the fields contained within the table:</w:t>
      </w:r>
    </w:p>
    <w:p w14:paraId="04B5A60A" w14:textId="77777777" w:rsidR="00CC6A7C" w:rsidRDefault="00CC6A7C" w:rsidP="00CC6A7C">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C6A7C" w14:paraId="61A77844" w14:textId="77777777">
        <w:trPr>
          <w:trHeight w:val="251"/>
        </w:trPr>
        <w:tc>
          <w:tcPr>
            <w:tcW w:w="1416" w:type="dxa"/>
            <w:shd w:val="solid" w:color="000080" w:fill="FFFFFF"/>
          </w:tcPr>
          <w:p w14:paraId="47AF7ABD" w14:textId="77777777" w:rsidR="00CC6A7C" w:rsidRDefault="00CC6A7C" w:rsidP="001E3946">
            <w:pPr>
              <w:rPr>
                <w:b/>
                <w:bCs/>
                <w:color w:val="FFFFFF"/>
              </w:rPr>
            </w:pPr>
            <w:r>
              <w:rPr>
                <w:b/>
                <w:bCs/>
                <w:color w:val="FFFFFF"/>
              </w:rPr>
              <w:t>DB Name</w:t>
            </w:r>
          </w:p>
        </w:tc>
        <w:tc>
          <w:tcPr>
            <w:tcW w:w="1928" w:type="dxa"/>
            <w:shd w:val="solid" w:color="000080" w:fill="FFFFFF"/>
          </w:tcPr>
          <w:p w14:paraId="32048BD6" w14:textId="77777777" w:rsidR="00CC6A7C" w:rsidRDefault="00CC6A7C" w:rsidP="001E3946">
            <w:pPr>
              <w:rPr>
                <w:b/>
                <w:bCs/>
                <w:color w:val="FFFFFF"/>
              </w:rPr>
            </w:pPr>
            <w:r>
              <w:rPr>
                <w:b/>
                <w:bCs/>
                <w:color w:val="FFFFFF"/>
              </w:rPr>
              <w:t>Name</w:t>
            </w:r>
          </w:p>
        </w:tc>
        <w:tc>
          <w:tcPr>
            <w:tcW w:w="1072" w:type="dxa"/>
            <w:shd w:val="solid" w:color="000080" w:fill="FFFFFF"/>
          </w:tcPr>
          <w:p w14:paraId="73756F26" w14:textId="77777777" w:rsidR="00CC6A7C" w:rsidRDefault="00CC6A7C" w:rsidP="001E3946">
            <w:pPr>
              <w:rPr>
                <w:b/>
                <w:bCs/>
                <w:color w:val="FFFFFF"/>
              </w:rPr>
            </w:pPr>
            <w:r>
              <w:rPr>
                <w:b/>
                <w:bCs/>
                <w:color w:val="FFFFFF"/>
              </w:rPr>
              <w:t>Type</w:t>
            </w:r>
          </w:p>
        </w:tc>
        <w:tc>
          <w:tcPr>
            <w:tcW w:w="4440" w:type="dxa"/>
            <w:shd w:val="solid" w:color="000080" w:fill="FFFFFF"/>
          </w:tcPr>
          <w:p w14:paraId="7B35FFE9" w14:textId="77777777" w:rsidR="00CC6A7C" w:rsidRDefault="00CC6A7C" w:rsidP="001E3946">
            <w:pPr>
              <w:rPr>
                <w:b/>
                <w:bCs/>
                <w:color w:val="FFFFFF"/>
              </w:rPr>
            </w:pPr>
            <w:r>
              <w:rPr>
                <w:b/>
                <w:bCs/>
                <w:color w:val="FFFFFF"/>
              </w:rPr>
              <w:t>Description</w:t>
            </w:r>
          </w:p>
        </w:tc>
      </w:tr>
      <w:tr w:rsidR="00CC6A7C" w14:paraId="4DD9A902" w14:textId="77777777">
        <w:trPr>
          <w:trHeight w:val="251"/>
        </w:trPr>
        <w:tc>
          <w:tcPr>
            <w:tcW w:w="1416" w:type="dxa"/>
          </w:tcPr>
          <w:p w14:paraId="70BDB4D2" w14:textId="77777777" w:rsidR="00CC6A7C" w:rsidRDefault="00CC6A7C" w:rsidP="001E3946">
            <w:pPr>
              <w:tabs>
                <w:tab w:val="left" w:pos="649"/>
              </w:tabs>
            </w:pPr>
          </w:p>
        </w:tc>
        <w:tc>
          <w:tcPr>
            <w:tcW w:w="1928" w:type="dxa"/>
          </w:tcPr>
          <w:p w14:paraId="38CEE09D" w14:textId="77777777" w:rsidR="00CC6A7C" w:rsidRDefault="00CC6A7C" w:rsidP="001E3946">
            <w:r>
              <w:t>OUTPUT_</w:t>
            </w:r>
          </w:p>
          <w:p w14:paraId="738BB87B" w14:textId="77777777" w:rsidR="00CC6A7C" w:rsidRDefault="00CC6A7C" w:rsidP="001E3946">
            <w:r>
              <w:t>RECORD_ID</w:t>
            </w:r>
          </w:p>
        </w:tc>
        <w:tc>
          <w:tcPr>
            <w:tcW w:w="1072" w:type="dxa"/>
          </w:tcPr>
          <w:p w14:paraId="52313188" w14:textId="77777777" w:rsidR="00CC6A7C" w:rsidRDefault="00CC6A7C" w:rsidP="001E3946">
            <w:r>
              <w:t>Numeric</w:t>
            </w:r>
          </w:p>
        </w:tc>
        <w:tc>
          <w:tcPr>
            <w:tcW w:w="4440" w:type="dxa"/>
          </w:tcPr>
          <w:p w14:paraId="44460925" w14:textId="77777777" w:rsidR="00CC6A7C" w:rsidRDefault="00CC6A7C" w:rsidP="001E3946">
            <w:r>
              <w:t>Contains a unique code that identifies the field definitions used to create this output record.  This number is generated and maintained by the system.</w:t>
            </w:r>
          </w:p>
        </w:tc>
      </w:tr>
      <w:tr w:rsidR="00CC6A7C" w14:paraId="22DD4574" w14:textId="77777777">
        <w:trPr>
          <w:trHeight w:val="251"/>
        </w:trPr>
        <w:tc>
          <w:tcPr>
            <w:tcW w:w="1416" w:type="dxa"/>
          </w:tcPr>
          <w:p w14:paraId="32358007" w14:textId="77777777" w:rsidR="00CC6A7C" w:rsidRDefault="00CC6A7C" w:rsidP="001E3946">
            <w:pPr>
              <w:tabs>
                <w:tab w:val="left" w:pos="649"/>
              </w:tabs>
            </w:pPr>
          </w:p>
        </w:tc>
        <w:tc>
          <w:tcPr>
            <w:tcW w:w="1928" w:type="dxa"/>
          </w:tcPr>
          <w:p w14:paraId="497D5F43" w14:textId="77777777" w:rsidR="00CC6A7C" w:rsidRDefault="00CC6A7C" w:rsidP="001E3946">
            <w:r>
              <w:t>XML_ACTION</w:t>
            </w:r>
          </w:p>
        </w:tc>
        <w:tc>
          <w:tcPr>
            <w:tcW w:w="1072" w:type="dxa"/>
          </w:tcPr>
          <w:p w14:paraId="69BC7B8F" w14:textId="77777777" w:rsidR="00CC6A7C" w:rsidRDefault="00CC6A7C" w:rsidP="001E3946">
            <w:r>
              <w:t>Char(1)</w:t>
            </w:r>
          </w:p>
        </w:tc>
        <w:tc>
          <w:tcPr>
            <w:tcW w:w="4440" w:type="dxa"/>
          </w:tcPr>
          <w:p w14:paraId="7EDCFE34" w14:textId="77777777" w:rsidR="00CC6A7C" w:rsidRDefault="00CC6A7C" w:rsidP="001E3946">
            <w:r>
              <w:t>Contains a control code that is ONLY used if the delivery mode is set to XML and it defines how this record plays into the XML structure.  Valid values include:</w:t>
            </w:r>
          </w:p>
          <w:p w14:paraId="7F11083F" w14:textId="77777777" w:rsidR="00CC6A7C" w:rsidRDefault="00CC6A7C" w:rsidP="001E3946">
            <w:pPr>
              <w:numPr>
                <w:ilvl w:val="0"/>
                <w:numId w:val="54"/>
              </w:numPr>
            </w:pPr>
            <w:r>
              <w:t>“N”ormal processing</w:t>
            </w:r>
          </w:p>
          <w:p w14:paraId="4B7666BA" w14:textId="77777777" w:rsidR="00CC6A7C" w:rsidRDefault="00CC6A7C" w:rsidP="001E3946">
            <w:pPr>
              <w:numPr>
                <w:ilvl w:val="0"/>
                <w:numId w:val="54"/>
              </w:numPr>
            </w:pPr>
            <w:r>
              <w:t>“S”tart of a new Label Grouping</w:t>
            </w:r>
          </w:p>
          <w:p w14:paraId="184FC191" w14:textId="77777777" w:rsidR="00CC6A7C" w:rsidRDefault="00CC6A7C" w:rsidP="001E3946">
            <w:pPr>
              <w:numPr>
                <w:ilvl w:val="0"/>
                <w:numId w:val="54"/>
              </w:numPr>
            </w:pPr>
            <w:r>
              <w:t>“E”nd of an existing Label Grouping</w:t>
            </w:r>
          </w:p>
          <w:p w14:paraId="46C1A2E7" w14:textId="77777777" w:rsidR="00CC6A7C" w:rsidRDefault="00CC6A7C" w:rsidP="001E3946">
            <w:pPr>
              <w:numPr>
                <w:ilvl w:val="0"/>
                <w:numId w:val="54"/>
              </w:numPr>
            </w:pPr>
            <w:r>
              <w:t>“W”rap the fields in this record</w:t>
            </w:r>
          </w:p>
          <w:p w14:paraId="0D935FD9" w14:textId="77777777" w:rsidR="008D116B" w:rsidRDefault="008D116B" w:rsidP="001E3946">
            <w:pPr>
              <w:numPr>
                <w:ilvl w:val="0"/>
                <w:numId w:val="54"/>
              </w:numPr>
            </w:pPr>
            <w:r>
              <w:t>“D”ata only from this record</w:t>
            </w:r>
          </w:p>
          <w:p w14:paraId="69D0B8D5" w14:textId="77777777" w:rsidR="00AB055B" w:rsidRDefault="00AB055B" w:rsidP="001E3946">
            <w:pPr>
              <w:numPr>
                <w:ilvl w:val="0"/>
                <w:numId w:val="54"/>
              </w:numPr>
            </w:pPr>
            <w:r>
              <w:t>“X”tended data between &lt;&gt; no indent</w:t>
            </w:r>
          </w:p>
          <w:p w14:paraId="074FBBA5" w14:textId="77777777" w:rsidR="00CC6A7C" w:rsidRDefault="00CC6A7C" w:rsidP="001E3946"/>
          <w:p w14:paraId="18DE4A83" w14:textId="77777777" w:rsidR="00CC6A7C" w:rsidRDefault="00CC6A7C" w:rsidP="001E3946">
            <w:r>
              <w:t>The translator does not do anything to match start and ends nor does it ensure order.  This is the responsibility of the person creating the configuration.</w:t>
            </w:r>
          </w:p>
        </w:tc>
      </w:tr>
      <w:tr w:rsidR="00CC6A7C" w14:paraId="23D899DB" w14:textId="77777777">
        <w:trPr>
          <w:trHeight w:val="251"/>
        </w:trPr>
        <w:tc>
          <w:tcPr>
            <w:tcW w:w="1416" w:type="dxa"/>
          </w:tcPr>
          <w:p w14:paraId="1DBE4005" w14:textId="77777777" w:rsidR="00CC6A7C" w:rsidRDefault="00CC6A7C" w:rsidP="001E3946">
            <w:pPr>
              <w:tabs>
                <w:tab w:val="left" w:pos="649"/>
              </w:tabs>
            </w:pPr>
          </w:p>
        </w:tc>
        <w:tc>
          <w:tcPr>
            <w:tcW w:w="1928" w:type="dxa"/>
          </w:tcPr>
          <w:p w14:paraId="26AAC13B" w14:textId="77777777" w:rsidR="00CC6A7C" w:rsidRDefault="00CC6A7C" w:rsidP="001E3946">
            <w:r>
              <w:t>XML_LABEL</w:t>
            </w:r>
          </w:p>
        </w:tc>
        <w:tc>
          <w:tcPr>
            <w:tcW w:w="1072" w:type="dxa"/>
          </w:tcPr>
          <w:p w14:paraId="7FC3BDDC" w14:textId="77777777" w:rsidR="00CC6A7C" w:rsidRDefault="00CC6A7C" w:rsidP="001E3946">
            <w:r>
              <w:t>Char(32)</w:t>
            </w:r>
          </w:p>
        </w:tc>
        <w:tc>
          <w:tcPr>
            <w:tcW w:w="4440" w:type="dxa"/>
          </w:tcPr>
          <w:p w14:paraId="1357A16D" w14:textId="77777777" w:rsidR="00CC6A7C" w:rsidRDefault="00CC6A7C" w:rsidP="001E3946">
            <w:r>
              <w:t>Provides a fixed text string that can be placed on each individual RECORD entry.  This field is only used if the XML_ACTION of “W”rap is selected.  In all other cases, it is ignored if provided.</w:t>
            </w:r>
          </w:p>
        </w:tc>
      </w:tr>
    </w:tbl>
    <w:p w14:paraId="4793366F" w14:textId="77777777" w:rsidR="00CC6A7C" w:rsidRDefault="00CC6A7C" w:rsidP="00CC6A7C">
      <w:pPr>
        <w:jc w:val="both"/>
        <w:rPr>
          <w:b/>
          <w:bCs/>
          <w:u w:val="single"/>
        </w:rPr>
      </w:pPr>
    </w:p>
    <w:p w14:paraId="759C0BED" w14:textId="77777777" w:rsidR="00C92D01" w:rsidRDefault="00C92D01">
      <w:pPr>
        <w:jc w:val="both"/>
        <w:rPr>
          <w:b/>
          <w:bCs/>
          <w:u w:val="single"/>
        </w:rPr>
      </w:pPr>
    </w:p>
    <w:p w14:paraId="7E826780" w14:textId="77777777" w:rsidR="00C92D01" w:rsidRDefault="00C92D01">
      <w:pPr>
        <w:jc w:val="both"/>
        <w:rPr>
          <w:b/>
          <w:bCs/>
          <w:u w:val="single"/>
        </w:rPr>
      </w:pPr>
      <w:r>
        <w:rPr>
          <w:b/>
          <w:bCs/>
          <w:u w:val="single"/>
        </w:rPr>
        <w:t>OTF_GROUPING Data Definition</w:t>
      </w:r>
    </w:p>
    <w:p w14:paraId="6BC9829F" w14:textId="77777777" w:rsidR="00C92D01" w:rsidRDefault="00C92D01">
      <w:pPr>
        <w:pStyle w:val="BodyText2"/>
      </w:pPr>
      <w:r>
        <w:t>This table contains a series of rows associated with a set of ID number(s) that are used to group like records together within a multi-record transaction.  For example, in order to produce a single output record for each unique category and owning location combination within a set of IE records in a single transaction simply create two rows containing CATEGORY and OWN_LOCATION as the field names with a single ID that is placed in the GROUP_ID for the appropriate OTF_RECORD entry.  The system will then combine</w:t>
      </w:r>
      <w:r>
        <w:rPr>
          <w:rStyle w:val="FootnoteReference"/>
        </w:rPr>
        <w:footnoteReference w:id="18"/>
      </w:r>
      <w:r>
        <w:t xml:space="preserve"> the information in all the corresponding IE record instances to produce the desired output.  During RTPDTRAN initialization, the system loads this information into memory for use by the translator.  The following is a description of the fields contained within the table:</w:t>
      </w:r>
    </w:p>
    <w:p w14:paraId="2CA507F9"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03F93588" w14:textId="77777777">
        <w:trPr>
          <w:trHeight w:val="251"/>
        </w:trPr>
        <w:tc>
          <w:tcPr>
            <w:tcW w:w="1416" w:type="dxa"/>
            <w:shd w:val="solid" w:color="000080" w:fill="FFFFFF"/>
          </w:tcPr>
          <w:p w14:paraId="522F98D3" w14:textId="77777777" w:rsidR="00C92D01" w:rsidRDefault="00C92D01">
            <w:pPr>
              <w:rPr>
                <w:b/>
                <w:bCs/>
                <w:color w:val="FFFFFF"/>
              </w:rPr>
            </w:pPr>
            <w:r>
              <w:rPr>
                <w:b/>
                <w:bCs/>
                <w:color w:val="FFFFFF"/>
              </w:rPr>
              <w:t>DB Name</w:t>
            </w:r>
          </w:p>
        </w:tc>
        <w:tc>
          <w:tcPr>
            <w:tcW w:w="1928" w:type="dxa"/>
            <w:shd w:val="solid" w:color="000080" w:fill="FFFFFF"/>
          </w:tcPr>
          <w:p w14:paraId="0706A76E" w14:textId="77777777" w:rsidR="00C92D01" w:rsidRDefault="00C92D01">
            <w:pPr>
              <w:rPr>
                <w:b/>
                <w:bCs/>
                <w:color w:val="FFFFFF"/>
              </w:rPr>
            </w:pPr>
            <w:r>
              <w:rPr>
                <w:b/>
                <w:bCs/>
                <w:color w:val="FFFFFF"/>
              </w:rPr>
              <w:t>Name</w:t>
            </w:r>
          </w:p>
        </w:tc>
        <w:tc>
          <w:tcPr>
            <w:tcW w:w="1072" w:type="dxa"/>
            <w:shd w:val="solid" w:color="000080" w:fill="FFFFFF"/>
          </w:tcPr>
          <w:p w14:paraId="2551D318" w14:textId="77777777" w:rsidR="00C92D01" w:rsidRDefault="00C92D01">
            <w:pPr>
              <w:rPr>
                <w:b/>
                <w:bCs/>
                <w:color w:val="FFFFFF"/>
              </w:rPr>
            </w:pPr>
            <w:r>
              <w:rPr>
                <w:b/>
                <w:bCs/>
                <w:color w:val="FFFFFF"/>
              </w:rPr>
              <w:t>Type</w:t>
            </w:r>
          </w:p>
        </w:tc>
        <w:tc>
          <w:tcPr>
            <w:tcW w:w="4440" w:type="dxa"/>
            <w:shd w:val="solid" w:color="000080" w:fill="FFFFFF"/>
          </w:tcPr>
          <w:p w14:paraId="4F1C1908" w14:textId="77777777" w:rsidR="00C92D01" w:rsidRDefault="00C92D01">
            <w:pPr>
              <w:rPr>
                <w:b/>
                <w:bCs/>
                <w:color w:val="FFFFFF"/>
              </w:rPr>
            </w:pPr>
            <w:r>
              <w:rPr>
                <w:b/>
                <w:bCs/>
                <w:color w:val="FFFFFF"/>
              </w:rPr>
              <w:t>Description</w:t>
            </w:r>
          </w:p>
        </w:tc>
      </w:tr>
      <w:tr w:rsidR="00C92D01" w14:paraId="180F7622" w14:textId="77777777">
        <w:trPr>
          <w:trHeight w:val="251"/>
        </w:trPr>
        <w:tc>
          <w:tcPr>
            <w:tcW w:w="1416" w:type="dxa"/>
          </w:tcPr>
          <w:p w14:paraId="0A874BEC" w14:textId="77777777" w:rsidR="00C92D01" w:rsidRDefault="00C92D01">
            <w:pPr>
              <w:tabs>
                <w:tab w:val="left" w:pos="649"/>
              </w:tabs>
            </w:pPr>
          </w:p>
        </w:tc>
        <w:tc>
          <w:tcPr>
            <w:tcW w:w="1928" w:type="dxa"/>
          </w:tcPr>
          <w:p w14:paraId="037841FA" w14:textId="77777777" w:rsidR="00C92D01" w:rsidRDefault="00C92D01">
            <w:r>
              <w:t>GROUP_ID</w:t>
            </w:r>
          </w:p>
        </w:tc>
        <w:tc>
          <w:tcPr>
            <w:tcW w:w="1072" w:type="dxa"/>
          </w:tcPr>
          <w:p w14:paraId="3787D1DD" w14:textId="77777777" w:rsidR="00C92D01" w:rsidRDefault="00C92D01">
            <w:r>
              <w:t>Numeric</w:t>
            </w:r>
          </w:p>
        </w:tc>
        <w:tc>
          <w:tcPr>
            <w:tcW w:w="4440" w:type="dxa"/>
          </w:tcPr>
          <w:p w14:paraId="708ACE0B" w14:textId="77777777" w:rsidR="00C92D01" w:rsidRDefault="00C92D01">
            <w:r>
              <w:t>This is a number that uniquely identifies the grouping set.  This value is used in the OTF_RECORD table to invoke this function.</w:t>
            </w:r>
          </w:p>
        </w:tc>
      </w:tr>
      <w:tr w:rsidR="00C92D01" w14:paraId="057AC77C" w14:textId="77777777">
        <w:trPr>
          <w:trHeight w:val="251"/>
        </w:trPr>
        <w:tc>
          <w:tcPr>
            <w:tcW w:w="1416" w:type="dxa"/>
          </w:tcPr>
          <w:p w14:paraId="2433ACD4" w14:textId="77777777" w:rsidR="00C92D01" w:rsidRDefault="00C92D01">
            <w:pPr>
              <w:tabs>
                <w:tab w:val="left" w:pos="649"/>
              </w:tabs>
            </w:pPr>
          </w:p>
        </w:tc>
        <w:tc>
          <w:tcPr>
            <w:tcW w:w="1928" w:type="dxa"/>
          </w:tcPr>
          <w:p w14:paraId="6D79F683" w14:textId="77777777" w:rsidR="00C92D01" w:rsidRDefault="00C92D01">
            <w:r>
              <w:t>FIELD_NAME</w:t>
            </w:r>
          </w:p>
        </w:tc>
        <w:tc>
          <w:tcPr>
            <w:tcW w:w="1072" w:type="dxa"/>
          </w:tcPr>
          <w:p w14:paraId="7AF2F3F3" w14:textId="77777777" w:rsidR="00C92D01" w:rsidRDefault="00C92D01">
            <w:r>
              <w:t>Char(12)</w:t>
            </w:r>
          </w:p>
        </w:tc>
        <w:tc>
          <w:tcPr>
            <w:tcW w:w="4440" w:type="dxa"/>
          </w:tcPr>
          <w:p w14:paraId="5585B4ED" w14:textId="77777777" w:rsidR="00C92D01" w:rsidRDefault="00C92D01">
            <w:r>
              <w:t>This twelve-character field identifies the field name that will be used during the translation.  This label must be unique within an output record ID definition.  It is not case sensitive and must only contain characters and numbers.</w:t>
            </w:r>
          </w:p>
        </w:tc>
      </w:tr>
      <w:tr w:rsidR="00C92D01" w14:paraId="451D1745" w14:textId="77777777">
        <w:trPr>
          <w:trHeight w:val="251"/>
        </w:trPr>
        <w:tc>
          <w:tcPr>
            <w:tcW w:w="1416" w:type="dxa"/>
          </w:tcPr>
          <w:p w14:paraId="52439C4A" w14:textId="77777777" w:rsidR="00C92D01" w:rsidRDefault="00C92D01">
            <w:pPr>
              <w:tabs>
                <w:tab w:val="left" w:pos="649"/>
              </w:tabs>
            </w:pPr>
          </w:p>
        </w:tc>
        <w:tc>
          <w:tcPr>
            <w:tcW w:w="1928" w:type="dxa"/>
          </w:tcPr>
          <w:p w14:paraId="06CF9E39" w14:textId="77777777" w:rsidR="00C92D01" w:rsidRDefault="00C92D01">
            <w:r>
              <w:t>CASE_SENSITIVE</w:t>
            </w:r>
          </w:p>
        </w:tc>
        <w:tc>
          <w:tcPr>
            <w:tcW w:w="1072" w:type="dxa"/>
          </w:tcPr>
          <w:p w14:paraId="65F5B44A" w14:textId="77777777" w:rsidR="00C92D01" w:rsidRDefault="00C92D01">
            <w:r>
              <w:t>Char(1)</w:t>
            </w:r>
          </w:p>
        </w:tc>
        <w:tc>
          <w:tcPr>
            <w:tcW w:w="4440" w:type="dxa"/>
          </w:tcPr>
          <w:p w14:paraId="1E1274F2" w14:textId="77777777" w:rsidR="00C92D01" w:rsidRDefault="00C92D01">
            <w:r>
              <w:t xml:space="preserve">Contains a Y/N flag that indicates if comparisons </w:t>
            </w:r>
            <w:r>
              <w:lastRenderedPageBreak/>
              <w:t>done for the purpose of grouping should be case sensitive.  If the flag is “Y” then the system will not consider upper and lower case representations as equivalent.</w:t>
            </w:r>
          </w:p>
        </w:tc>
      </w:tr>
    </w:tbl>
    <w:p w14:paraId="0812841E" w14:textId="77777777" w:rsidR="00C92D01" w:rsidRDefault="00C92D01">
      <w:pPr>
        <w:jc w:val="both"/>
        <w:rPr>
          <w:b/>
          <w:bCs/>
          <w:u w:val="single"/>
        </w:rPr>
      </w:pPr>
    </w:p>
    <w:p w14:paraId="49632267" w14:textId="77777777" w:rsidR="00C92D01" w:rsidRDefault="00C92D01">
      <w:pPr>
        <w:jc w:val="both"/>
        <w:rPr>
          <w:b/>
          <w:bCs/>
          <w:u w:val="single"/>
        </w:rPr>
      </w:pPr>
      <w:r>
        <w:rPr>
          <w:b/>
          <w:bCs/>
          <w:u w:val="single"/>
        </w:rPr>
        <w:t>OTF_CONDITIONS Data Definition</w:t>
      </w:r>
    </w:p>
    <w:p w14:paraId="7B2BA966" w14:textId="77777777" w:rsidR="00C92D01" w:rsidRDefault="00C92D01">
      <w:pPr>
        <w:pStyle w:val="BodyText2"/>
      </w:pPr>
      <w:r>
        <w:t>This table contains a single row for each host-transaction-record type combination by version number that generates one or more output records.  This table identifies an output record code that should be used to generate output records if the specified record type exists and meets the criteria specified in the conditional definitions.  The grouping indicator is used to connect related instances of this record type.  During RTPDTRAN initialization, the system loads this information into memory for use by the translator.  The following is a description of the fields contained within the table:</w:t>
      </w:r>
    </w:p>
    <w:p w14:paraId="550EA20B"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7DAB265A" w14:textId="77777777">
        <w:trPr>
          <w:trHeight w:val="251"/>
        </w:trPr>
        <w:tc>
          <w:tcPr>
            <w:tcW w:w="1416" w:type="dxa"/>
            <w:shd w:val="solid" w:color="000080" w:fill="FFFFFF"/>
          </w:tcPr>
          <w:p w14:paraId="2D6B60BB" w14:textId="77777777" w:rsidR="00C92D01" w:rsidRDefault="00C92D01">
            <w:pPr>
              <w:rPr>
                <w:b/>
                <w:bCs/>
                <w:color w:val="FFFFFF"/>
              </w:rPr>
            </w:pPr>
            <w:r>
              <w:rPr>
                <w:b/>
                <w:bCs/>
                <w:color w:val="FFFFFF"/>
              </w:rPr>
              <w:t>DB Name</w:t>
            </w:r>
          </w:p>
        </w:tc>
        <w:tc>
          <w:tcPr>
            <w:tcW w:w="1928" w:type="dxa"/>
            <w:shd w:val="solid" w:color="000080" w:fill="FFFFFF"/>
          </w:tcPr>
          <w:p w14:paraId="0B6AAC85" w14:textId="77777777" w:rsidR="00C92D01" w:rsidRDefault="00C92D01">
            <w:pPr>
              <w:rPr>
                <w:b/>
                <w:bCs/>
                <w:color w:val="FFFFFF"/>
              </w:rPr>
            </w:pPr>
            <w:r>
              <w:rPr>
                <w:b/>
                <w:bCs/>
                <w:color w:val="FFFFFF"/>
              </w:rPr>
              <w:t>Name</w:t>
            </w:r>
          </w:p>
        </w:tc>
        <w:tc>
          <w:tcPr>
            <w:tcW w:w="1072" w:type="dxa"/>
            <w:shd w:val="solid" w:color="000080" w:fill="FFFFFF"/>
          </w:tcPr>
          <w:p w14:paraId="166921D7" w14:textId="77777777" w:rsidR="00C92D01" w:rsidRDefault="00C92D01">
            <w:pPr>
              <w:rPr>
                <w:b/>
                <w:bCs/>
                <w:color w:val="FFFFFF"/>
              </w:rPr>
            </w:pPr>
            <w:r>
              <w:rPr>
                <w:b/>
                <w:bCs/>
                <w:color w:val="FFFFFF"/>
              </w:rPr>
              <w:t>Type</w:t>
            </w:r>
          </w:p>
        </w:tc>
        <w:tc>
          <w:tcPr>
            <w:tcW w:w="4440" w:type="dxa"/>
            <w:shd w:val="solid" w:color="000080" w:fill="FFFFFF"/>
          </w:tcPr>
          <w:p w14:paraId="5A43FF6F" w14:textId="77777777" w:rsidR="00C92D01" w:rsidRDefault="00C92D01">
            <w:pPr>
              <w:rPr>
                <w:b/>
                <w:bCs/>
                <w:color w:val="FFFFFF"/>
              </w:rPr>
            </w:pPr>
            <w:r>
              <w:rPr>
                <w:b/>
                <w:bCs/>
                <w:color w:val="FFFFFF"/>
              </w:rPr>
              <w:t>Description</w:t>
            </w:r>
          </w:p>
        </w:tc>
      </w:tr>
      <w:tr w:rsidR="00C92D01" w14:paraId="65285E4F" w14:textId="77777777">
        <w:trPr>
          <w:trHeight w:val="251"/>
        </w:trPr>
        <w:tc>
          <w:tcPr>
            <w:tcW w:w="1416" w:type="dxa"/>
          </w:tcPr>
          <w:p w14:paraId="29EB5384" w14:textId="77777777" w:rsidR="00C92D01" w:rsidRDefault="00C92D01">
            <w:pPr>
              <w:tabs>
                <w:tab w:val="left" w:pos="649"/>
              </w:tabs>
            </w:pPr>
          </w:p>
        </w:tc>
        <w:tc>
          <w:tcPr>
            <w:tcW w:w="1928" w:type="dxa"/>
          </w:tcPr>
          <w:p w14:paraId="43EFBC81" w14:textId="77777777" w:rsidR="00C92D01" w:rsidRDefault="00C92D01">
            <w:r>
              <w:t>CONDITIONS_ID</w:t>
            </w:r>
          </w:p>
        </w:tc>
        <w:tc>
          <w:tcPr>
            <w:tcW w:w="1072" w:type="dxa"/>
          </w:tcPr>
          <w:p w14:paraId="5F1F7AA0" w14:textId="77777777" w:rsidR="00C92D01" w:rsidRDefault="00C92D01">
            <w:r>
              <w:t>Numeric</w:t>
            </w:r>
          </w:p>
        </w:tc>
        <w:tc>
          <w:tcPr>
            <w:tcW w:w="4440" w:type="dxa"/>
          </w:tcPr>
          <w:p w14:paraId="55B03D31" w14:textId="77777777" w:rsidR="00C92D01" w:rsidRDefault="00C92D01">
            <w:r>
              <w:t>This contains a unique numeric ID that identifies this condition for use within the system.  This ID is placed in one or more OTF_RECORD to control if the specific entry applies.</w:t>
            </w:r>
          </w:p>
        </w:tc>
      </w:tr>
      <w:tr w:rsidR="00C92D01" w14:paraId="1ADC53B9" w14:textId="77777777">
        <w:trPr>
          <w:trHeight w:val="251"/>
        </w:trPr>
        <w:tc>
          <w:tcPr>
            <w:tcW w:w="1416" w:type="dxa"/>
          </w:tcPr>
          <w:p w14:paraId="58B6F0E9" w14:textId="77777777" w:rsidR="00C92D01" w:rsidRDefault="00C92D01">
            <w:pPr>
              <w:tabs>
                <w:tab w:val="left" w:pos="649"/>
              </w:tabs>
            </w:pPr>
          </w:p>
        </w:tc>
        <w:tc>
          <w:tcPr>
            <w:tcW w:w="1928" w:type="dxa"/>
          </w:tcPr>
          <w:p w14:paraId="7D451047" w14:textId="77777777" w:rsidR="00C92D01" w:rsidRDefault="00C92D01">
            <w:r>
              <w:t>EQUATION</w:t>
            </w:r>
          </w:p>
        </w:tc>
        <w:tc>
          <w:tcPr>
            <w:tcW w:w="1072" w:type="dxa"/>
          </w:tcPr>
          <w:p w14:paraId="5D8E7ABD" w14:textId="77777777" w:rsidR="00C92D01" w:rsidRDefault="00C92D01">
            <w:r>
              <w:t>VarChar</w:t>
            </w:r>
          </w:p>
          <w:p w14:paraId="3E0783BF" w14:textId="77777777" w:rsidR="00C92D01" w:rsidRDefault="00C92D01">
            <w:r>
              <w:t>(192)</w:t>
            </w:r>
          </w:p>
        </w:tc>
        <w:tc>
          <w:tcPr>
            <w:tcW w:w="4440" w:type="dxa"/>
          </w:tcPr>
          <w:p w14:paraId="4155FD1F" w14:textId="77777777"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must evaluate to true for the associated OTF_RECORD entries to apply.</w:t>
            </w:r>
          </w:p>
        </w:tc>
      </w:tr>
    </w:tbl>
    <w:p w14:paraId="1184A24C" w14:textId="77777777" w:rsidR="00C92D01" w:rsidRDefault="00C92D01">
      <w:pPr>
        <w:jc w:val="both"/>
        <w:rPr>
          <w:b/>
          <w:bCs/>
          <w:u w:val="single"/>
        </w:rPr>
      </w:pPr>
    </w:p>
    <w:p w14:paraId="2852F907" w14:textId="77777777" w:rsidR="00C92D01" w:rsidRDefault="00C92D01">
      <w:pPr>
        <w:jc w:val="both"/>
        <w:rPr>
          <w:b/>
          <w:bCs/>
          <w:u w:val="single"/>
        </w:rPr>
      </w:pPr>
      <w:r>
        <w:rPr>
          <w:b/>
          <w:bCs/>
          <w:u w:val="single"/>
        </w:rPr>
        <w:t>OTF_FIELD Data Definition</w:t>
      </w:r>
    </w:p>
    <w:p w14:paraId="12285CF5" w14:textId="77777777" w:rsidR="00C92D01" w:rsidRDefault="00C92D01">
      <w:pPr>
        <w:pStyle w:val="BodyText2"/>
      </w:pPr>
      <w:r>
        <w:t>This table contains a series of rows with a single ID that define the individual fields within the output record format.  One or more</w:t>
      </w:r>
      <w:r>
        <w:rPr>
          <w:rStyle w:val="FootnoteReference"/>
        </w:rPr>
        <w:footnoteReference w:id="19"/>
      </w:r>
      <w:r>
        <w:t xml:space="preserve"> rows should be created for every field that should be populated in the output record.  During RTPDTRAN initialization, the system loads this information into memory for use by the translator.  The following is a description of the fields contained within the table:</w:t>
      </w:r>
    </w:p>
    <w:p w14:paraId="3182ED8F"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66A1580F" w14:textId="77777777">
        <w:trPr>
          <w:trHeight w:val="251"/>
        </w:trPr>
        <w:tc>
          <w:tcPr>
            <w:tcW w:w="1416" w:type="dxa"/>
            <w:shd w:val="solid" w:color="000080" w:fill="FFFFFF"/>
          </w:tcPr>
          <w:p w14:paraId="06E05687" w14:textId="77777777" w:rsidR="00C92D01" w:rsidRDefault="00C92D01">
            <w:pPr>
              <w:rPr>
                <w:b/>
                <w:bCs/>
                <w:color w:val="FFFFFF"/>
              </w:rPr>
            </w:pPr>
            <w:r>
              <w:rPr>
                <w:b/>
                <w:bCs/>
                <w:color w:val="FFFFFF"/>
              </w:rPr>
              <w:t>DB Name</w:t>
            </w:r>
          </w:p>
        </w:tc>
        <w:tc>
          <w:tcPr>
            <w:tcW w:w="1928" w:type="dxa"/>
            <w:shd w:val="solid" w:color="000080" w:fill="FFFFFF"/>
          </w:tcPr>
          <w:p w14:paraId="676428C5" w14:textId="77777777" w:rsidR="00C92D01" w:rsidRDefault="00C92D01">
            <w:pPr>
              <w:rPr>
                <w:b/>
                <w:bCs/>
                <w:color w:val="FFFFFF"/>
              </w:rPr>
            </w:pPr>
            <w:r>
              <w:rPr>
                <w:b/>
                <w:bCs/>
                <w:color w:val="FFFFFF"/>
              </w:rPr>
              <w:t>Name</w:t>
            </w:r>
          </w:p>
        </w:tc>
        <w:tc>
          <w:tcPr>
            <w:tcW w:w="1072" w:type="dxa"/>
            <w:shd w:val="solid" w:color="000080" w:fill="FFFFFF"/>
          </w:tcPr>
          <w:p w14:paraId="087D0275" w14:textId="77777777" w:rsidR="00C92D01" w:rsidRDefault="00C92D01">
            <w:pPr>
              <w:rPr>
                <w:b/>
                <w:bCs/>
                <w:color w:val="FFFFFF"/>
              </w:rPr>
            </w:pPr>
            <w:r>
              <w:rPr>
                <w:b/>
                <w:bCs/>
                <w:color w:val="FFFFFF"/>
              </w:rPr>
              <w:t>Type</w:t>
            </w:r>
          </w:p>
        </w:tc>
        <w:tc>
          <w:tcPr>
            <w:tcW w:w="4440" w:type="dxa"/>
            <w:shd w:val="solid" w:color="000080" w:fill="FFFFFF"/>
          </w:tcPr>
          <w:p w14:paraId="3ED403C4" w14:textId="77777777" w:rsidR="00C92D01" w:rsidRDefault="00C92D01">
            <w:pPr>
              <w:rPr>
                <w:b/>
                <w:bCs/>
                <w:color w:val="FFFFFF"/>
              </w:rPr>
            </w:pPr>
            <w:r>
              <w:rPr>
                <w:b/>
                <w:bCs/>
                <w:color w:val="FFFFFF"/>
              </w:rPr>
              <w:t>Description</w:t>
            </w:r>
          </w:p>
        </w:tc>
      </w:tr>
      <w:tr w:rsidR="00C92D01" w14:paraId="0E0019DA" w14:textId="77777777">
        <w:trPr>
          <w:trHeight w:val="251"/>
        </w:trPr>
        <w:tc>
          <w:tcPr>
            <w:tcW w:w="1416" w:type="dxa"/>
          </w:tcPr>
          <w:p w14:paraId="56BC19D4" w14:textId="77777777" w:rsidR="00C92D01" w:rsidRDefault="00C92D01">
            <w:pPr>
              <w:tabs>
                <w:tab w:val="left" w:pos="649"/>
              </w:tabs>
            </w:pPr>
          </w:p>
        </w:tc>
        <w:tc>
          <w:tcPr>
            <w:tcW w:w="1928" w:type="dxa"/>
          </w:tcPr>
          <w:p w14:paraId="0937C6D1" w14:textId="77777777" w:rsidR="00C92D01" w:rsidRDefault="00C92D01">
            <w:r>
              <w:t>OUTPUT_</w:t>
            </w:r>
          </w:p>
          <w:p w14:paraId="3BD2E983" w14:textId="77777777" w:rsidR="00C92D01" w:rsidRDefault="00C92D01">
            <w:r>
              <w:t>RECORD_ID</w:t>
            </w:r>
          </w:p>
        </w:tc>
        <w:tc>
          <w:tcPr>
            <w:tcW w:w="1072" w:type="dxa"/>
          </w:tcPr>
          <w:p w14:paraId="2555192A" w14:textId="77777777" w:rsidR="00C92D01" w:rsidRDefault="00C92D01">
            <w:r>
              <w:t>Numeric</w:t>
            </w:r>
          </w:p>
        </w:tc>
        <w:tc>
          <w:tcPr>
            <w:tcW w:w="4440" w:type="dxa"/>
          </w:tcPr>
          <w:p w14:paraId="4CB31A2D" w14:textId="77777777" w:rsidR="00C92D01" w:rsidRDefault="00C92D01">
            <w:r>
              <w:t>This contains a code that uniquely identifies the output record format of which this field should be a part.</w:t>
            </w:r>
          </w:p>
        </w:tc>
      </w:tr>
      <w:tr w:rsidR="00C92D01" w14:paraId="130022D6" w14:textId="77777777">
        <w:trPr>
          <w:trHeight w:val="251"/>
        </w:trPr>
        <w:tc>
          <w:tcPr>
            <w:tcW w:w="1416" w:type="dxa"/>
          </w:tcPr>
          <w:p w14:paraId="34EC6A15" w14:textId="77777777" w:rsidR="00C92D01" w:rsidRDefault="00C92D01">
            <w:pPr>
              <w:tabs>
                <w:tab w:val="left" w:pos="649"/>
              </w:tabs>
            </w:pPr>
          </w:p>
        </w:tc>
        <w:tc>
          <w:tcPr>
            <w:tcW w:w="1928" w:type="dxa"/>
          </w:tcPr>
          <w:p w14:paraId="6CAE6FB5" w14:textId="77777777" w:rsidR="00C92D01" w:rsidRDefault="00C92D01">
            <w:r>
              <w:t>OFFSET</w:t>
            </w:r>
          </w:p>
        </w:tc>
        <w:tc>
          <w:tcPr>
            <w:tcW w:w="1072" w:type="dxa"/>
          </w:tcPr>
          <w:p w14:paraId="7B0068EA" w14:textId="77777777" w:rsidR="00C92D01" w:rsidRDefault="00C92D01">
            <w:r>
              <w:t>Numeric</w:t>
            </w:r>
          </w:p>
        </w:tc>
        <w:tc>
          <w:tcPr>
            <w:tcW w:w="4440" w:type="dxa"/>
          </w:tcPr>
          <w:p w14:paraId="59C5C414" w14:textId="77777777" w:rsidR="00C92D01" w:rsidRDefault="00C92D01">
            <w:r>
              <w:t>This contains the ZERO-based offset in which this field begins.</w:t>
            </w:r>
          </w:p>
        </w:tc>
      </w:tr>
      <w:tr w:rsidR="00C92D01" w14:paraId="4539B5DE" w14:textId="77777777">
        <w:trPr>
          <w:trHeight w:val="251"/>
        </w:trPr>
        <w:tc>
          <w:tcPr>
            <w:tcW w:w="1416" w:type="dxa"/>
          </w:tcPr>
          <w:p w14:paraId="074530FB" w14:textId="77777777" w:rsidR="00C92D01" w:rsidRDefault="00C92D01">
            <w:pPr>
              <w:tabs>
                <w:tab w:val="left" w:pos="649"/>
              </w:tabs>
            </w:pPr>
          </w:p>
        </w:tc>
        <w:tc>
          <w:tcPr>
            <w:tcW w:w="1928" w:type="dxa"/>
          </w:tcPr>
          <w:p w14:paraId="0474BA5F" w14:textId="77777777" w:rsidR="00C92D01" w:rsidRDefault="00C92D01">
            <w:r>
              <w:t>FIELD_NAME</w:t>
            </w:r>
          </w:p>
        </w:tc>
        <w:tc>
          <w:tcPr>
            <w:tcW w:w="1072" w:type="dxa"/>
          </w:tcPr>
          <w:p w14:paraId="0D1E6FEF" w14:textId="77777777" w:rsidR="00C92D01" w:rsidRDefault="00C92D01">
            <w:r>
              <w:t>Char(12)</w:t>
            </w:r>
          </w:p>
        </w:tc>
        <w:tc>
          <w:tcPr>
            <w:tcW w:w="4440" w:type="dxa"/>
          </w:tcPr>
          <w:p w14:paraId="63B8D7BF" w14:textId="77777777" w:rsidR="00C92D01" w:rsidRDefault="00C92D01">
            <w:pPr>
              <w:pStyle w:val="FootnoteText"/>
            </w:pPr>
            <w:r>
              <w:t>This twelve-character field identifies the field name that will be used during host export.  This label must be unique within the output record ID definition.  It is not case sensitive and must only contain characters and numbers.</w:t>
            </w:r>
          </w:p>
        </w:tc>
      </w:tr>
      <w:tr w:rsidR="00C92D01" w14:paraId="422EC2E4" w14:textId="77777777">
        <w:trPr>
          <w:trHeight w:val="251"/>
        </w:trPr>
        <w:tc>
          <w:tcPr>
            <w:tcW w:w="1416" w:type="dxa"/>
          </w:tcPr>
          <w:p w14:paraId="5202ECAD" w14:textId="77777777" w:rsidR="00C92D01" w:rsidRDefault="00C92D01">
            <w:pPr>
              <w:tabs>
                <w:tab w:val="left" w:pos="649"/>
              </w:tabs>
            </w:pPr>
          </w:p>
        </w:tc>
        <w:tc>
          <w:tcPr>
            <w:tcW w:w="1928" w:type="dxa"/>
          </w:tcPr>
          <w:p w14:paraId="553E7952" w14:textId="77777777" w:rsidR="00C92D01" w:rsidRDefault="00C92D01">
            <w:r>
              <w:t>DATA_TYPE</w:t>
            </w:r>
          </w:p>
        </w:tc>
        <w:tc>
          <w:tcPr>
            <w:tcW w:w="1072" w:type="dxa"/>
          </w:tcPr>
          <w:p w14:paraId="58C11BC6" w14:textId="77777777" w:rsidR="00C92D01" w:rsidRDefault="00C92D01">
            <w:r>
              <w:t>Char(1)</w:t>
            </w:r>
          </w:p>
        </w:tc>
        <w:tc>
          <w:tcPr>
            <w:tcW w:w="4440" w:type="dxa"/>
          </w:tcPr>
          <w:p w14:paraId="035364BC" w14:textId="77777777" w:rsidR="00C92D01" w:rsidRDefault="00C92D01">
            <w:r>
              <w:t>This flag indicates the type of output data to be produced for this field.  Valid values include:</w:t>
            </w:r>
          </w:p>
          <w:p w14:paraId="314C1FB1" w14:textId="77777777" w:rsidR="00C92D01" w:rsidRDefault="00C92D01">
            <w:pPr>
              <w:numPr>
                <w:ilvl w:val="0"/>
                <w:numId w:val="26"/>
              </w:numPr>
            </w:pPr>
            <w:r>
              <w:t>“C”haracter String where FORMAT contains the number of bytes</w:t>
            </w:r>
          </w:p>
          <w:p w14:paraId="5068A743" w14:textId="77777777" w:rsidR="00C92D01" w:rsidRDefault="00C92D01">
            <w:pPr>
              <w:numPr>
                <w:ilvl w:val="0"/>
                <w:numId w:val="26"/>
              </w:numPr>
            </w:pPr>
            <w:r>
              <w:t>“H”idden</w:t>
            </w:r>
            <w:r>
              <w:rPr>
                <w:rStyle w:val="FootnoteReference"/>
              </w:rPr>
              <w:footnoteReference w:id="20"/>
            </w:r>
            <w:r>
              <w:t xml:space="preserve"> fields are identical to a “C”haracter string exc</w:t>
            </w:r>
            <w:r w:rsidR="00EC1C5C">
              <w:t>ept that they are dropped from</w:t>
            </w:r>
            <w:r>
              <w:t xml:space="preserve"> </w:t>
            </w:r>
            <w:r>
              <w:rPr>
                <w:i/>
                <w:iCs/>
              </w:rPr>
              <w:t>DELIMITED</w:t>
            </w:r>
            <w:r>
              <w:t xml:space="preserve"> </w:t>
            </w:r>
            <w:r w:rsidR="00EC1C5C">
              <w:t xml:space="preserve">or </w:t>
            </w:r>
            <w:r w:rsidR="00EC1C5C">
              <w:rPr>
                <w:i/>
              </w:rPr>
              <w:t xml:space="preserve">HIDDEN </w:t>
            </w:r>
            <w:r>
              <w:t>output file.</w:t>
            </w:r>
          </w:p>
          <w:p w14:paraId="59E59DA4" w14:textId="77777777" w:rsidR="00C92D01" w:rsidRDefault="00C92D01">
            <w:pPr>
              <w:numPr>
                <w:ilvl w:val="0"/>
                <w:numId w:val="26"/>
              </w:numPr>
            </w:pPr>
            <w:r>
              <w:t xml:space="preserve">“N”umeric Value where the FORMAT </w:t>
            </w:r>
            <w:r>
              <w:lastRenderedPageBreak/>
              <w:t>contains the number of characters in this field.  A leading ‘+’ indicates a sign should always proceed this value extending the field size by one character.  An extra ZERO at the start of the size value indicates the field should be zero filled.  Finally, a “.” followed by a count at the end of the format string indicates that a decimal should appear followed by the specified number of digits.  Both the decimal and the digit count are added to the overall field size.</w:t>
            </w:r>
          </w:p>
          <w:p w14:paraId="58DD706C" w14:textId="77777777" w:rsidR="00C92D01" w:rsidRDefault="00C92D01">
            <w:pPr>
              <w:numPr>
                <w:ilvl w:val="0"/>
                <w:numId w:val="26"/>
              </w:numPr>
            </w:pPr>
            <w:r>
              <w:t>“Z”oned Decimal where the FORMAT string contains the standard output format definition (e.g., “9(7)v99”)</w:t>
            </w:r>
          </w:p>
        </w:tc>
      </w:tr>
      <w:tr w:rsidR="00C92D01" w14:paraId="1CC57C57" w14:textId="77777777">
        <w:trPr>
          <w:trHeight w:val="251"/>
        </w:trPr>
        <w:tc>
          <w:tcPr>
            <w:tcW w:w="1416" w:type="dxa"/>
          </w:tcPr>
          <w:p w14:paraId="16F76EA3" w14:textId="77777777" w:rsidR="00C92D01" w:rsidRDefault="00C92D01">
            <w:pPr>
              <w:tabs>
                <w:tab w:val="left" w:pos="649"/>
              </w:tabs>
            </w:pPr>
          </w:p>
        </w:tc>
        <w:tc>
          <w:tcPr>
            <w:tcW w:w="1928" w:type="dxa"/>
          </w:tcPr>
          <w:p w14:paraId="2D5C1378" w14:textId="77777777" w:rsidR="00C92D01" w:rsidRDefault="00C92D01">
            <w:r>
              <w:t>FORMAT</w:t>
            </w:r>
          </w:p>
        </w:tc>
        <w:tc>
          <w:tcPr>
            <w:tcW w:w="1072" w:type="dxa"/>
          </w:tcPr>
          <w:p w14:paraId="4063BB89" w14:textId="77777777" w:rsidR="00C92D01" w:rsidRDefault="00C92D01">
            <w:r>
              <w:t>Char(16)</w:t>
            </w:r>
          </w:p>
        </w:tc>
        <w:tc>
          <w:tcPr>
            <w:tcW w:w="4440" w:type="dxa"/>
          </w:tcPr>
          <w:p w14:paraId="4D1E418C" w14:textId="77777777" w:rsidR="00C92D01" w:rsidRDefault="00C92D01">
            <w:r>
              <w:t>This field contains information designed to control the creation of the data based on the DATA_TYPE field.  Specific content is described in the definition of that field.</w:t>
            </w:r>
          </w:p>
        </w:tc>
      </w:tr>
      <w:tr w:rsidR="00C92D01" w14:paraId="62FE28A8" w14:textId="77777777">
        <w:trPr>
          <w:trHeight w:val="251"/>
        </w:trPr>
        <w:tc>
          <w:tcPr>
            <w:tcW w:w="1416" w:type="dxa"/>
          </w:tcPr>
          <w:p w14:paraId="5F3FDF55" w14:textId="77777777" w:rsidR="00C92D01" w:rsidRDefault="00C92D01">
            <w:pPr>
              <w:tabs>
                <w:tab w:val="left" w:pos="649"/>
              </w:tabs>
            </w:pPr>
          </w:p>
        </w:tc>
        <w:tc>
          <w:tcPr>
            <w:tcW w:w="1928" w:type="dxa"/>
          </w:tcPr>
          <w:p w14:paraId="3067B5E4" w14:textId="77777777" w:rsidR="00C92D01" w:rsidRDefault="00C92D01">
            <w:r>
              <w:t>CONDITION</w:t>
            </w:r>
            <w:r>
              <w:rPr>
                <w:rStyle w:val="FootnoteReference"/>
              </w:rPr>
              <w:footnoteReference w:id="21"/>
            </w:r>
          </w:p>
        </w:tc>
        <w:tc>
          <w:tcPr>
            <w:tcW w:w="1072" w:type="dxa"/>
          </w:tcPr>
          <w:p w14:paraId="15B9C8E4" w14:textId="77777777" w:rsidR="00C92D01" w:rsidRDefault="00C92D01">
            <w:r>
              <w:t>VarChar</w:t>
            </w:r>
          </w:p>
          <w:p w14:paraId="135C9D3C" w14:textId="77777777" w:rsidR="00C92D01" w:rsidRDefault="00C92D01">
            <w:r>
              <w:t>(192)</w:t>
            </w:r>
          </w:p>
        </w:tc>
        <w:tc>
          <w:tcPr>
            <w:tcW w:w="4440" w:type="dxa"/>
          </w:tcPr>
          <w:p w14:paraId="6308C86F" w14:textId="77777777" w:rsidR="00C92D01" w:rsidRDefault="00C92D01">
            <w:r>
              <w:t xml:space="preserve">This contains a numeric mathematical expression as described in section </w:t>
            </w:r>
            <w:r>
              <w:fldChar w:fldCharType="begin"/>
            </w:r>
            <w:r>
              <w:instrText xml:space="preserve"> REF _Ref8218948 \r \h </w:instrText>
            </w:r>
            <w:r>
              <w:fldChar w:fldCharType="separate"/>
            </w:r>
            <w:r w:rsidR="00BB2211">
              <w:t>5.5.6</w:t>
            </w:r>
            <w:r>
              <w:fldChar w:fldCharType="end"/>
            </w:r>
            <w:r>
              <w:t xml:space="preserve"> that must evaluate to true for the associated OTF_FIELD entry to apply.</w:t>
            </w:r>
          </w:p>
        </w:tc>
      </w:tr>
      <w:tr w:rsidR="00C92D01" w14:paraId="6EB5B99D" w14:textId="77777777">
        <w:trPr>
          <w:trHeight w:val="251"/>
        </w:trPr>
        <w:tc>
          <w:tcPr>
            <w:tcW w:w="1416" w:type="dxa"/>
          </w:tcPr>
          <w:p w14:paraId="4B6AA92B" w14:textId="77777777" w:rsidR="00C92D01" w:rsidRDefault="00C92D01">
            <w:pPr>
              <w:tabs>
                <w:tab w:val="left" w:pos="649"/>
              </w:tabs>
            </w:pPr>
          </w:p>
        </w:tc>
        <w:tc>
          <w:tcPr>
            <w:tcW w:w="1928" w:type="dxa"/>
          </w:tcPr>
          <w:p w14:paraId="55E8C54A" w14:textId="77777777" w:rsidR="00C92D01" w:rsidRDefault="00C92D01">
            <w:r>
              <w:t>EQUATION</w:t>
            </w:r>
          </w:p>
        </w:tc>
        <w:tc>
          <w:tcPr>
            <w:tcW w:w="1072" w:type="dxa"/>
          </w:tcPr>
          <w:p w14:paraId="5DE58C96" w14:textId="77777777" w:rsidR="00C92D01" w:rsidRDefault="00C92D01">
            <w:r>
              <w:t>VarChar</w:t>
            </w:r>
          </w:p>
          <w:p w14:paraId="4A4F3520" w14:textId="77777777" w:rsidR="00C92D01" w:rsidRDefault="00C92D01">
            <w:r>
              <w:t>(192)</w:t>
            </w:r>
          </w:p>
        </w:tc>
        <w:tc>
          <w:tcPr>
            <w:tcW w:w="4440" w:type="dxa"/>
          </w:tcPr>
          <w:p w14:paraId="5BB5F646" w14:textId="77777777" w:rsidR="00C92D01" w:rsidRDefault="00C92D01">
            <w:r>
              <w:t xml:space="preserve">This contains a numeric or string mathematical expression as described in section </w:t>
            </w:r>
            <w:r>
              <w:fldChar w:fldCharType="begin"/>
            </w:r>
            <w:r>
              <w:instrText xml:space="preserve"> REF _Ref8218948 \r \h </w:instrText>
            </w:r>
            <w:r>
              <w:fldChar w:fldCharType="separate"/>
            </w:r>
            <w:r w:rsidR="00BB2211">
              <w:t>5.5.6</w:t>
            </w:r>
            <w:r>
              <w:fldChar w:fldCharType="end"/>
            </w:r>
            <w:r>
              <w:t xml:space="preserve"> that is used to provide the value necessary to populate this field.  The selection of string versus numeric expression is driven based on the need of the DATA_TYPE field.</w:t>
            </w:r>
          </w:p>
        </w:tc>
      </w:tr>
      <w:tr w:rsidR="00C92D01" w14:paraId="5A0F12A5" w14:textId="77777777">
        <w:trPr>
          <w:trHeight w:val="251"/>
        </w:trPr>
        <w:tc>
          <w:tcPr>
            <w:tcW w:w="1416" w:type="dxa"/>
          </w:tcPr>
          <w:p w14:paraId="4C9EA23D" w14:textId="77777777" w:rsidR="00C92D01" w:rsidRDefault="00C92D01">
            <w:pPr>
              <w:tabs>
                <w:tab w:val="left" w:pos="649"/>
              </w:tabs>
            </w:pPr>
          </w:p>
        </w:tc>
        <w:tc>
          <w:tcPr>
            <w:tcW w:w="1928" w:type="dxa"/>
          </w:tcPr>
          <w:p w14:paraId="7CC2CEB4" w14:textId="77777777" w:rsidR="00C92D01" w:rsidRDefault="00C92D01">
            <w:r>
              <w:t>FAIL_ACTION</w:t>
            </w:r>
          </w:p>
        </w:tc>
        <w:tc>
          <w:tcPr>
            <w:tcW w:w="1072" w:type="dxa"/>
          </w:tcPr>
          <w:p w14:paraId="5880D9B5" w14:textId="77777777" w:rsidR="00C92D01" w:rsidRDefault="00C92D01">
            <w:r>
              <w:t>Char(1)</w:t>
            </w:r>
          </w:p>
        </w:tc>
        <w:tc>
          <w:tcPr>
            <w:tcW w:w="4440" w:type="dxa"/>
          </w:tcPr>
          <w:p w14:paraId="622CDA94" w14:textId="77777777" w:rsidR="00C92D01" w:rsidRDefault="00C92D01">
            <w:r>
              <w:t>Contains a control code that indicates what action should be taken by the system if this record has either a configuration error or if a non-system error occurs evaluating either the CONDITION or EQUATION expression.  Valid values include:</w:t>
            </w:r>
          </w:p>
          <w:p w14:paraId="6DCA5A32" w14:textId="77777777" w:rsidR="00C92D01" w:rsidRDefault="00C92D01">
            <w:pPr>
              <w:numPr>
                <w:ilvl w:val="0"/>
                <w:numId w:val="27"/>
              </w:numPr>
            </w:pPr>
            <w:r>
              <w:t>“F”ail translator that will result in the daemon terminating.</w:t>
            </w:r>
          </w:p>
          <w:p w14:paraId="06F328BA" w14:textId="77777777" w:rsidR="00C92D01" w:rsidRDefault="00C92D01">
            <w:pPr>
              <w:numPr>
                <w:ilvl w:val="0"/>
                <w:numId w:val="27"/>
              </w:numPr>
            </w:pPr>
            <w:r>
              <w:t>“S”uspend translator that will result in this translator only being suspended.</w:t>
            </w:r>
          </w:p>
          <w:p w14:paraId="396E2516" w14:textId="77777777" w:rsidR="00C92D01" w:rsidRDefault="00C92D01">
            <w:pPr>
              <w:numPr>
                <w:ilvl w:val="0"/>
                <w:numId w:val="27"/>
              </w:numPr>
            </w:pPr>
            <w:r>
              <w:t>“D”efault value is inserted into this field and processing continues.  At publication, this setting can only be used for fields with a data type of either “C” or “N”.</w:t>
            </w:r>
          </w:p>
          <w:p w14:paraId="51919BB3" w14:textId="77777777" w:rsidR="00C92D01" w:rsidRDefault="00C92D01">
            <w:pPr>
              <w:numPr>
                <w:ilvl w:val="0"/>
                <w:numId w:val="27"/>
              </w:numPr>
            </w:pPr>
            <w:r>
              <w:t>“I”gnore the transaction which will cause the system to skip to the next NVTR transaction without doing any processing for this definition.</w:t>
            </w:r>
          </w:p>
        </w:tc>
      </w:tr>
      <w:tr w:rsidR="00D122A3" w14:paraId="46859D16" w14:textId="77777777">
        <w:trPr>
          <w:trHeight w:val="251"/>
        </w:trPr>
        <w:tc>
          <w:tcPr>
            <w:tcW w:w="1416" w:type="dxa"/>
          </w:tcPr>
          <w:p w14:paraId="0F4B1E02" w14:textId="77777777" w:rsidR="00D122A3" w:rsidRDefault="00D122A3" w:rsidP="00D122A3">
            <w:pPr>
              <w:tabs>
                <w:tab w:val="left" w:pos="649"/>
              </w:tabs>
            </w:pPr>
          </w:p>
        </w:tc>
        <w:tc>
          <w:tcPr>
            <w:tcW w:w="1928" w:type="dxa"/>
          </w:tcPr>
          <w:p w14:paraId="4FCAF2F1" w14:textId="77777777" w:rsidR="00D122A3" w:rsidRDefault="00D122A3" w:rsidP="00D122A3">
            <w:r>
              <w:t>DEFAULT_VALUE</w:t>
            </w:r>
          </w:p>
        </w:tc>
        <w:tc>
          <w:tcPr>
            <w:tcW w:w="1072" w:type="dxa"/>
          </w:tcPr>
          <w:p w14:paraId="37D6D494" w14:textId="77777777" w:rsidR="00D122A3" w:rsidRDefault="00D122A3" w:rsidP="00D122A3">
            <w:r>
              <w:t>VarChar</w:t>
            </w:r>
            <w:r>
              <w:br/>
              <w:t>(128)</w:t>
            </w:r>
          </w:p>
        </w:tc>
        <w:tc>
          <w:tcPr>
            <w:tcW w:w="4440" w:type="dxa"/>
          </w:tcPr>
          <w:p w14:paraId="47A6011D" w14:textId="77777777" w:rsidR="00D122A3" w:rsidRDefault="00D122A3" w:rsidP="00D122A3">
            <w:r>
              <w:t>Contains the default value inserted into this field if an evaluation or configuration error occurs and the FAIL_ACTION is set to “D”.</w:t>
            </w:r>
          </w:p>
        </w:tc>
      </w:tr>
      <w:tr w:rsidR="00C92D01" w14:paraId="50A8E4A1" w14:textId="77777777">
        <w:trPr>
          <w:trHeight w:val="251"/>
        </w:trPr>
        <w:tc>
          <w:tcPr>
            <w:tcW w:w="1416" w:type="dxa"/>
          </w:tcPr>
          <w:p w14:paraId="0EE82FE2" w14:textId="77777777" w:rsidR="00C92D01" w:rsidRDefault="00C92D01">
            <w:pPr>
              <w:tabs>
                <w:tab w:val="left" w:pos="649"/>
              </w:tabs>
            </w:pPr>
          </w:p>
        </w:tc>
        <w:tc>
          <w:tcPr>
            <w:tcW w:w="1928" w:type="dxa"/>
          </w:tcPr>
          <w:p w14:paraId="7C81B13D" w14:textId="77777777" w:rsidR="00C92D01" w:rsidRDefault="00D122A3">
            <w:r>
              <w:t>ENDSTAGE_ SECURE</w:t>
            </w:r>
          </w:p>
        </w:tc>
        <w:tc>
          <w:tcPr>
            <w:tcW w:w="1072" w:type="dxa"/>
          </w:tcPr>
          <w:p w14:paraId="16795D96" w14:textId="77777777" w:rsidR="00C92D01" w:rsidRDefault="00C92D01">
            <w:r>
              <w:t>VarChar</w:t>
            </w:r>
            <w:r>
              <w:br/>
              <w:t>(128)</w:t>
            </w:r>
          </w:p>
        </w:tc>
        <w:tc>
          <w:tcPr>
            <w:tcW w:w="4440" w:type="dxa"/>
          </w:tcPr>
          <w:p w14:paraId="4907F0AC" w14:textId="77777777" w:rsidR="00C92D01" w:rsidRPr="00D122A3" w:rsidRDefault="00D122A3">
            <w:r>
              <w:t xml:space="preserve">Contains an express used to replace this field during the final build of a interfaces whose delivery mode is either </w:t>
            </w:r>
            <w:r>
              <w:rPr>
                <w:i/>
              </w:rPr>
              <w:t xml:space="preserve">DELIMITED </w:t>
            </w:r>
            <w:r>
              <w:t xml:space="preserve">or </w:t>
            </w:r>
            <w:r>
              <w:rPr>
                <w:i/>
              </w:rPr>
              <w:t xml:space="preserve">HIDDEN </w:t>
            </w:r>
            <w:r>
              <w:t xml:space="preserve"> to better secure the data.  During evaluation, the original value can </w:t>
            </w:r>
            <w:r>
              <w:lastRenderedPageBreak/>
              <w:t>be accessed using the variable “{$ORIG_VALUE}”.  Evaluation of this expression is always based on the STRING guidelines.  This expression is ignored in all other delivery modes.</w:t>
            </w:r>
          </w:p>
        </w:tc>
      </w:tr>
    </w:tbl>
    <w:p w14:paraId="7A57CEC6" w14:textId="77777777" w:rsidR="00C92D01" w:rsidRDefault="00C92D01">
      <w:pPr>
        <w:jc w:val="both"/>
        <w:rPr>
          <w:b/>
          <w:bCs/>
          <w:u w:val="single"/>
        </w:rPr>
      </w:pPr>
    </w:p>
    <w:p w14:paraId="15A47D6A" w14:textId="77777777" w:rsidR="00C92D01" w:rsidRDefault="00C92D01">
      <w:pPr>
        <w:jc w:val="both"/>
        <w:rPr>
          <w:b/>
          <w:bCs/>
          <w:u w:val="single"/>
        </w:rPr>
      </w:pPr>
      <w:r>
        <w:rPr>
          <w:b/>
          <w:bCs/>
          <w:u w:val="single"/>
        </w:rPr>
        <w:t>OTF_CODE Data Definition</w:t>
      </w:r>
    </w:p>
    <w:p w14:paraId="626C0C2B" w14:textId="77777777" w:rsidR="00C92D01" w:rsidRDefault="00C92D01">
      <w:pPr>
        <w:pStyle w:val="BodyText2"/>
      </w:pPr>
      <w:r>
        <w:t xml:space="preserve">The OTF_CODE and OTF_TRANSLATE tables are used to provide the database based validation (DBIN) and translation (DBXLAT) services described in section </w:t>
      </w:r>
      <w:r>
        <w:fldChar w:fldCharType="begin"/>
      </w:r>
      <w:r>
        <w:instrText xml:space="preserve"> REF _Ref8218948 \r \h </w:instrText>
      </w:r>
      <w:r>
        <w:fldChar w:fldCharType="separate"/>
      </w:r>
      <w:r w:rsidR="00BB2211">
        <w:t>5.5.6</w:t>
      </w:r>
      <w:r>
        <w:fldChar w:fldCharType="end"/>
      </w:r>
      <w:r>
        <w:t xml:space="preserve"> of this document.  Translations contain a two-level hierarchy.  The top level defines the type of translation or set of codes that are being translated.  This table provides a set of valid top-level codes used by the Web Interface to assist with updating and maintaining the information within the translation tables.  The following is a description of the fields contained within the table:</w:t>
      </w:r>
    </w:p>
    <w:p w14:paraId="661BC475"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6EBBCA30" w14:textId="77777777">
        <w:trPr>
          <w:trHeight w:val="251"/>
        </w:trPr>
        <w:tc>
          <w:tcPr>
            <w:tcW w:w="1416" w:type="dxa"/>
            <w:shd w:val="solid" w:color="000080" w:fill="FFFFFF"/>
          </w:tcPr>
          <w:p w14:paraId="524C997D" w14:textId="77777777" w:rsidR="00C92D01" w:rsidRDefault="00C92D01">
            <w:pPr>
              <w:rPr>
                <w:b/>
                <w:bCs/>
                <w:color w:val="FFFFFF"/>
              </w:rPr>
            </w:pPr>
            <w:r>
              <w:rPr>
                <w:b/>
                <w:bCs/>
                <w:color w:val="FFFFFF"/>
              </w:rPr>
              <w:t>DB Name</w:t>
            </w:r>
          </w:p>
        </w:tc>
        <w:tc>
          <w:tcPr>
            <w:tcW w:w="1928" w:type="dxa"/>
            <w:shd w:val="solid" w:color="000080" w:fill="FFFFFF"/>
          </w:tcPr>
          <w:p w14:paraId="5FA93A35" w14:textId="77777777" w:rsidR="00C92D01" w:rsidRDefault="00C92D01">
            <w:pPr>
              <w:rPr>
                <w:b/>
                <w:bCs/>
                <w:color w:val="FFFFFF"/>
              </w:rPr>
            </w:pPr>
            <w:r>
              <w:rPr>
                <w:b/>
                <w:bCs/>
                <w:color w:val="FFFFFF"/>
              </w:rPr>
              <w:t>Name</w:t>
            </w:r>
          </w:p>
        </w:tc>
        <w:tc>
          <w:tcPr>
            <w:tcW w:w="1072" w:type="dxa"/>
            <w:shd w:val="solid" w:color="000080" w:fill="FFFFFF"/>
          </w:tcPr>
          <w:p w14:paraId="7A2AEF5F" w14:textId="77777777" w:rsidR="00C92D01" w:rsidRDefault="00C92D01">
            <w:pPr>
              <w:rPr>
                <w:b/>
                <w:bCs/>
                <w:color w:val="FFFFFF"/>
              </w:rPr>
            </w:pPr>
            <w:r>
              <w:rPr>
                <w:b/>
                <w:bCs/>
                <w:color w:val="FFFFFF"/>
              </w:rPr>
              <w:t>Type</w:t>
            </w:r>
          </w:p>
        </w:tc>
        <w:tc>
          <w:tcPr>
            <w:tcW w:w="4440" w:type="dxa"/>
            <w:shd w:val="solid" w:color="000080" w:fill="FFFFFF"/>
          </w:tcPr>
          <w:p w14:paraId="5C2E13D5" w14:textId="77777777" w:rsidR="00C92D01" w:rsidRDefault="00C92D01">
            <w:pPr>
              <w:rPr>
                <w:b/>
                <w:bCs/>
                <w:color w:val="FFFFFF"/>
              </w:rPr>
            </w:pPr>
            <w:r>
              <w:rPr>
                <w:b/>
                <w:bCs/>
                <w:color w:val="FFFFFF"/>
              </w:rPr>
              <w:t>Description</w:t>
            </w:r>
          </w:p>
        </w:tc>
      </w:tr>
      <w:tr w:rsidR="00C92D01" w14:paraId="2004AFD5" w14:textId="77777777">
        <w:trPr>
          <w:trHeight w:val="251"/>
        </w:trPr>
        <w:tc>
          <w:tcPr>
            <w:tcW w:w="1416" w:type="dxa"/>
          </w:tcPr>
          <w:p w14:paraId="35487E49" w14:textId="77777777" w:rsidR="00C92D01" w:rsidRDefault="00C92D01">
            <w:pPr>
              <w:tabs>
                <w:tab w:val="left" w:pos="649"/>
              </w:tabs>
            </w:pPr>
          </w:p>
        </w:tc>
        <w:tc>
          <w:tcPr>
            <w:tcW w:w="1928" w:type="dxa"/>
          </w:tcPr>
          <w:p w14:paraId="39219142" w14:textId="77777777" w:rsidR="00C92D01" w:rsidRDefault="00C92D01">
            <w:r>
              <w:t>SET_CODE</w:t>
            </w:r>
          </w:p>
        </w:tc>
        <w:tc>
          <w:tcPr>
            <w:tcW w:w="1072" w:type="dxa"/>
          </w:tcPr>
          <w:p w14:paraId="57CE698A" w14:textId="77777777" w:rsidR="00C92D01" w:rsidRDefault="00C92D01">
            <w:r>
              <w:t>Char(12)</w:t>
            </w:r>
          </w:p>
        </w:tc>
        <w:tc>
          <w:tcPr>
            <w:tcW w:w="4440" w:type="dxa"/>
          </w:tcPr>
          <w:p w14:paraId="24B3C7CC" w14:textId="77777777" w:rsidR="00C92D01" w:rsidRDefault="00C92D01">
            <w:r>
              <w:t>Contains a twelve-character label that uniquely identifies the set of values that this translation is designed to support.</w:t>
            </w:r>
          </w:p>
        </w:tc>
      </w:tr>
      <w:tr w:rsidR="00C92D01" w14:paraId="02D7C7A5" w14:textId="77777777">
        <w:trPr>
          <w:trHeight w:val="251"/>
        </w:trPr>
        <w:tc>
          <w:tcPr>
            <w:tcW w:w="1416" w:type="dxa"/>
          </w:tcPr>
          <w:p w14:paraId="6EDA463C" w14:textId="77777777" w:rsidR="00C92D01" w:rsidRDefault="00C92D01">
            <w:pPr>
              <w:tabs>
                <w:tab w:val="left" w:pos="649"/>
              </w:tabs>
            </w:pPr>
          </w:p>
        </w:tc>
        <w:tc>
          <w:tcPr>
            <w:tcW w:w="1928" w:type="dxa"/>
          </w:tcPr>
          <w:p w14:paraId="46C54D0E" w14:textId="77777777" w:rsidR="00C92D01" w:rsidRDefault="00C92D01">
            <w:r>
              <w:t>DESCRIPTION</w:t>
            </w:r>
          </w:p>
        </w:tc>
        <w:tc>
          <w:tcPr>
            <w:tcW w:w="1072" w:type="dxa"/>
          </w:tcPr>
          <w:p w14:paraId="1A29E33C" w14:textId="77777777" w:rsidR="00C92D01" w:rsidRDefault="00C92D01">
            <w:r>
              <w:t>Char(32)</w:t>
            </w:r>
          </w:p>
        </w:tc>
        <w:tc>
          <w:tcPr>
            <w:tcW w:w="4440" w:type="dxa"/>
          </w:tcPr>
          <w:p w14:paraId="53FF43C5" w14:textId="77777777" w:rsidR="00C92D01" w:rsidRDefault="00C92D01">
            <w:r>
              <w:t>Contains a human readable description used during configuration for this translation.</w:t>
            </w:r>
          </w:p>
        </w:tc>
      </w:tr>
      <w:tr w:rsidR="00C92D01" w14:paraId="16054C34" w14:textId="77777777">
        <w:trPr>
          <w:trHeight w:val="251"/>
        </w:trPr>
        <w:tc>
          <w:tcPr>
            <w:tcW w:w="1416" w:type="dxa"/>
          </w:tcPr>
          <w:p w14:paraId="2B12A7B6" w14:textId="77777777" w:rsidR="00C92D01" w:rsidRDefault="00C92D01">
            <w:pPr>
              <w:tabs>
                <w:tab w:val="left" w:pos="649"/>
              </w:tabs>
            </w:pPr>
          </w:p>
        </w:tc>
        <w:tc>
          <w:tcPr>
            <w:tcW w:w="1928" w:type="dxa"/>
          </w:tcPr>
          <w:p w14:paraId="05B8AF64" w14:textId="77777777" w:rsidR="00C92D01" w:rsidRDefault="00C92D01">
            <w:r>
              <w:t>LAST_UPDATE</w:t>
            </w:r>
          </w:p>
        </w:tc>
        <w:tc>
          <w:tcPr>
            <w:tcW w:w="1072" w:type="dxa"/>
          </w:tcPr>
          <w:p w14:paraId="192D3146" w14:textId="77777777" w:rsidR="00C92D01" w:rsidRDefault="00C92D01">
            <w:r>
              <w:t>Date/Time</w:t>
            </w:r>
          </w:p>
        </w:tc>
        <w:tc>
          <w:tcPr>
            <w:tcW w:w="4440" w:type="dxa"/>
          </w:tcPr>
          <w:p w14:paraId="75C808C4" w14:textId="77777777" w:rsidR="00C92D01" w:rsidRDefault="00C92D01">
            <w:r>
              <w:t>Contains the date and time that this entry and/or set of associated values were last updated.</w:t>
            </w:r>
          </w:p>
        </w:tc>
      </w:tr>
    </w:tbl>
    <w:p w14:paraId="64492A40" w14:textId="77777777" w:rsidR="00C92D01" w:rsidRDefault="00C92D01">
      <w:pPr>
        <w:jc w:val="both"/>
        <w:rPr>
          <w:b/>
          <w:bCs/>
          <w:u w:val="single"/>
        </w:rPr>
      </w:pPr>
    </w:p>
    <w:p w14:paraId="65E6BE67" w14:textId="77777777" w:rsidR="00C92D01" w:rsidRDefault="00C92D01">
      <w:pPr>
        <w:jc w:val="both"/>
        <w:rPr>
          <w:b/>
          <w:bCs/>
          <w:u w:val="single"/>
        </w:rPr>
      </w:pPr>
      <w:r>
        <w:rPr>
          <w:b/>
          <w:bCs/>
          <w:u w:val="single"/>
        </w:rPr>
        <w:t>OTF_TRANSLATE Data Definition</w:t>
      </w:r>
    </w:p>
    <w:p w14:paraId="6023577F" w14:textId="77777777" w:rsidR="00C92D01" w:rsidRDefault="00C92D01">
      <w:pPr>
        <w:pStyle w:val="BodyText2"/>
      </w:pPr>
      <w:r>
        <w:t>This table contains the specific translation information used by each instance of RTPDTRAN to provide the validation (DBIN) and translation (DBXLAT) services.  There is a single row contained within this table for each unique SET and KEY value that requires translation.  The following is a description of the fields contained within the table:</w:t>
      </w:r>
    </w:p>
    <w:p w14:paraId="46E09A6C"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67DFF6AE" w14:textId="77777777">
        <w:trPr>
          <w:trHeight w:val="251"/>
        </w:trPr>
        <w:tc>
          <w:tcPr>
            <w:tcW w:w="1416" w:type="dxa"/>
            <w:shd w:val="solid" w:color="000080" w:fill="FFFFFF"/>
          </w:tcPr>
          <w:p w14:paraId="319101AB" w14:textId="77777777" w:rsidR="00C92D01" w:rsidRDefault="00C92D01">
            <w:pPr>
              <w:rPr>
                <w:b/>
                <w:bCs/>
                <w:color w:val="FFFFFF"/>
              </w:rPr>
            </w:pPr>
            <w:r>
              <w:rPr>
                <w:b/>
                <w:bCs/>
                <w:color w:val="FFFFFF"/>
              </w:rPr>
              <w:t>DB Name</w:t>
            </w:r>
          </w:p>
        </w:tc>
        <w:tc>
          <w:tcPr>
            <w:tcW w:w="1928" w:type="dxa"/>
            <w:shd w:val="solid" w:color="000080" w:fill="FFFFFF"/>
          </w:tcPr>
          <w:p w14:paraId="22F9CE32" w14:textId="77777777" w:rsidR="00C92D01" w:rsidRDefault="00C92D01">
            <w:pPr>
              <w:rPr>
                <w:b/>
                <w:bCs/>
                <w:color w:val="FFFFFF"/>
              </w:rPr>
            </w:pPr>
            <w:r>
              <w:rPr>
                <w:b/>
                <w:bCs/>
                <w:color w:val="FFFFFF"/>
              </w:rPr>
              <w:t>Name</w:t>
            </w:r>
          </w:p>
        </w:tc>
        <w:tc>
          <w:tcPr>
            <w:tcW w:w="1072" w:type="dxa"/>
            <w:shd w:val="solid" w:color="000080" w:fill="FFFFFF"/>
          </w:tcPr>
          <w:p w14:paraId="64681C2B" w14:textId="77777777" w:rsidR="00C92D01" w:rsidRDefault="00C92D01">
            <w:pPr>
              <w:rPr>
                <w:b/>
                <w:bCs/>
                <w:color w:val="FFFFFF"/>
              </w:rPr>
            </w:pPr>
            <w:r>
              <w:rPr>
                <w:b/>
                <w:bCs/>
                <w:color w:val="FFFFFF"/>
              </w:rPr>
              <w:t>Type</w:t>
            </w:r>
          </w:p>
        </w:tc>
        <w:tc>
          <w:tcPr>
            <w:tcW w:w="4440" w:type="dxa"/>
            <w:shd w:val="solid" w:color="000080" w:fill="FFFFFF"/>
          </w:tcPr>
          <w:p w14:paraId="090D8CD1" w14:textId="77777777" w:rsidR="00C92D01" w:rsidRDefault="00C92D01">
            <w:pPr>
              <w:rPr>
                <w:b/>
                <w:bCs/>
                <w:color w:val="FFFFFF"/>
              </w:rPr>
            </w:pPr>
            <w:r>
              <w:rPr>
                <w:b/>
                <w:bCs/>
                <w:color w:val="FFFFFF"/>
              </w:rPr>
              <w:t>Description</w:t>
            </w:r>
          </w:p>
        </w:tc>
      </w:tr>
      <w:tr w:rsidR="00C92D01" w14:paraId="1D9B7ECB" w14:textId="77777777">
        <w:trPr>
          <w:trHeight w:val="251"/>
        </w:trPr>
        <w:tc>
          <w:tcPr>
            <w:tcW w:w="1416" w:type="dxa"/>
          </w:tcPr>
          <w:p w14:paraId="1607595D" w14:textId="77777777" w:rsidR="00C92D01" w:rsidRDefault="00C92D01">
            <w:pPr>
              <w:tabs>
                <w:tab w:val="left" w:pos="649"/>
              </w:tabs>
            </w:pPr>
          </w:p>
        </w:tc>
        <w:tc>
          <w:tcPr>
            <w:tcW w:w="1928" w:type="dxa"/>
          </w:tcPr>
          <w:p w14:paraId="32FC0AB2" w14:textId="77777777" w:rsidR="00C92D01" w:rsidRDefault="00C92D01">
            <w:r>
              <w:t>SET_CODE</w:t>
            </w:r>
          </w:p>
        </w:tc>
        <w:tc>
          <w:tcPr>
            <w:tcW w:w="1072" w:type="dxa"/>
          </w:tcPr>
          <w:p w14:paraId="0A331433" w14:textId="77777777" w:rsidR="00C92D01" w:rsidRDefault="00C92D01">
            <w:r>
              <w:t>Char(12)</w:t>
            </w:r>
          </w:p>
        </w:tc>
        <w:tc>
          <w:tcPr>
            <w:tcW w:w="4440" w:type="dxa"/>
          </w:tcPr>
          <w:p w14:paraId="649AB195" w14:textId="77777777" w:rsidR="00C92D01" w:rsidRDefault="00C92D01">
            <w:r>
              <w:t>Contains the twelve-character label that uniquely identifies the set of values to which this entry belongs.  This value must exist in the OTF_CODE table.</w:t>
            </w:r>
          </w:p>
        </w:tc>
      </w:tr>
      <w:tr w:rsidR="00C92D01" w14:paraId="5A2C3C3B" w14:textId="77777777">
        <w:trPr>
          <w:trHeight w:val="251"/>
        </w:trPr>
        <w:tc>
          <w:tcPr>
            <w:tcW w:w="1416" w:type="dxa"/>
          </w:tcPr>
          <w:p w14:paraId="715BE72B" w14:textId="77777777" w:rsidR="00C92D01" w:rsidRDefault="00C92D01">
            <w:pPr>
              <w:tabs>
                <w:tab w:val="left" w:pos="649"/>
              </w:tabs>
            </w:pPr>
          </w:p>
        </w:tc>
        <w:tc>
          <w:tcPr>
            <w:tcW w:w="1928" w:type="dxa"/>
          </w:tcPr>
          <w:p w14:paraId="6DC04A04" w14:textId="77777777" w:rsidR="00C92D01" w:rsidRDefault="00C92D01">
            <w:r>
              <w:t>KEY</w:t>
            </w:r>
          </w:p>
        </w:tc>
        <w:tc>
          <w:tcPr>
            <w:tcW w:w="1072" w:type="dxa"/>
          </w:tcPr>
          <w:p w14:paraId="04E45CCA" w14:textId="77777777" w:rsidR="00C92D01" w:rsidRDefault="00C92D01">
            <w:r>
              <w:t>VarChar</w:t>
            </w:r>
          </w:p>
          <w:p w14:paraId="47C8630F" w14:textId="77777777" w:rsidR="00C92D01" w:rsidRDefault="00C92D01">
            <w:r>
              <w:t>(96)</w:t>
            </w:r>
          </w:p>
        </w:tc>
        <w:tc>
          <w:tcPr>
            <w:tcW w:w="4440" w:type="dxa"/>
          </w:tcPr>
          <w:p w14:paraId="6D8D20B2" w14:textId="77777777" w:rsidR="00C92D01" w:rsidRDefault="00C92D01">
            <w:r>
              <w:t>Contains the key that this value represents.  This is the input value in a DBIN or DBXLAT call.</w:t>
            </w:r>
          </w:p>
        </w:tc>
      </w:tr>
      <w:tr w:rsidR="00C92D01" w14:paraId="5C588A8A" w14:textId="77777777">
        <w:trPr>
          <w:trHeight w:val="251"/>
        </w:trPr>
        <w:tc>
          <w:tcPr>
            <w:tcW w:w="1416" w:type="dxa"/>
          </w:tcPr>
          <w:p w14:paraId="6E0F8F1A" w14:textId="77777777" w:rsidR="00C92D01" w:rsidRDefault="00C92D01">
            <w:pPr>
              <w:tabs>
                <w:tab w:val="left" w:pos="649"/>
              </w:tabs>
            </w:pPr>
          </w:p>
        </w:tc>
        <w:tc>
          <w:tcPr>
            <w:tcW w:w="1928" w:type="dxa"/>
          </w:tcPr>
          <w:p w14:paraId="65F1D952" w14:textId="77777777" w:rsidR="00C92D01" w:rsidRDefault="00C92D01">
            <w:r>
              <w:t>RESULT</w:t>
            </w:r>
          </w:p>
        </w:tc>
        <w:tc>
          <w:tcPr>
            <w:tcW w:w="1072" w:type="dxa"/>
          </w:tcPr>
          <w:p w14:paraId="0A2B08D1" w14:textId="77777777" w:rsidR="00C92D01" w:rsidRDefault="00C92D01">
            <w:r>
              <w:t>VarChar</w:t>
            </w:r>
          </w:p>
          <w:p w14:paraId="2FFDEE3A" w14:textId="77777777" w:rsidR="00C92D01" w:rsidRDefault="00C92D01">
            <w:r>
              <w:t>(96)</w:t>
            </w:r>
          </w:p>
        </w:tc>
        <w:tc>
          <w:tcPr>
            <w:tcW w:w="4440" w:type="dxa"/>
          </w:tcPr>
          <w:p w14:paraId="3BA8F8AB" w14:textId="77777777" w:rsidR="00C92D01" w:rsidRDefault="00C92D01">
            <w:r>
              <w:t>Contains the value substituted for the key when used with the DBXLAT command.  DBIN does not use this field.</w:t>
            </w:r>
          </w:p>
        </w:tc>
      </w:tr>
      <w:tr w:rsidR="00C92D01" w14:paraId="1233DE03" w14:textId="77777777">
        <w:trPr>
          <w:trHeight w:val="251"/>
        </w:trPr>
        <w:tc>
          <w:tcPr>
            <w:tcW w:w="1416" w:type="dxa"/>
          </w:tcPr>
          <w:p w14:paraId="4BC7C8D8" w14:textId="77777777" w:rsidR="00C92D01" w:rsidRDefault="00C92D01">
            <w:pPr>
              <w:tabs>
                <w:tab w:val="left" w:pos="649"/>
              </w:tabs>
            </w:pPr>
          </w:p>
        </w:tc>
        <w:tc>
          <w:tcPr>
            <w:tcW w:w="1928" w:type="dxa"/>
          </w:tcPr>
          <w:p w14:paraId="4A70D1D9" w14:textId="77777777" w:rsidR="00C92D01" w:rsidRDefault="00C92D01">
            <w:r>
              <w:t>CACHE_MODE</w:t>
            </w:r>
          </w:p>
        </w:tc>
        <w:tc>
          <w:tcPr>
            <w:tcW w:w="1072" w:type="dxa"/>
          </w:tcPr>
          <w:p w14:paraId="652F4154" w14:textId="77777777" w:rsidR="00C92D01" w:rsidRDefault="00C92D01">
            <w:r>
              <w:t>Char(1)</w:t>
            </w:r>
          </w:p>
        </w:tc>
        <w:tc>
          <w:tcPr>
            <w:tcW w:w="4440" w:type="dxa"/>
          </w:tcPr>
          <w:p w14:paraId="60EA2900" w14:textId="77777777" w:rsidR="00C92D01" w:rsidRDefault="00C92D01">
            <w:r>
              <w:t>Contains a flag that indicates how this record should be cached.  Valid values include “P”reload, “O”n Demand, and “N”ever.</w:t>
            </w:r>
          </w:p>
        </w:tc>
      </w:tr>
      <w:tr w:rsidR="00C92D01" w14:paraId="18FEA905" w14:textId="77777777">
        <w:trPr>
          <w:trHeight w:val="251"/>
        </w:trPr>
        <w:tc>
          <w:tcPr>
            <w:tcW w:w="1416" w:type="dxa"/>
          </w:tcPr>
          <w:p w14:paraId="6AD8D9FA" w14:textId="77777777" w:rsidR="00C92D01" w:rsidRDefault="00C92D01">
            <w:pPr>
              <w:tabs>
                <w:tab w:val="left" w:pos="649"/>
              </w:tabs>
            </w:pPr>
          </w:p>
        </w:tc>
        <w:tc>
          <w:tcPr>
            <w:tcW w:w="1928" w:type="dxa"/>
          </w:tcPr>
          <w:p w14:paraId="1C2F3133" w14:textId="77777777" w:rsidR="00C92D01" w:rsidRDefault="00C92D01">
            <w:r>
              <w:t>DELETE_FLAG</w:t>
            </w:r>
          </w:p>
        </w:tc>
        <w:tc>
          <w:tcPr>
            <w:tcW w:w="1072" w:type="dxa"/>
          </w:tcPr>
          <w:p w14:paraId="597F4239" w14:textId="77777777" w:rsidR="00C92D01" w:rsidRDefault="00C92D01">
            <w:r>
              <w:t>Char(1)</w:t>
            </w:r>
          </w:p>
        </w:tc>
        <w:tc>
          <w:tcPr>
            <w:tcW w:w="4440" w:type="dxa"/>
          </w:tcPr>
          <w:p w14:paraId="021C769A" w14:textId="77777777" w:rsidR="00C92D01" w:rsidRDefault="00C92D01">
            <w:r>
              <w:t>Contains a Y/N flag used when the table is being fully refreshed to remove records that are not contained within the load file.</w:t>
            </w:r>
          </w:p>
        </w:tc>
      </w:tr>
      <w:tr w:rsidR="00C92D01" w14:paraId="65AF23BF" w14:textId="77777777">
        <w:trPr>
          <w:trHeight w:val="251"/>
        </w:trPr>
        <w:tc>
          <w:tcPr>
            <w:tcW w:w="1416" w:type="dxa"/>
          </w:tcPr>
          <w:p w14:paraId="7CA6EBB3" w14:textId="77777777" w:rsidR="00C92D01" w:rsidRDefault="00C92D01">
            <w:pPr>
              <w:tabs>
                <w:tab w:val="left" w:pos="649"/>
              </w:tabs>
            </w:pPr>
          </w:p>
        </w:tc>
        <w:tc>
          <w:tcPr>
            <w:tcW w:w="1928" w:type="dxa"/>
          </w:tcPr>
          <w:p w14:paraId="2AAD1C6D" w14:textId="77777777" w:rsidR="00C92D01" w:rsidRDefault="00C92D01">
            <w:r>
              <w:t>LAST_UPDATE</w:t>
            </w:r>
          </w:p>
        </w:tc>
        <w:tc>
          <w:tcPr>
            <w:tcW w:w="1072" w:type="dxa"/>
          </w:tcPr>
          <w:p w14:paraId="4E2858BD" w14:textId="77777777" w:rsidR="00C92D01" w:rsidRDefault="00C92D01">
            <w:r>
              <w:t>Date/Time</w:t>
            </w:r>
          </w:p>
        </w:tc>
        <w:tc>
          <w:tcPr>
            <w:tcW w:w="4440" w:type="dxa"/>
          </w:tcPr>
          <w:p w14:paraId="7CE12E03" w14:textId="77777777" w:rsidR="00C92D01" w:rsidRDefault="00C92D01">
            <w:r>
              <w:t>Contains the date and time that the entry was last modified.</w:t>
            </w:r>
          </w:p>
        </w:tc>
      </w:tr>
      <w:tr w:rsidR="00C92D01" w14:paraId="57E3C3BB" w14:textId="77777777">
        <w:trPr>
          <w:trHeight w:val="251"/>
        </w:trPr>
        <w:tc>
          <w:tcPr>
            <w:tcW w:w="1416" w:type="dxa"/>
          </w:tcPr>
          <w:p w14:paraId="0AFB3D91" w14:textId="77777777" w:rsidR="00C92D01" w:rsidRDefault="00C92D01">
            <w:pPr>
              <w:tabs>
                <w:tab w:val="left" w:pos="649"/>
              </w:tabs>
            </w:pPr>
          </w:p>
        </w:tc>
        <w:tc>
          <w:tcPr>
            <w:tcW w:w="1928" w:type="dxa"/>
          </w:tcPr>
          <w:p w14:paraId="63759BB8" w14:textId="77777777" w:rsidR="00C92D01" w:rsidRDefault="00C92D01">
            <w:r>
              <w:t>USER_ID</w:t>
            </w:r>
          </w:p>
        </w:tc>
        <w:tc>
          <w:tcPr>
            <w:tcW w:w="1072" w:type="dxa"/>
          </w:tcPr>
          <w:p w14:paraId="31E3DCF4" w14:textId="77777777" w:rsidR="00C92D01" w:rsidRDefault="00C92D01">
            <w:r>
              <w:t>Numeric</w:t>
            </w:r>
          </w:p>
        </w:tc>
        <w:tc>
          <w:tcPr>
            <w:tcW w:w="4440" w:type="dxa"/>
          </w:tcPr>
          <w:p w14:paraId="0DA040D4" w14:textId="77777777" w:rsidR="00C92D01" w:rsidRDefault="00C92D01">
            <w:r>
              <w:t>Contains the User Number for the user that last updated this record.  A value of ZERO indicates that it was update by a batch process.</w:t>
            </w:r>
          </w:p>
        </w:tc>
      </w:tr>
    </w:tbl>
    <w:p w14:paraId="57D8B80C" w14:textId="77777777" w:rsidR="00C92D01" w:rsidRDefault="00C92D01"/>
    <w:p w14:paraId="30197967" w14:textId="77777777" w:rsidR="00C92D01" w:rsidRDefault="00C92D01">
      <w:pPr>
        <w:pStyle w:val="Heading4"/>
      </w:pPr>
      <w:bookmarkStart w:id="155" w:name="_Toc179173355"/>
      <w:r>
        <w:t>Bundle Definitions</w:t>
      </w:r>
      <w:bookmarkEnd w:id="155"/>
    </w:p>
    <w:p w14:paraId="5C53447A" w14:textId="77777777" w:rsidR="00C92D01" w:rsidRDefault="00C92D01">
      <w:pPr>
        <w:pStyle w:val="BodyText2"/>
      </w:pPr>
      <w:r>
        <w:t xml:space="preserve">The bundle definition tables provide detailed descriptions on how to build the individual files that are transmitted to the associated host.  These descriptions define how records should be grouped, the sort order </w:t>
      </w:r>
      <w:r>
        <w:lastRenderedPageBreak/>
        <w:t xml:space="preserve">for the output file, and if records should be summarized or detailed.  Information is retrieved from these tables during the initialization of each of the DTRAN instances based on the provided host codes and is maintained throughout system operation.  </w:t>
      </w:r>
      <w:r>
        <w:fldChar w:fldCharType="begin"/>
      </w:r>
      <w:r>
        <w:instrText xml:space="preserve"> REF _Ref8929067 \h </w:instrText>
      </w:r>
      <w:r>
        <w:fldChar w:fldCharType="separate"/>
      </w:r>
      <w:r w:rsidR="00BB2211">
        <w:t xml:space="preserve">Figure </w:t>
      </w:r>
      <w:r w:rsidR="00BB2211">
        <w:rPr>
          <w:noProof/>
        </w:rPr>
        <w:t>18</w:t>
      </w:r>
      <w:r>
        <w:fldChar w:fldCharType="end"/>
      </w:r>
      <w:r>
        <w:t xml:space="preserve"> shows the basic record structure along with the high-level organization.  The </w:t>
      </w:r>
      <w:r>
        <w:rPr>
          <w:i/>
          <w:iCs/>
        </w:rPr>
        <w:t xml:space="preserve">CCfgOut </w:t>
      </w:r>
      <w:r>
        <w:t>class is used to access the corresponding data.</w:t>
      </w:r>
    </w:p>
    <w:p w14:paraId="0176D0EB" w14:textId="77777777" w:rsidR="00C92D01" w:rsidRDefault="00C92D01">
      <w:pPr>
        <w:pStyle w:val="BodyText2"/>
      </w:pPr>
    </w:p>
    <w:p w14:paraId="46397D9E" w14:textId="77777777" w:rsidR="00C92D01" w:rsidRDefault="00387970">
      <w:pPr>
        <w:keepNext/>
        <w:pBdr>
          <w:top w:val="single" w:sz="4" w:space="0" w:color="auto" w:shadow="1"/>
          <w:left w:val="single" w:sz="4" w:space="4" w:color="auto" w:shadow="1"/>
          <w:bottom w:val="single" w:sz="4" w:space="1" w:color="auto" w:shadow="1"/>
          <w:right w:val="single" w:sz="4" w:space="4" w:color="auto" w:shadow="1"/>
        </w:pBdr>
      </w:pPr>
      <w:r>
        <w:rPr>
          <w:noProof/>
        </w:rPr>
        <w:drawing>
          <wp:inline distT="0" distB="0" distL="0" distR="0" wp14:anchorId="2DA90FA6" wp14:editId="49CA304A">
            <wp:extent cx="5480050" cy="287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t="1505" b="12486"/>
                    <a:stretch>
                      <a:fillRect/>
                    </a:stretch>
                  </pic:blipFill>
                  <pic:spPr bwMode="auto">
                    <a:xfrm>
                      <a:off x="0" y="0"/>
                      <a:ext cx="5480050" cy="2870200"/>
                    </a:xfrm>
                    <a:prstGeom prst="rect">
                      <a:avLst/>
                    </a:prstGeom>
                    <a:noFill/>
                    <a:ln>
                      <a:noFill/>
                    </a:ln>
                  </pic:spPr>
                </pic:pic>
              </a:graphicData>
            </a:graphic>
          </wp:inline>
        </w:drawing>
      </w:r>
    </w:p>
    <w:p w14:paraId="269503B9" w14:textId="77777777" w:rsidR="00C92D01" w:rsidRDefault="00C92D01">
      <w:pPr>
        <w:pStyle w:val="Caption"/>
        <w:pBdr>
          <w:top w:val="single" w:sz="4" w:space="0" w:color="auto" w:shadow="1"/>
          <w:left w:val="single" w:sz="4" w:space="4" w:color="auto" w:shadow="1"/>
          <w:bottom w:val="single" w:sz="4" w:space="1" w:color="auto" w:shadow="1"/>
          <w:right w:val="single" w:sz="4" w:space="4" w:color="auto" w:shadow="1"/>
        </w:pBdr>
        <w:jc w:val="left"/>
      </w:pPr>
      <w:bookmarkStart w:id="156" w:name="_Ref8929067"/>
      <w:r>
        <w:t xml:space="preserve">Figure </w:t>
      </w:r>
      <w:fldSimple w:instr=" SEQ Figure \* ARABIC ">
        <w:r w:rsidR="00BB2211">
          <w:rPr>
            <w:noProof/>
          </w:rPr>
          <w:t>18</w:t>
        </w:r>
      </w:fldSimple>
      <w:bookmarkEnd w:id="156"/>
      <w:r>
        <w:t>.Bundle Format Definition Table Structure</w:t>
      </w:r>
    </w:p>
    <w:p w14:paraId="3DBC8FAC" w14:textId="77777777" w:rsidR="00C92D01" w:rsidRDefault="00C92D01">
      <w:pPr>
        <w:jc w:val="both"/>
        <w:rPr>
          <w:b/>
          <w:bCs/>
          <w:u w:val="single"/>
        </w:rPr>
      </w:pPr>
    </w:p>
    <w:p w14:paraId="05E08D8F" w14:textId="77777777" w:rsidR="00C92D01" w:rsidRDefault="00C92D01">
      <w:pPr>
        <w:jc w:val="both"/>
        <w:rPr>
          <w:b/>
          <w:bCs/>
          <w:u w:val="single"/>
        </w:rPr>
      </w:pPr>
      <w:r>
        <w:rPr>
          <w:b/>
          <w:bCs/>
          <w:u w:val="single"/>
        </w:rPr>
        <w:t>HBF_FILE Data Definition</w:t>
      </w:r>
    </w:p>
    <w:p w14:paraId="12A352C9" w14:textId="77777777" w:rsidR="00C92D01" w:rsidRDefault="00C92D01">
      <w:pPr>
        <w:pStyle w:val="BodyText2"/>
      </w:pPr>
      <w:commentRangeStart w:id="157"/>
      <w:r>
        <w:t>This</w:t>
      </w:r>
      <w:commentRangeEnd w:id="157"/>
      <w:r w:rsidR="00CC0912">
        <w:rPr>
          <w:rStyle w:val="CommentReference"/>
        </w:rPr>
        <w:commentReference w:id="157"/>
      </w:r>
      <w:r>
        <w:t xml:space="preserve"> table contains a single row for each unique host that receives data from this system.  The entry in this table defines the overall file structure if there is no specific HBF_OGRANIZATION row of type “I” that defines information in an individual file.  The type “I” record always takes precedence over this information.  During RTPDTRAN initialization, the system looks for the appropriate host code and uses that data to initialize the translator.  The following is a description of the fields contained within the table:</w:t>
      </w:r>
    </w:p>
    <w:p w14:paraId="1EABA677"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039BDD24" w14:textId="77777777">
        <w:trPr>
          <w:trHeight w:val="251"/>
        </w:trPr>
        <w:tc>
          <w:tcPr>
            <w:tcW w:w="1416" w:type="dxa"/>
            <w:shd w:val="solid" w:color="000080" w:fill="FFFFFF"/>
          </w:tcPr>
          <w:p w14:paraId="3A1DD49C" w14:textId="77777777" w:rsidR="00C92D01" w:rsidRDefault="00C92D01">
            <w:pPr>
              <w:keepNext/>
              <w:keepLines/>
              <w:rPr>
                <w:b/>
                <w:bCs/>
                <w:color w:val="FFFFFF"/>
              </w:rPr>
            </w:pPr>
            <w:r>
              <w:rPr>
                <w:b/>
                <w:bCs/>
                <w:color w:val="FFFFFF"/>
              </w:rPr>
              <w:t>DB Name</w:t>
            </w:r>
          </w:p>
        </w:tc>
        <w:tc>
          <w:tcPr>
            <w:tcW w:w="1928" w:type="dxa"/>
            <w:shd w:val="solid" w:color="000080" w:fill="FFFFFF"/>
          </w:tcPr>
          <w:p w14:paraId="2572330C" w14:textId="77777777" w:rsidR="00C92D01" w:rsidRDefault="00C92D01">
            <w:pPr>
              <w:keepNext/>
              <w:keepLines/>
              <w:rPr>
                <w:b/>
                <w:bCs/>
                <w:color w:val="FFFFFF"/>
              </w:rPr>
            </w:pPr>
            <w:r>
              <w:rPr>
                <w:b/>
                <w:bCs/>
                <w:color w:val="FFFFFF"/>
              </w:rPr>
              <w:t>Name</w:t>
            </w:r>
          </w:p>
        </w:tc>
        <w:tc>
          <w:tcPr>
            <w:tcW w:w="1072" w:type="dxa"/>
            <w:shd w:val="solid" w:color="000080" w:fill="FFFFFF"/>
          </w:tcPr>
          <w:p w14:paraId="291D2D0D" w14:textId="77777777" w:rsidR="00C92D01" w:rsidRDefault="00C92D01">
            <w:pPr>
              <w:keepNext/>
              <w:keepLines/>
              <w:rPr>
                <w:b/>
                <w:bCs/>
                <w:color w:val="FFFFFF"/>
              </w:rPr>
            </w:pPr>
            <w:r>
              <w:rPr>
                <w:b/>
                <w:bCs/>
                <w:color w:val="FFFFFF"/>
              </w:rPr>
              <w:t>Type</w:t>
            </w:r>
          </w:p>
        </w:tc>
        <w:tc>
          <w:tcPr>
            <w:tcW w:w="4440" w:type="dxa"/>
            <w:shd w:val="solid" w:color="000080" w:fill="FFFFFF"/>
          </w:tcPr>
          <w:p w14:paraId="5F560F75" w14:textId="77777777" w:rsidR="00C92D01" w:rsidRDefault="00C92D01">
            <w:pPr>
              <w:keepNext/>
              <w:keepLines/>
              <w:rPr>
                <w:b/>
                <w:bCs/>
                <w:color w:val="FFFFFF"/>
              </w:rPr>
            </w:pPr>
            <w:r>
              <w:rPr>
                <w:b/>
                <w:bCs/>
                <w:color w:val="FFFFFF"/>
              </w:rPr>
              <w:t>Description</w:t>
            </w:r>
          </w:p>
        </w:tc>
      </w:tr>
      <w:tr w:rsidR="00C92D01" w14:paraId="68A845D1" w14:textId="77777777">
        <w:trPr>
          <w:trHeight w:val="251"/>
        </w:trPr>
        <w:tc>
          <w:tcPr>
            <w:tcW w:w="1416" w:type="dxa"/>
          </w:tcPr>
          <w:p w14:paraId="0D7F5532" w14:textId="77777777" w:rsidR="00C92D01" w:rsidRDefault="00C92D01">
            <w:pPr>
              <w:keepNext/>
              <w:keepLines/>
              <w:tabs>
                <w:tab w:val="left" w:pos="649"/>
              </w:tabs>
            </w:pPr>
          </w:p>
        </w:tc>
        <w:tc>
          <w:tcPr>
            <w:tcW w:w="1928" w:type="dxa"/>
          </w:tcPr>
          <w:p w14:paraId="68F40B98" w14:textId="77777777" w:rsidR="00C92D01" w:rsidRDefault="00C92D01">
            <w:pPr>
              <w:keepNext/>
              <w:keepLines/>
            </w:pPr>
            <w:r>
              <w:t>HOST_CODE</w:t>
            </w:r>
          </w:p>
        </w:tc>
        <w:tc>
          <w:tcPr>
            <w:tcW w:w="1072" w:type="dxa"/>
          </w:tcPr>
          <w:p w14:paraId="756DBB67" w14:textId="77777777" w:rsidR="00C92D01" w:rsidRDefault="00C92D01">
            <w:pPr>
              <w:keepNext/>
              <w:keepLines/>
            </w:pPr>
            <w:r>
              <w:t>Char(2)</w:t>
            </w:r>
          </w:p>
        </w:tc>
        <w:tc>
          <w:tcPr>
            <w:tcW w:w="4440" w:type="dxa"/>
          </w:tcPr>
          <w:p w14:paraId="0DBB61EC" w14:textId="77777777"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14:paraId="74CB5A16" w14:textId="77777777">
        <w:trPr>
          <w:trHeight w:val="251"/>
        </w:trPr>
        <w:tc>
          <w:tcPr>
            <w:tcW w:w="1416" w:type="dxa"/>
          </w:tcPr>
          <w:p w14:paraId="1A8B4DC7" w14:textId="77777777" w:rsidR="00C92D01" w:rsidRDefault="00C92D01">
            <w:pPr>
              <w:tabs>
                <w:tab w:val="left" w:pos="649"/>
              </w:tabs>
            </w:pPr>
          </w:p>
        </w:tc>
        <w:tc>
          <w:tcPr>
            <w:tcW w:w="1928" w:type="dxa"/>
          </w:tcPr>
          <w:p w14:paraId="6D337F84" w14:textId="77777777" w:rsidR="00C92D01" w:rsidRDefault="00C92D01">
            <w:r>
              <w:t>HDR_OUTPUT_</w:t>
            </w:r>
          </w:p>
          <w:p w14:paraId="6BAFDBF1" w14:textId="77777777" w:rsidR="00C92D01" w:rsidRDefault="00C92D01">
            <w:r>
              <w:t>RECORD_ID</w:t>
            </w:r>
          </w:p>
        </w:tc>
        <w:tc>
          <w:tcPr>
            <w:tcW w:w="1072" w:type="dxa"/>
          </w:tcPr>
          <w:p w14:paraId="5495A975" w14:textId="77777777" w:rsidR="00C92D01" w:rsidRDefault="00C92D01">
            <w:r>
              <w:t>Numeric</w:t>
            </w:r>
          </w:p>
        </w:tc>
        <w:tc>
          <w:tcPr>
            <w:tcW w:w="4440" w:type="dxa"/>
          </w:tcPr>
          <w:p w14:paraId="0C92BF8E" w14:textId="77777777" w:rsidR="00C92D01" w:rsidRDefault="00C92D01">
            <w:r>
              <w:t>Contains a unique code that identifies the field definitions used to create the group header.  A value of ZERO indicates that no header is required at the group level.  This number is generated and maintained by the system.</w:t>
            </w:r>
          </w:p>
        </w:tc>
      </w:tr>
      <w:tr w:rsidR="00C92D01" w14:paraId="79C146FD" w14:textId="77777777">
        <w:trPr>
          <w:trHeight w:val="251"/>
        </w:trPr>
        <w:tc>
          <w:tcPr>
            <w:tcW w:w="1416" w:type="dxa"/>
          </w:tcPr>
          <w:p w14:paraId="384C0457" w14:textId="77777777" w:rsidR="00C92D01" w:rsidRDefault="00C92D01">
            <w:pPr>
              <w:tabs>
                <w:tab w:val="left" w:pos="649"/>
              </w:tabs>
            </w:pPr>
          </w:p>
        </w:tc>
        <w:tc>
          <w:tcPr>
            <w:tcW w:w="1928" w:type="dxa"/>
          </w:tcPr>
          <w:p w14:paraId="574F4B4E" w14:textId="77777777" w:rsidR="00C92D01" w:rsidRDefault="00C92D01">
            <w:r>
              <w:t>HDR_OUTPUT_</w:t>
            </w:r>
          </w:p>
          <w:p w14:paraId="1808D70A" w14:textId="77777777" w:rsidR="00C92D01" w:rsidRDefault="00C92D01">
            <w:r>
              <w:t>RECORD_LENGTH</w:t>
            </w:r>
          </w:p>
        </w:tc>
        <w:tc>
          <w:tcPr>
            <w:tcW w:w="1072" w:type="dxa"/>
          </w:tcPr>
          <w:p w14:paraId="262E5D19" w14:textId="77777777" w:rsidR="00C92D01" w:rsidRDefault="00C92D01">
            <w:r>
              <w:t>Numeric</w:t>
            </w:r>
          </w:p>
        </w:tc>
        <w:tc>
          <w:tcPr>
            <w:tcW w:w="4440" w:type="dxa"/>
          </w:tcPr>
          <w:p w14:paraId="5BB63FFA" w14:textId="77777777" w:rsidR="00C92D01" w:rsidRDefault="00C92D01">
            <w:r>
              <w:t>Contains the number of bytes in the fixed record format or the maximum number of data bytes in variable length records as created by the header output definition.</w:t>
            </w:r>
          </w:p>
        </w:tc>
      </w:tr>
      <w:tr w:rsidR="00C92D01" w14:paraId="1763EB79" w14:textId="77777777">
        <w:trPr>
          <w:trHeight w:val="251"/>
        </w:trPr>
        <w:tc>
          <w:tcPr>
            <w:tcW w:w="1416" w:type="dxa"/>
          </w:tcPr>
          <w:p w14:paraId="06CD4AB4" w14:textId="77777777" w:rsidR="00C92D01" w:rsidRDefault="00C92D01">
            <w:pPr>
              <w:tabs>
                <w:tab w:val="left" w:pos="649"/>
              </w:tabs>
            </w:pPr>
          </w:p>
        </w:tc>
        <w:tc>
          <w:tcPr>
            <w:tcW w:w="1928" w:type="dxa"/>
          </w:tcPr>
          <w:p w14:paraId="0CB7995C" w14:textId="77777777" w:rsidR="00C92D01" w:rsidRDefault="00C92D01">
            <w:r>
              <w:t>TRL_OUTPUT_</w:t>
            </w:r>
          </w:p>
          <w:p w14:paraId="7A831A36" w14:textId="77777777" w:rsidR="00C92D01" w:rsidRDefault="00C92D01">
            <w:r>
              <w:t>RECORD_ID</w:t>
            </w:r>
          </w:p>
        </w:tc>
        <w:tc>
          <w:tcPr>
            <w:tcW w:w="1072" w:type="dxa"/>
          </w:tcPr>
          <w:p w14:paraId="129187E0" w14:textId="77777777" w:rsidR="00C92D01" w:rsidRDefault="00C92D01">
            <w:r>
              <w:t>Numeric</w:t>
            </w:r>
          </w:p>
        </w:tc>
        <w:tc>
          <w:tcPr>
            <w:tcW w:w="4440" w:type="dxa"/>
          </w:tcPr>
          <w:p w14:paraId="74165265" w14:textId="77777777" w:rsidR="00C92D01" w:rsidRDefault="00C92D01">
            <w:r>
              <w:t>Contains a unique code that identifies the field definitions used to create the group trailer.  A value of ZERO indicates that no trailer is required at the group level.  This number is generated and maintained by the system.</w:t>
            </w:r>
          </w:p>
        </w:tc>
      </w:tr>
      <w:tr w:rsidR="00C92D01" w14:paraId="1B891061" w14:textId="77777777">
        <w:trPr>
          <w:trHeight w:val="251"/>
        </w:trPr>
        <w:tc>
          <w:tcPr>
            <w:tcW w:w="1416" w:type="dxa"/>
          </w:tcPr>
          <w:p w14:paraId="6F4D4151" w14:textId="77777777" w:rsidR="00C92D01" w:rsidRDefault="00C92D01">
            <w:pPr>
              <w:tabs>
                <w:tab w:val="left" w:pos="649"/>
              </w:tabs>
            </w:pPr>
          </w:p>
        </w:tc>
        <w:tc>
          <w:tcPr>
            <w:tcW w:w="1928" w:type="dxa"/>
          </w:tcPr>
          <w:p w14:paraId="01CFC1C2" w14:textId="77777777" w:rsidR="00C92D01" w:rsidRDefault="00C92D01">
            <w:r>
              <w:t>TRL_OUTPUT_</w:t>
            </w:r>
          </w:p>
          <w:p w14:paraId="1A48D05F" w14:textId="77777777" w:rsidR="00C92D01" w:rsidRDefault="00C92D01">
            <w:r>
              <w:lastRenderedPageBreak/>
              <w:t>RECORD_LENGTH</w:t>
            </w:r>
          </w:p>
        </w:tc>
        <w:tc>
          <w:tcPr>
            <w:tcW w:w="1072" w:type="dxa"/>
          </w:tcPr>
          <w:p w14:paraId="766E9C62" w14:textId="77777777" w:rsidR="00C92D01" w:rsidRDefault="00C92D01">
            <w:r>
              <w:lastRenderedPageBreak/>
              <w:t>Numeric</w:t>
            </w:r>
          </w:p>
        </w:tc>
        <w:tc>
          <w:tcPr>
            <w:tcW w:w="4440" w:type="dxa"/>
          </w:tcPr>
          <w:p w14:paraId="0C726493" w14:textId="77777777" w:rsidR="00C92D01" w:rsidRDefault="00C92D01">
            <w:r>
              <w:t xml:space="preserve">Contains the number of bytes in the fixed record </w:t>
            </w:r>
            <w:r>
              <w:lastRenderedPageBreak/>
              <w:t>format or the maximum number of data bytes in variable length records as created by the trailer output definition.</w:t>
            </w:r>
          </w:p>
        </w:tc>
      </w:tr>
      <w:tr w:rsidR="00C92D01" w14:paraId="2E8BEA34" w14:textId="77777777">
        <w:trPr>
          <w:trHeight w:val="251"/>
        </w:trPr>
        <w:tc>
          <w:tcPr>
            <w:tcW w:w="1416" w:type="dxa"/>
          </w:tcPr>
          <w:p w14:paraId="74461CD2" w14:textId="77777777" w:rsidR="00C92D01" w:rsidRDefault="00C92D01">
            <w:pPr>
              <w:tabs>
                <w:tab w:val="left" w:pos="649"/>
              </w:tabs>
            </w:pPr>
          </w:p>
        </w:tc>
        <w:tc>
          <w:tcPr>
            <w:tcW w:w="1928" w:type="dxa"/>
          </w:tcPr>
          <w:p w14:paraId="40CC9E59" w14:textId="77777777" w:rsidR="00C92D01" w:rsidRDefault="00C92D01">
            <w:r>
              <w:t>OUTPUT_</w:t>
            </w:r>
          </w:p>
          <w:p w14:paraId="04E39221" w14:textId="77777777" w:rsidR="00C92D01" w:rsidRDefault="00C92D01">
            <w:r>
              <w:t>RECORD_TYPE</w:t>
            </w:r>
          </w:p>
        </w:tc>
        <w:tc>
          <w:tcPr>
            <w:tcW w:w="1072" w:type="dxa"/>
          </w:tcPr>
          <w:p w14:paraId="2969AEA4" w14:textId="77777777" w:rsidR="00C92D01" w:rsidRDefault="00C92D01">
            <w:r>
              <w:t>Char(1)</w:t>
            </w:r>
          </w:p>
        </w:tc>
        <w:tc>
          <w:tcPr>
            <w:tcW w:w="4440" w:type="dxa"/>
          </w:tcPr>
          <w:p w14:paraId="565D9B53" w14:textId="77777777" w:rsidR="00C92D01" w:rsidRDefault="00C92D01">
            <w:r>
              <w:t>Contains a single character flag that indicates the type of character set used in the output record generated for this record ID.  Valid values are as follows:</w:t>
            </w:r>
          </w:p>
          <w:p w14:paraId="601C9F82" w14:textId="77777777" w:rsidR="00C92D01" w:rsidRDefault="00C92D01">
            <w:pPr>
              <w:numPr>
                <w:ilvl w:val="0"/>
                <w:numId w:val="29"/>
              </w:numPr>
            </w:pPr>
            <w:r>
              <w:t>“A” – ASCII</w:t>
            </w:r>
          </w:p>
          <w:p w14:paraId="45202EB2" w14:textId="77777777" w:rsidR="00C92D01" w:rsidRDefault="00C92D01">
            <w:pPr>
              <w:numPr>
                <w:ilvl w:val="0"/>
                <w:numId w:val="29"/>
              </w:numPr>
            </w:pPr>
            <w:r>
              <w:t>“E” – EBCDIC</w:t>
            </w:r>
          </w:p>
          <w:p w14:paraId="7EAC2ECA" w14:textId="77777777" w:rsidR="00C92D01" w:rsidRDefault="00C92D01">
            <w:r>
              <w:t>This setting MUST be consistent across all entries which generate records within a given output file (e.g., a header can not be EBCDIC with ASCII detail records).</w:t>
            </w:r>
          </w:p>
        </w:tc>
      </w:tr>
      <w:tr w:rsidR="00051592" w14:paraId="5CB7E2BA" w14:textId="77777777">
        <w:trPr>
          <w:trHeight w:val="251"/>
        </w:trPr>
        <w:tc>
          <w:tcPr>
            <w:tcW w:w="1416" w:type="dxa"/>
          </w:tcPr>
          <w:p w14:paraId="48A4993E" w14:textId="77777777" w:rsidR="00051592" w:rsidRDefault="00051592" w:rsidP="00051592">
            <w:pPr>
              <w:tabs>
                <w:tab w:val="left" w:pos="649"/>
              </w:tabs>
            </w:pPr>
          </w:p>
        </w:tc>
        <w:tc>
          <w:tcPr>
            <w:tcW w:w="1928" w:type="dxa"/>
          </w:tcPr>
          <w:p w14:paraId="6D97BCE2" w14:textId="77777777" w:rsidR="00051592" w:rsidRDefault="00051592" w:rsidP="00051592">
            <w:r>
              <w:t>SEQ_NUM_</w:t>
            </w:r>
          </w:p>
          <w:p w14:paraId="71361060" w14:textId="77777777" w:rsidR="00051592" w:rsidRDefault="00051592" w:rsidP="00051592">
            <w:r>
              <w:t>FIELDNAME</w:t>
            </w:r>
          </w:p>
        </w:tc>
        <w:tc>
          <w:tcPr>
            <w:tcW w:w="1072" w:type="dxa"/>
          </w:tcPr>
          <w:p w14:paraId="421F30D4" w14:textId="77777777" w:rsidR="00051592" w:rsidRDefault="00051592" w:rsidP="00051592">
            <w:r>
              <w:t>Char(12)</w:t>
            </w:r>
          </w:p>
        </w:tc>
        <w:tc>
          <w:tcPr>
            <w:tcW w:w="4440" w:type="dxa"/>
          </w:tcPr>
          <w:p w14:paraId="41A11BE4" w14:textId="77777777" w:rsidR="00051592" w:rsidRDefault="00051592" w:rsidP="00051592">
            <w:r>
              <w:t>Contains a field name within the output record that should receive the sequence number during its final write to the host file.  A value of all spaces or null indicate that there is no sequence number in this output type.</w:t>
            </w:r>
          </w:p>
        </w:tc>
      </w:tr>
      <w:tr w:rsidR="00F15DAD" w14:paraId="54810682" w14:textId="77777777">
        <w:trPr>
          <w:trHeight w:val="251"/>
        </w:trPr>
        <w:tc>
          <w:tcPr>
            <w:tcW w:w="1416" w:type="dxa"/>
          </w:tcPr>
          <w:p w14:paraId="1581DECD" w14:textId="77777777" w:rsidR="00F15DAD" w:rsidRDefault="00F15DAD" w:rsidP="00190B31">
            <w:pPr>
              <w:tabs>
                <w:tab w:val="left" w:pos="649"/>
              </w:tabs>
            </w:pPr>
          </w:p>
        </w:tc>
        <w:tc>
          <w:tcPr>
            <w:tcW w:w="1928" w:type="dxa"/>
          </w:tcPr>
          <w:p w14:paraId="324D2129" w14:textId="77777777" w:rsidR="00F15DAD" w:rsidRDefault="00F15DAD" w:rsidP="00190B31">
            <w:r>
              <w:t>SECURE_FLAG</w:t>
            </w:r>
          </w:p>
        </w:tc>
        <w:tc>
          <w:tcPr>
            <w:tcW w:w="1072" w:type="dxa"/>
          </w:tcPr>
          <w:p w14:paraId="53FDEEB2" w14:textId="77777777" w:rsidR="00F15DAD" w:rsidRDefault="00F15DAD" w:rsidP="00190B31">
            <w:r>
              <w:t>Char(1)</w:t>
            </w:r>
          </w:p>
        </w:tc>
        <w:tc>
          <w:tcPr>
            <w:tcW w:w="4440" w:type="dxa"/>
          </w:tcPr>
          <w:p w14:paraId="4FBB0379" w14:textId="77777777" w:rsidR="00F15DAD" w:rsidRPr="00BF4687" w:rsidRDefault="00F15DAD" w:rsidP="00190B31">
            <w:r>
              <w:t xml:space="preserve">Contains a “Y”es or “N”o value indicating if this interface is secure between DTRAN and SHUTL.  The default value is “N” which is assumed if the parameter is not specified.  </w:t>
            </w:r>
            <w:r>
              <w:rPr>
                <w:b/>
              </w:rPr>
              <w:t>WARNING:</w:t>
            </w:r>
            <w:r>
              <w:t xml:space="preserve"> This parameter is currently ONLY supported with PGP transports from shuttle.  Use with other transport types will create unusable files.  This is also ONLY supported with Delimited files.  The parameter is ignored with all other output types.</w:t>
            </w:r>
          </w:p>
        </w:tc>
      </w:tr>
      <w:tr w:rsidR="00F15DAD" w14:paraId="0213B91A" w14:textId="77777777">
        <w:trPr>
          <w:trHeight w:val="251"/>
        </w:trPr>
        <w:tc>
          <w:tcPr>
            <w:tcW w:w="1416" w:type="dxa"/>
          </w:tcPr>
          <w:p w14:paraId="74E382FD" w14:textId="77777777" w:rsidR="00F15DAD" w:rsidRDefault="00F15DAD">
            <w:pPr>
              <w:tabs>
                <w:tab w:val="left" w:pos="649"/>
              </w:tabs>
            </w:pPr>
          </w:p>
        </w:tc>
        <w:tc>
          <w:tcPr>
            <w:tcW w:w="1928" w:type="dxa"/>
          </w:tcPr>
          <w:p w14:paraId="572514FA" w14:textId="77777777" w:rsidR="00F15DAD" w:rsidRDefault="00F15DAD">
            <w:r>
              <w:t>XML_VERSION</w:t>
            </w:r>
          </w:p>
        </w:tc>
        <w:tc>
          <w:tcPr>
            <w:tcW w:w="1072" w:type="dxa"/>
          </w:tcPr>
          <w:p w14:paraId="44A29868" w14:textId="77777777" w:rsidR="00F15DAD" w:rsidRDefault="00F15DAD">
            <w:r>
              <w:t>Char(16)</w:t>
            </w:r>
          </w:p>
        </w:tc>
        <w:tc>
          <w:tcPr>
            <w:tcW w:w="4440" w:type="dxa"/>
          </w:tcPr>
          <w:p w14:paraId="2CBDA29A" w14:textId="77777777" w:rsidR="00F15DAD" w:rsidRDefault="00F15DAD">
            <w:r>
              <w:t>Contains a string of up to 16 characters that represent the XML version if this interface generates XML.  For all other delivery modes, this parameter is ignored.</w:t>
            </w:r>
          </w:p>
        </w:tc>
      </w:tr>
    </w:tbl>
    <w:p w14:paraId="49B0D50A" w14:textId="77777777" w:rsidR="00C92D01" w:rsidRDefault="00C92D01">
      <w:pPr>
        <w:jc w:val="both"/>
        <w:rPr>
          <w:b/>
          <w:bCs/>
          <w:u w:val="single"/>
        </w:rPr>
      </w:pPr>
    </w:p>
    <w:p w14:paraId="1FE9BC20" w14:textId="77777777" w:rsidR="00C92D01" w:rsidRDefault="00C92D01">
      <w:pPr>
        <w:keepNext/>
        <w:keepLines/>
        <w:jc w:val="both"/>
        <w:rPr>
          <w:b/>
          <w:bCs/>
          <w:u w:val="single"/>
        </w:rPr>
      </w:pPr>
      <w:r>
        <w:rPr>
          <w:b/>
          <w:bCs/>
          <w:u w:val="single"/>
        </w:rPr>
        <w:t>HBF_ORGANIZATION Data Definition</w:t>
      </w:r>
    </w:p>
    <w:p w14:paraId="64E2D9C9" w14:textId="77777777" w:rsidR="00C92D01" w:rsidRDefault="00C92D01">
      <w:pPr>
        <w:pStyle w:val="BodyText2"/>
        <w:keepNext/>
        <w:keepLines/>
      </w:pPr>
      <w:r>
        <w:t>This table contains zero or more rows that define how information contained within the file is grouped.  The absence of rows for a given host code causes the system to write all detail records in the order collected.  At publication, the system will support up to two layers of grouping.  During RTPDTRAN initialization, the system looks for the appropriate host code and uses that data to initialize the translator.  The following is a description of the fields contained within the table:</w:t>
      </w:r>
    </w:p>
    <w:p w14:paraId="6DC9DCC4"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34F5D627" w14:textId="77777777">
        <w:trPr>
          <w:trHeight w:val="251"/>
        </w:trPr>
        <w:tc>
          <w:tcPr>
            <w:tcW w:w="1416" w:type="dxa"/>
            <w:shd w:val="solid" w:color="000080" w:fill="FFFFFF"/>
          </w:tcPr>
          <w:p w14:paraId="742748DB" w14:textId="77777777" w:rsidR="00C92D01" w:rsidRDefault="00C92D01">
            <w:pPr>
              <w:keepNext/>
              <w:keepLines/>
              <w:rPr>
                <w:b/>
                <w:bCs/>
                <w:color w:val="FFFFFF"/>
              </w:rPr>
            </w:pPr>
            <w:r>
              <w:rPr>
                <w:b/>
                <w:bCs/>
                <w:color w:val="FFFFFF"/>
              </w:rPr>
              <w:t>DB Name</w:t>
            </w:r>
          </w:p>
        </w:tc>
        <w:tc>
          <w:tcPr>
            <w:tcW w:w="1928" w:type="dxa"/>
            <w:shd w:val="solid" w:color="000080" w:fill="FFFFFF"/>
          </w:tcPr>
          <w:p w14:paraId="2222EAED" w14:textId="77777777" w:rsidR="00C92D01" w:rsidRDefault="00C92D01">
            <w:pPr>
              <w:keepNext/>
              <w:keepLines/>
              <w:rPr>
                <w:b/>
                <w:bCs/>
                <w:color w:val="FFFFFF"/>
              </w:rPr>
            </w:pPr>
            <w:r>
              <w:rPr>
                <w:b/>
                <w:bCs/>
                <w:color w:val="FFFFFF"/>
              </w:rPr>
              <w:t>Name</w:t>
            </w:r>
          </w:p>
        </w:tc>
        <w:tc>
          <w:tcPr>
            <w:tcW w:w="1072" w:type="dxa"/>
            <w:shd w:val="solid" w:color="000080" w:fill="FFFFFF"/>
          </w:tcPr>
          <w:p w14:paraId="309B5932" w14:textId="77777777" w:rsidR="00C92D01" w:rsidRDefault="00C92D01">
            <w:pPr>
              <w:keepNext/>
              <w:keepLines/>
              <w:rPr>
                <w:b/>
                <w:bCs/>
                <w:color w:val="FFFFFF"/>
              </w:rPr>
            </w:pPr>
            <w:r>
              <w:rPr>
                <w:b/>
                <w:bCs/>
                <w:color w:val="FFFFFF"/>
              </w:rPr>
              <w:t>Type</w:t>
            </w:r>
          </w:p>
        </w:tc>
        <w:tc>
          <w:tcPr>
            <w:tcW w:w="4440" w:type="dxa"/>
            <w:shd w:val="solid" w:color="000080" w:fill="FFFFFF"/>
          </w:tcPr>
          <w:p w14:paraId="52B9977F" w14:textId="77777777" w:rsidR="00C92D01" w:rsidRDefault="00C92D01">
            <w:pPr>
              <w:keepNext/>
              <w:keepLines/>
              <w:rPr>
                <w:b/>
                <w:bCs/>
                <w:color w:val="FFFFFF"/>
              </w:rPr>
            </w:pPr>
            <w:r>
              <w:rPr>
                <w:b/>
                <w:bCs/>
                <w:color w:val="FFFFFF"/>
              </w:rPr>
              <w:t>Description</w:t>
            </w:r>
          </w:p>
        </w:tc>
      </w:tr>
      <w:tr w:rsidR="00C92D01" w14:paraId="4DC75103" w14:textId="77777777">
        <w:trPr>
          <w:trHeight w:val="251"/>
        </w:trPr>
        <w:tc>
          <w:tcPr>
            <w:tcW w:w="1416" w:type="dxa"/>
          </w:tcPr>
          <w:p w14:paraId="5625690A" w14:textId="77777777" w:rsidR="00C92D01" w:rsidRDefault="00C92D01">
            <w:pPr>
              <w:keepNext/>
              <w:keepLines/>
              <w:tabs>
                <w:tab w:val="left" w:pos="649"/>
              </w:tabs>
            </w:pPr>
          </w:p>
        </w:tc>
        <w:tc>
          <w:tcPr>
            <w:tcW w:w="1928" w:type="dxa"/>
          </w:tcPr>
          <w:p w14:paraId="743B7A6C" w14:textId="77777777" w:rsidR="00C92D01" w:rsidRDefault="00C92D01">
            <w:pPr>
              <w:keepNext/>
              <w:keepLines/>
            </w:pPr>
            <w:r>
              <w:t>HOST_CODE</w:t>
            </w:r>
          </w:p>
        </w:tc>
        <w:tc>
          <w:tcPr>
            <w:tcW w:w="1072" w:type="dxa"/>
          </w:tcPr>
          <w:p w14:paraId="28D4809D" w14:textId="77777777" w:rsidR="00C92D01" w:rsidRDefault="00C92D01">
            <w:pPr>
              <w:keepNext/>
              <w:keepLines/>
            </w:pPr>
            <w:r>
              <w:t>Char(2)</w:t>
            </w:r>
          </w:p>
        </w:tc>
        <w:tc>
          <w:tcPr>
            <w:tcW w:w="4440" w:type="dxa"/>
          </w:tcPr>
          <w:p w14:paraId="7B56D8C7" w14:textId="77777777"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14:paraId="1F726FF6" w14:textId="77777777">
        <w:trPr>
          <w:trHeight w:val="251"/>
        </w:trPr>
        <w:tc>
          <w:tcPr>
            <w:tcW w:w="1416" w:type="dxa"/>
          </w:tcPr>
          <w:p w14:paraId="727BD0B4" w14:textId="77777777" w:rsidR="00C92D01" w:rsidRDefault="00C92D01">
            <w:pPr>
              <w:tabs>
                <w:tab w:val="left" w:pos="649"/>
              </w:tabs>
            </w:pPr>
          </w:p>
        </w:tc>
        <w:tc>
          <w:tcPr>
            <w:tcW w:w="1928" w:type="dxa"/>
          </w:tcPr>
          <w:p w14:paraId="130289D2" w14:textId="77777777" w:rsidR="00C92D01" w:rsidRDefault="00C92D01">
            <w:r>
              <w:t>GROUP_LEVEL</w:t>
            </w:r>
          </w:p>
        </w:tc>
        <w:tc>
          <w:tcPr>
            <w:tcW w:w="1072" w:type="dxa"/>
          </w:tcPr>
          <w:p w14:paraId="636DFDA7" w14:textId="77777777" w:rsidR="00C92D01" w:rsidRDefault="00C92D01">
            <w:r>
              <w:t>Numeric</w:t>
            </w:r>
          </w:p>
        </w:tc>
        <w:tc>
          <w:tcPr>
            <w:tcW w:w="4440" w:type="dxa"/>
          </w:tcPr>
          <w:p w14:paraId="0DA8CAA2" w14:textId="77777777" w:rsidR="00C92D01" w:rsidRDefault="00C92D01">
            <w:r>
              <w:t>Contains the level of grouping defined by this record.  Groupings are nested starting with level ZERO.</w:t>
            </w:r>
          </w:p>
        </w:tc>
      </w:tr>
      <w:tr w:rsidR="00C92D01" w14:paraId="23C99843" w14:textId="77777777">
        <w:trPr>
          <w:trHeight w:val="251"/>
        </w:trPr>
        <w:tc>
          <w:tcPr>
            <w:tcW w:w="1416" w:type="dxa"/>
          </w:tcPr>
          <w:p w14:paraId="043DF24F" w14:textId="77777777" w:rsidR="00C92D01" w:rsidRDefault="00C92D01">
            <w:pPr>
              <w:tabs>
                <w:tab w:val="left" w:pos="649"/>
              </w:tabs>
            </w:pPr>
          </w:p>
        </w:tc>
        <w:tc>
          <w:tcPr>
            <w:tcW w:w="1928" w:type="dxa"/>
          </w:tcPr>
          <w:p w14:paraId="57856E2E" w14:textId="77777777" w:rsidR="00C92D01" w:rsidRDefault="00C92D01">
            <w:r>
              <w:t>GROUP_ID</w:t>
            </w:r>
          </w:p>
        </w:tc>
        <w:tc>
          <w:tcPr>
            <w:tcW w:w="1072" w:type="dxa"/>
          </w:tcPr>
          <w:p w14:paraId="34E0BE5E" w14:textId="77777777" w:rsidR="00C92D01" w:rsidRDefault="00C92D01">
            <w:r>
              <w:t>Numeric</w:t>
            </w:r>
          </w:p>
        </w:tc>
        <w:tc>
          <w:tcPr>
            <w:tcW w:w="4440" w:type="dxa"/>
          </w:tcPr>
          <w:p w14:paraId="2CF3E5F4" w14:textId="77777777" w:rsidR="00C92D01" w:rsidRDefault="00C92D01">
            <w:r>
              <w:t>Contains a code that identifies one or more grouping records in the HBF_GROUPING table that controls which record instances are reviewed as a set rather than individuals.  Multiple records grouped together produce only a single output record.  In the case of string data, the first matching instance is used.  Numeric fields, however, are summed.</w:t>
            </w:r>
          </w:p>
        </w:tc>
      </w:tr>
      <w:tr w:rsidR="00C92D01" w14:paraId="037DEF4C" w14:textId="77777777">
        <w:trPr>
          <w:trHeight w:val="251"/>
        </w:trPr>
        <w:tc>
          <w:tcPr>
            <w:tcW w:w="1416" w:type="dxa"/>
          </w:tcPr>
          <w:p w14:paraId="07E2F4EC" w14:textId="77777777" w:rsidR="00C92D01" w:rsidRDefault="00C92D01">
            <w:pPr>
              <w:tabs>
                <w:tab w:val="left" w:pos="649"/>
              </w:tabs>
            </w:pPr>
          </w:p>
        </w:tc>
        <w:tc>
          <w:tcPr>
            <w:tcW w:w="1928" w:type="dxa"/>
          </w:tcPr>
          <w:p w14:paraId="28DAA627" w14:textId="77777777" w:rsidR="00C92D01" w:rsidRDefault="00C92D01">
            <w:r>
              <w:t>TYPE</w:t>
            </w:r>
          </w:p>
        </w:tc>
        <w:tc>
          <w:tcPr>
            <w:tcW w:w="1072" w:type="dxa"/>
          </w:tcPr>
          <w:p w14:paraId="6724E448" w14:textId="77777777" w:rsidR="00C92D01" w:rsidRDefault="00C92D01">
            <w:r>
              <w:t>Char(1)</w:t>
            </w:r>
          </w:p>
        </w:tc>
        <w:tc>
          <w:tcPr>
            <w:tcW w:w="4440" w:type="dxa"/>
          </w:tcPr>
          <w:p w14:paraId="0D568E41" w14:textId="77777777" w:rsidR="00C92D01" w:rsidRDefault="00C92D01">
            <w:r>
              <w:t xml:space="preserve">Contains a flag that indicates how this </w:t>
            </w:r>
            <w:r>
              <w:lastRenderedPageBreak/>
              <w:t>organizational record should be implemented.  The following is a list of valid values:</w:t>
            </w:r>
          </w:p>
          <w:p w14:paraId="4C9BFCE6" w14:textId="77777777" w:rsidR="00C92D01" w:rsidRDefault="00C92D01">
            <w:pPr>
              <w:numPr>
                <w:ilvl w:val="0"/>
                <w:numId w:val="28"/>
              </w:numPr>
            </w:pPr>
            <w:r>
              <w:t>“I”ndividual file – Creates a new file for each unique value.</w:t>
            </w:r>
          </w:p>
          <w:p w14:paraId="1741E09E" w14:textId="77777777" w:rsidR="00C92D01" w:rsidRDefault="00C92D01">
            <w:pPr>
              <w:numPr>
                <w:ilvl w:val="0"/>
                <w:numId w:val="28"/>
              </w:numPr>
            </w:pPr>
            <w:r>
              <w:t>“D”etail – Groups multiple records matching this criteria into a single section of the output file.</w:t>
            </w:r>
          </w:p>
          <w:p w14:paraId="5552D7CD" w14:textId="77777777" w:rsidR="00C92D01" w:rsidRDefault="00C92D01">
            <w:pPr>
              <w:numPr>
                <w:ilvl w:val="0"/>
                <w:numId w:val="28"/>
              </w:numPr>
            </w:pPr>
            <w:r>
              <w:t>“S”ummarized  - Summarizes multiple records matching this criteria into a single record.</w:t>
            </w:r>
          </w:p>
          <w:p w14:paraId="662DBB79" w14:textId="77777777" w:rsidR="00C21371" w:rsidRDefault="00C21371" w:rsidP="00C21371">
            <w:r>
              <w:t>** I and D entries are mutually exclusive and should never be combined.  It is also important to only use one HGRP field with I and D entries in order to prevent issues related to data load order.  **</w:t>
            </w:r>
          </w:p>
        </w:tc>
      </w:tr>
      <w:tr w:rsidR="00C92D01" w14:paraId="179170B4" w14:textId="77777777">
        <w:trPr>
          <w:trHeight w:val="251"/>
        </w:trPr>
        <w:tc>
          <w:tcPr>
            <w:tcW w:w="1416" w:type="dxa"/>
          </w:tcPr>
          <w:p w14:paraId="1151DE06" w14:textId="77777777" w:rsidR="00C92D01" w:rsidRDefault="00C92D01">
            <w:pPr>
              <w:tabs>
                <w:tab w:val="left" w:pos="649"/>
              </w:tabs>
            </w:pPr>
          </w:p>
        </w:tc>
        <w:tc>
          <w:tcPr>
            <w:tcW w:w="1928" w:type="dxa"/>
          </w:tcPr>
          <w:p w14:paraId="0CBF547D" w14:textId="77777777" w:rsidR="00C92D01" w:rsidRDefault="00C92D01">
            <w:r>
              <w:t>SORT</w:t>
            </w:r>
          </w:p>
        </w:tc>
        <w:tc>
          <w:tcPr>
            <w:tcW w:w="1072" w:type="dxa"/>
          </w:tcPr>
          <w:p w14:paraId="2318FDC1" w14:textId="77777777" w:rsidR="00C92D01" w:rsidRDefault="00C92D01">
            <w:r>
              <w:t>Char(1)</w:t>
            </w:r>
          </w:p>
        </w:tc>
        <w:tc>
          <w:tcPr>
            <w:tcW w:w="4440" w:type="dxa"/>
          </w:tcPr>
          <w:p w14:paraId="10CB8D63" w14:textId="77777777" w:rsidR="00C92D01" w:rsidRDefault="00C92D01">
            <w:r>
              <w:t>Contains a single character flag that controls the order in which the collection records are stored within the file.  Valid values include:</w:t>
            </w:r>
          </w:p>
          <w:p w14:paraId="6BFBD240" w14:textId="77777777" w:rsidR="00C92D01" w:rsidRDefault="00C92D01">
            <w:pPr>
              <w:numPr>
                <w:ilvl w:val="0"/>
                <w:numId w:val="35"/>
              </w:numPr>
            </w:pPr>
            <w:r>
              <w:t>“R”eceived – Collections are written to the output file in the order that they first appeared in the input file.  Summarized records are written in reverse order (e.g., last in first out).</w:t>
            </w:r>
          </w:p>
          <w:p w14:paraId="36BDBF70" w14:textId="77777777" w:rsidR="00C92D01" w:rsidRDefault="00C92D01">
            <w:pPr>
              <w:numPr>
                <w:ilvl w:val="0"/>
                <w:numId w:val="35"/>
              </w:numPr>
            </w:pPr>
            <w:r>
              <w:t>“A”scending – Collections are written in ascending order based on the key.</w:t>
            </w:r>
          </w:p>
          <w:p w14:paraId="2865EB9A" w14:textId="77777777" w:rsidR="00C92D01" w:rsidRDefault="00C92D01">
            <w:pPr>
              <w:numPr>
                <w:ilvl w:val="0"/>
                <w:numId w:val="35"/>
              </w:numPr>
            </w:pPr>
            <w:r>
              <w:t>“D”escending – Collections are written in descending order based on the key.</w:t>
            </w:r>
          </w:p>
          <w:p w14:paraId="690C4A76" w14:textId="77777777" w:rsidR="00C92D01" w:rsidRDefault="00C92D01">
            <w:pPr>
              <w:pStyle w:val="FootnoteText"/>
            </w:pPr>
            <w:r>
              <w:t>This setting only appl</w:t>
            </w:r>
            <w:r w:rsidR="00C21371">
              <w:t>y</w:t>
            </w:r>
            <w:r>
              <w:t xml:space="preserve"> to organizational entries of the type </w:t>
            </w:r>
            <w:r>
              <w:rPr>
                <w:i/>
                <w:iCs/>
              </w:rPr>
              <w:t>Detail</w:t>
            </w:r>
            <w:r>
              <w:t>.</w:t>
            </w:r>
          </w:p>
        </w:tc>
      </w:tr>
      <w:tr w:rsidR="00C92D01" w14:paraId="423E9047" w14:textId="77777777">
        <w:trPr>
          <w:trHeight w:val="251"/>
        </w:trPr>
        <w:tc>
          <w:tcPr>
            <w:tcW w:w="1416" w:type="dxa"/>
          </w:tcPr>
          <w:p w14:paraId="419D6914" w14:textId="77777777" w:rsidR="00C92D01" w:rsidRDefault="00C92D01">
            <w:pPr>
              <w:tabs>
                <w:tab w:val="left" w:pos="649"/>
              </w:tabs>
            </w:pPr>
          </w:p>
        </w:tc>
        <w:tc>
          <w:tcPr>
            <w:tcW w:w="1928" w:type="dxa"/>
          </w:tcPr>
          <w:p w14:paraId="4ED50D3D" w14:textId="77777777" w:rsidR="00C92D01" w:rsidRDefault="00C92D01">
            <w:r>
              <w:t>HDR_OUTPUT_</w:t>
            </w:r>
          </w:p>
          <w:p w14:paraId="5E69C95B" w14:textId="77777777" w:rsidR="00C92D01" w:rsidRDefault="00C92D01">
            <w:r>
              <w:t>RECORD_ID</w:t>
            </w:r>
          </w:p>
        </w:tc>
        <w:tc>
          <w:tcPr>
            <w:tcW w:w="1072" w:type="dxa"/>
          </w:tcPr>
          <w:p w14:paraId="1B5E8CFD" w14:textId="77777777" w:rsidR="00C92D01" w:rsidRDefault="00C92D01">
            <w:r>
              <w:t>Numeric</w:t>
            </w:r>
          </w:p>
        </w:tc>
        <w:tc>
          <w:tcPr>
            <w:tcW w:w="4440" w:type="dxa"/>
          </w:tcPr>
          <w:p w14:paraId="15539317" w14:textId="77777777" w:rsidR="00C92D01" w:rsidRDefault="00C92D01">
            <w:r>
              <w:t>Contains a unique code that identifies the field definitions used to create the group header.  A value of ZERO indicates that no header is required at the group level.  This number is generated and maintained by the system.</w:t>
            </w:r>
          </w:p>
        </w:tc>
      </w:tr>
      <w:tr w:rsidR="00C92D01" w14:paraId="7E0BB05A" w14:textId="77777777">
        <w:trPr>
          <w:trHeight w:val="251"/>
        </w:trPr>
        <w:tc>
          <w:tcPr>
            <w:tcW w:w="1416" w:type="dxa"/>
          </w:tcPr>
          <w:p w14:paraId="7531D319" w14:textId="77777777" w:rsidR="00C92D01" w:rsidRDefault="00C92D01">
            <w:pPr>
              <w:tabs>
                <w:tab w:val="left" w:pos="649"/>
              </w:tabs>
            </w:pPr>
          </w:p>
        </w:tc>
        <w:tc>
          <w:tcPr>
            <w:tcW w:w="1928" w:type="dxa"/>
          </w:tcPr>
          <w:p w14:paraId="137C6816" w14:textId="77777777" w:rsidR="00C92D01" w:rsidRDefault="00C92D01">
            <w:r>
              <w:t>HDR_OUTPUT_</w:t>
            </w:r>
          </w:p>
          <w:p w14:paraId="26B1CD2A" w14:textId="77777777" w:rsidR="00C92D01" w:rsidRDefault="00C92D01">
            <w:r>
              <w:t>RECORD_LENGTH</w:t>
            </w:r>
          </w:p>
        </w:tc>
        <w:tc>
          <w:tcPr>
            <w:tcW w:w="1072" w:type="dxa"/>
          </w:tcPr>
          <w:p w14:paraId="0E188E71" w14:textId="77777777" w:rsidR="00C92D01" w:rsidRDefault="00C92D01">
            <w:r>
              <w:t>Numeric</w:t>
            </w:r>
          </w:p>
        </w:tc>
        <w:tc>
          <w:tcPr>
            <w:tcW w:w="4440" w:type="dxa"/>
          </w:tcPr>
          <w:p w14:paraId="5F1D31C8" w14:textId="77777777" w:rsidR="00C92D01" w:rsidRDefault="00C92D01">
            <w:r>
              <w:t>Contains the number of bytes in the fixed record format or the maximum number of data bytes in variable length records as created by the header output definition.</w:t>
            </w:r>
          </w:p>
        </w:tc>
      </w:tr>
      <w:tr w:rsidR="00C92D01" w14:paraId="316585C5" w14:textId="77777777">
        <w:trPr>
          <w:trHeight w:val="251"/>
        </w:trPr>
        <w:tc>
          <w:tcPr>
            <w:tcW w:w="1416" w:type="dxa"/>
          </w:tcPr>
          <w:p w14:paraId="21795FB6" w14:textId="77777777" w:rsidR="00C92D01" w:rsidRDefault="00C92D01">
            <w:pPr>
              <w:tabs>
                <w:tab w:val="left" w:pos="649"/>
              </w:tabs>
            </w:pPr>
          </w:p>
        </w:tc>
        <w:tc>
          <w:tcPr>
            <w:tcW w:w="1928" w:type="dxa"/>
          </w:tcPr>
          <w:p w14:paraId="48599C10" w14:textId="77777777" w:rsidR="00C92D01" w:rsidRDefault="00C92D01">
            <w:r>
              <w:t>TRL_OUTPUT_</w:t>
            </w:r>
          </w:p>
          <w:p w14:paraId="30C4EE93" w14:textId="77777777" w:rsidR="00C92D01" w:rsidRDefault="00C92D01">
            <w:r>
              <w:t>RECORD_ID</w:t>
            </w:r>
          </w:p>
        </w:tc>
        <w:tc>
          <w:tcPr>
            <w:tcW w:w="1072" w:type="dxa"/>
          </w:tcPr>
          <w:p w14:paraId="0E01524D" w14:textId="77777777" w:rsidR="00C92D01" w:rsidRDefault="00C92D01">
            <w:r>
              <w:t>Numeric</w:t>
            </w:r>
          </w:p>
        </w:tc>
        <w:tc>
          <w:tcPr>
            <w:tcW w:w="4440" w:type="dxa"/>
          </w:tcPr>
          <w:p w14:paraId="63BEFFBB" w14:textId="77777777" w:rsidR="00C92D01" w:rsidRDefault="00C92D01">
            <w:r>
              <w:t>Contains a unique code that identifies the field definitions used to create the group trailer.  A value of ZERO indicates that no trailer is required at the group level.  This number is generated and maintained by the system.</w:t>
            </w:r>
          </w:p>
        </w:tc>
      </w:tr>
      <w:tr w:rsidR="00C92D01" w14:paraId="6D19B3C2" w14:textId="77777777">
        <w:trPr>
          <w:trHeight w:val="251"/>
        </w:trPr>
        <w:tc>
          <w:tcPr>
            <w:tcW w:w="1416" w:type="dxa"/>
          </w:tcPr>
          <w:p w14:paraId="1EC9B26E" w14:textId="77777777" w:rsidR="00C92D01" w:rsidRDefault="00C92D01">
            <w:pPr>
              <w:tabs>
                <w:tab w:val="left" w:pos="649"/>
              </w:tabs>
            </w:pPr>
          </w:p>
        </w:tc>
        <w:tc>
          <w:tcPr>
            <w:tcW w:w="1928" w:type="dxa"/>
          </w:tcPr>
          <w:p w14:paraId="3ACEF3F6" w14:textId="77777777" w:rsidR="00C92D01" w:rsidRDefault="00C92D01">
            <w:r>
              <w:t>TRL_OUTPUT_</w:t>
            </w:r>
          </w:p>
          <w:p w14:paraId="30720194" w14:textId="77777777" w:rsidR="00C92D01" w:rsidRDefault="00C92D01">
            <w:r>
              <w:t>RECORD_LENGTH</w:t>
            </w:r>
          </w:p>
        </w:tc>
        <w:tc>
          <w:tcPr>
            <w:tcW w:w="1072" w:type="dxa"/>
          </w:tcPr>
          <w:p w14:paraId="20B3631C" w14:textId="77777777" w:rsidR="00C92D01" w:rsidRDefault="00C92D01">
            <w:r>
              <w:t>Numeric</w:t>
            </w:r>
          </w:p>
        </w:tc>
        <w:tc>
          <w:tcPr>
            <w:tcW w:w="4440" w:type="dxa"/>
          </w:tcPr>
          <w:p w14:paraId="1CEDE292" w14:textId="77777777" w:rsidR="00C92D01" w:rsidRDefault="00C92D01">
            <w:r>
              <w:t>Contains the number of bytes in the fixed record format or the maximum number of data bytes in variable length records as created by the trailer output definition.</w:t>
            </w:r>
          </w:p>
        </w:tc>
      </w:tr>
      <w:tr w:rsidR="00C92D01" w14:paraId="4EADABC7" w14:textId="77777777">
        <w:trPr>
          <w:trHeight w:val="251"/>
        </w:trPr>
        <w:tc>
          <w:tcPr>
            <w:tcW w:w="1416" w:type="dxa"/>
          </w:tcPr>
          <w:p w14:paraId="0E120693" w14:textId="77777777" w:rsidR="00C92D01" w:rsidRDefault="00C92D01">
            <w:pPr>
              <w:tabs>
                <w:tab w:val="left" w:pos="649"/>
              </w:tabs>
            </w:pPr>
          </w:p>
        </w:tc>
        <w:tc>
          <w:tcPr>
            <w:tcW w:w="1928" w:type="dxa"/>
          </w:tcPr>
          <w:p w14:paraId="6492FADC" w14:textId="77777777" w:rsidR="00C92D01" w:rsidRDefault="00C92D01">
            <w:r>
              <w:t>OUTPUT_</w:t>
            </w:r>
          </w:p>
          <w:p w14:paraId="75AEB25E" w14:textId="77777777" w:rsidR="00C92D01" w:rsidRDefault="00C92D01">
            <w:r>
              <w:t>RECORD_TYPE</w:t>
            </w:r>
          </w:p>
        </w:tc>
        <w:tc>
          <w:tcPr>
            <w:tcW w:w="1072" w:type="dxa"/>
          </w:tcPr>
          <w:p w14:paraId="49FDC84B" w14:textId="77777777" w:rsidR="00C92D01" w:rsidRDefault="00C92D01">
            <w:r>
              <w:t>Char(1)</w:t>
            </w:r>
          </w:p>
        </w:tc>
        <w:tc>
          <w:tcPr>
            <w:tcW w:w="4440" w:type="dxa"/>
          </w:tcPr>
          <w:p w14:paraId="27F9C0BC" w14:textId="77777777" w:rsidR="00C92D01" w:rsidRDefault="00C92D01">
            <w:r>
              <w:t>Contains a single character flag that indicates the type of character set used in the output record generated for this record ID.  Valid values are as follows:</w:t>
            </w:r>
          </w:p>
          <w:p w14:paraId="3363BDD2" w14:textId="77777777" w:rsidR="00C92D01" w:rsidRDefault="00C92D01">
            <w:pPr>
              <w:numPr>
                <w:ilvl w:val="0"/>
                <w:numId w:val="29"/>
              </w:numPr>
            </w:pPr>
            <w:r>
              <w:t>“A” – ASCII</w:t>
            </w:r>
          </w:p>
          <w:p w14:paraId="1475ECBF" w14:textId="77777777" w:rsidR="00C92D01" w:rsidRDefault="00C92D01">
            <w:pPr>
              <w:numPr>
                <w:ilvl w:val="0"/>
                <w:numId w:val="29"/>
              </w:numPr>
            </w:pPr>
            <w:r>
              <w:t>“E” – EBCDIC</w:t>
            </w:r>
          </w:p>
          <w:p w14:paraId="0B080B7F" w14:textId="77777777" w:rsidR="00C92D01" w:rsidRDefault="00C92D01">
            <w:r>
              <w:t xml:space="preserve">This setting MUST be consistent across all entries which generate records within a given output file (e.g., a header can not be EBCDIC with ASCII </w:t>
            </w:r>
            <w:r>
              <w:lastRenderedPageBreak/>
              <w:t>detail records).</w:t>
            </w:r>
          </w:p>
        </w:tc>
      </w:tr>
      <w:tr w:rsidR="007C3D98" w14:paraId="633A8345" w14:textId="77777777">
        <w:trPr>
          <w:trHeight w:val="251"/>
        </w:trPr>
        <w:tc>
          <w:tcPr>
            <w:tcW w:w="1416" w:type="dxa"/>
          </w:tcPr>
          <w:p w14:paraId="77A3C44F" w14:textId="77777777" w:rsidR="007C3D98" w:rsidRDefault="007C3D98" w:rsidP="00944CC7">
            <w:pPr>
              <w:tabs>
                <w:tab w:val="left" w:pos="649"/>
              </w:tabs>
            </w:pPr>
          </w:p>
        </w:tc>
        <w:tc>
          <w:tcPr>
            <w:tcW w:w="1928" w:type="dxa"/>
          </w:tcPr>
          <w:p w14:paraId="60AF14CA" w14:textId="77777777" w:rsidR="007C3D98" w:rsidRDefault="007C3D98" w:rsidP="00944CC7">
            <w:r>
              <w:t>SEQ_NUM_</w:t>
            </w:r>
          </w:p>
          <w:p w14:paraId="37BD8098" w14:textId="77777777" w:rsidR="007C3D98" w:rsidRDefault="007C3D98" w:rsidP="00944CC7">
            <w:r>
              <w:t>FIELDNAME</w:t>
            </w:r>
          </w:p>
        </w:tc>
        <w:tc>
          <w:tcPr>
            <w:tcW w:w="1072" w:type="dxa"/>
          </w:tcPr>
          <w:p w14:paraId="7BFB20AE" w14:textId="77777777" w:rsidR="007C3D98" w:rsidRDefault="007C3D98" w:rsidP="00944CC7">
            <w:r>
              <w:t>Char(12)</w:t>
            </w:r>
          </w:p>
        </w:tc>
        <w:tc>
          <w:tcPr>
            <w:tcW w:w="4440" w:type="dxa"/>
          </w:tcPr>
          <w:p w14:paraId="6C21AEC4" w14:textId="77777777" w:rsidR="007C3D98" w:rsidRDefault="007C3D98" w:rsidP="00944CC7">
            <w:r>
              <w:t>Contains a field name within the output record that should receive the sequence number associated with a collection grouping if it is defined within a record during its final write to the host file.  A value of all spaces or null indicate that there is no sequence number in this output type.</w:t>
            </w:r>
          </w:p>
        </w:tc>
      </w:tr>
      <w:tr w:rsidR="00E913CB" w14:paraId="63C0BCEE" w14:textId="77777777">
        <w:trPr>
          <w:trHeight w:val="251"/>
        </w:trPr>
        <w:tc>
          <w:tcPr>
            <w:tcW w:w="1416" w:type="dxa"/>
          </w:tcPr>
          <w:p w14:paraId="56CAE7D3" w14:textId="77777777" w:rsidR="00E913CB" w:rsidRDefault="00E913CB" w:rsidP="00944CC7">
            <w:pPr>
              <w:tabs>
                <w:tab w:val="left" w:pos="649"/>
              </w:tabs>
            </w:pPr>
          </w:p>
        </w:tc>
        <w:tc>
          <w:tcPr>
            <w:tcW w:w="1928" w:type="dxa"/>
          </w:tcPr>
          <w:p w14:paraId="412C69DC" w14:textId="77777777" w:rsidR="00E913CB" w:rsidRDefault="00E913CB" w:rsidP="00944CC7">
            <w:r>
              <w:t>INDEX_</w:t>
            </w:r>
          </w:p>
          <w:p w14:paraId="5FE5FF73" w14:textId="77777777" w:rsidR="00E913CB" w:rsidRDefault="00E913CB" w:rsidP="00944CC7">
            <w:r>
              <w:t>GROUPSIZE</w:t>
            </w:r>
          </w:p>
        </w:tc>
        <w:tc>
          <w:tcPr>
            <w:tcW w:w="1072" w:type="dxa"/>
          </w:tcPr>
          <w:p w14:paraId="1585D983" w14:textId="77777777" w:rsidR="00E913CB" w:rsidRDefault="00E913CB" w:rsidP="00944CC7">
            <w:r>
              <w:t>Number</w:t>
            </w:r>
          </w:p>
        </w:tc>
        <w:tc>
          <w:tcPr>
            <w:tcW w:w="4440" w:type="dxa"/>
          </w:tcPr>
          <w:p w14:paraId="4AF63E4C" w14:textId="77777777" w:rsidR="00E913CB" w:rsidRDefault="00E913CB" w:rsidP="00944CC7">
            <w:r>
              <w:t>Optional field contains the number of characters at the start of the field that can be indexed by linked list.  This field is optional even if an index is in use.  Indexing is only supported on collections of type “D” with a sort order of “A”.  This value is ignored for all other collections.  Indexing is ONLY enabled if this and the INDEX_CHARCNT are provided.  A value of ZERO is assumed if not specified.</w:t>
            </w:r>
          </w:p>
        </w:tc>
      </w:tr>
      <w:tr w:rsidR="00DF76B1" w14:paraId="69BDE171" w14:textId="77777777">
        <w:trPr>
          <w:trHeight w:val="251"/>
        </w:trPr>
        <w:tc>
          <w:tcPr>
            <w:tcW w:w="1416" w:type="dxa"/>
          </w:tcPr>
          <w:p w14:paraId="741CCFB3" w14:textId="77777777" w:rsidR="00DF76B1" w:rsidRDefault="00DF76B1" w:rsidP="00944CC7">
            <w:pPr>
              <w:tabs>
                <w:tab w:val="left" w:pos="649"/>
              </w:tabs>
            </w:pPr>
          </w:p>
        </w:tc>
        <w:tc>
          <w:tcPr>
            <w:tcW w:w="1928" w:type="dxa"/>
          </w:tcPr>
          <w:p w14:paraId="1058ECAF" w14:textId="77777777" w:rsidR="00DF76B1" w:rsidRDefault="00C40D25" w:rsidP="00944CC7">
            <w:r>
              <w:t>INDEX</w:t>
            </w:r>
            <w:r w:rsidR="00DF76B1">
              <w:t>_</w:t>
            </w:r>
          </w:p>
          <w:p w14:paraId="3E7CA35B" w14:textId="77777777" w:rsidR="00DF76B1" w:rsidRDefault="00DF76B1" w:rsidP="00944CC7">
            <w:r>
              <w:t>CHARCNT</w:t>
            </w:r>
          </w:p>
        </w:tc>
        <w:tc>
          <w:tcPr>
            <w:tcW w:w="1072" w:type="dxa"/>
          </w:tcPr>
          <w:p w14:paraId="4E93B339" w14:textId="77777777" w:rsidR="00DF76B1" w:rsidRDefault="00DF76B1" w:rsidP="00944CC7">
            <w:r>
              <w:t>Number</w:t>
            </w:r>
          </w:p>
        </w:tc>
        <w:tc>
          <w:tcPr>
            <w:tcW w:w="4440" w:type="dxa"/>
          </w:tcPr>
          <w:p w14:paraId="134F7165" w14:textId="77777777" w:rsidR="00DF76B1" w:rsidRDefault="00DF76B1" w:rsidP="00944CC7">
            <w:r>
              <w:t>Optional field that is used for index searches</w:t>
            </w:r>
            <w:r w:rsidR="00944CC7">
              <w:t xml:space="preserve"> – index searches are ONLY available for collections with type “D” and with the sort set to “A”.  These values are ignored on all other collections</w:t>
            </w:r>
            <w:r>
              <w:t>.  This indicates the number of characters collapsed into the high level indexes.  Indexing is not used if not provided.</w:t>
            </w:r>
            <w:r w:rsidR="00E913CB">
              <w:t xml:space="preserve">  This value can not exceed 11 characters</w:t>
            </w:r>
            <w:r w:rsidR="0044629A">
              <w:t xml:space="preserve"> – 11 is assumed if this value is exceeded.</w:t>
            </w:r>
          </w:p>
        </w:tc>
      </w:tr>
      <w:tr w:rsidR="00DF76B1" w14:paraId="70B14DC8" w14:textId="77777777">
        <w:trPr>
          <w:trHeight w:val="251"/>
        </w:trPr>
        <w:tc>
          <w:tcPr>
            <w:tcW w:w="1416" w:type="dxa"/>
          </w:tcPr>
          <w:p w14:paraId="347E9D45" w14:textId="77777777" w:rsidR="00DF76B1" w:rsidRDefault="00DF76B1" w:rsidP="00944CC7">
            <w:pPr>
              <w:tabs>
                <w:tab w:val="left" w:pos="649"/>
              </w:tabs>
            </w:pPr>
          </w:p>
        </w:tc>
        <w:tc>
          <w:tcPr>
            <w:tcW w:w="1928" w:type="dxa"/>
          </w:tcPr>
          <w:p w14:paraId="78642526" w14:textId="77777777" w:rsidR="00DF76B1" w:rsidRDefault="00C40D25" w:rsidP="00944CC7">
            <w:r>
              <w:t>INDEX</w:t>
            </w:r>
            <w:r w:rsidR="00DF76B1">
              <w:t>_</w:t>
            </w:r>
          </w:p>
          <w:p w14:paraId="34F20EC7" w14:textId="77777777" w:rsidR="00DF76B1" w:rsidRDefault="00DF76B1" w:rsidP="00944CC7">
            <w:r>
              <w:t>ARRAYSIZE</w:t>
            </w:r>
          </w:p>
        </w:tc>
        <w:tc>
          <w:tcPr>
            <w:tcW w:w="1072" w:type="dxa"/>
          </w:tcPr>
          <w:p w14:paraId="452DB864" w14:textId="77777777" w:rsidR="00DF76B1" w:rsidRDefault="00DF76B1" w:rsidP="00944CC7">
            <w:r>
              <w:t>Number</w:t>
            </w:r>
          </w:p>
        </w:tc>
        <w:tc>
          <w:tcPr>
            <w:tcW w:w="4440" w:type="dxa"/>
          </w:tcPr>
          <w:p w14:paraId="0607B4D7" w14:textId="77777777" w:rsidR="00DF76B1" w:rsidRDefault="00DF76B1" w:rsidP="00944CC7">
            <w:r>
              <w:t>Optional field that is used for index searches.  This indicates the size of the quick access hash table.  This field is required if INDEX1_CHARCNT is provided.</w:t>
            </w:r>
            <w:r w:rsidR="00E913CB">
              <w:t xml:space="preserve">  A default value of 64 is assumed.</w:t>
            </w:r>
          </w:p>
        </w:tc>
      </w:tr>
    </w:tbl>
    <w:p w14:paraId="5D01DBE7" w14:textId="77777777" w:rsidR="00C92D01" w:rsidRDefault="00C92D01">
      <w:pPr>
        <w:jc w:val="both"/>
        <w:rPr>
          <w:b/>
          <w:bCs/>
          <w:u w:val="single"/>
        </w:rPr>
      </w:pPr>
    </w:p>
    <w:p w14:paraId="2B5E1CA3" w14:textId="77777777" w:rsidR="00C92D01" w:rsidRDefault="00C92D01">
      <w:pPr>
        <w:keepNext/>
        <w:keepLines/>
        <w:jc w:val="both"/>
        <w:rPr>
          <w:b/>
          <w:bCs/>
          <w:u w:val="single"/>
        </w:rPr>
      </w:pPr>
      <w:r>
        <w:rPr>
          <w:b/>
          <w:bCs/>
          <w:u w:val="single"/>
        </w:rPr>
        <w:t>HBF_GROUPING Data Definition</w:t>
      </w:r>
    </w:p>
    <w:p w14:paraId="547D6C62" w14:textId="77777777" w:rsidR="00C92D01" w:rsidRDefault="00C92D01">
      <w:pPr>
        <w:pStyle w:val="BodyText2"/>
        <w:keepNext/>
        <w:keepLines/>
      </w:pPr>
      <w:r>
        <w:t>This table contains a series of rows associated with a set of ID number(s) that are used to group like records together within a multi-record transaction in a fashion similar to the OTF_GROUPING table previously defined.  This table, however, references field names in output records rather than input records.  During RTPDTRAN initialization, the system loads this information into memory for use by the translator.  The following is a description of the fields contained within the table:</w:t>
      </w:r>
    </w:p>
    <w:p w14:paraId="6AB3DD44"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7D9DD6F0" w14:textId="77777777">
        <w:trPr>
          <w:trHeight w:val="251"/>
        </w:trPr>
        <w:tc>
          <w:tcPr>
            <w:tcW w:w="1416" w:type="dxa"/>
            <w:shd w:val="solid" w:color="000080" w:fill="FFFFFF"/>
          </w:tcPr>
          <w:p w14:paraId="113C689A" w14:textId="77777777" w:rsidR="00C92D01" w:rsidRDefault="00C92D01">
            <w:pPr>
              <w:keepNext/>
              <w:keepLines/>
              <w:rPr>
                <w:b/>
                <w:bCs/>
                <w:color w:val="FFFFFF"/>
              </w:rPr>
            </w:pPr>
            <w:r>
              <w:rPr>
                <w:b/>
                <w:bCs/>
                <w:color w:val="FFFFFF"/>
              </w:rPr>
              <w:t>DB Name</w:t>
            </w:r>
          </w:p>
        </w:tc>
        <w:tc>
          <w:tcPr>
            <w:tcW w:w="1928" w:type="dxa"/>
            <w:shd w:val="solid" w:color="000080" w:fill="FFFFFF"/>
          </w:tcPr>
          <w:p w14:paraId="558588D4" w14:textId="77777777" w:rsidR="00C92D01" w:rsidRDefault="00C92D01">
            <w:pPr>
              <w:keepNext/>
              <w:keepLines/>
              <w:rPr>
                <w:b/>
                <w:bCs/>
                <w:color w:val="FFFFFF"/>
              </w:rPr>
            </w:pPr>
            <w:r>
              <w:rPr>
                <w:b/>
                <w:bCs/>
                <w:color w:val="FFFFFF"/>
              </w:rPr>
              <w:t>Name</w:t>
            </w:r>
          </w:p>
        </w:tc>
        <w:tc>
          <w:tcPr>
            <w:tcW w:w="1072" w:type="dxa"/>
            <w:shd w:val="solid" w:color="000080" w:fill="FFFFFF"/>
          </w:tcPr>
          <w:p w14:paraId="7EDEFF49" w14:textId="77777777" w:rsidR="00C92D01" w:rsidRDefault="00C92D01">
            <w:pPr>
              <w:keepNext/>
              <w:keepLines/>
              <w:rPr>
                <w:b/>
                <w:bCs/>
                <w:color w:val="FFFFFF"/>
              </w:rPr>
            </w:pPr>
            <w:r>
              <w:rPr>
                <w:b/>
                <w:bCs/>
                <w:color w:val="FFFFFF"/>
              </w:rPr>
              <w:t>Type</w:t>
            </w:r>
          </w:p>
        </w:tc>
        <w:tc>
          <w:tcPr>
            <w:tcW w:w="4440" w:type="dxa"/>
            <w:shd w:val="solid" w:color="000080" w:fill="FFFFFF"/>
          </w:tcPr>
          <w:p w14:paraId="4BF47E4B" w14:textId="77777777" w:rsidR="00C92D01" w:rsidRDefault="00C92D01">
            <w:pPr>
              <w:keepNext/>
              <w:keepLines/>
              <w:rPr>
                <w:b/>
                <w:bCs/>
                <w:color w:val="FFFFFF"/>
              </w:rPr>
            </w:pPr>
            <w:r>
              <w:rPr>
                <w:b/>
                <w:bCs/>
                <w:color w:val="FFFFFF"/>
              </w:rPr>
              <w:t>Description</w:t>
            </w:r>
          </w:p>
        </w:tc>
      </w:tr>
      <w:tr w:rsidR="00C92D01" w14:paraId="41105C0B" w14:textId="77777777">
        <w:trPr>
          <w:trHeight w:val="251"/>
        </w:trPr>
        <w:tc>
          <w:tcPr>
            <w:tcW w:w="1416" w:type="dxa"/>
          </w:tcPr>
          <w:p w14:paraId="2B4BB145" w14:textId="77777777" w:rsidR="00C92D01" w:rsidRDefault="00C92D01">
            <w:pPr>
              <w:keepNext/>
              <w:keepLines/>
              <w:tabs>
                <w:tab w:val="left" w:pos="649"/>
              </w:tabs>
            </w:pPr>
          </w:p>
        </w:tc>
        <w:tc>
          <w:tcPr>
            <w:tcW w:w="1928" w:type="dxa"/>
          </w:tcPr>
          <w:p w14:paraId="11DC761E" w14:textId="77777777" w:rsidR="00C92D01" w:rsidRDefault="00C92D01">
            <w:pPr>
              <w:keepNext/>
              <w:keepLines/>
            </w:pPr>
            <w:r>
              <w:t>GROUP_ID</w:t>
            </w:r>
          </w:p>
        </w:tc>
        <w:tc>
          <w:tcPr>
            <w:tcW w:w="1072" w:type="dxa"/>
          </w:tcPr>
          <w:p w14:paraId="51AC0C67" w14:textId="77777777" w:rsidR="00C92D01" w:rsidRDefault="00C92D01">
            <w:pPr>
              <w:keepNext/>
              <w:keepLines/>
            </w:pPr>
            <w:r>
              <w:t>Numeric</w:t>
            </w:r>
          </w:p>
        </w:tc>
        <w:tc>
          <w:tcPr>
            <w:tcW w:w="4440" w:type="dxa"/>
          </w:tcPr>
          <w:p w14:paraId="5064AB67" w14:textId="77777777" w:rsidR="00C92D01" w:rsidRDefault="00C92D01">
            <w:pPr>
              <w:keepNext/>
              <w:keepLines/>
            </w:pPr>
            <w:r>
              <w:t>This is a number that uniquely identifies the grouping set.  This value is used in the HBF_ ORGANIZATION table to invoke this function.</w:t>
            </w:r>
          </w:p>
        </w:tc>
      </w:tr>
      <w:tr w:rsidR="00C92D01" w14:paraId="2BDC585C" w14:textId="77777777">
        <w:trPr>
          <w:trHeight w:val="251"/>
        </w:trPr>
        <w:tc>
          <w:tcPr>
            <w:tcW w:w="1416" w:type="dxa"/>
          </w:tcPr>
          <w:p w14:paraId="2BA7F2BB" w14:textId="77777777" w:rsidR="00C92D01" w:rsidRDefault="00C92D01">
            <w:pPr>
              <w:tabs>
                <w:tab w:val="left" w:pos="649"/>
              </w:tabs>
            </w:pPr>
          </w:p>
        </w:tc>
        <w:tc>
          <w:tcPr>
            <w:tcW w:w="1928" w:type="dxa"/>
          </w:tcPr>
          <w:p w14:paraId="6517B684" w14:textId="77777777" w:rsidR="00C92D01" w:rsidRDefault="00C92D01">
            <w:r>
              <w:t>FIELD_NAME</w:t>
            </w:r>
          </w:p>
        </w:tc>
        <w:tc>
          <w:tcPr>
            <w:tcW w:w="1072" w:type="dxa"/>
          </w:tcPr>
          <w:p w14:paraId="59C1C3D6" w14:textId="77777777" w:rsidR="00C92D01" w:rsidRDefault="00C92D01">
            <w:r>
              <w:t>Char(12)</w:t>
            </w:r>
          </w:p>
        </w:tc>
        <w:tc>
          <w:tcPr>
            <w:tcW w:w="4440" w:type="dxa"/>
          </w:tcPr>
          <w:p w14:paraId="7982D96E" w14:textId="77777777" w:rsidR="00C92D01" w:rsidRDefault="00C92D01">
            <w:r>
              <w:t>This twelve-character field identifies the field name that will be used during the translation.  This label must be unique within a output record ID definition.  It is not case sensitive and must only contain characters and numbers.</w:t>
            </w:r>
          </w:p>
        </w:tc>
      </w:tr>
      <w:tr w:rsidR="00C92D01" w14:paraId="4573DF46" w14:textId="77777777">
        <w:trPr>
          <w:trHeight w:val="251"/>
        </w:trPr>
        <w:tc>
          <w:tcPr>
            <w:tcW w:w="1416" w:type="dxa"/>
          </w:tcPr>
          <w:p w14:paraId="3F367D97" w14:textId="77777777" w:rsidR="00C92D01" w:rsidRDefault="00C92D01">
            <w:pPr>
              <w:tabs>
                <w:tab w:val="left" w:pos="649"/>
              </w:tabs>
            </w:pPr>
          </w:p>
        </w:tc>
        <w:tc>
          <w:tcPr>
            <w:tcW w:w="1928" w:type="dxa"/>
          </w:tcPr>
          <w:p w14:paraId="287CDE3A" w14:textId="77777777" w:rsidR="00C92D01" w:rsidRDefault="00C92D01">
            <w:r>
              <w:t>CASE_SENSITIVE</w:t>
            </w:r>
          </w:p>
        </w:tc>
        <w:tc>
          <w:tcPr>
            <w:tcW w:w="1072" w:type="dxa"/>
          </w:tcPr>
          <w:p w14:paraId="59661EC7" w14:textId="77777777" w:rsidR="00C92D01" w:rsidRDefault="00C92D01">
            <w:r>
              <w:t>Char(1)</w:t>
            </w:r>
          </w:p>
        </w:tc>
        <w:tc>
          <w:tcPr>
            <w:tcW w:w="4440" w:type="dxa"/>
          </w:tcPr>
          <w:p w14:paraId="3DB78B9D" w14:textId="77777777" w:rsidR="00C92D01" w:rsidRDefault="00C92D01">
            <w:pPr>
              <w:pStyle w:val="FootnoteText"/>
            </w:pPr>
            <w:r>
              <w:t>Contains a Y/N flag that indicates if comparisons done for the purpose of grouping should be case sensitive.  If the flag is “Y” then the system will not consider upper and lower case representations as equivalent.</w:t>
            </w:r>
          </w:p>
        </w:tc>
      </w:tr>
    </w:tbl>
    <w:p w14:paraId="09496716" w14:textId="77777777" w:rsidR="00C92D01" w:rsidRDefault="00C92D01">
      <w:pPr>
        <w:jc w:val="both"/>
        <w:rPr>
          <w:b/>
          <w:bCs/>
          <w:u w:val="single"/>
        </w:rPr>
      </w:pPr>
    </w:p>
    <w:p w14:paraId="6004649F" w14:textId="77777777" w:rsidR="00C92D01" w:rsidRDefault="00C92D01">
      <w:pPr>
        <w:jc w:val="both"/>
        <w:rPr>
          <w:b/>
          <w:bCs/>
          <w:u w:val="single"/>
        </w:rPr>
      </w:pPr>
      <w:r>
        <w:rPr>
          <w:b/>
          <w:bCs/>
          <w:u w:val="single"/>
        </w:rPr>
        <w:t>HBF_REQUIRED Data Definition</w:t>
      </w:r>
    </w:p>
    <w:p w14:paraId="2395195B" w14:textId="77777777" w:rsidR="00C92D01" w:rsidRDefault="00C92D01">
      <w:pPr>
        <w:pStyle w:val="BodyText2"/>
      </w:pPr>
      <w:r>
        <w:t xml:space="preserve">This table contains zero or more rows for each unique host that receives data from this system.  Each entry indicates that a given input transaction code is required within a bundle.  If a code is listed and not contained within the bundle file at the time of bundling, the system will defer delivery until the next trigger point.  This may mean, for example, if a store close is not received before the cut-off time then all sales are </w:t>
      </w:r>
      <w:r>
        <w:lastRenderedPageBreak/>
        <w:t>held until the next day.  During RTPDTRAN initialization, the system looks for the appropriate host code and uses that data to initialize the translator.  The following is a description of the fields contained within the table:</w:t>
      </w:r>
    </w:p>
    <w:p w14:paraId="29FA799F"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2C614140" w14:textId="77777777">
        <w:trPr>
          <w:trHeight w:val="251"/>
        </w:trPr>
        <w:tc>
          <w:tcPr>
            <w:tcW w:w="1416" w:type="dxa"/>
            <w:shd w:val="solid" w:color="000080" w:fill="FFFFFF"/>
          </w:tcPr>
          <w:p w14:paraId="0918A022" w14:textId="77777777" w:rsidR="00C92D01" w:rsidRDefault="00C92D01">
            <w:pPr>
              <w:keepNext/>
              <w:keepLines/>
              <w:rPr>
                <w:b/>
                <w:bCs/>
                <w:color w:val="FFFFFF"/>
              </w:rPr>
            </w:pPr>
            <w:r>
              <w:rPr>
                <w:b/>
                <w:bCs/>
                <w:color w:val="FFFFFF"/>
              </w:rPr>
              <w:t>DB Name</w:t>
            </w:r>
          </w:p>
        </w:tc>
        <w:tc>
          <w:tcPr>
            <w:tcW w:w="1928" w:type="dxa"/>
            <w:shd w:val="solid" w:color="000080" w:fill="FFFFFF"/>
          </w:tcPr>
          <w:p w14:paraId="10C3E3E3" w14:textId="77777777" w:rsidR="00C92D01" w:rsidRDefault="00C92D01">
            <w:pPr>
              <w:keepNext/>
              <w:keepLines/>
              <w:rPr>
                <w:b/>
                <w:bCs/>
                <w:color w:val="FFFFFF"/>
              </w:rPr>
            </w:pPr>
            <w:r>
              <w:rPr>
                <w:b/>
                <w:bCs/>
                <w:color w:val="FFFFFF"/>
              </w:rPr>
              <w:t>Name</w:t>
            </w:r>
          </w:p>
        </w:tc>
        <w:tc>
          <w:tcPr>
            <w:tcW w:w="1072" w:type="dxa"/>
            <w:shd w:val="solid" w:color="000080" w:fill="FFFFFF"/>
          </w:tcPr>
          <w:p w14:paraId="460A4365" w14:textId="77777777" w:rsidR="00C92D01" w:rsidRDefault="00C92D01">
            <w:pPr>
              <w:keepNext/>
              <w:keepLines/>
              <w:rPr>
                <w:b/>
                <w:bCs/>
                <w:color w:val="FFFFFF"/>
              </w:rPr>
            </w:pPr>
            <w:r>
              <w:rPr>
                <w:b/>
                <w:bCs/>
                <w:color w:val="FFFFFF"/>
              </w:rPr>
              <w:t>Type</w:t>
            </w:r>
          </w:p>
        </w:tc>
        <w:tc>
          <w:tcPr>
            <w:tcW w:w="4440" w:type="dxa"/>
            <w:shd w:val="solid" w:color="000080" w:fill="FFFFFF"/>
          </w:tcPr>
          <w:p w14:paraId="12C861EB" w14:textId="77777777" w:rsidR="00C92D01" w:rsidRDefault="00C92D01">
            <w:pPr>
              <w:keepNext/>
              <w:keepLines/>
              <w:rPr>
                <w:b/>
                <w:bCs/>
                <w:color w:val="FFFFFF"/>
              </w:rPr>
            </w:pPr>
            <w:r>
              <w:rPr>
                <w:b/>
                <w:bCs/>
                <w:color w:val="FFFFFF"/>
              </w:rPr>
              <w:t>Description</w:t>
            </w:r>
          </w:p>
        </w:tc>
      </w:tr>
      <w:tr w:rsidR="00C92D01" w14:paraId="5A79CE55" w14:textId="77777777">
        <w:trPr>
          <w:trHeight w:val="251"/>
        </w:trPr>
        <w:tc>
          <w:tcPr>
            <w:tcW w:w="1416" w:type="dxa"/>
          </w:tcPr>
          <w:p w14:paraId="2A10F5AA" w14:textId="77777777" w:rsidR="00C92D01" w:rsidRDefault="00C92D01">
            <w:pPr>
              <w:keepNext/>
              <w:keepLines/>
              <w:tabs>
                <w:tab w:val="left" w:pos="649"/>
              </w:tabs>
            </w:pPr>
          </w:p>
        </w:tc>
        <w:tc>
          <w:tcPr>
            <w:tcW w:w="1928" w:type="dxa"/>
          </w:tcPr>
          <w:p w14:paraId="67AD442F" w14:textId="77777777" w:rsidR="00C92D01" w:rsidRDefault="00C92D01">
            <w:pPr>
              <w:keepNext/>
              <w:keepLines/>
            </w:pPr>
            <w:r>
              <w:t>HOST_CODE</w:t>
            </w:r>
          </w:p>
        </w:tc>
        <w:tc>
          <w:tcPr>
            <w:tcW w:w="1072" w:type="dxa"/>
          </w:tcPr>
          <w:p w14:paraId="7D1DBF93" w14:textId="77777777" w:rsidR="00C92D01" w:rsidRDefault="00C92D01">
            <w:pPr>
              <w:keepNext/>
              <w:keepLines/>
            </w:pPr>
            <w:r>
              <w:t>Char(2)</w:t>
            </w:r>
          </w:p>
        </w:tc>
        <w:tc>
          <w:tcPr>
            <w:tcW w:w="4440" w:type="dxa"/>
          </w:tcPr>
          <w:p w14:paraId="794B57F2" w14:textId="77777777"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14:paraId="6FD6528E" w14:textId="77777777">
        <w:trPr>
          <w:trHeight w:val="251"/>
        </w:trPr>
        <w:tc>
          <w:tcPr>
            <w:tcW w:w="1416" w:type="dxa"/>
          </w:tcPr>
          <w:p w14:paraId="0DED709E" w14:textId="77777777" w:rsidR="00C92D01" w:rsidRDefault="00C92D01">
            <w:pPr>
              <w:tabs>
                <w:tab w:val="left" w:pos="649"/>
              </w:tabs>
            </w:pPr>
          </w:p>
        </w:tc>
        <w:tc>
          <w:tcPr>
            <w:tcW w:w="1928" w:type="dxa"/>
          </w:tcPr>
          <w:p w14:paraId="690619CA" w14:textId="77777777" w:rsidR="00C92D01" w:rsidRDefault="00C92D01">
            <w:r>
              <w:t>TRANSACTION_</w:t>
            </w:r>
          </w:p>
          <w:p w14:paraId="2A1843A9" w14:textId="77777777" w:rsidR="00C92D01" w:rsidRDefault="00C92D01">
            <w:r>
              <w:t>CODE</w:t>
            </w:r>
          </w:p>
        </w:tc>
        <w:tc>
          <w:tcPr>
            <w:tcW w:w="1072" w:type="dxa"/>
          </w:tcPr>
          <w:p w14:paraId="7FE865BC" w14:textId="77777777" w:rsidR="00C92D01" w:rsidRDefault="00C92D01">
            <w:r>
              <w:t>Char(3)</w:t>
            </w:r>
          </w:p>
        </w:tc>
        <w:tc>
          <w:tcPr>
            <w:tcW w:w="4440" w:type="dxa"/>
          </w:tcPr>
          <w:p w14:paraId="1193D81C" w14:textId="77777777" w:rsidR="00C92D01" w:rsidRDefault="00C92D01">
            <w:r>
              <w:t xml:space="preserve">This three-character field uniquely identifies the transaction.  This code is contained within the </w:t>
            </w:r>
            <w:r>
              <w:rPr>
                <w:i/>
                <w:iCs/>
              </w:rPr>
              <w:t xml:space="preserve">Base Sequence </w:t>
            </w:r>
            <w:r>
              <w:t>of corresponding transaction and is used as the basis for interpreting all the data within the transaction.</w:t>
            </w:r>
          </w:p>
        </w:tc>
      </w:tr>
    </w:tbl>
    <w:p w14:paraId="0C2A0E1F" w14:textId="77777777" w:rsidR="00C92D01" w:rsidRDefault="00C92D01">
      <w:pPr>
        <w:jc w:val="both"/>
        <w:rPr>
          <w:b/>
          <w:bCs/>
          <w:u w:val="single"/>
        </w:rPr>
      </w:pPr>
    </w:p>
    <w:p w14:paraId="446C6A8B" w14:textId="77777777" w:rsidR="00C92D01" w:rsidRDefault="00C92D01">
      <w:pPr>
        <w:jc w:val="both"/>
        <w:rPr>
          <w:b/>
          <w:bCs/>
          <w:u w:val="single"/>
        </w:rPr>
      </w:pPr>
      <w:r>
        <w:rPr>
          <w:b/>
          <w:bCs/>
          <w:u w:val="single"/>
        </w:rPr>
        <w:t>HBF_ORDER Data Definition</w:t>
      </w:r>
    </w:p>
    <w:p w14:paraId="0E402194" w14:textId="77777777" w:rsidR="00C92D01" w:rsidRDefault="00C92D01">
      <w:pPr>
        <w:pStyle w:val="BodyText2"/>
      </w:pPr>
      <w:r>
        <w:t>This table contains zero or more rows for each unique host that receives data from this system.  Each entry in sequence indicates the order in which records should be migrated to the final file.  A value of “***” in a record transaction code indicates the point at which all transactions not spelled out in this list should be inserted in sequential order.  If a “***” is not specified then it is assumed to be the last entry in the list.  During RTPDTRAN initialization, the system looks for the appropriate host code and uses that data to initialize the translator.  The following is a description of the fields contained within the table:</w:t>
      </w:r>
    </w:p>
    <w:p w14:paraId="4D54DE64"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2513C238" w14:textId="77777777">
        <w:trPr>
          <w:trHeight w:val="251"/>
        </w:trPr>
        <w:tc>
          <w:tcPr>
            <w:tcW w:w="1416" w:type="dxa"/>
            <w:shd w:val="solid" w:color="000080" w:fill="FFFFFF"/>
          </w:tcPr>
          <w:p w14:paraId="4BE481F0" w14:textId="77777777" w:rsidR="00C92D01" w:rsidRDefault="00C92D01">
            <w:pPr>
              <w:keepNext/>
              <w:keepLines/>
              <w:rPr>
                <w:b/>
                <w:bCs/>
                <w:color w:val="FFFFFF"/>
              </w:rPr>
            </w:pPr>
            <w:r>
              <w:rPr>
                <w:b/>
                <w:bCs/>
                <w:color w:val="FFFFFF"/>
              </w:rPr>
              <w:t>DB Name</w:t>
            </w:r>
          </w:p>
        </w:tc>
        <w:tc>
          <w:tcPr>
            <w:tcW w:w="1928" w:type="dxa"/>
            <w:shd w:val="solid" w:color="000080" w:fill="FFFFFF"/>
          </w:tcPr>
          <w:p w14:paraId="1859A556" w14:textId="77777777" w:rsidR="00C92D01" w:rsidRDefault="00C92D01">
            <w:pPr>
              <w:keepNext/>
              <w:keepLines/>
              <w:rPr>
                <w:b/>
                <w:bCs/>
                <w:color w:val="FFFFFF"/>
              </w:rPr>
            </w:pPr>
            <w:r>
              <w:rPr>
                <w:b/>
                <w:bCs/>
                <w:color w:val="FFFFFF"/>
              </w:rPr>
              <w:t>Name</w:t>
            </w:r>
          </w:p>
        </w:tc>
        <w:tc>
          <w:tcPr>
            <w:tcW w:w="1072" w:type="dxa"/>
            <w:shd w:val="solid" w:color="000080" w:fill="FFFFFF"/>
          </w:tcPr>
          <w:p w14:paraId="4228A338" w14:textId="77777777" w:rsidR="00C92D01" w:rsidRDefault="00C92D01">
            <w:pPr>
              <w:keepNext/>
              <w:keepLines/>
              <w:rPr>
                <w:b/>
                <w:bCs/>
                <w:color w:val="FFFFFF"/>
              </w:rPr>
            </w:pPr>
            <w:r>
              <w:rPr>
                <w:b/>
                <w:bCs/>
                <w:color w:val="FFFFFF"/>
              </w:rPr>
              <w:t>Type</w:t>
            </w:r>
          </w:p>
        </w:tc>
        <w:tc>
          <w:tcPr>
            <w:tcW w:w="4440" w:type="dxa"/>
            <w:shd w:val="solid" w:color="000080" w:fill="FFFFFF"/>
          </w:tcPr>
          <w:p w14:paraId="2C0A600E" w14:textId="77777777" w:rsidR="00C92D01" w:rsidRDefault="00C92D01">
            <w:pPr>
              <w:keepNext/>
              <w:keepLines/>
              <w:rPr>
                <w:b/>
                <w:bCs/>
                <w:color w:val="FFFFFF"/>
              </w:rPr>
            </w:pPr>
            <w:r>
              <w:rPr>
                <w:b/>
                <w:bCs/>
                <w:color w:val="FFFFFF"/>
              </w:rPr>
              <w:t>Description</w:t>
            </w:r>
          </w:p>
        </w:tc>
      </w:tr>
      <w:tr w:rsidR="00C92D01" w14:paraId="3C101A9A" w14:textId="77777777">
        <w:trPr>
          <w:trHeight w:val="251"/>
        </w:trPr>
        <w:tc>
          <w:tcPr>
            <w:tcW w:w="1416" w:type="dxa"/>
          </w:tcPr>
          <w:p w14:paraId="020E9C9D" w14:textId="77777777" w:rsidR="00C92D01" w:rsidRDefault="00C92D01">
            <w:pPr>
              <w:keepNext/>
              <w:keepLines/>
              <w:tabs>
                <w:tab w:val="left" w:pos="649"/>
              </w:tabs>
            </w:pPr>
          </w:p>
        </w:tc>
        <w:tc>
          <w:tcPr>
            <w:tcW w:w="1928" w:type="dxa"/>
          </w:tcPr>
          <w:p w14:paraId="059AE458" w14:textId="77777777" w:rsidR="00C92D01" w:rsidRDefault="00C92D01">
            <w:pPr>
              <w:keepNext/>
              <w:keepLines/>
            </w:pPr>
            <w:r>
              <w:t>HOST_CODE</w:t>
            </w:r>
          </w:p>
        </w:tc>
        <w:tc>
          <w:tcPr>
            <w:tcW w:w="1072" w:type="dxa"/>
          </w:tcPr>
          <w:p w14:paraId="2236A504" w14:textId="77777777" w:rsidR="00C92D01" w:rsidRDefault="00C92D01">
            <w:pPr>
              <w:keepNext/>
              <w:keepLines/>
            </w:pPr>
            <w:r>
              <w:t>Char(2)</w:t>
            </w:r>
          </w:p>
        </w:tc>
        <w:tc>
          <w:tcPr>
            <w:tcW w:w="4440" w:type="dxa"/>
          </w:tcPr>
          <w:p w14:paraId="256558E5" w14:textId="77777777"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14:paraId="1F1616F8" w14:textId="77777777">
        <w:trPr>
          <w:trHeight w:val="251"/>
        </w:trPr>
        <w:tc>
          <w:tcPr>
            <w:tcW w:w="1416" w:type="dxa"/>
          </w:tcPr>
          <w:p w14:paraId="50D95A20" w14:textId="77777777" w:rsidR="00C92D01" w:rsidRDefault="00C92D01">
            <w:pPr>
              <w:tabs>
                <w:tab w:val="left" w:pos="649"/>
              </w:tabs>
            </w:pPr>
          </w:p>
        </w:tc>
        <w:tc>
          <w:tcPr>
            <w:tcW w:w="1928" w:type="dxa"/>
          </w:tcPr>
          <w:p w14:paraId="3D636D6B" w14:textId="77777777" w:rsidR="00C92D01" w:rsidRDefault="00C92D01">
            <w:r>
              <w:t>SEQUENCE_</w:t>
            </w:r>
          </w:p>
          <w:p w14:paraId="2A697C03" w14:textId="77777777" w:rsidR="00C92D01" w:rsidRDefault="00C92D01">
            <w:r>
              <w:t>NUMBER</w:t>
            </w:r>
          </w:p>
        </w:tc>
        <w:tc>
          <w:tcPr>
            <w:tcW w:w="1072" w:type="dxa"/>
          </w:tcPr>
          <w:p w14:paraId="2BC74646" w14:textId="77777777" w:rsidR="00C92D01" w:rsidRDefault="00C92D01">
            <w:r>
              <w:t>Numeric</w:t>
            </w:r>
          </w:p>
        </w:tc>
        <w:tc>
          <w:tcPr>
            <w:tcW w:w="4440" w:type="dxa"/>
          </w:tcPr>
          <w:p w14:paraId="16DFB456" w14:textId="77777777" w:rsidR="00C92D01" w:rsidRDefault="00C92D01">
            <w:r>
              <w:t>Contains a number starting with ZERO that is used to indicate the order in which the transactions should appear in the output file.</w:t>
            </w:r>
          </w:p>
        </w:tc>
      </w:tr>
      <w:tr w:rsidR="00C92D01" w14:paraId="33D4FE72" w14:textId="77777777">
        <w:trPr>
          <w:trHeight w:val="251"/>
        </w:trPr>
        <w:tc>
          <w:tcPr>
            <w:tcW w:w="1416" w:type="dxa"/>
          </w:tcPr>
          <w:p w14:paraId="2D7BE5C3" w14:textId="77777777" w:rsidR="00C92D01" w:rsidRDefault="00C92D01">
            <w:pPr>
              <w:tabs>
                <w:tab w:val="left" w:pos="649"/>
              </w:tabs>
            </w:pPr>
          </w:p>
        </w:tc>
        <w:tc>
          <w:tcPr>
            <w:tcW w:w="1928" w:type="dxa"/>
          </w:tcPr>
          <w:p w14:paraId="052A3020" w14:textId="77777777" w:rsidR="00C92D01" w:rsidRDefault="00C92D01">
            <w:r>
              <w:t>TRANSACTION_</w:t>
            </w:r>
          </w:p>
          <w:p w14:paraId="3E84FDA3" w14:textId="77777777" w:rsidR="00C92D01" w:rsidRDefault="00C92D01">
            <w:r>
              <w:t>CODE</w:t>
            </w:r>
          </w:p>
        </w:tc>
        <w:tc>
          <w:tcPr>
            <w:tcW w:w="1072" w:type="dxa"/>
          </w:tcPr>
          <w:p w14:paraId="0F033108" w14:textId="77777777" w:rsidR="00C92D01" w:rsidRDefault="00C92D01">
            <w:r>
              <w:t>Char(3)</w:t>
            </w:r>
          </w:p>
        </w:tc>
        <w:tc>
          <w:tcPr>
            <w:tcW w:w="4440" w:type="dxa"/>
          </w:tcPr>
          <w:p w14:paraId="087CB915" w14:textId="77777777" w:rsidR="00C92D01" w:rsidRDefault="00C92D01">
            <w:r>
              <w:t xml:space="preserve">This three-character field uniquely identifies the transaction.  This code is contained within the </w:t>
            </w:r>
            <w:r>
              <w:rPr>
                <w:i/>
                <w:iCs/>
              </w:rPr>
              <w:t xml:space="preserve">Base Sequence </w:t>
            </w:r>
            <w:r>
              <w:t>of corresponding input transaction.  A value of “***” indicates the point in which all non-specified transaction codes should appear in the file.</w:t>
            </w:r>
          </w:p>
        </w:tc>
      </w:tr>
      <w:tr w:rsidR="00C92D01" w14:paraId="1A137011" w14:textId="77777777">
        <w:trPr>
          <w:trHeight w:val="251"/>
        </w:trPr>
        <w:tc>
          <w:tcPr>
            <w:tcW w:w="1416" w:type="dxa"/>
          </w:tcPr>
          <w:p w14:paraId="0D322E83" w14:textId="77777777" w:rsidR="00C92D01" w:rsidRDefault="00C92D01">
            <w:pPr>
              <w:tabs>
                <w:tab w:val="left" w:pos="649"/>
              </w:tabs>
            </w:pPr>
          </w:p>
        </w:tc>
        <w:tc>
          <w:tcPr>
            <w:tcW w:w="1928" w:type="dxa"/>
          </w:tcPr>
          <w:p w14:paraId="592F1BEC" w14:textId="77777777" w:rsidR="00C92D01" w:rsidRDefault="00C92D01">
            <w:r>
              <w:t>TYPE</w:t>
            </w:r>
          </w:p>
        </w:tc>
        <w:tc>
          <w:tcPr>
            <w:tcW w:w="1072" w:type="dxa"/>
          </w:tcPr>
          <w:p w14:paraId="7F4F1FBF" w14:textId="77777777" w:rsidR="00C92D01" w:rsidRDefault="00C92D01">
            <w:r>
              <w:t>Char(1)</w:t>
            </w:r>
          </w:p>
        </w:tc>
        <w:tc>
          <w:tcPr>
            <w:tcW w:w="4440" w:type="dxa"/>
          </w:tcPr>
          <w:p w14:paraId="1981DBA0" w14:textId="77777777" w:rsidR="00C92D01" w:rsidRDefault="00C92D01">
            <w:r>
              <w:t>Contains a flag that indicates how this organizational record should be implemented.  The following is a list of valid values:</w:t>
            </w:r>
          </w:p>
          <w:p w14:paraId="25D338B5" w14:textId="77777777" w:rsidR="00C92D01" w:rsidRDefault="00C92D01">
            <w:pPr>
              <w:numPr>
                <w:ilvl w:val="0"/>
                <w:numId w:val="28"/>
              </w:numPr>
            </w:pPr>
            <w:r>
              <w:t>“F”irst uses the first instance of the record only.</w:t>
            </w:r>
          </w:p>
          <w:p w14:paraId="33333858" w14:textId="77777777" w:rsidR="00C92D01" w:rsidRDefault="00C92D01">
            <w:pPr>
              <w:numPr>
                <w:ilvl w:val="0"/>
                <w:numId w:val="28"/>
              </w:numPr>
            </w:pPr>
            <w:r>
              <w:t>“L”ast uses the last instance of the record only.</w:t>
            </w:r>
          </w:p>
          <w:p w14:paraId="4F055179" w14:textId="77777777" w:rsidR="00C92D01" w:rsidRDefault="00C92D01">
            <w:pPr>
              <w:numPr>
                <w:ilvl w:val="0"/>
                <w:numId w:val="28"/>
              </w:numPr>
            </w:pPr>
            <w:r>
              <w:t>“D”etail includes all the records of this type.</w:t>
            </w:r>
          </w:p>
        </w:tc>
      </w:tr>
    </w:tbl>
    <w:p w14:paraId="76BEFF3C" w14:textId="77777777" w:rsidR="00092463" w:rsidRDefault="00092463" w:rsidP="00092463"/>
    <w:p w14:paraId="18529071" w14:textId="77777777" w:rsidR="00092463" w:rsidRDefault="00092463" w:rsidP="00092463"/>
    <w:p w14:paraId="327C0B67" w14:textId="77777777" w:rsidR="00092463" w:rsidRDefault="00092463" w:rsidP="00092463">
      <w:pPr>
        <w:jc w:val="both"/>
        <w:rPr>
          <w:b/>
          <w:bCs/>
          <w:u w:val="single"/>
        </w:rPr>
      </w:pPr>
      <w:r>
        <w:rPr>
          <w:b/>
          <w:bCs/>
          <w:u w:val="single"/>
        </w:rPr>
        <w:t>HBF_SEQ Data Definition</w:t>
      </w:r>
    </w:p>
    <w:p w14:paraId="5BCE4BC7" w14:textId="77777777" w:rsidR="00092463" w:rsidRDefault="00092463" w:rsidP="00092463">
      <w:pPr>
        <w:pStyle w:val="BodyText2"/>
      </w:pPr>
      <w:r>
        <w:t>This table contains no more than one row for each unique host if and only if special sequence number assignments are required</w:t>
      </w:r>
      <w:r w:rsidR="00BB2211">
        <w:t>.  At the time of publication, this record type is ONLY supported for HIDDEN field delivery modes.</w:t>
      </w:r>
      <w:r>
        <w:t xml:space="preserve">  </w:t>
      </w:r>
      <w:r w:rsidR="00BB2211">
        <w:t>An</w:t>
      </w:r>
      <w:r>
        <w:t xml:space="preserve"> entry in this table defines information which defines where the data goes within a record and what is considered a new count increment the counter.  During RTPDTRAN initialization, the system looks for the appropriate host code and uses that data to initialize the translator.  A record in this table is NOT required and if missing is assumed to have no impact on the systems operation.  The following is a description of the fields contained within the table:</w:t>
      </w:r>
    </w:p>
    <w:p w14:paraId="143DF793" w14:textId="77777777" w:rsidR="00092463" w:rsidRDefault="00092463" w:rsidP="00092463">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092463" w14:paraId="78C6FDF2" w14:textId="77777777">
        <w:trPr>
          <w:trHeight w:val="251"/>
        </w:trPr>
        <w:tc>
          <w:tcPr>
            <w:tcW w:w="1416" w:type="dxa"/>
            <w:shd w:val="solid" w:color="000080" w:fill="FFFFFF"/>
          </w:tcPr>
          <w:p w14:paraId="284F738F" w14:textId="77777777" w:rsidR="00092463" w:rsidRDefault="00092463" w:rsidP="00BB2211">
            <w:pPr>
              <w:keepNext/>
              <w:keepLines/>
              <w:rPr>
                <w:b/>
                <w:bCs/>
                <w:color w:val="FFFFFF"/>
              </w:rPr>
            </w:pPr>
            <w:r>
              <w:rPr>
                <w:b/>
                <w:bCs/>
                <w:color w:val="FFFFFF"/>
              </w:rPr>
              <w:t>DB Name</w:t>
            </w:r>
          </w:p>
        </w:tc>
        <w:tc>
          <w:tcPr>
            <w:tcW w:w="1928" w:type="dxa"/>
            <w:shd w:val="solid" w:color="000080" w:fill="FFFFFF"/>
          </w:tcPr>
          <w:p w14:paraId="0B10EE6C" w14:textId="77777777" w:rsidR="00092463" w:rsidRDefault="00092463" w:rsidP="00BB2211">
            <w:pPr>
              <w:keepNext/>
              <w:keepLines/>
              <w:rPr>
                <w:b/>
                <w:bCs/>
                <w:color w:val="FFFFFF"/>
              </w:rPr>
            </w:pPr>
            <w:r>
              <w:rPr>
                <w:b/>
                <w:bCs/>
                <w:color w:val="FFFFFF"/>
              </w:rPr>
              <w:t>Name</w:t>
            </w:r>
          </w:p>
        </w:tc>
        <w:tc>
          <w:tcPr>
            <w:tcW w:w="1072" w:type="dxa"/>
            <w:shd w:val="solid" w:color="000080" w:fill="FFFFFF"/>
          </w:tcPr>
          <w:p w14:paraId="239764ED" w14:textId="77777777" w:rsidR="00092463" w:rsidRDefault="00092463" w:rsidP="00BB2211">
            <w:pPr>
              <w:keepNext/>
              <w:keepLines/>
              <w:rPr>
                <w:b/>
                <w:bCs/>
                <w:color w:val="FFFFFF"/>
              </w:rPr>
            </w:pPr>
            <w:r>
              <w:rPr>
                <w:b/>
                <w:bCs/>
                <w:color w:val="FFFFFF"/>
              </w:rPr>
              <w:t>Type</w:t>
            </w:r>
          </w:p>
        </w:tc>
        <w:tc>
          <w:tcPr>
            <w:tcW w:w="4440" w:type="dxa"/>
            <w:shd w:val="solid" w:color="000080" w:fill="FFFFFF"/>
          </w:tcPr>
          <w:p w14:paraId="02079AB7" w14:textId="77777777" w:rsidR="00092463" w:rsidRDefault="00092463" w:rsidP="00BB2211">
            <w:pPr>
              <w:keepNext/>
              <w:keepLines/>
              <w:rPr>
                <w:b/>
                <w:bCs/>
                <w:color w:val="FFFFFF"/>
              </w:rPr>
            </w:pPr>
            <w:r>
              <w:rPr>
                <w:b/>
                <w:bCs/>
                <w:color w:val="FFFFFF"/>
              </w:rPr>
              <w:t>Description</w:t>
            </w:r>
          </w:p>
        </w:tc>
      </w:tr>
      <w:tr w:rsidR="00092463" w14:paraId="3A39E70D" w14:textId="77777777">
        <w:trPr>
          <w:trHeight w:val="251"/>
        </w:trPr>
        <w:tc>
          <w:tcPr>
            <w:tcW w:w="1416" w:type="dxa"/>
          </w:tcPr>
          <w:p w14:paraId="05093836" w14:textId="77777777" w:rsidR="00092463" w:rsidRDefault="00092463" w:rsidP="00BB2211">
            <w:pPr>
              <w:keepNext/>
              <w:keepLines/>
              <w:tabs>
                <w:tab w:val="left" w:pos="649"/>
              </w:tabs>
            </w:pPr>
          </w:p>
        </w:tc>
        <w:tc>
          <w:tcPr>
            <w:tcW w:w="1928" w:type="dxa"/>
          </w:tcPr>
          <w:p w14:paraId="4DBE2D6F" w14:textId="77777777" w:rsidR="00092463" w:rsidRDefault="00092463" w:rsidP="00BB2211">
            <w:pPr>
              <w:keepNext/>
              <w:keepLines/>
            </w:pPr>
            <w:r>
              <w:t>HOST_CODE</w:t>
            </w:r>
          </w:p>
        </w:tc>
        <w:tc>
          <w:tcPr>
            <w:tcW w:w="1072" w:type="dxa"/>
          </w:tcPr>
          <w:p w14:paraId="13E1CF8C" w14:textId="77777777" w:rsidR="00092463" w:rsidRDefault="00092463" w:rsidP="00BB2211">
            <w:pPr>
              <w:keepNext/>
              <w:keepLines/>
            </w:pPr>
            <w:r>
              <w:t>Char(2)</w:t>
            </w:r>
          </w:p>
        </w:tc>
        <w:tc>
          <w:tcPr>
            <w:tcW w:w="4440" w:type="dxa"/>
          </w:tcPr>
          <w:p w14:paraId="58E3E7A1" w14:textId="77777777" w:rsidR="00092463" w:rsidRDefault="00092463" w:rsidP="00BB2211">
            <w:pPr>
              <w:keepNext/>
              <w:keepLines/>
            </w:pPr>
            <w:r>
              <w:t>Contains the two-character host identification code that uniquely identifies the host information.  This code is used by RTPDTRAN to identify the appropriate configuration information.</w:t>
            </w:r>
          </w:p>
        </w:tc>
      </w:tr>
      <w:tr w:rsidR="00BB2211" w14:paraId="7DA9D690" w14:textId="77777777">
        <w:trPr>
          <w:trHeight w:val="251"/>
        </w:trPr>
        <w:tc>
          <w:tcPr>
            <w:tcW w:w="1416" w:type="dxa"/>
          </w:tcPr>
          <w:p w14:paraId="5A61B636" w14:textId="77777777" w:rsidR="00BB2211" w:rsidRDefault="00BB2211" w:rsidP="00BB2211">
            <w:pPr>
              <w:tabs>
                <w:tab w:val="left" w:pos="649"/>
              </w:tabs>
            </w:pPr>
          </w:p>
        </w:tc>
        <w:tc>
          <w:tcPr>
            <w:tcW w:w="1928" w:type="dxa"/>
          </w:tcPr>
          <w:p w14:paraId="7198234F" w14:textId="77777777" w:rsidR="00BB2211" w:rsidRDefault="00BB2211" w:rsidP="00BB2211">
            <w:r>
              <w:t>ORGANIZATION_FIELD_ NAME</w:t>
            </w:r>
            <w:r w:rsidR="008E70BF">
              <w:t>_0</w:t>
            </w:r>
          </w:p>
        </w:tc>
        <w:tc>
          <w:tcPr>
            <w:tcW w:w="1072" w:type="dxa"/>
          </w:tcPr>
          <w:p w14:paraId="748F8AE7" w14:textId="77777777" w:rsidR="00BB2211" w:rsidRDefault="00BB2211" w:rsidP="00BB2211">
            <w:r>
              <w:t>Char(12)</w:t>
            </w:r>
          </w:p>
        </w:tc>
        <w:tc>
          <w:tcPr>
            <w:tcW w:w="4440" w:type="dxa"/>
          </w:tcPr>
          <w:p w14:paraId="41D0ADD7" w14:textId="77777777" w:rsidR="00BB2211" w:rsidRDefault="00BB2211" w:rsidP="00BB2211">
            <w:r>
              <w:t>Contains the name of the field as defined in the output record for which that the sequence number should be maintained. A blank value or if the field does not exist for the given record then the count will be rolled against the master sequence count.</w:t>
            </w:r>
          </w:p>
        </w:tc>
      </w:tr>
      <w:tr w:rsidR="008E70BF" w14:paraId="26E822CA" w14:textId="77777777">
        <w:trPr>
          <w:trHeight w:val="251"/>
        </w:trPr>
        <w:tc>
          <w:tcPr>
            <w:tcW w:w="1416" w:type="dxa"/>
          </w:tcPr>
          <w:p w14:paraId="77993AC2" w14:textId="77777777" w:rsidR="008E70BF" w:rsidRDefault="008E70BF" w:rsidP="009B15D2">
            <w:pPr>
              <w:tabs>
                <w:tab w:val="left" w:pos="649"/>
              </w:tabs>
            </w:pPr>
          </w:p>
        </w:tc>
        <w:tc>
          <w:tcPr>
            <w:tcW w:w="1928" w:type="dxa"/>
          </w:tcPr>
          <w:p w14:paraId="4C702CC5" w14:textId="77777777" w:rsidR="008E70BF" w:rsidRDefault="008E70BF" w:rsidP="009B15D2">
            <w:r>
              <w:t>ORGANIZATION_FIELD_ NAME_1</w:t>
            </w:r>
          </w:p>
        </w:tc>
        <w:tc>
          <w:tcPr>
            <w:tcW w:w="1072" w:type="dxa"/>
          </w:tcPr>
          <w:p w14:paraId="06726AFF" w14:textId="77777777" w:rsidR="008E70BF" w:rsidRDefault="008E70BF" w:rsidP="009B15D2">
            <w:r>
              <w:t>Char(12)</w:t>
            </w:r>
          </w:p>
        </w:tc>
        <w:tc>
          <w:tcPr>
            <w:tcW w:w="4440" w:type="dxa"/>
          </w:tcPr>
          <w:p w14:paraId="6E7F5B8D" w14:textId="77777777" w:rsidR="008E70BF" w:rsidRDefault="008E70BF" w:rsidP="009B15D2">
            <w:r>
              <w:t>Contains the name of the field as defined in the output record for which that the sequence number should be maintained. A blank value or if the field does not exist for the given record then the count will be rolled against the master sequence count.</w:t>
            </w:r>
          </w:p>
        </w:tc>
      </w:tr>
      <w:tr w:rsidR="008E70BF" w14:paraId="0AE41C51" w14:textId="77777777">
        <w:trPr>
          <w:trHeight w:val="251"/>
        </w:trPr>
        <w:tc>
          <w:tcPr>
            <w:tcW w:w="1416" w:type="dxa"/>
          </w:tcPr>
          <w:p w14:paraId="328B6EE2" w14:textId="77777777" w:rsidR="008E70BF" w:rsidRDefault="008E70BF" w:rsidP="009B15D2">
            <w:pPr>
              <w:tabs>
                <w:tab w:val="left" w:pos="649"/>
              </w:tabs>
            </w:pPr>
          </w:p>
        </w:tc>
        <w:tc>
          <w:tcPr>
            <w:tcW w:w="1928" w:type="dxa"/>
          </w:tcPr>
          <w:p w14:paraId="2A29A33A" w14:textId="77777777" w:rsidR="008E70BF" w:rsidRDefault="008E70BF" w:rsidP="009B15D2">
            <w:r>
              <w:t>ORGANIZATION_FIELD_ NAME_2</w:t>
            </w:r>
          </w:p>
        </w:tc>
        <w:tc>
          <w:tcPr>
            <w:tcW w:w="1072" w:type="dxa"/>
          </w:tcPr>
          <w:p w14:paraId="1A67BAB8" w14:textId="77777777" w:rsidR="008E70BF" w:rsidRDefault="008E70BF" w:rsidP="009B15D2">
            <w:r>
              <w:t>Char(12)</w:t>
            </w:r>
          </w:p>
        </w:tc>
        <w:tc>
          <w:tcPr>
            <w:tcW w:w="4440" w:type="dxa"/>
          </w:tcPr>
          <w:p w14:paraId="1872E5BC" w14:textId="77777777" w:rsidR="008E70BF" w:rsidRDefault="008E70BF" w:rsidP="009B15D2">
            <w:r>
              <w:t>Contains the name of the field as defined in the output record for which that the sequence number should be maintained. A blank value or if the field does not exist for the given record then the count will be rolled against the master sequence count.</w:t>
            </w:r>
          </w:p>
        </w:tc>
      </w:tr>
      <w:tr w:rsidR="008E70BF" w14:paraId="17326DAA" w14:textId="77777777">
        <w:trPr>
          <w:trHeight w:val="251"/>
        </w:trPr>
        <w:tc>
          <w:tcPr>
            <w:tcW w:w="1416" w:type="dxa"/>
          </w:tcPr>
          <w:p w14:paraId="6C1EF9AF" w14:textId="77777777" w:rsidR="008E70BF" w:rsidRDefault="008E70BF" w:rsidP="009B15D2">
            <w:pPr>
              <w:tabs>
                <w:tab w:val="left" w:pos="649"/>
              </w:tabs>
            </w:pPr>
          </w:p>
        </w:tc>
        <w:tc>
          <w:tcPr>
            <w:tcW w:w="1928" w:type="dxa"/>
          </w:tcPr>
          <w:p w14:paraId="7B5D997E" w14:textId="77777777" w:rsidR="008E70BF" w:rsidRDefault="008E70BF" w:rsidP="009B15D2">
            <w:r>
              <w:t>ORGANIZATION_FIELD_ NAME_3</w:t>
            </w:r>
          </w:p>
        </w:tc>
        <w:tc>
          <w:tcPr>
            <w:tcW w:w="1072" w:type="dxa"/>
          </w:tcPr>
          <w:p w14:paraId="50D67EC5" w14:textId="77777777" w:rsidR="008E70BF" w:rsidRDefault="008E70BF" w:rsidP="009B15D2">
            <w:r>
              <w:t>Char(12)</w:t>
            </w:r>
          </w:p>
        </w:tc>
        <w:tc>
          <w:tcPr>
            <w:tcW w:w="4440" w:type="dxa"/>
          </w:tcPr>
          <w:p w14:paraId="4FCA191E" w14:textId="77777777" w:rsidR="008E70BF" w:rsidRDefault="008E70BF" w:rsidP="009B15D2">
            <w:r>
              <w:t>Contains the name of the field as defined in the output record for which that the sequence number should be maintained. A blank value or if the field does not exist for the given record then the count will be rolled against the master sequence count.</w:t>
            </w:r>
          </w:p>
        </w:tc>
      </w:tr>
      <w:tr w:rsidR="00BB2211" w14:paraId="2AB21639" w14:textId="77777777">
        <w:trPr>
          <w:trHeight w:val="251"/>
        </w:trPr>
        <w:tc>
          <w:tcPr>
            <w:tcW w:w="1416" w:type="dxa"/>
          </w:tcPr>
          <w:p w14:paraId="04A5DD77" w14:textId="77777777" w:rsidR="00BB2211" w:rsidRDefault="00BB2211" w:rsidP="00BB2211">
            <w:pPr>
              <w:tabs>
                <w:tab w:val="left" w:pos="649"/>
              </w:tabs>
            </w:pPr>
          </w:p>
        </w:tc>
        <w:tc>
          <w:tcPr>
            <w:tcW w:w="1928" w:type="dxa"/>
          </w:tcPr>
          <w:p w14:paraId="6A2DD560" w14:textId="77777777" w:rsidR="00BB2211" w:rsidRDefault="00BB2211" w:rsidP="00BB2211">
            <w:r>
              <w:t>START_POINT</w:t>
            </w:r>
          </w:p>
        </w:tc>
        <w:tc>
          <w:tcPr>
            <w:tcW w:w="1072" w:type="dxa"/>
          </w:tcPr>
          <w:p w14:paraId="7B5FB816" w14:textId="77777777" w:rsidR="00BB2211" w:rsidRDefault="00BB2211" w:rsidP="00BB2211">
            <w:r>
              <w:t>Number</w:t>
            </w:r>
          </w:p>
        </w:tc>
        <w:tc>
          <w:tcPr>
            <w:tcW w:w="4440" w:type="dxa"/>
          </w:tcPr>
          <w:p w14:paraId="222619A2" w14:textId="77777777" w:rsidR="00BB2211" w:rsidRDefault="00BB2211" w:rsidP="00BB2211">
            <w:r>
              <w:t>Contains the value that the counter should be set to for each new organization field.</w:t>
            </w:r>
          </w:p>
        </w:tc>
      </w:tr>
      <w:tr w:rsidR="00092463" w14:paraId="6B4DE129" w14:textId="77777777">
        <w:trPr>
          <w:trHeight w:val="251"/>
        </w:trPr>
        <w:tc>
          <w:tcPr>
            <w:tcW w:w="1416" w:type="dxa"/>
          </w:tcPr>
          <w:p w14:paraId="0D0B4F4B" w14:textId="77777777" w:rsidR="00092463" w:rsidRDefault="00092463" w:rsidP="00BB2211">
            <w:pPr>
              <w:tabs>
                <w:tab w:val="left" w:pos="649"/>
              </w:tabs>
            </w:pPr>
          </w:p>
        </w:tc>
        <w:tc>
          <w:tcPr>
            <w:tcW w:w="1928" w:type="dxa"/>
          </w:tcPr>
          <w:p w14:paraId="05EDA7C6" w14:textId="77777777" w:rsidR="00092463" w:rsidRDefault="00BB2211" w:rsidP="00BB2211">
            <w:r>
              <w:t>SUB_</w:t>
            </w:r>
            <w:r w:rsidR="00760268">
              <w:t>FIELD_</w:t>
            </w:r>
            <w:r>
              <w:t xml:space="preserve"> </w:t>
            </w:r>
            <w:r w:rsidR="00760268">
              <w:t>NAME</w:t>
            </w:r>
          </w:p>
        </w:tc>
        <w:tc>
          <w:tcPr>
            <w:tcW w:w="1072" w:type="dxa"/>
          </w:tcPr>
          <w:p w14:paraId="0949FAE6" w14:textId="77777777" w:rsidR="00092463" w:rsidRDefault="00760268" w:rsidP="00BB2211">
            <w:r>
              <w:t>Char(12)</w:t>
            </w:r>
          </w:p>
        </w:tc>
        <w:tc>
          <w:tcPr>
            <w:tcW w:w="4440" w:type="dxa"/>
          </w:tcPr>
          <w:p w14:paraId="762B0438" w14:textId="77777777" w:rsidR="00092463" w:rsidRDefault="00760268" w:rsidP="00BB2211">
            <w:r>
              <w:t>Contains the name of the field as defined in the output record</w:t>
            </w:r>
            <w:r w:rsidR="00BB2211">
              <w:t xml:space="preserve"> that should get the sequence number</w:t>
            </w:r>
            <w:r>
              <w:t>.  If the field exists it will be replaced with the value currently contained within the sequence counter.</w:t>
            </w:r>
          </w:p>
        </w:tc>
      </w:tr>
      <w:tr w:rsidR="00092463" w14:paraId="311A4BCC" w14:textId="77777777">
        <w:trPr>
          <w:trHeight w:val="251"/>
        </w:trPr>
        <w:tc>
          <w:tcPr>
            <w:tcW w:w="1416" w:type="dxa"/>
          </w:tcPr>
          <w:p w14:paraId="25C3D5CF" w14:textId="77777777" w:rsidR="00092463" w:rsidRDefault="00092463" w:rsidP="00BB2211">
            <w:pPr>
              <w:tabs>
                <w:tab w:val="left" w:pos="649"/>
              </w:tabs>
            </w:pPr>
          </w:p>
        </w:tc>
        <w:tc>
          <w:tcPr>
            <w:tcW w:w="1928" w:type="dxa"/>
          </w:tcPr>
          <w:p w14:paraId="64EE4009" w14:textId="77777777" w:rsidR="00092463" w:rsidRDefault="00760268" w:rsidP="00BB2211">
            <w:r>
              <w:t>FORMAT</w:t>
            </w:r>
          </w:p>
        </w:tc>
        <w:tc>
          <w:tcPr>
            <w:tcW w:w="1072" w:type="dxa"/>
          </w:tcPr>
          <w:p w14:paraId="231B914F" w14:textId="77777777" w:rsidR="00092463" w:rsidRDefault="00760268" w:rsidP="00BB2211">
            <w:r>
              <w:t>Char(16)</w:t>
            </w:r>
          </w:p>
        </w:tc>
        <w:tc>
          <w:tcPr>
            <w:tcW w:w="4440" w:type="dxa"/>
          </w:tcPr>
          <w:p w14:paraId="73A236B9" w14:textId="77777777" w:rsidR="00092463" w:rsidRDefault="00BB2211" w:rsidP="00BB2211">
            <w:r>
              <w:t>Contains a standard numeric field format for this value indicating the number of digits to use.  A leading zero will cause the system to fill the value to the left with leading ZEROs for the desired length; otherwise, the field is left justified filled with blanks.</w:t>
            </w:r>
          </w:p>
        </w:tc>
      </w:tr>
      <w:tr w:rsidR="00092463" w14:paraId="67637AB6" w14:textId="77777777">
        <w:trPr>
          <w:trHeight w:val="251"/>
        </w:trPr>
        <w:tc>
          <w:tcPr>
            <w:tcW w:w="1416" w:type="dxa"/>
          </w:tcPr>
          <w:p w14:paraId="58DA9CDC" w14:textId="77777777" w:rsidR="00092463" w:rsidRDefault="00092463" w:rsidP="00BB2211">
            <w:pPr>
              <w:tabs>
                <w:tab w:val="left" w:pos="649"/>
              </w:tabs>
            </w:pPr>
          </w:p>
        </w:tc>
        <w:tc>
          <w:tcPr>
            <w:tcW w:w="1928" w:type="dxa"/>
          </w:tcPr>
          <w:p w14:paraId="55C09643" w14:textId="77777777" w:rsidR="00092463" w:rsidRDefault="00760268" w:rsidP="00BB2211">
            <w:r>
              <w:t>OFFSET</w:t>
            </w:r>
          </w:p>
        </w:tc>
        <w:tc>
          <w:tcPr>
            <w:tcW w:w="1072" w:type="dxa"/>
          </w:tcPr>
          <w:p w14:paraId="58516939" w14:textId="77777777" w:rsidR="00092463" w:rsidRDefault="00760268" w:rsidP="00BB2211">
            <w:r>
              <w:t>Number</w:t>
            </w:r>
          </w:p>
        </w:tc>
        <w:tc>
          <w:tcPr>
            <w:tcW w:w="4440" w:type="dxa"/>
          </w:tcPr>
          <w:p w14:paraId="463E843A" w14:textId="77777777" w:rsidR="00092463" w:rsidRDefault="00BB2211" w:rsidP="00BB2211">
            <w:r>
              <w:t>The zero based index in the output record at which point to start the comparison when checking to see if this record bumps the sequence counter.</w:t>
            </w:r>
          </w:p>
        </w:tc>
      </w:tr>
      <w:tr w:rsidR="00092463" w14:paraId="28F155D8" w14:textId="77777777">
        <w:trPr>
          <w:trHeight w:val="251"/>
        </w:trPr>
        <w:tc>
          <w:tcPr>
            <w:tcW w:w="1416" w:type="dxa"/>
          </w:tcPr>
          <w:p w14:paraId="6E67898E" w14:textId="77777777" w:rsidR="00092463" w:rsidRDefault="00092463" w:rsidP="00BB2211">
            <w:pPr>
              <w:tabs>
                <w:tab w:val="left" w:pos="649"/>
              </w:tabs>
            </w:pPr>
          </w:p>
        </w:tc>
        <w:tc>
          <w:tcPr>
            <w:tcW w:w="1928" w:type="dxa"/>
          </w:tcPr>
          <w:p w14:paraId="15150CF1" w14:textId="77777777" w:rsidR="00092463" w:rsidRDefault="00760268" w:rsidP="00BB2211">
            <w:r>
              <w:t>PATTERN</w:t>
            </w:r>
          </w:p>
        </w:tc>
        <w:tc>
          <w:tcPr>
            <w:tcW w:w="1072" w:type="dxa"/>
          </w:tcPr>
          <w:p w14:paraId="639E32DE" w14:textId="77777777" w:rsidR="00092463" w:rsidRDefault="00760268" w:rsidP="00BB2211">
            <w:r>
              <w:t>Char(48)</w:t>
            </w:r>
          </w:p>
        </w:tc>
        <w:tc>
          <w:tcPr>
            <w:tcW w:w="4440" w:type="dxa"/>
          </w:tcPr>
          <w:p w14:paraId="47126D21" w14:textId="77777777" w:rsidR="00092463" w:rsidRDefault="00BB2211" w:rsidP="00BB2211">
            <w:r>
              <w:t>The pattern to search for at the offset specified which indicates the counter should be bumped.</w:t>
            </w:r>
          </w:p>
        </w:tc>
      </w:tr>
    </w:tbl>
    <w:p w14:paraId="4D77048D" w14:textId="77777777" w:rsidR="00092463" w:rsidRDefault="00092463" w:rsidP="00092463"/>
    <w:p w14:paraId="69F68131" w14:textId="77777777" w:rsidR="00092463" w:rsidRDefault="00092463" w:rsidP="00092463"/>
    <w:p w14:paraId="30C72B30" w14:textId="77777777" w:rsidR="00092463" w:rsidRDefault="00092463" w:rsidP="00092463">
      <w:pPr>
        <w:jc w:val="both"/>
        <w:rPr>
          <w:b/>
          <w:bCs/>
          <w:u w:val="single"/>
        </w:rPr>
      </w:pPr>
      <w:r>
        <w:rPr>
          <w:b/>
          <w:bCs/>
          <w:u w:val="single"/>
        </w:rPr>
        <w:t>HBF_SEQ_EXCLUDE Data Definition</w:t>
      </w:r>
    </w:p>
    <w:p w14:paraId="63D0A9FA" w14:textId="77777777" w:rsidR="00092463" w:rsidRDefault="00092463" w:rsidP="00092463">
      <w:pPr>
        <w:pStyle w:val="BodyText2"/>
      </w:pPr>
      <w:r>
        <w:t>This table contains zero to many rows that control record types that should be excluded from the count process outlined in the HBF_SEQ table.  No rows should exist in this table if there is not a corresponding row in the HBF_SEQ table.  Each row defines a comparison that if true will exclude a record from incrementing the sequence count.  This information is ONLY reviewed if the record matches the criteria outlined in the HBF_SEQ table.  During RTPDTRAN initialization, the system looks for the appropriate host code if a corresponding HBF_SEQ entry exists and uses that data to initialize the translator.  A record in this table is NOT required and if missing is assumed to have no impact on the systems operation.  The following is a description of the fields contained within the table:</w:t>
      </w:r>
    </w:p>
    <w:p w14:paraId="5715B7FB" w14:textId="77777777" w:rsidR="00092463" w:rsidRDefault="00092463" w:rsidP="00092463">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092463" w14:paraId="1420386F" w14:textId="77777777">
        <w:trPr>
          <w:trHeight w:val="251"/>
        </w:trPr>
        <w:tc>
          <w:tcPr>
            <w:tcW w:w="1416" w:type="dxa"/>
            <w:shd w:val="solid" w:color="000080" w:fill="FFFFFF"/>
          </w:tcPr>
          <w:p w14:paraId="7740020E" w14:textId="77777777" w:rsidR="00092463" w:rsidRDefault="00092463" w:rsidP="00BB2211">
            <w:pPr>
              <w:keepNext/>
              <w:keepLines/>
              <w:rPr>
                <w:b/>
                <w:bCs/>
                <w:color w:val="FFFFFF"/>
              </w:rPr>
            </w:pPr>
            <w:r>
              <w:rPr>
                <w:b/>
                <w:bCs/>
                <w:color w:val="FFFFFF"/>
              </w:rPr>
              <w:lastRenderedPageBreak/>
              <w:t>DB Name</w:t>
            </w:r>
          </w:p>
        </w:tc>
        <w:tc>
          <w:tcPr>
            <w:tcW w:w="1928" w:type="dxa"/>
            <w:shd w:val="solid" w:color="000080" w:fill="FFFFFF"/>
          </w:tcPr>
          <w:p w14:paraId="6D9BC62C" w14:textId="77777777" w:rsidR="00092463" w:rsidRDefault="00092463" w:rsidP="00BB2211">
            <w:pPr>
              <w:keepNext/>
              <w:keepLines/>
              <w:rPr>
                <w:b/>
                <w:bCs/>
                <w:color w:val="FFFFFF"/>
              </w:rPr>
            </w:pPr>
            <w:r>
              <w:rPr>
                <w:b/>
                <w:bCs/>
                <w:color w:val="FFFFFF"/>
              </w:rPr>
              <w:t>Name</w:t>
            </w:r>
          </w:p>
        </w:tc>
        <w:tc>
          <w:tcPr>
            <w:tcW w:w="1072" w:type="dxa"/>
            <w:shd w:val="solid" w:color="000080" w:fill="FFFFFF"/>
          </w:tcPr>
          <w:p w14:paraId="0C0E8631" w14:textId="77777777" w:rsidR="00092463" w:rsidRDefault="00092463" w:rsidP="00BB2211">
            <w:pPr>
              <w:keepNext/>
              <w:keepLines/>
              <w:rPr>
                <w:b/>
                <w:bCs/>
                <w:color w:val="FFFFFF"/>
              </w:rPr>
            </w:pPr>
            <w:r>
              <w:rPr>
                <w:b/>
                <w:bCs/>
                <w:color w:val="FFFFFF"/>
              </w:rPr>
              <w:t>Type</w:t>
            </w:r>
          </w:p>
        </w:tc>
        <w:tc>
          <w:tcPr>
            <w:tcW w:w="4440" w:type="dxa"/>
            <w:shd w:val="solid" w:color="000080" w:fill="FFFFFF"/>
          </w:tcPr>
          <w:p w14:paraId="243EB130" w14:textId="77777777" w:rsidR="00092463" w:rsidRDefault="00092463" w:rsidP="00BB2211">
            <w:pPr>
              <w:keepNext/>
              <w:keepLines/>
              <w:rPr>
                <w:b/>
                <w:bCs/>
                <w:color w:val="FFFFFF"/>
              </w:rPr>
            </w:pPr>
            <w:r>
              <w:rPr>
                <w:b/>
                <w:bCs/>
                <w:color w:val="FFFFFF"/>
              </w:rPr>
              <w:t>Description</w:t>
            </w:r>
          </w:p>
        </w:tc>
      </w:tr>
      <w:tr w:rsidR="00092463" w14:paraId="159EBF80" w14:textId="77777777">
        <w:trPr>
          <w:trHeight w:val="251"/>
        </w:trPr>
        <w:tc>
          <w:tcPr>
            <w:tcW w:w="1416" w:type="dxa"/>
          </w:tcPr>
          <w:p w14:paraId="3321C46E" w14:textId="77777777" w:rsidR="00092463" w:rsidRDefault="00092463" w:rsidP="00BB2211">
            <w:pPr>
              <w:keepNext/>
              <w:keepLines/>
              <w:tabs>
                <w:tab w:val="left" w:pos="649"/>
              </w:tabs>
            </w:pPr>
          </w:p>
        </w:tc>
        <w:tc>
          <w:tcPr>
            <w:tcW w:w="1928" w:type="dxa"/>
          </w:tcPr>
          <w:p w14:paraId="31797C17" w14:textId="77777777" w:rsidR="00092463" w:rsidRDefault="00092463" w:rsidP="00BB2211">
            <w:pPr>
              <w:keepNext/>
              <w:keepLines/>
            </w:pPr>
            <w:r>
              <w:t>HOST_CODE</w:t>
            </w:r>
          </w:p>
        </w:tc>
        <w:tc>
          <w:tcPr>
            <w:tcW w:w="1072" w:type="dxa"/>
          </w:tcPr>
          <w:p w14:paraId="1C9A46D0" w14:textId="77777777" w:rsidR="00092463" w:rsidRDefault="00092463" w:rsidP="00BB2211">
            <w:pPr>
              <w:keepNext/>
              <w:keepLines/>
            </w:pPr>
            <w:r>
              <w:t>Char(2)</w:t>
            </w:r>
          </w:p>
        </w:tc>
        <w:tc>
          <w:tcPr>
            <w:tcW w:w="4440" w:type="dxa"/>
          </w:tcPr>
          <w:p w14:paraId="659B65D6" w14:textId="77777777" w:rsidR="00092463" w:rsidRDefault="00092463" w:rsidP="00BB2211">
            <w:pPr>
              <w:keepNext/>
              <w:keepLines/>
            </w:pPr>
            <w:r>
              <w:t>Contains the two-character host identification code that uniquely identifies the host information.  This code is used by RTPDTRAN to identify the appropriate configuration information.</w:t>
            </w:r>
          </w:p>
        </w:tc>
      </w:tr>
      <w:tr w:rsidR="00092463" w14:paraId="689C2158" w14:textId="77777777">
        <w:trPr>
          <w:trHeight w:val="251"/>
        </w:trPr>
        <w:tc>
          <w:tcPr>
            <w:tcW w:w="1416" w:type="dxa"/>
          </w:tcPr>
          <w:p w14:paraId="0625558A" w14:textId="77777777" w:rsidR="00092463" w:rsidRDefault="00092463" w:rsidP="00BB2211">
            <w:pPr>
              <w:tabs>
                <w:tab w:val="left" w:pos="649"/>
              </w:tabs>
            </w:pPr>
          </w:p>
        </w:tc>
        <w:tc>
          <w:tcPr>
            <w:tcW w:w="1928" w:type="dxa"/>
          </w:tcPr>
          <w:p w14:paraId="614F3FE9" w14:textId="77777777" w:rsidR="00092463" w:rsidRDefault="00760268" w:rsidP="00BB2211">
            <w:r>
              <w:t>SEQUENCE</w:t>
            </w:r>
          </w:p>
        </w:tc>
        <w:tc>
          <w:tcPr>
            <w:tcW w:w="1072" w:type="dxa"/>
          </w:tcPr>
          <w:p w14:paraId="3853B100" w14:textId="77777777" w:rsidR="00092463" w:rsidRDefault="00BB2211" w:rsidP="00BB2211">
            <w:r>
              <w:t>Number</w:t>
            </w:r>
          </w:p>
        </w:tc>
        <w:tc>
          <w:tcPr>
            <w:tcW w:w="4440" w:type="dxa"/>
          </w:tcPr>
          <w:p w14:paraId="7DBA214A" w14:textId="77777777" w:rsidR="00092463" w:rsidRDefault="00BB2211" w:rsidP="00BB2211">
            <w:r>
              <w:t>Contains a numeric value to provide a unique primary key for this table.</w:t>
            </w:r>
          </w:p>
        </w:tc>
      </w:tr>
      <w:tr w:rsidR="00BB2211" w14:paraId="2042F7D0" w14:textId="77777777">
        <w:trPr>
          <w:trHeight w:val="251"/>
        </w:trPr>
        <w:tc>
          <w:tcPr>
            <w:tcW w:w="1416" w:type="dxa"/>
          </w:tcPr>
          <w:p w14:paraId="48B82AC6" w14:textId="77777777" w:rsidR="00BB2211" w:rsidRDefault="00BB2211" w:rsidP="00BB2211">
            <w:pPr>
              <w:tabs>
                <w:tab w:val="left" w:pos="649"/>
              </w:tabs>
            </w:pPr>
          </w:p>
        </w:tc>
        <w:tc>
          <w:tcPr>
            <w:tcW w:w="1928" w:type="dxa"/>
          </w:tcPr>
          <w:p w14:paraId="5C4DC6CB" w14:textId="77777777" w:rsidR="00BB2211" w:rsidRDefault="00BB2211" w:rsidP="00BB2211">
            <w:r>
              <w:t>OFFSET</w:t>
            </w:r>
          </w:p>
        </w:tc>
        <w:tc>
          <w:tcPr>
            <w:tcW w:w="1072" w:type="dxa"/>
          </w:tcPr>
          <w:p w14:paraId="2ED043EC" w14:textId="77777777" w:rsidR="00BB2211" w:rsidRDefault="00BB2211" w:rsidP="00BB2211">
            <w:r>
              <w:t>Number</w:t>
            </w:r>
          </w:p>
        </w:tc>
        <w:tc>
          <w:tcPr>
            <w:tcW w:w="4440" w:type="dxa"/>
          </w:tcPr>
          <w:p w14:paraId="06CA76FA" w14:textId="77777777" w:rsidR="00BB2211" w:rsidRDefault="00BB2211" w:rsidP="00BB2211">
            <w:r>
              <w:t>The zero based index in the output record at which point to start the comparison when checking to see if this exclusion applies.</w:t>
            </w:r>
          </w:p>
        </w:tc>
      </w:tr>
      <w:tr w:rsidR="00BB2211" w14:paraId="2D48F3F3" w14:textId="77777777">
        <w:trPr>
          <w:trHeight w:val="251"/>
        </w:trPr>
        <w:tc>
          <w:tcPr>
            <w:tcW w:w="1416" w:type="dxa"/>
          </w:tcPr>
          <w:p w14:paraId="4429B9BC" w14:textId="77777777" w:rsidR="00BB2211" w:rsidRDefault="00BB2211" w:rsidP="00BB2211">
            <w:pPr>
              <w:tabs>
                <w:tab w:val="left" w:pos="649"/>
              </w:tabs>
            </w:pPr>
          </w:p>
        </w:tc>
        <w:tc>
          <w:tcPr>
            <w:tcW w:w="1928" w:type="dxa"/>
          </w:tcPr>
          <w:p w14:paraId="0FC72C9A" w14:textId="77777777" w:rsidR="00BB2211" w:rsidRDefault="00BB2211" w:rsidP="00BB2211">
            <w:r>
              <w:t>PATTERN</w:t>
            </w:r>
          </w:p>
        </w:tc>
        <w:tc>
          <w:tcPr>
            <w:tcW w:w="1072" w:type="dxa"/>
          </w:tcPr>
          <w:p w14:paraId="6706D879" w14:textId="77777777" w:rsidR="00BB2211" w:rsidRDefault="00BB2211" w:rsidP="00BB2211">
            <w:r>
              <w:t>Char(48)</w:t>
            </w:r>
          </w:p>
        </w:tc>
        <w:tc>
          <w:tcPr>
            <w:tcW w:w="4440" w:type="dxa"/>
          </w:tcPr>
          <w:p w14:paraId="0CAB9392" w14:textId="77777777" w:rsidR="00BB2211" w:rsidRDefault="00BB2211" w:rsidP="00BB2211">
            <w:r>
              <w:t>The pattern to search for at the offset specified which indicates this exclusion has been met.</w:t>
            </w:r>
          </w:p>
        </w:tc>
      </w:tr>
    </w:tbl>
    <w:p w14:paraId="62C375AF" w14:textId="77777777" w:rsidR="00092463" w:rsidRDefault="00092463" w:rsidP="00092463"/>
    <w:p w14:paraId="7F86B48E" w14:textId="77777777" w:rsidR="00C92D01" w:rsidRDefault="00C92D01"/>
    <w:p w14:paraId="6DC9A0B2" w14:textId="77777777" w:rsidR="00C92D01" w:rsidRDefault="00C92D01" w:rsidP="00BB2211">
      <w:pPr>
        <w:keepNext/>
        <w:keepLines/>
        <w:jc w:val="both"/>
        <w:rPr>
          <w:b/>
          <w:bCs/>
          <w:u w:val="single"/>
        </w:rPr>
      </w:pPr>
      <w:r>
        <w:rPr>
          <w:b/>
          <w:bCs/>
          <w:u w:val="single"/>
        </w:rPr>
        <w:t>HWT_MASTER Data Definition</w:t>
      </w:r>
    </w:p>
    <w:p w14:paraId="6B26C944" w14:textId="77777777" w:rsidR="00C92D01" w:rsidRDefault="00C92D01" w:rsidP="00BB2211">
      <w:pPr>
        <w:pStyle w:val="BodyText2"/>
        <w:keepNext/>
        <w:keepLines/>
      </w:pPr>
      <w:r>
        <w:t>This table contains a single row for each unique host that requires additional wait criteria.  The entry in this table defines the overall high-level wait parameters for time triggered bundling ONLY.  During RTPDTRAN initialization, the system looks for the appropriate host code and uses that data to initialize the translator.  A record in this table is NOT required and if missing is assumed to have no impact on the systems operation.  The following is a description of the fields contained within the table:</w:t>
      </w:r>
    </w:p>
    <w:p w14:paraId="4A04389A"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3B8A7CCA" w14:textId="77777777">
        <w:trPr>
          <w:trHeight w:val="251"/>
        </w:trPr>
        <w:tc>
          <w:tcPr>
            <w:tcW w:w="1416" w:type="dxa"/>
            <w:shd w:val="solid" w:color="000080" w:fill="FFFFFF"/>
          </w:tcPr>
          <w:p w14:paraId="1EFC5260" w14:textId="77777777" w:rsidR="00C92D01" w:rsidRDefault="00C92D01">
            <w:pPr>
              <w:keepNext/>
              <w:keepLines/>
              <w:rPr>
                <w:b/>
                <w:bCs/>
                <w:color w:val="FFFFFF"/>
              </w:rPr>
            </w:pPr>
            <w:r>
              <w:rPr>
                <w:b/>
                <w:bCs/>
                <w:color w:val="FFFFFF"/>
              </w:rPr>
              <w:t>DB Name</w:t>
            </w:r>
          </w:p>
        </w:tc>
        <w:tc>
          <w:tcPr>
            <w:tcW w:w="1928" w:type="dxa"/>
            <w:shd w:val="solid" w:color="000080" w:fill="FFFFFF"/>
          </w:tcPr>
          <w:p w14:paraId="50F0EBF7" w14:textId="77777777" w:rsidR="00C92D01" w:rsidRDefault="00C92D01">
            <w:pPr>
              <w:keepNext/>
              <w:keepLines/>
              <w:rPr>
                <w:b/>
                <w:bCs/>
                <w:color w:val="FFFFFF"/>
              </w:rPr>
            </w:pPr>
            <w:r>
              <w:rPr>
                <w:b/>
                <w:bCs/>
                <w:color w:val="FFFFFF"/>
              </w:rPr>
              <w:t>Name</w:t>
            </w:r>
          </w:p>
        </w:tc>
        <w:tc>
          <w:tcPr>
            <w:tcW w:w="1072" w:type="dxa"/>
            <w:shd w:val="solid" w:color="000080" w:fill="FFFFFF"/>
          </w:tcPr>
          <w:p w14:paraId="45993A52" w14:textId="77777777" w:rsidR="00C92D01" w:rsidRDefault="00C92D01">
            <w:pPr>
              <w:keepNext/>
              <w:keepLines/>
              <w:rPr>
                <w:b/>
                <w:bCs/>
                <w:color w:val="FFFFFF"/>
              </w:rPr>
            </w:pPr>
            <w:r>
              <w:rPr>
                <w:b/>
                <w:bCs/>
                <w:color w:val="FFFFFF"/>
              </w:rPr>
              <w:t>Type</w:t>
            </w:r>
          </w:p>
        </w:tc>
        <w:tc>
          <w:tcPr>
            <w:tcW w:w="4440" w:type="dxa"/>
            <w:shd w:val="solid" w:color="000080" w:fill="FFFFFF"/>
          </w:tcPr>
          <w:p w14:paraId="225F4298" w14:textId="77777777" w:rsidR="00C92D01" w:rsidRDefault="00C92D01">
            <w:pPr>
              <w:keepNext/>
              <w:keepLines/>
              <w:rPr>
                <w:b/>
                <w:bCs/>
                <w:color w:val="FFFFFF"/>
              </w:rPr>
            </w:pPr>
            <w:r>
              <w:rPr>
                <w:b/>
                <w:bCs/>
                <w:color w:val="FFFFFF"/>
              </w:rPr>
              <w:t>Description</w:t>
            </w:r>
          </w:p>
        </w:tc>
      </w:tr>
      <w:tr w:rsidR="00C92D01" w14:paraId="385CEFB1" w14:textId="77777777">
        <w:trPr>
          <w:trHeight w:val="251"/>
        </w:trPr>
        <w:tc>
          <w:tcPr>
            <w:tcW w:w="1416" w:type="dxa"/>
          </w:tcPr>
          <w:p w14:paraId="4AE2145E" w14:textId="77777777" w:rsidR="00C92D01" w:rsidRDefault="00C92D01">
            <w:pPr>
              <w:keepNext/>
              <w:keepLines/>
              <w:tabs>
                <w:tab w:val="left" w:pos="649"/>
              </w:tabs>
            </w:pPr>
          </w:p>
        </w:tc>
        <w:tc>
          <w:tcPr>
            <w:tcW w:w="1928" w:type="dxa"/>
          </w:tcPr>
          <w:p w14:paraId="5E3442D2" w14:textId="77777777" w:rsidR="00C92D01" w:rsidRDefault="00C92D01">
            <w:pPr>
              <w:keepNext/>
              <w:keepLines/>
            </w:pPr>
            <w:r>
              <w:t>HOST_CODE</w:t>
            </w:r>
          </w:p>
        </w:tc>
        <w:tc>
          <w:tcPr>
            <w:tcW w:w="1072" w:type="dxa"/>
          </w:tcPr>
          <w:p w14:paraId="15F468FA" w14:textId="77777777" w:rsidR="00C92D01" w:rsidRDefault="00C92D01">
            <w:pPr>
              <w:keepNext/>
              <w:keepLines/>
            </w:pPr>
            <w:r>
              <w:t>Char(2)</w:t>
            </w:r>
          </w:p>
        </w:tc>
        <w:tc>
          <w:tcPr>
            <w:tcW w:w="4440" w:type="dxa"/>
          </w:tcPr>
          <w:p w14:paraId="5C6C0DDE" w14:textId="77777777" w:rsidR="00C92D01" w:rsidRDefault="00C92D01">
            <w:pPr>
              <w:keepNext/>
              <w:keepLines/>
            </w:pPr>
            <w:r>
              <w:t>Contains the two-character host identification code that uniquely identifies the host information.  This code is used by RTPDTRAN to identify the appropriate configuration information.</w:t>
            </w:r>
          </w:p>
        </w:tc>
      </w:tr>
      <w:tr w:rsidR="00C92D01" w14:paraId="468E8A61" w14:textId="77777777">
        <w:trPr>
          <w:trHeight w:val="251"/>
        </w:trPr>
        <w:tc>
          <w:tcPr>
            <w:tcW w:w="1416" w:type="dxa"/>
          </w:tcPr>
          <w:p w14:paraId="60641E4F" w14:textId="77777777" w:rsidR="00C92D01" w:rsidRDefault="00C92D01">
            <w:pPr>
              <w:tabs>
                <w:tab w:val="left" w:pos="649"/>
              </w:tabs>
            </w:pPr>
          </w:p>
        </w:tc>
        <w:tc>
          <w:tcPr>
            <w:tcW w:w="1928" w:type="dxa"/>
          </w:tcPr>
          <w:p w14:paraId="7BEBA1B3" w14:textId="77777777" w:rsidR="00C92D01" w:rsidRDefault="00C92D01">
            <w:r>
              <w:t>MINIMUM_ PERCENT_ COMPLETE</w:t>
            </w:r>
          </w:p>
        </w:tc>
        <w:tc>
          <w:tcPr>
            <w:tcW w:w="1072" w:type="dxa"/>
          </w:tcPr>
          <w:p w14:paraId="19A74A8A" w14:textId="77777777" w:rsidR="00C92D01" w:rsidRDefault="00C92D01">
            <w:r>
              <w:t>Number (1-Assumed Decimal)</w:t>
            </w:r>
          </w:p>
        </w:tc>
        <w:tc>
          <w:tcPr>
            <w:tcW w:w="4440" w:type="dxa"/>
          </w:tcPr>
          <w:p w14:paraId="41E34302" w14:textId="77777777" w:rsidR="00C92D01" w:rsidRDefault="00C92D01">
            <w:r>
              <w:t>Numeric value between 0 and 100 percent indicating how caught up the translator must be to accommodate proper bundling.  A value of ZERO is assumed which means that it bundles immediately.  A value of 100% means that all inbound records in the NVTR must be processed before the system will bundle.</w:t>
            </w:r>
          </w:p>
        </w:tc>
      </w:tr>
      <w:tr w:rsidR="00C92D01" w14:paraId="5959613E" w14:textId="77777777">
        <w:trPr>
          <w:trHeight w:val="251"/>
        </w:trPr>
        <w:tc>
          <w:tcPr>
            <w:tcW w:w="1416" w:type="dxa"/>
          </w:tcPr>
          <w:p w14:paraId="655F7F3B" w14:textId="77777777" w:rsidR="00C92D01" w:rsidRDefault="00C92D01">
            <w:pPr>
              <w:tabs>
                <w:tab w:val="left" w:pos="649"/>
              </w:tabs>
            </w:pPr>
          </w:p>
        </w:tc>
        <w:tc>
          <w:tcPr>
            <w:tcW w:w="1928" w:type="dxa"/>
          </w:tcPr>
          <w:p w14:paraId="1BA0EC07" w14:textId="77777777" w:rsidR="00C92D01" w:rsidRDefault="00C92D01">
            <w:r>
              <w:t>SECOND_CHECK_SECONDS</w:t>
            </w:r>
          </w:p>
        </w:tc>
        <w:tc>
          <w:tcPr>
            <w:tcW w:w="1072" w:type="dxa"/>
          </w:tcPr>
          <w:p w14:paraId="078B8A1C" w14:textId="77777777" w:rsidR="00C92D01" w:rsidRDefault="00C92D01">
            <w:r>
              <w:t>Number</w:t>
            </w:r>
          </w:p>
        </w:tc>
        <w:tc>
          <w:tcPr>
            <w:tcW w:w="4440" w:type="dxa"/>
          </w:tcPr>
          <w:p w14:paraId="0F3E052E" w14:textId="77777777" w:rsidR="00C92D01" w:rsidRDefault="00C92D01">
            <w:r>
              <w:t>Numeric value between 0 and 59 which indicates a number of seconds to wait before rechecking the MINIMUM_PERCENT_COMPLETE.  This parameter is designed to prevent a restart or delay in batch from causing data issues.  Do NOT raise this value too high since it suspends the DTRAN process for this period of time waiting for the second check.  This is NOT an asynchronous check like the others in the DTRAN process.  A value out side the provided range assumes 8 seconds.  A value of ZERO eliminates the second check.</w:t>
            </w:r>
          </w:p>
        </w:tc>
      </w:tr>
      <w:tr w:rsidR="00C92D01" w14:paraId="72A9E25B" w14:textId="77777777">
        <w:trPr>
          <w:trHeight w:val="251"/>
        </w:trPr>
        <w:tc>
          <w:tcPr>
            <w:tcW w:w="1416" w:type="dxa"/>
          </w:tcPr>
          <w:p w14:paraId="54F475D1" w14:textId="77777777" w:rsidR="00C92D01" w:rsidRDefault="00C92D01">
            <w:pPr>
              <w:tabs>
                <w:tab w:val="left" w:pos="649"/>
              </w:tabs>
            </w:pPr>
          </w:p>
        </w:tc>
        <w:tc>
          <w:tcPr>
            <w:tcW w:w="1928" w:type="dxa"/>
          </w:tcPr>
          <w:p w14:paraId="4158BB27" w14:textId="77777777" w:rsidR="00C92D01" w:rsidRDefault="00C92D01">
            <w:r>
              <w:t>MINIMUM_ RECORD_COUNT</w:t>
            </w:r>
          </w:p>
        </w:tc>
        <w:tc>
          <w:tcPr>
            <w:tcW w:w="1072" w:type="dxa"/>
          </w:tcPr>
          <w:p w14:paraId="0410940C" w14:textId="77777777" w:rsidR="00C92D01" w:rsidRDefault="00C92D01">
            <w:r>
              <w:t>Number</w:t>
            </w:r>
          </w:p>
        </w:tc>
        <w:tc>
          <w:tcPr>
            <w:tcW w:w="4440" w:type="dxa"/>
          </w:tcPr>
          <w:p w14:paraId="0B0C51C6" w14:textId="77777777" w:rsidR="00C92D01" w:rsidRDefault="00C92D01">
            <w:r>
              <w:t>Indicates the minimum number of records expected in each bundling session.  A value of ZERO will cause this parameter to be ignored.</w:t>
            </w:r>
          </w:p>
        </w:tc>
      </w:tr>
      <w:tr w:rsidR="00C92D01" w14:paraId="5BFABED6" w14:textId="77777777">
        <w:trPr>
          <w:trHeight w:val="251"/>
        </w:trPr>
        <w:tc>
          <w:tcPr>
            <w:tcW w:w="1416" w:type="dxa"/>
          </w:tcPr>
          <w:p w14:paraId="7A5DBD8F" w14:textId="77777777" w:rsidR="00C92D01" w:rsidRDefault="00C92D01">
            <w:pPr>
              <w:tabs>
                <w:tab w:val="left" w:pos="649"/>
              </w:tabs>
            </w:pPr>
          </w:p>
        </w:tc>
        <w:tc>
          <w:tcPr>
            <w:tcW w:w="1928" w:type="dxa"/>
          </w:tcPr>
          <w:p w14:paraId="793E0491" w14:textId="77777777" w:rsidR="00C92D01" w:rsidRDefault="00C92D01">
            <w:r>
              <w:t>WAIT_MINUTES</w:t>
            </w:r>
          </w:p>
        </w:tc>
        <w:tc>
          <w:tcPr>
            <w:tcW w:w="1072" w:type="dxa"/>
          </w:tcPr>
          <w:p w14:paraId="5B4224FC" w14:textId="77777777" w:rsidR="00C92D01" w:rsidRDefault="00C92D01">
            <w:r>
              <w:t>Number</w:t>
            </w:r>
          </w:p>
        </w:tc>
        <w:tc>
          <w:tcPr>
            <w:tcW w:w="4440" w:type="dxa"/>
          </w:tcPr>
          <w:p w14:paraId="1391D08F" w14:textId="77777777" w:rsidR="00C92D01" w:rsidRDefault="00C92D01">
            <w:r>
              <w:t xml:space="preserve">Indicates how many minutes to wait between testing of these conditions.  The recommended value of 3 minutes will prevent multiple pages without overloading the system.  Times over 5 minutes may result in multiple pages.  </w:t>
            </w:r>
          </w:p>
        </w:tc>
      </w:tr>
      <w:tr w:rsidR="00C92D01" w14:paraId="03550B2C" w14:textId="77777777">
        <w:trPr>
          <w:trHeight w:val="251"/>
        </w:trPr>
        <w:tc>
          <w:tcPr>
            <w:tcW w:w="1416" w:type="dxa"/>
          </w:tcPr>
          <w:p w14:paraId="3D77FD1F" w14:textId="77777777" w:rsidR="00C92D01" w:rsidRDefault="00C92D01">
            <w:pPr>
              <w:tabs>
                <w:tab w:val="left" w:pos="649"/>
              </w:tabs>
            </w:pPr>
          </w:p>
        </w:tc>
        <w:tc>
          <w:tcPr>
            <w:tcW w:w="1928" w:type="dxa"/>
          </w:tcPr>
          <w:p w14:paraId="3F365EE3" w14:textId="77777777" w:rsidR="00C92D01" w:rsidRDefault="00C92D01">
            <w:r>
              <w:t>PAGE_TIME</w:t>
            </w:r>
          </w:p>
        </w:tc>
        <w:tc>
          <w:tcPr>
            <w:tcW w:w="1072" w:type="dxa"/>
          </w:tcPr>
          <w:p w14:paraId="23E2EF07" w14:textId="77777777" w:rsidR="00C92D01" w:rsidRDefault="00C92D01">
            <w:r>
              <w:t>Char (HHMM)</w:t>
            </w:r>
          </w:p>
        </w:tc>
        <w:tc>
          <w:tcPr>
            <w:tcW w:w="4440" w:type="dxa"/>
          </w:tcPr>
          <w:p w14:paraId="53F89ABC" w14:textId="77777777" w:rsidR="00C92D01" w:rsidRDefault="00C92D01">
            <w:r>
              <w:t xml:space="preserve">This time based on a 24 hour clock indicates when the system should page if the bundling has not begun.  A value of “9999” indicates that the system </w:t>
            </w:r>
            <w:r>
              <w:lastRenderedPageBreak/>
              <w:t>should never page.  WARNING: This functionality will not handle a paging time and drop dead time crossing over mid-night.  For Interval and Multiple times, this should ONLY be used for the latest trigger in a given day 00:00 through 23:59.</w:t>
            </w:r>
          </w:p>
        </w:tc>
      </w:tr>
      <w:tr w:rsidR="00C92D01" w14:paraId="6A058938" w14:textId="77777777">
        <w:trPr>
          <w:trHeight w:val="251"/>
        </w:trPr>
        <w:tc>
          <w:tcPr>
            <w:tcW w:w="1416" w:type="dxa"/>
          </w:tcPr>
          <w:p w14:paraId="709A4789" w14:textId="77777777" w:rsidR="00C92D01" w:rsidRDefault="00C92D01">
            <w:pPr>
              <w:tabs>
                <w:tab w:val="left" w:pos="649"/>
              </w:tabs>
            </w:pPr>
          </w:p>
        </w:tc>
        <w:tc>
          <w:tcPr>
            <w:tcW w:w="1928" w:type="dxa"/>
          </w:tcPr>
          <w:p w14:paraId="69B74795" w14:textId="77777777" w:rsidR="00C92D01" w:rsidRDefault="00C92D01">
            <w:r>
              <w:t>DROP_DEAD_</w:t>
            </w:r>
          </w:p>
          <w:p w14:paraId="374216CA" w14:textId="77777777" w:rsidR="00C92D01" w:rsidRDefault="00C92D01">
            <w:r>
              <w:t>TIME</w:t>
            </w:r>
          </w:p>
        </w:tc>
        <w:tc>
          <w:tcPr>
            <w:tcW w:w="1072" w:type="dxa"/>
          </w:tcPr>
          <w:p w14:paraId="7D71204A" w14:textId="77777777" w:rsidR="00C92D01" w:rsidRDefault="00C92D01">
            <w:r>
              <w:t>Char (HHMM)</w:t>
            </w:r>
          </w:p>
        </w:tc>
        <w:tc>
          <w:tcPr>
            <w:tcW w:w="4440" w:type="dxa"/>
          </w:tcPr>
          <w:p w14:paraId="77F0C013" w14:textId="77777777" w:rsidR="00C92D01" w:rsidRDefault="00C92D01">
            <w:r>
              <w:t>This time based on a 24 hour clock indicates when the system should proceed with bundling even if the criteria is not met.  A value of “9999” indicates that this should never occur.  WARNING: This functionality will not handle a trigger time and drop dead time crossing over mid-night.  For Interval and Multiple times, this should ONLY be used for the latest trigger in a given day 00:00 through 23:59.</w:t>
            </w:r>
          </w:p>
        </w:tc>
      </w:tr>
      <w:tr w:rsidR="00C92D01" w14:paraId="630D20BF" w14:textId="77777777">
        <w:trPr>
          <w:trHeight w:val="251"/>
        </w:trPr>
        <w:tc>
          <w:tcPr>
            <w:tcW w:w="1416" w:type="dxa"/>
          </w:tcPr>
          <w:p w14:paraId="716E0DF8" w14:textId="77777777" w:rsidR="00C92D01" w:rsidRDefault="00C92D01">
            <w:pPr>
              <w:tabs>
                <w:tab w:val="left" w:pos="649"/>
              </w:tabs>
            </w:pPr>
          </w:p>
        </w:tc>
        <w:tc>
          <w:tcPr>
            <w:tcW w:w="1928" w:type="dxa"/>
          </w:tcPr>
          <w:p w14:paraId="261AE120" w14:textId="77777777" w:rsidR="00C92D01" w:rsidRDefault="00C92D01">
            <w:r>
              <w:t>LOCATION_</w:t>
            </w:r>
          </w:p>
          <w:p w14:paraId="703B502E" w14:textId="77777777" w:rsidR="00C92D01" w:rsidRDefault="00C92D01">
            <w:r>
              <w:t>PERCENT_1</w:t>
            </w:r>
          </w:p>
        </w:tc>
        <w:tc>
          <w:tcPr>
            <w:tcW w:w="1072" w:type="dxa"/>
          </w:tcPr>
          <w:p w14:paraId="2E7FE076" w14:textId="77777777" w:rsidR="00C92D01" w:rsidRDefault="00C92D01">
            <w:r>
              <w:t>Number (One</w:t>
            </w:r>
          </w:p>
          <w:p w14:paraId="7AD2CA22" w14:textId="77777777" w:rsidR="00C92D01" w:rsidRDefault="00C92D01">
            <w:r>
              <w:t>Assumed Decimal)</w:t>
            </w:r>
          </w:p>
        </w:tc>
        <w:tc>
          <w:tcPr>
            <w:tcW w:w="4440" w:type="dxa"/>
          </w:tcPr>
          <w:p w14:paraId="03A16E32" w14:textId="77777777" w:rsidR="00C92D01" w:rsidRDefault="00C92D01">
            <w:r>
              <w:t>Contains the percentage of locations in group one that must be considered included prior to proceeding with bundling.  A value of ZERO indicates we should proceed without this group.</w:t>
            </w:r>
          </w:p>
        </w:tc>
      </w:tr>
      <w:tr w:rsidR="00C92D01" w14:paraId="259DE4EF" w14:textId="77777777">
        <w:trPr>
          <w:trHeight w:val="251"/>
        </w:trPr>
        <w:tc>
          <w:tcPr>
            <w:tcW w:w="1416" w:type="dxa"/>
          </w:tcPr>
          <w:p w14:paraId="09AE1C27" w14:textId="77777777" w:rsidR="00C92D01" w:rsidRDefault="00C92D01">
            <w:pPr>
              <w:tabs>
                <w:tab w:val="left" w:pos="649"/>
              </w:tabs>
            </w:pPr>
          </w:p>
        </w:tc>
        <w:tc>
          <w:tcPr>
            <w:tcW w:w="1928" w:type="dxa"/>
          </w:tcPr>
          <w:p w14:paraId="777AB2B2" w14:textId="77777777" w:rsidR="00C92D01" w:rsidRDefault="00C92D01">
            <w:r>
              <w:t>LOCATION_</w:t>
            </w:r>
          </w:p>
          <w:p w14:paraId="39264F26" w14:textId="77777777" w:rsidR="00C92D01" w:rsidRDefault="00C92D01">
            <w:r>
              <w:t>PERCENT_2</w:t>
            </w:r>
          </w:p>
        </w:tc>
        <w:tc>
          <w:tcPr>
            <w:tcW w:w="1072" w:type="dxa"/>
          </w:tcPr>
          <w:p w14:paraId="0DB741A5" w14:textId="77777777" w:rsidR="00C92D01" w:rsidRDefault="00C92D01">
            <w:r>
              <w:t>Number (One</w:t>
            </w:r>
          </w:p>
          <w:p w14:paraId="4A5E0C71" w14:textId="77777777" w:rsidR="00C92D01" w:rsidRDefault="00C92D01">
            <w:r>
              <w:t>Assumed Decimal)</w:t>
            </w:r>
          </w:p>
        </w:tc>
        <w:tc>
          <w:tcPr>
            <w:tcW w:w="4440" w:type="dxa"/>
          </w:tcPr>
          <w:p w14:paraId="1510190E" w14:textId="77777777" w:rsidR="00C92D01" w:rsidRDefault="00C92D01">
            <w:r>
              <w:t>Contains the percentage of locations in group two that must be considered included prior to proceeding with bundling.  A value of ZERO indicates we should proceed without this group.</w:t>
            </w:r>
          </w:p>
        </w:tc>
      </w:tr>
      <w:tr w:rsidR="00C92D01" w14:paraId="358CE259" w14:textId="77777777">
        <w:trPr>
          <w:trHeight w:val="251"/>
        </w:trPr>
        <w:tc>
          <w:tcPr>
            <w:tcW w:w="1416" w:type="dxa"/>
          </w:tcPr>
          <w:p w14:paraId="35647D2A" w14:textId="77777777" w:rsidR="00C92D01" w:rsidRDefault="00C92D01">
            <w:pPr>
              <w:tabs>
                <w:tab w:val="left" w:pos="649"/>
              </w:tabs>
            </w:pPr>
          </w:p>
        </w:tc>
        <w:tc>
          <w:tcPr>
            <w:tcW w:w="1928" w:type="dxa"/>
          </w:tcPr>
          <w:p w14:paraId="6B229404" w14:textId="77777777" w:rsidR="00C92D01" w:rsidRDefault="00C92D01">
            <w:r>
              <w:t>LOCATION_</w:t>
            </w:r>
          </w:p>
          <w:p w14:paraId="28953C8A" w14:textId="77777777" w:rsidR="00C92D01" w:rsidRDefault="00C92D01">
            <w:r>
              <w:t>PERCENT_3</w:t>
            </w:r>
          </w:p>
        </w:tc>
        <w:tc>
          <w:tcPr>
            <w:tcW w:w="1072" w:type="dxa"/>
          </w:tcPr>
          <w:p w14:paraId="004040F2" w14:textId="77777777" w:rsidR="00C92D01" w:rsidRDefault="00C92D01">
            <w:r>
              <w:t>Number (One</w:t>
            </w:r>
          </w:p>
          <w:p w14:paraId="3C0829FA" w14:textId="77777777" w:rsidR="00C92D01" w:rsidRDefault="00C92D01">
            <w:r>
              <w:t>Assumed Decimal)</w:t>
            </w:r>
          </w:p>
        </w:tc>
        <w:tc>
          <w:tcPr>
            <w:tcW w:w="4440" w:type="dxa"/>
          </w:tcPr>
          <w:p w14:paraId="203F4027" w14:textId="77777777" w:rsidR="00C92D01" w:rsidRDefault="00C92D01">
            <w:r>
              <w:t>Contains the percentage of locations in group three that must be considered included prior to proceeding with bundling.  A value of ZERO indicates we should proceed without this group.</w:t>
            </w:r>
          </w:p>
        </w:tc>
      </w:tr>
      <w:tr w:rsidR="00C92D01" w14:paraId="06D37514" w14:textId="77777777">
        <w:trPr>
          <w:trHeight w:val="251"/>
        </w:trPr>
        <w:tc>
          <w:tcPr>
            <w:tcW w:w="1416" w:type="dxa"/>
          </w:tcPr>
          <w:p w14:paraId="78D4436D" w14:textId="77777777" w:rsidR="00C92D01" w:rsidRDefault="00C92D01">
            <w:pPr>
              <w:tabs>
                <w:tab w:val="left" w:pos="649"/>
              </w:tabs>
            </w:pPr>
          </w:p>
        </w:tc>
        <w:tc>
          <w:tcPr>
            <w:tcW w:w="1928" w:type="dxa"/>
          </w:tcPr>
          <w:p w14:paraId="022B974D" w14:textId="77777777" w:rsidR="00C92D01" w:rsidRDefault="00C92D01">
            <w:r>
              <w:t>LOCATION_</w:t>
            </w:r>
          </w:p>
          <w:p w14:paraId="5D580B42" w14:textId="77777777" w:rsidR="00C92D01" w:rsidRDefault="00C92D01">
            <w:r>
              <w:t>PERCENT_4</w:t>
            </w:r>
          </w:p>
        </w:tc>
        <w:tc>
          <w:tcPr>
            <w:tcW w:w="1072" w:type="dxa"/>
          </w:tcPr>
          <w:p w14:paraId="15B4DC37" w14:textId="77777777" w:rsidR="00C92D01" w:rsidRDefault="00C92D01">
            <w:r>
              <w:t>Number (One</w:t>
            </w:r>
          </w:p>
          <w:p w14:paraId="5670F069" w14:textId="77777777" w:rsidR="00C92D01" w:rsidRDefault="00C92D01">
            <w:r>
              <w:t>Assumed Decimal)</w:t>
            </w:r>
          </w:p>
        </w:tc>
        <w:tc>
          <w:tcPr>
            <w:tcW w:w="4440" w:type="dxa"/>
          </w:tcPr>
          <w:p w14:paraId="45C3E275" w14:textId="77777777" w:rsidR="00C92D01" w:rsidRDefault="00C92D01">
            <w:r>
              <w:t>Contains the percentage of locations in group four that must be considered included prior to proceeding with bundling.  A value of ZERO indicates we should proceed without this group.</w:t>
            </w:r>
          </w:p>
        </w:tc>
      </w:tr>
    </w:tbl>
    <w:p w14:paraId="793F3A2F" w14:textId="77777777" w:rsidR="00C92D01" w:rsidRDefault="00C92D01"/>
    <w:p w14:paraId="09A80694" w14:textId="77777777" w:rsidR="00680810" w:rsidRDefault="00680810" w:rsidP="00680810"/>
    <w:p w14:paraId="0E1105A7" w14:textId="77777777" w:rsidR="00680810" w:rsidRDefault="00680810" w:rsidP="00680810"/>
    <w:p w14:paraId="3E129FC0" w14:textId="77777777" w:rsidR="00680810" w:rsidRDefault="00680810" w:rsidP="00680810">
      <w:pPr>
        <w:keepNext/>
        <w:keepLines/>
        <w:jc w:val="both"/>
        <w:rPr>
          <w:b/>
          <w:bCs/>
          <w:u w:val="single"/>
        </w:rPr>
      </w:pPr>
      <w:r>
        <w:rPr>
          <w:b/>
          <w:bCs/>
          <w:u w:val="single"/>
        </w:rPr>
        <w:t>HBF_SCAN Data Definition</w:t>
      </w:r>
    </w:p>
    <w:p w14:paraId="6B87588C" w14:textId="77777777" w:rsidR="00680810" w:rsidRDefault="00680810" w:rsidP="00680810">
      <w:pPr>
        <w:pStyle w:val="BodyText2"/>
        <w:keepNext/>
        <w:keepLines/>
      </w:pPr>
      <w:r>
        <w:t>This table contains a series of zero or more rows single for each unique host that requires a “scan” process to remove information that is being held in the bundle file for an extended period of time.  During RTPDTRAN initialization, the system looks for the appropriate host code and uses that data to initialize the translator.  A record in this table is NOT required and if missing is assumed to have no impact on the systems operation.  The following is a description of the fields contained within the table:</w:t>
      </w:r>
    </w:p>
    <w:p w14:paraId="425CDDDB" w14:textId="77777777" w:rsidR="00680810" w:rsidRDefault="00680810" w:rsidP="00680810">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680810" w14:paraId="28499814" w14:textId="77777777" w:rsidTr="00C80E90">
        <w:trPr>
          <w:trHeight w:val="251"/>
        </w:trPr>
        <w:tc>
          <w:tcPr>
            <w:tcW w:w="1416" w:type="dxa"/>
            <w:shd w:val="solid" w:color="000080" w:fill="FFFFFF"/>
          </w:tcPr>
          <w:p w14:paraId="7FB80314" w14:textId="77777777" w:rsidR="00680810" w:rsidRDefault="00680810" w:rsidP="00C80E90">
            <w:pPr>
              <w:keepNext/>
              <w:keepLines/>
              <w:rPr>
                <w:b/>
                <w:bCs/>
                <w:color w:val="FFFFFF"/>
              </w:rPr>
            </w:pPr>
            <w:r>
              <w:rPr>
                <w:b/>
                <w:bCs/>
                <w:color w:val="FFFFFF"/>
              </w:rPr>
              <w:t>DB Name</w:t>
            </w:r>
          </w:p>
        </w:tc>
        <w:tc>
          <w:tcPr>
            <w:tcW w:w="1928" w:type="dxa"/>
            <w:shd w:val="solid" w:color="000080" w:fill="FFFFFF"/>
          </w:tcPr>
          <w:p w14:paraId="515B2561" w14:textId="77777777" w:rsidR="00680810" w:rsidRDefault="00680810" w:rsidP="00C80E90">
            <w:pPr>
              <w:keepNext/>
              <w:keepLines/>
              <w:rPr>
                <w:b/>
                <w:bCs/>
                <w:color w:val="FFFFFF"/>
              </w:rPr>
            </w:pPr>
            <w:r>
              <w:rPr>
                <w:b/>
                <w:bCs/>
                <w:color w:val="FFFFFF"/>
              </w:rPr>
              <w:t>Name</w:t>
            </w:r>
          </w:p>
        </w:tc>
        <w:tc>
          <w:tcPr>
            <w:tcW w:w="1072" w:type="dxa"/>
            <w:shd w:val="solid" w:color="000080" w:fill="FFFFFF"/>
          </w:tcPr>
          <w:p w14:paraId="30B5D1AE" w14:textId="77777777" w:rsidR="00680810" w:rsidRDefault="00680810" w:rsidP="00C80E90">
            <w:pPr>
              <w:keepNext/>
              <w:keepLines/>
              <w:rPr>
                <w:b/>
                <w:bCs/>
                <w:color w:val="FFFFFF"/>
              </w:rPr>
            </w:pPr>
            <w:r>
              <w:rPr>
                <w:b/>
                <w:bCs/>
                <w:color w:val="FFFFFF"/>
              </w:rPr>
              <w:t>Type</w:t>
            </w:r>
          </w:p>
        </w:tc>
        <w:tc>
          <w:tcPr>
            <w:tcW w:w="4440" w:type="dxa"/>
            <w:shd w:val="solid" w:color="000080" w:fill="FFFFFF"/>
          </w:tcPr>
          <w:p w14:paraId="4A39D913" w14:textId="77777777" w:rsidR="00680810" w:rsidRDefault="00680810" w:rsidP="00C80E90">
            <w:pPr>
              <w:keepNext/>
              <w:keepLines/>
              <w:rPr>
                <w:b/>
                <w:bCs/>
                <w:color w:val="FFFFFF"/>
              </w:rPr>
            </w:pPr>
            <w:r>
              <w:rPr>
                <w:b/>
                <w:bCs/>
                <w:color w:val="FFFFFF"/>
              </w:rPr>
              <w:t>Description</w:t>
            </w:r>
          </w:p>
        </w:tc>
      </w:tr>
      <w:tr w:rsidR="00680810" w14:paraId="51572182" w14:textId="77777777" w:rsidTr="00C80E90">
        <w:trPr>
          <w:trHeight w:val="251"/>
        </w:trPr>
        <w:tc>
          <w:tcPr>
            <w:tcW w:w="1416" w:type="dxa"/>
          </w:tcPr>
          <w:p w14:paraId="2A5BF981" w14:textId="77777777" w:rsidR="00680810" w:rsidRDefault="00680810" w:rsidP="00C80E90">
            <w:pPr>
              <w:keepNext/>
              <w:keepLines/>
              <w:tabs>
                <w:tab w:val="left" w:pos="649"/>
              </w:tabs>
            </w:pPr>
          </w:p>
        </w:tc>
        <w:tc>
          <w:tcPr>
            <w:tcW w:w="1928" w:type="dxa"/>
          </w:tcPr>
          <w:p w14:paraId="257F9338" w14:textId="77777777" w:rsidR="00680810" w:rsidRDefault="00680810" w:rsidP="00C80E90">
            <w:pPr>
              <w:keepNext/>
              <w:keepLines/>
            </w:pPr>
            <w:r>
              <w:t>HOST_CODE</w:t>
            </w:r>
          </w:p>
        </w:tc>
        <w:tc>
          <w:tcPr>
            <w:tcW w:w="1072" w:type="dxa"/>
          </w:tcPr>
          <w:p w14:paraId="2A3F9E84" w14:textId="77777777" w:rsidR="00680810" w:rsidRDefault="00680810" w:rsidP="00C80E90">
            <w:pPr>
              <w:keepNext/>
              <w:keepLines/>
            </w:pPr>
            <w:r>
              <w:t>Char(2)</w:t>
            </w:r>
          </w:p>
        </w:tc>
        <w:tc>
          <w:tcPr>
            <w:tcW w:w="4440" w:type="dxa"/>
          </w:tcPr>
          <w:p w14:paraId="65B0F941" w14:textId="77777777" w:rsidR="00680810" w:rsidRDefault="00680810" w:rsidP="00C80E90">
            <w:pPr>
              <w:keepNext/>
              <w:keepLines/>
            </w:pPr>
            <w:r>
              <w:t>Contains the two-character host identification code that uniquely identifies the host information.  This code is used by RTPDTRAN to identify the appropriate configuration information.</w:t>
            </w:r>
          </w:p>
        </w:tc>
      </w:tr>
      <w:tr w:rsidR="00680810" w14:paraId="7B2F1D1A" w14:textId="77777777" w:rsidTr="00C80E90">
        <w:trPr>
          <w:trHeight w:val="251"/>
        </w:trPr>
        <w:tc>
          <w:tcPr>
            <w:tcW w:w="1416" w:type="dxa"/>
          </w:tcPr>
          <w:p w14:paraId="16AD4B7A" w14:textId="77777777" w:rsidR="00680810" w:rsidRDefault="00680810" w:rsidP="00C80E90">
            <w:pPr>
              <w:tabs>
                <w:tab w:val="left" w:pos="649"/>
              </w:tabs>
            </w:pPr>
          </w:p>
        </w:tc>
        <w:tc>
          <w:tcPr>
            <w:tcW w:w="1928" w:type="dxa"/>
          </w:tcPr>
          <w:p w14:paraId="1135333B" w14:textId="77777777" w:rsidR="00680810" w:rsidRDefault="009D0C3F" w:rsidP="00C80E90">
            <w:r>
              <w:t>TIME_STAMP</w:t>
            </w:r>
          </w:p>
        </w:tc>
        <w:tc>
          <w:tcPr>
            <w:tcW w:w="1072" w:type="dxa"/>
          </w:tcPr>
          <w:p w14:paraId="40FB22D8" w14:textId="77777777" w:rsidR="00680810" w:rsidRDefault="009D0C3F" w:rsidP="00C80E90">
            <w:r>
              <w:t>Char(4)</w:t>
            </w:r>
          </w:p>
        </w:tc>
        <w:tc>
          <w:tcPr>
            <w:tcW w:w="4440" w:type="dxa"/>
          </w:tcPr>
          <w:p w14:paraId="7D748C16" w14:textId="77777777" w:rsidR="00680810" w:rsidRDefault="009D0C3F" w:rsidP="00C80E90">
            <w:r>
              <w:t>Contains the time of day that this entry applies too in the format HHMM.</w:t>
            </w:r>
          </w:p>
        </w:tc>
      </w:tr>
      <w:tr w:rsidR="00680810" w14:paraId="7BA0F1F2" w14:textId="77777777" w:rsidTr="00C80E90">
        <w:trPr>
          <w:trHeight w:val="251"/>
        </w:trPr>
        <w:tc>
          <w:tcPr>
            <w:tcW w:w="1416" w:type="dxa"/>
          </w:tcPr>
          <w:p w14:paraId="597C6B0D" w14:textId="77777777" w:rsidR="00680810" w:rsidRDefault="00680810" w:rsidP="00C80E90">
            <w:pPr>
              <w:tabs>
                <w:tab w:val="left" w:pos="649"/>
              </w:tabs>
            </w:pPr>
          </w:p>
        </w:tc>
        <w:tc>
          <w:tcPr>
            <w:tcW w:w="1928" w:type="dxa"/>
          </w:tcPr>
          <w:p w14:paraId="1523AE43" w14:textId="77777777" w:rsidR="00680810" w:rsidRDefault="009D0C3F" w:rsidP="00C80E90">
            <w:r>
              <w:t>MODE</w:t>
            </w:r>
          </w:p>
        </w:tc>
        <w:tc>
          <w:tcPr>
            <w:tcW w:w="1072" w:type="dxa"/>
          </w:tcPr>
          <w:p w14:paraId="14E10055" w14:textId="77777777" w:rsidR="00680810" w:rsidRDefault="009D0C3F" w:rsidP="00C80E90">
            <w:r>
              <w:t>Char(8)</w:t>
            </w:r>
          </w:p>
        </w:tc>
        <w:tc>
          <w:tcPr>
            <w:tcW w:w="4440" w:type="dxa"/>
          </w:tcPr>
          <w:p w14:paraId="16D67501" w14:textId="77777777" w:rsidR="00680810" w:rsidRDefault="009D0C3F" w:rsidP="00C80E90">
            <w:r>
              <w:t>Contains the mode and number of days under which a transaction should have this method applied.  Valid values include:</w:t>
            </w:r>
          </w:p>
          <w:p w14:paraId="3C535CB6" w14:textId="77777777" w:rsidR="009D0C3F" w:rsidRDefault="009D0C3F" w:rsidP="009D0C3F">
            <w:pPr>
              <w:numPr>
                <w:ilvl w:val="0"/>
                <w:numId w:val="57"/>
              </w:numPr>
            </w:pPr>
            <w:r>
              <w:t>B# – Transaction with a business date where # is the number of days old</w:t>
            </w:r>
            <w:r w:rsidR="00D64B33">
              <w:t>er than the current business date for the location.</w:t>
            </w:r>
          </w:p>
          <w:p w14:paraId="6518988B" w14:textId="77777777" w:rsidR="009D0C3F" w:rsidRDefault="00790AD1" w:rsidP="009D0C3F">
            <w:pPr>
              <w:numPr>
                <w:ilvl w:val="0"/>
                <w:numId w:val="57"/>
              </w:numPr>
            </w:pPr>
            <w:r>
              <w:t>C</w:t>
            </w:r>
            <w:r w:rsidR="009D0C3F">
              <w:t># - Transaction with a</w:t>
            </w:r>
            <w:r w:rsidR="00D64B33">
              <w:t xml:space="preserve"> business date </w:t>
            </w:r>
            <w:r w:rsidR="009D0C3F">
              <w:t>where # is the number of days old it needs to be</w:t>
            </w:r>
            <w:r w:rsidR="00D64B33">
              <w:t xml:space="preserve"> from the current date</w:t>
            </w:r>
            <w:r w:rsidR="009D0C3F">
              <w:t>.</w:t>
            </w:r>
          </w:p>
        </w:tc>
      </w:tr>
      <w:tr w:rsidR="00680810" w14:paraId="511B9272" w14:textId="77777777" w:rsidTr="00C80E90">
        <w:trPr>
          <w:trHeight w:val="251"/>
        </w:trPr>
        <w:tc>
          <w:tcPr>
            <w:tcW w:w="1416" w:type="dxa"/>
          </w:tcPr>
          <w:p w14:paraId="686ECEDE" w14:textId="77777777" w:rsidR="00680810" w:rsidRDefault="00680810" w:rsidP="00C80E90">
            <w:pPr>
              <w:tabs>
                <w:tab w:val="left" w:pos="649"/>
              </w:tabs>
            </w:pPr>
          </w:p>
        </w:tc>
        <w:tc>
          <w:tcPr>
            <w:tcW w:w="1928" w:type="dxa"/>
          </w:tcPr>
          <w:p w14:paraId="7E030186" w14:textId="77777777" w:rsidR="00680810" w:rsidRDefault="009D0C3F" w:rsidP="00C80E90">
            <w:r>
              <w:t>DISPOSE</w:t>
            </w:r>
          </w:p>
        </w:tc>
        <w:tc>
          <w:tcPr>
            <w:tcW w:w="1072" w:type="dxa"/>
          </w:tcPr>
          <w:p w14:paraId="545E5A94" w14:textId="77777777" w:rsidR="00680810" w:rsidRDefault="009D0C3F" w:rsidP="00C80E90">
            <w:r>
              <w:t>Char(1)</w:t>
            </w:r>
          </w:p>
        </w:tc>
        <w:tc>
          <w:tcPr>
            <w:tcW w:w="4440" w:type="dxa"/>
          </w:tcPr>
          <w:p w14:paraId="42C5C4FE" w14:textId="77777777" w:rsidR="00680810" w:rsidRDefault="009D0C3F" w:rsidP="00C80E90">
            <w:r>
              <w:t>Flag indicates the results of this operation.  Valid values include:</w:t>
            </w:r>
          </w:p>
          <w:p w14:paraId="38232D53" w14:textId="77777777" w:rsidR="009D0C3F" w:rsidRDefault="009D0C3F" w:rsidP="009D0C3F">
            <w:pPr>
              <w:numPr>
                <w:ilvl w:val="0"/>
                <w:numId w:val="56"/>
              </w:numPr>
            </w:pPr>
            <w:r>
              <w:t>F-orce Transaction to Output</w:t>
            </w:r>
          </w:p>
          <w:p w14:paraId="388E95F4" w14:textId="77777777" w:rsidR="009D0C3F" w:rsidRDefault="009D0C3F" w:rsidP="009D0C3F">
            <w:pPr>
              <w:numPr>
                <w:ilvl w:val="0"/>
                <w:numId w:val="56"/>
              </w:numPr>
            </w:pPr>
            <w:r>
              <w:t>D-ump Transaction without Sending It</w:t>
            </w:r>
          </w:p>
        </w:tc>
      </w:tr>
      <w:tr w:rsidR="00680810" w14:paraId="040AB82E" w14:textId="77777777" w:rsidTr="00C80E90">
        <w:trPr>
          <w:trHeight w:val="251"/>
        </w:trPr>
        <w:tc>
          <w:tcPr>
            <w:tcW w:w="1416" w:type="dxa"/>
          </w:tcPr>
          <w:p w14:paraId="29CE1354" w14:textId="77777777" w:rsidR="00680810" w:rsidRDefault="00680810" w:rsidP="00C80E90">
            <w:pPr>
              <w:tabs>
                <w:tab w:val="left" w:pos="649"/>
              </w:tabs>
            </w:pPr>
          </w:p>
        </w:tc>
        <w:tc>
          <w:tcPr>
            <w:tcW w:w="1928" w:type="dxa"/>
          </w:tcPr>
          <w:p w14:paraId="61C85747" w14:textId="77777777" w:rsidR="00680810" w:rsidRDefault="00680810" w:rsidP="00C80E90"/>
        </w:tc>
        <w:tc>
          <w:tcPr>
            <w:tcW w:w="1072" w:type="dxa"/>
          </w:tcPr>
          <w:p w14:paraId="5DC92FDC" w14:textId="77777777" w:rsidR="00680810" w:rsidRDefault="00680810" w:rsidP="00C80E90"/>
        </w:tc>
        <w:tc>
          <w:tcPr>
            <w:tcW w:w="4440" w:type="dxa"/>
          </w:tcPr>
          <w:p w14:paraId="0A3DE870" w14:textId="77777777" w:rsidR="00680810" w:rsidRDefault="00680810" w:rsidP="00C80E90"/>
        </w:tc>
      </w:tr>
      <w:tr w:rsidR="00680810" w14:paraId="420496DB" w14:textId="77777777" w:rsidTr="00C80E90">
        <w:trPr>
          <w:trHeight w:val="251"/>
        </w:trPr>
        <w:tc>
          <w:tcPr>
            <w:tcW w:w="1416" w:type="dxa"/>
          </w:tcPr>
          <w:p w14:paraId="2A4865A0" w14:textId="77777777" w:rsidR="00680810" w:rsidRDefault="00680810" w:rsidP="00C80E90">
            <w:pPr>
              <w:tabs>
                <w:tab w:val="left" w:pos="649"/>
              </w:tabs>
            </w:pPr>
          </w:p>
        </w:tc>
        <w:tc>
          <w:tcPr>
            <w:tcW w:w="1928" w:type="dxa"/>
          </w:tcPr>
          <w:p w14:paraId="366F6558" w14:textId="77777777" w:rsidR="00680810" w:rsidRDefault="00680810" w:rsidP="00C80E90"/>
        </w:tc>
        <w:tc>
          <w:tcPr>
            <w:tcW w:w="1072" w:type="dxa"/>
          </w:tcPr>
          <w:p w14:paraId="6A8FBFFA" w14:textId="77777777" w:rsidR="00680810" w:rsidRDefault="00680810" w:rsidP="00C80E90"/>
        </w:tc>
        <w:tc>
          <w:tcPr>
            <w:tcW w:w="4440" w:type="dxa"/>
          </w:tcPr>
          <w:p w14:paraId="27C4BFF3" w14:textId="77777777" w:rsidR="00680810" w:rsidRDefault="00680810" w:rsidP="00C80E90"/>
        </w:tc>
      </w:tr>
    </w:tbl>
    <w:p w14:paraId="451C37A2" w14:textId="77777777" w:rsidR="004C6248" w:rsidRDefault="004C6248"/>
    <w:p w14:paraId="668F2727" w14:textId="77777777" w:rsidR="004C6248" w:rsidRDefault="004C6248" w:rsidP="004C6248">
      <w:pPr>
        <w:pStyle w:val="Heading4"/>
      </w:pPr>
      <w:bookmarkStart w:id="158" w:name="_Toc179173356"/>
      <w:r>
        <w:t>Unload Transaction Utility</w:t>
      </w:r>
      <w:bookmarkEnd w:id="158"/>
    </w:p>
    <w:p w14:paraId="1CDDF330" w14:textId="77777777" w:rsidR="004C6248" w:rsidRDefault="004C6248" w:rsidP="004C6248">
      <w:pPr>
        <w:pStyle w:val="BodyText2"/>
      </w:pPr>
      <w:r>
        <w:t xml:space="preserve">The “Unload Transaction Utility” tables provide detailed descriptions on how to build compliant transactions for the system to process based on unload(s) of internal table(s) and/or view(s).  These descriptions define what information is pulled and how it is formatted into a transaction that is posted into the system.  Information is retrieved from these tables at the start of each RTPUBATCH run.  </w:t>
      </w:r>
    </w:p>
    <w:p w14:paraId="09C7411F" w14:textId="77777777" w:rsidR="004C6248" w:rsidRDefault="004C6248" w:rsidP="004C6248">
      <w:pPr>
        <w:jc w:val="both"/>
        <w:rPr>
          <w:b/>
          <w:bCs/>
          <w:u w:val="single"/>
        </w:rPr>
      </w:pPr>
    </w:p>
    <w:p w14:paraId="3C19FD15" w14:textId="77777777" w:rsidR="004C6248" w:rsidRDefault="004C6248" w:rsidP="004C6248">
      <w:pPr>
        <w:jc w:val="both"/>
        <w:rPr>
          <w:b/>
          <w:bCs/>
          <w:u w:val="single"/>
        </w:rPr>
      </w:pPr>
      <w:r>
        <w:rPr>
          <w:b/>
          <w:bCs/>
          <w:u w:val="single"/>
        </w:rPr>
        <w:t>UTQ_HEADER Data Definition</w:t>
      </w:r>
    </w:p>
    <w:p w14:paraId="4C0ED8A8" w14:textId="77777777" w:rsidR="004C6248" w:rsidRDefault="004C6248" w:rsidP="004C6248">
      <w:pPr>
        <w:pStyle w:val="BodyText2"/>
      </w:pPr>
      <w:r>
        <w:t>This table contains a single row for each database query that can occur.  Fundamentally there are two types of queries that can be defined in this table – a SINGLE primary query defines the transaction  while zero or more secondary queries can define appropriate records within the transaction.  During RTPUBATCH initialization, the system looks for the appropriate extract code and uses that data to initialize the program instance.  The following is a description of the fields contained within the table:</w:t>
      </w:r>
    </w:p>
    <w:p w14:paraId="709A908D" w14:textId="77777777" w:rsidR="004C6248" w:rsidRDefault="004C6248" w:rsidP="004C6248">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842"/>
        <w:gridCol w:w="1158"/>
        <w:gridCol w:w="4440"/>
      </w:tblGrid>
      <w:tr w:rsidR="004C6248" w14:paraId="1F48C58B" w14:textId="77777777" w:rsidTr="004C6248">
        <w:trPr>
          <w:trHeight w:val="251"/>
        </w:trPr>
        <w:tc>
          <w:tcPr>
            <w:tcW w:w="1416" w:type="dxa"/>
            <w:shd w:val="solid" w:color="000080" w:fill="FFFFFF"/>
          </w:tcPr>
          <w:p w14:paraId="74A86429" w14:textId="77777777" w:rsidR="004C6248" w:rsidRDefault="004C6248" w:rsidP="00435A26">
            <w:pPr>
              <w:keepNext/>
              <w:keepLines/>
              <w:rPr>
                <w:b/>
                <w:bCs/>
                <w:color w:val="FFFFFF"/>
              </w:rPr>
            </w:pPr>
            <w:r>
              <w:rPr>
                <w:b/>
                <w:bCs/>
                <w:color w:val="FFFFFF"/>
              </w:rPr>
              <w:t>DB Name</w:t>
            </w:r>
          </w:p>
        </w:tc>
        <w:tc>
          <w:tcPr>
            <w:tcW w:w="1842" w:type="dxa"/>
            <w:shd w:val="solid" w:color="000080" w:fill="FFFFFF"/>
          </w:tcPr>
          <w:p w14:paraId="7B176B4F" w14:textId="77777777" w:rsidR="004C6248" w:rsidRDefault="004C6248" w:rsidP="00435A26">
            <w:pPr>
              <w:keepNext/>
              <w:keepLines/>
              <w:rPr>
                <w:b/>
                <w:bCs/>
                <w:color w:val="FFFFFF"/>
              </w:rPr>
            </w:pPr>
            <w:r>
              <w:rPr>
                <w:b/>
                <w:bCs/>
                <w:color w:val="FFFFFF"/>
              </w:rPr>
              <w:t>Name</w:t>
            </w:r>
          </w:p>
        </w:tc>
        <w:tc>
          <w:tcPr>
            <w:tcW w:w="1158" w:type="dxa"/>
            <w:shd w:val="solid" w:color="000080" w:fill="FFFFFF"/>
          </w:tcPr>
          <w:p w14:paraId="4C7C9DA0" w14:textId="77777777" w:rsidR="004C6248" w:rsidRDefault="004C6248" w:rsidP="00435A26">
            <w:pPr>
              <w:keepNext/>
              <w:keepLines/>
              <w:rPr>
                <w:b/>
                <w:bCs/>
                <w:color w:val="FFFFFF"/>
              </w:rPr>
            </w:pPr>
            <w:r>
              <w:rPr>
                <w:b/>
                <w:bCs/>
                <w:color w:val="FFFFFF"/>
              </w:rPr>
              <w:t>Type</w:t>
            </w:r>
          </w:p>
        </w:tc>
        <w:tc>
          <w:tcPr>
            <w:tcW w:w="4440" w:type="dxa"/>
            <w:shd w:val="solid" w:color="000080" w:fill="FFFFFF"/>
          </w:tcPr>
          <w:p w14:paraId="63B7DA91" w14:textId="77777777" w:rsidR="004C6248" w:rsidRDefault="004C6248" w:rsidP="00435A26">
            <w:pPr>
              <w:keepNext/>
              <w:keepLines/>
              <w:rPr>
                <w:b/>
                <w:bCs/>
                <w:color w:val="FFFFFF"/>
              </w:rPr>
            </w:pPr>
            <w:r>
              <w:rPr>
                <w:b/>
                <w:bCs/>
                <w:color w:val="FFFFFF"/>
              </w:rPr>
              <w:t>Description</w:t>
            </w:r>
          </w:p>
        </w:tc>
      </w:tr>
      <w:tr w:rsidR="004C6248" w14:paraId="0A0B4794" w14:textId="77777777" w:rsidTr="004C6248">
        <w:trPr>
          <w:trHeight w:val="251"/>
        </w:trPr>
        <w:tc>
          <w:tcPr>
            <w:tcW w:w="1416" w:type="dxa"/>
          </w:tcPr>
          <w:p w14:paraId="45CF294E" w14:textId="77777777" w:rsidR="004C6248" w:rsidRDefault="004C6248" w:rsidP="00435A26">
            <w:pPr>
              <w:keepNext/>
              <w:keepLines/>
              <w:tabs>
                <w:tab w:val="left" w:pos="649"/>
              </w:tabs>
            </w:pPr>
          </w:p>
        </w:tc>
        <w:tc>
          <w:tcPr>
            <w:tcW w:w="1842" w:type="dxa"/>
          </w:tcPr>
          <w:p w14:paraId="37707DF0" w14:textId="77777777" w:rsidR="004C6248" w:rsidRDefault="004C6248" w:rsidP="00435A26">
            <w:pPr>
              <w:keepNext/>
              <w:keepLines/>
            </w:pPr>
            <w:r>
              <w:t>EXTRACT_CODE</w:t>
            </w:r>
          </w:p>
        </w:tc>
        <w:tc>
          <w:tcPr>
            <w:tcW w:w="1158" w:type="dxa"/>
          </w:tcPr>
          <w:p w14:paraId="719C298A" w14:textId="77777777" w:rsidR="004C6248" w:rsidRDefault="004C6248" w:rsidP="00435A26">
            <w:pPr>
              <w:keepNext/>
              <w:keepLines/>
            </w:pPr>
            <w:r>
              <w:t>Char(4)</w:t>
            </w:r>
          </w:p>
        </w:tc>
        <w:tc>
          <w:tcPr>
            <w:tcW w:w="4440" w:type="dxa"/>
          </w:tcPr>
          <w:p w14:paraId="0EF28CAB" w14:textId="77777777" w:rsidR="004C6248" w:rsidRDefault="004C6248" w:rsidP="00435A26">
            <w:pPr>
              <w:keepNext/>
              <w:keepLines/>
            </w:pPr>
            <w:r>
              <w:t>Contains the four-character identification code that uniquely identifies the unload definition that is to be executed.</w:t>
            </w:r>
          </w:p>
        </w:tc>
      </w:tr>
      <w:tr w:rsidR="004C6248" w14:paraId="01C36D9B" w14:textId="77777777" w:rsidTr="004C6248">
        <w:trPr>
          <w:trHeight w:val="251"/>
        </w:trPr>
        <w:tc>
          <w:tcPr>
            <w:tcW w:w="1416" w:type="dxa"/>
          </w:tcPr>
          <w:p w14:paraId="6DC5A8DE" w14:textId="77777777" w:rsidR="004C6248" w:rsidRDefault="004C6248" w:rsidP="00435A26">
            <w:pPr>
              <w:tabs>
                <w:tab w:val="left" w:pos="649"/>
              </w:tabs>
            </w:pPr>
          </w:p>
        </w:tc>
        <w:tc>
          <w:tcPr>
            <w:tcW w:w="1842" w:type="dxa"/>
          </w:tcPr>
          <w:p w14:paraId="52EC3E04" w14:textId="77777777" w:rsidR="004C6248" w:rsidRDefault="004C6248" w:rsidP="00435A26">
            <w:r>
              <w:t>TYPE</w:t>
            </w:r>
          </w:p>
        </w:tc>
        <w:tc>
          <w:tcPr>
            <w:tcW w:w="1158" w:type="dxa"/>
          </w:tcPr>
          <w:p w14:paraId="4C13F28C" w14:textId="77777777" w:rsidR="004C6248" w:rsidRDefault="004C6248" w:rsidP="00435A26">
            <w:r>
              <w:t>Char(1)</w:t>
            </w:r>
          </w:p>
        </w:tc>
        <w:tc>
          <w:tcPr>
            <w:tcW w:w="4440" w:type="dxa"/>
          </w:tcPr>
          <w:p w14:paraId="344CCF8F" w14:textId="77777777" w:rsidR="004C6248" w:rsidRDefault="00FC3FDF" w:rsidP="00435A26">
            <w:r>
              <w:t xml:space="preserve">M=Master; </w:t>
            </w:r>
            <w:r w:rsidR="00A348B6">
              <w:t>S=Secondary</w:t>
            </w:r>
          </w:p>
        </w:tc>
      </w:tr>
      <w:tr w:rsidR="004C6248" w14:paraId="44EFF710" w14:textId="77777777" w:rsidTr="004C6248">
        <w:trPr>
          <w:trHeight w:val="251"/>
        </w:trPr>
        <w:tc>
          <w:tcPr>
            <w:tcW w:w="1416" w:type="dxa"/>
          </w:tcPr>
          <w:p w14:paraId="41507FD1" w14:textId="77777777" w:rsidR="004C6248" w:rsidRDefault="004C6248" w:rsidP="00435A26">
            <w:pPr>
              <w:tabs>
                <w:tab w:val="left" w:pos="649"/>
              </w:tabs>
            </w:pPr>
          </w:p>
        </w:tc>
        <w:tc>
          <w:tcPr>
            <w:tcW w:w="1842" w:type="dxa"/>
          </w:tcPr>
          <w:p w14:paraId="48444AB9" w14:textId="77777777" w:rsidR="004C6248" w:rsidRDefault="004C6248" w:rsidP="00435A26">
            <w:r>
              <w:t>SEQUENCE</w:t>
            </w:r>
          </w:p>
        </w:tc>
        <w:tc>
          <w:tcPr>
            <w:tcW w:w="1158" w:type="dxa"/>
          </w:tcPr>
          <w:p w14:paraId="7EF364DC" w14:textId="77777777" w:rsidR="004C6248" w:rsidRDefault="004C6248" w:rsidP="00435A26">
            <w:r>
              <w:t>Number</w:t>
            </w:r>
          </w:p>
        </w:tc>
        <w:tc>
          <w:tcPr>
            <w:tcW w:w="4440" w:type="dxa"/>
          </w:tcPr>
          <w:p w14:paraId="5A713AF7" w14:textId="77777777" w:rsidR="004C6248" w:rsidRDefault="00A348B6" w:rsidP="00435A26">
            <w:r>
              <w:t>A unique continuous sequence of numbers starting with ZERO for all combinations of EXTRACT_CODE and TYPE.</w:t>
            </w:r>
          </w:p>
        </w:tc>
      </w:tr>
      <w:tr w:rsidR="004C6248" w14:paraId="129A19D1" w14:textId="77777777" w:rsidTr="004C6248">
        <w:trPr>
          <w:trHeight w:val="251"/>
        </w:trPr>
        <w:tc>
          <w:tcPr>
            <w:tcW w:w="1416" w:type="dxa"/>
          </w:tcPr>
          <w:p w14:paraId="44E5F8C7" w14:textId="77777777" w:rsidR="004C6248" w:rsidRDefault="004C6248" w:rsidP="00435A26">
            <w:pPr>
              <w:tabs>
                <w:tab w:val="left" w:pos="649"/>
              </w:tabs>
            </w:pPr>
          </w:p>
        </w:tc>
        <w:tc>
          <w:tcPr>
            <w:tcW w:w="1842" w:type="dxa"/>
          </w:tcPr>
          <w:p w14:paraId="4585CD93" w14:textId="77777777" w:rsidR="004C6248" w:rsidRDefault="004C6248" w:rsidP="00435A26">
            <w:r>
              <w:t>DB_OBJECT</w:t>
            </w:r>
          </w:p>
        </w:tc>
        <w:tc>
          <w:tcPr>
            <w:tcW w:w="1158" w:type="dxa"/>
          </w:tcPr>
          <w:p w14:paraId="392C4DBB" w14:textId="77777777" w:rsidR="004C6248" w:rsidRDefault="004C6248" w:rsidP="00435A26">
            <w:r>
              <w:t>Char(32)</w:t>
            </w:r>
          </w:p>
        </w:tc>
        <w:tc>
          <w:tcPr>
            <w:tcW w:w="4440" w:type="dxa"/>
          </w:tcPr>
          <w:p w14:paraId="73AEC3CA" w14:textId="77777777" w:rsidR="004C6248" w:rsidRDefault="004C6248" w:rsidP="00435A26"/>
        </w:tc>
      </w:tr>
      <w:tr w:rsidR="004C6248" w14:paraId="5D749712" w14:textId="77777777" w:rsidTr="004C6248">
        <w:trPr>
          <w:trHeight w:val="251"/>
        </w:trPr>
        <w:tc>
          <w:tcPr>
            <w:tcW w:w="1416" w:type="dxa"/>
          </w:tcPr>
          <w:p w14:paraId="3CDD1D19" w14:textId="77777777" w:rsidR="004C6248" w:rsidRDefault="004C6248" w:rsidP="00435A26">
            <w:pPr>
              <w:tabs>
                <w:tab w:val="left" w:pos="649"/>
              </w:tabs>
            </w:pPr>
          </w:p>
        </w:tc>
        <w:tc>
          <w:tcPr>
            <w:tcW w:w="1842" w:type="dxa"/>
          </w:tcPr>
          <w:p w14:paraId="09B22E70" w14:textId="77777777" w:rsidR="004C6248" w:rsidRDefault="004C6248" w:rsidP="00435A26">
            <w:r>
              <w:t>DB_WHERE</w:t>
            </w:r>
          </w:p>
        </w:tc>
        <w:tc>
          <w:tcPr>
            <w:tcW w:w="1158" w:type="dxa"/>
          </w:tcPr>
          <w:p w14:paraId="13AC36D0" w14:textId="77777777" w:rsidR="004C6248" w:rsidRDefault="004C6248" w:rsidP="00435A26">
            <w:r>
              <w:t>Char(250)</w:t>
            </w:r>
          </w:p>
        </w:tc>
        <w:tc>
          <w:tcPr>
            <w:tcW w:w="4440" w:type="dxa"/>
          </w:tcPr>
          <w:p w14:paraId="50BF7EE9" w14:textId="77777777" w:rsidR="004C6248" w:rsidRDefault="00305D26" w:rsidP="00435A26">
            <w:r>
              <w:t>In secondary queries - $..$ will allow substitution of values from the primary query where the … is the name of the field in the primary query.</w:t>
            </w:r>
          </w:p>
        </w:tc>
      </w:tr>
      <w:tr w:rsidR="004C6248" w14:paraId="17572216" w14:textId="77777777" w:rsidTr="004C6248">
        <w:trPr>
          <w:trHeight w:val="251"/>
        </w:trPr>
        <w:tc>
          <w:tcPr>
            <w:tcW w:w="1416" w:type="dxa"/>
          </w:tcPr>
          <w:p w14:paraId="5CD472FE" w14:textId="77777777" w:rsidR="004C6248" w:rsidRDefault="004C6248" w:rsidP="00435A26">
            <w:pPr>
              <w:tabs>
                <w:tab w:val="left" w:pos="649"/>
              </w:tabs>
            </w:pPr>
          </w:p>
        </w:tc>
        <w:tc>
          <w:tcPr>
            <w:tcW w:w="1842" w:type="dxa"/>
          </w:tcPr>
          <w:p w14:paraId="5D4C51DD" w14:textId="77777777" w:rsidR="004C6248" w:rsidRDefault="00C44C11" w:rsidP="00435A26">
            <w:r>
              <w:t>DB_GROUP</w:t>
            </w:r>
          </w:p>
        </w:tc>
        <w:tc>
          <w:tcPr>
            <w:tcW w:w="1158" w:type="dxa"/>
          </w:tcPr>
          <w:p w14:paraId="53ED7216" w14:textId="77777777" w:rsidR="004C6248" w:rsidRDefault="00C44C11" w:rsidP="00435A26">
            <w:r>
              <w:t>Char(128)</w:t>
            </w:r>
          </w:p>
        </w:tc>
        <w:tc>
          <w:tcPr>
            <w:tcW w:w="4440" w:type="dxa"/>
          </w:tcPr>
          <w:p w14:paraId="573E97EC" w14:textId="77777777" w:rsidR="004C6248" w:rsidRDefault="004C6248" w:rsidP="00435A26"/>
        </w:tc>
      </w:tr>
      <w:tr w:rsidR="004C6248" w14:paraId="683634BA" w14:textId="77777777" w:rsidTr="004C6248">
        <w:trPr>
          <w:trHeight w:val="251"/>
        </w:trPr>
        <w:tc>
          <w:tcPr>
            <w:tcW w:w="1416" w:type="dxa"/>
          </w:tcPr>
          <w:p w14:paraId="04C3684F" w14:textId="77777777" w:rsidR="004C6248" w:rsidRDefault="004C6248" w:rsidP="00435A26">
            <w:pPr>
              <w:tabs>
                <w:tab w:val="left" w:pos="649"/>
              </w:tabs>
            </w:pPr>
          </w:p>
        </w:tc>
        <w:tc>
          <w:tcPr>
            <w:tcW w:w="1842" w:type="dxa"/>
          </w:tcPr>
          <w:p w14:paraId="578548A8" w14:textId="77777777" w:rsidR="004C6248" w:rsidRDefault="00C44C11" w:rsidP="00435A26">
            <w:r>
              <w:t>DB_ORDER</w:t>
            </w:r>
          </w:p>
        </w:tc>
        <w:tc>
          <w:tcPr>
            <w:tcW w:w="1158" w:type="dxa"/>
          </w:tcPr>
          <w:p w14:paraId="2F414A72" w14:textId="77777777" w:rsidR="004C6248" w:rsidRDefault="00C44C11" w:rsidP="00435A26">
            <w:r>
              <w:t>Char(128)</w:t>
            </w:r>
          </w:p>
        </w:tc>
        <w:tc>
          <w:tcPr>
            <w:tcW w:w="4440" w:type="dxa"/>
          </w:tcPr>
          <w:p w14:paraId="76D1C317" w14:textId="77777777" w:rsidR="004C6248" w:rsidRDefault="004C6248" w:rsidP="00435A26"/>
        </w:tc>
      </w:tr>
      <w:tr w:rsidR="004C6248" w14:paraId="6EDBBA24" w14:textId="77777777" w:rsidTr="004C6248">
        <w:trPr>
          <w:trHeight w:val="251"/>
        </w:trPr>
        <w:tc>
          <w:tcPr>
            <w:tcW w:w="1416" w:type="dxa"/>
          </w:tcPr>
          <w:p w14:paraId="0291A8A7" w14:textId="77777777" w:rsidR="004C6248" w:rsidRDefault="004C6248" w:rsidP="00435A26">
            <w:pPr>
              <w:tabs>
                <w:tab w:val="left" w:pos="649"/>
              </w:tabs>
            </w:pPr>
          </w:p>
        </w:tc>
        <w:tc>
          <w:tcPr>
            <w:tcW w:w="1842" w:type="dxa"/>
          </w:tcPr>
          <w:p w14:paraId="28FFC36B" w14:textId="77777777" w:rsidR="004C6248" w:rsidRDefault="00C44C11" w:rsidP="00435A26">
            <w:r>
              <w:t>EVAL_ CONDITION</w:t>
            </w:r>
          </w:p>
        </w:tc>
        <w:tc>
          <w:tcPr>
            <w:tcW w:w="1158" w:type="dxa"/>
          </w:tcPr>
          <w:p w14:paraId="76F8B4EA" w14:textId="77777777" w:rsidR="004C6248" w:rsidRDefault="00C44C11" w:rsidP="00435A26">
            <w:r>
              <w:t>Char(192)</w:t>
            </w:r>
          </w:p>
        </w:tc>
        <w:tc>
          <w:tcPr>
            <w:tcW w:w="4440" w:type="dxa"/>
          </w:tcPr>
          <w:p w14:paraId="3E416C12" w14:textId="77777777" w:rsidR="004C6248" w:rsidRDefault="004C6248" w:rsidP="00435A26"/>
        </w:tc>
      </w:tr>
      <w:tr w:rsidR="004C6248" w14:paraId="6B4A749F" w14:textId="77777777" w:rsidTr="004C6248">
        <w:trPr>
          <w:trHeight w:val="251"/>
        </w:trPr>
        <w:tc>
          <w:tcPr>
            <w:tcW w:w="1416" w:type="dxa"/>
          </w:tcPr>
          <w:p w14:paraId="7E80DB7B" w14:textId="77777777" w:rsidR="004C6248" w:rsidRDefault="004C6248" w:rsidP="00435A26">
            <w:pPr>
              <w:tabs>
                <w:tab w:val="left" w:pos="649"/>
              </w:tabs>
            </w:pPr>
          </w:p>
        </w:tc>
        <w:tc>
          <w:tcPr>
            <w:tcW w:w="1842" w:type="dxa"/>
          </w:tcPr>
          <w:p w14:paraId="3070E6CF" w14:textId="77777777" w:rsidR="004C6248" w:rsidRDefault="00C44C11" w:rsidP="00435A26">
            <w:r>
              <w:t>MODE</w:t>
            </w:r>
          </w:p>
        </w:tc>
        <w:tc>
          <w:tcPr>
            <w:tcW w:w="1158" w:type="dxa"/>
          </w:tcPr>
          <w:p w14:paraId="7653670A" w14:textId="77777777" w:rsidR="004C6248" w:rsidRDefault="00C44C11" w:rsidP="00435A26">
            <w:r>
              <w:t>Char(1)</w:t>
            </w:r>
          </w:p>
        </w:tc>
        <w:tc>
          <w:tcPr>
            <w:tcW w:w="4440" w:type="dxa"/>
          </w:tcPr>
          <w:p w14:paraId="78A4F4A6" w14:textId="77777777" w:rsidR="004C6248" w:rsidRDefault="00095A78" w:rsidP="00435A26">
            <w:r>
              <w:t>A=Always; C=on Change</w:t>
            </w:r>
          </w:p>
        </w:tc>
      </w:tr>
      <w:tr w:rsidR="004C6248" w14:paraId="1241D8C4" w14:textId="77777777" w:rsidTr="004C6248">
        <w:trPr>
          <w:trHeight w:val="251"/>
        </w:trPr>
        <w:tc>
          <w:tcPr>
            <w:tcW w:w="1416" w:type="dxa"/>
          </w:tcPr>
          <w:p w14:paraId="2268DC64" w14:textId="77777777" w:rsidR="004C6248" w:rsidRDefault="004C6248" w:rsidP="00435A26">
            <w:pPr>
              <w:tabs>
                <w:tab w:val="left" w:pos="649"/>
              </w:tabs>
            </w:pPr>
          </w:p>
        </w:tc>
        <w:tc>
          <w:tcPr>
            <w:tcW w:w="1842" w:type="dxa"/>
          </w:tcPr>
          <w:p w14:paraId="2BDBC012" w14:textId="77777777" w:rsidR="004C6248" w:rsidRDefault="00C44C11" w:rsidP="00435A26">
            <w:r>
              <w:t>KEY_FIELD</w:t>
            </w:r>
          </w:p>
        </w:tc>
        <w:tc>
          <w:tcPr>
            <w:tcW w:w="1158" w:type="dxa"/>
          </w:tcPr>
          <w:p w14:paraId="286440EA" w14:textId="77777777" w:rsidR="004C6248" w:rsidRDefault="00C44C11" w:rsidP="00435A26">
            <w:r>
              <w:t>Char(48)</w:t>
            </w:r>
          </w:p>
        </w:tc>
        <w:tc>
          <w:tcPr>
            <w:tcW w:w="4440" w:type="dxa"/>
          </w:tcPr>
          <w:p w14:paraId="291B2AB3" w14:textId="77777777" w:rsidR="004C6248" w:rsidRDefault="004C6248" w:rsidP="00435A26"/>
        </w:tc>
      </w:tr>
      <w:tr w:rsidR="004C6248" w14:paraId="7E507F6C" w14:textId="77777777" w:rsidTr="004C6248">
        <w:trPr>
          <w:trHeight w:val="251"/>
        </w:trPr>
        <w:tc>
          <w:tcPr>
            <w:tcW w:w="1416" w:type="dxa"/>
          </w:tcPr>
          <w:p w14:paraId="0325927A" w14:textId="77777777" w:rsidR="004C6248" w:rsidRDefault="004C6248" w:rsidP="00435A26">
            <w:pPr>
              <w:tabs>
                <w:tab w:val="left" w:pos="649"/>
              </w:tabs>
            </w:pPr>
          </w:p>
        </w:tc>
        <w:tc>
          <w:tcPr>
            <w:tcW w:w="1842" w:type="dxa"/>
          </w:tcPr>
          <w:p w14:paraId="5370F96F" w14:textId="77777777" w:rsidR="004C6248" w:rsidRDefault="00C44C11" w:rsidP="00435A26">
            <w:r>
              <w:t>IN_VERSION</w:t>
            </w:r>
          </w:p>
        </w:tc>
        <w:tc>
          <w:tcPr>
            <w:tcW w:w="1158" w:type="dxa"/>
          </w:tcPr>
          <w:p w14:paraId="301DEA20" w14:textId="77777777" w:rsidR="004C6248" w:rsidRDefault="00C44C11" w:rsidP="00435A26">
            <w:r>
              <w:t>Char(2)</w:t>
            </w:r>
          </w:p>
        </w:tc>
        <w:tc>
          <w:tcPr>
            <w:tcW w:w="4440" w:type="dxa"/>
          </w:tcPr>
          <w:p w14:paraId="06AB8D18" w14:textId="77777777" w:rsidR="004C6248" w:rsidRDefault="004C6248" w:rsidP="00435A26"/>
        </w:tc>
      </w:tr>
      <w:tr w:rsidR="004C6248" w14:paraId="54849697" w14:textId="77777777" w:rsidTr="004C6248">
        <w:trPr>
          <w:trHeight w:val="251"/>
        </w:trPr>
        <w:tc>
          <w:tcPr>
            <w:tcW w:w="1416" w:type="dxa"/>
          </w:tcPr>
          <w:p w14:paraId="71354ACB" w14:textId="77777777" w:rsidR="004C6248" w:rsidRDefault="004C6248" w:rsidP="00435A26">
            <w:pPr>
              <w:tabs>
                <w:tab w:val="left" w:pos="649"/>
              </w:tabs>
            </w:pPr>
          </w:p>
        </w:tc>
        <w:tc>
          <w:tcPr>
            <w:tcW w:w="1842" w:type="dxa"/>
          </w:tcPr>
          <w:p w14:paraId="248331A1" w14:textId="77777777" w:rsidR="004C6248" w:rsidRDefault="00C44C11" w:rsidP="00435A26">
            <w:r>
              <w:t>OUT_CODE</w:t>
            </w:r>
          </w:p>
        </w:tc>
        <w:tc>
          <w:tcPr>
            <w:tcW w:w="1158" w:type="dxa"/>
          </w:tcPr>
          <w:p w14:paraId="5813A5E8" w14:textId="77777777" w:rsidR="004C6248" w:rsidRDefault="00C44C11" w:rsidP="00435A26">
            <w:r>
              <w:t>Char(3)</w:t>
            </w:r>
          </w:p>
        </w:tc>
        <w:tc>
          <w:tcPr>
            <w:tcW w:w="4440" w:type="dxa"/>
          </w:tcPr>
          <w:p w14:paraId="04D0ACDF" w14:textId="77777777" w:rsidR="004C6248" w:rsidRDefault="004C6248" w:rsidP="00435A26"/>
        </w:tc>
      </w:tr>
      <w:tr w:rsidR="004C6248" w14:paraId="7509997B" w14:textId="77777777" w:rsidTr="004C6248">
        <w:trPr>
          <w:trHeight w:val="251"/>
        </w:trPr>
        <w:tc>
          <w:tcPr>
            <w:tcW w:w="1416" w:type="dxa"/>
          </w:tcPr>
          <w:p w14:paraId="7D9205CE" w14:textId="77777777" w:rsidR="004C6248" w:rsidRDefault="004C6248" w:rsidP="00435A26">
            <w:pPr>
              <w:tabs>
                <w:tab w:val="left" w:pos="649"/>
              </w:tabs>
            </w:pPr>
          </w:p>
        </w:tc>
        <w:tc>
          <w:tcPr>
            <w:tcW w:w="1842" w:type="dxa"/>
          </w:tcPr>
          <w:p w14:paraId="65F59FB4" w14:textId="77777777" w:rsidR="004C6248" w:rsidRDefault="00C44C11" w:rsidP="00435A26">
            <w:r>
              <w:t>IN_RECID</w:t>
            </w:r>
          </w:p>
        </w:tc>
        <w:tc>
          <w:tcPr>
            <w:tcW w:w="1158" w:type="dxa"/>
          </w:tcPr>
          <w:p w14:paraId="1AFC9D93" w14:textId="77777777" w:rsidR="004C6248" w:rsidRDefault="00C44C11" w:rsidP="00435A26">
            <w:r>
              <w:t>Number</w:t>
            </w:r>
          </w:p>
        </w:tc>
        <w:tc>
          <w:tcPr>
            <w:tcW w:w="4440" w:type="dxa"/>
          </w:tcPr>
          <w:p w14:paraId="6835DA6E" w14:textId="77777777" w:rsidR="004C6248" w:rsidRDefault="004C6248" w:rsidP="00435A26"/>
        </w:tc>
      </w:tr>
      <w:tr w:rsidR="004C6248" w14:paraId="561D881D" w14:textId="77777777" w:rsidTr="004C6248">
        <w:trPr>
          <w:trHeight w:val="251"/>
        </w:trPr>
        <w:tc>
          <w:tcPr>
            <w:tcW w:w="1416" w:type="dxa"/>
          </w:tcPr>
          <w:p w14:paraId="0C51F6A1" w14:textId="77777777" w:rsidR="004C6248" w:rsidRDefault="004C6248" w:rsidP="00435A26">
            <w:pPr>
              <w:tabs>
                <w:tab w:val="left" w:pos="649"/>
              </w:tabs>
            </w:pPr>
          </w:p>
        </w:tc>
        <w:tc>
          <w:tcPr>
            <w:tcW w:w="1842" w:type="dxa"/>
          </w:tcPr>
          <w:p w14:paraId="3F6F242D" w14:textId="77777777" w:rsidR="004C6248" w:rsidRDefault="00C44C11" w:rsidP="00435A26">
            <w:r>
              <w:t>OUT_RECID</w:t>
            </w:r>
          </w:p>
        </w:tc>
        <w:tc>
          <w:tcPr>
            <w:tcW w:w="1158" w:type="dxa"/>
          </w:tcPr>
          <w:p w14:paraId="25CBBA33" w14:textId="77777777" w:rsidR="004C6248" w:rsidRDefault="00C44C11" w:rsidP="00435A26">
            <w:r>
              <w:t>Number</w:t>
            </w:r>
          </w:p>
        </w:tc>
        <w:tc>
          <w:tcPr>
            <w:tcW w:w="4440" w:type="dxa"/>
          </w:tcPr>
          <w:p w14:paraId="13B306EE" w14:textId="77777777" w:rsidR="004C6248" w:rsidRDefault="004C6248" w:rsidP="00435A26"/>
        </w:tc>
      </w:tr>
    </w:tbl>
    <w:p w14:paraId="45FBAE74" w14:textId="77777777" w:rsidR="00C44C11" w:rsidRDefault="00C44C11" w:rsidP="00C44C11">
      <w:pPr>
        <w:jc w:val="both"/>
        <w:rPr>
          <w:b/>
          <w:bCs/>
          <w:u w:val="single"/>
        </w:rPr>
      </w:pPr>
    </w:p>
    <w:p w14:paraId="636083E3" w14:textId="77777777" w:rsidR="00C44C11" w:rsidRDefault="00C44C11" w:rsidP="00C44C11">
      <w:pPr>
        <w:jc w:val="both"/>
        <w:rPr>
          <w:b/>
          <w:bCs/>
          <w:u w:val="single"/>
        </w:rPr>
      </w:pPr>
    </w:p>
    <w:p w14:paraId="08B07CF3" w14:textId="77777777" w:rsidR="00C44C11" w:rsidRDefault="00C44C11" w:rsidP="00C44C11">
      <w:pPr>
        <w:jc w:val="both"/>
        <w:rPr>
          <w:b/>
          <w:bCs/>
          <w:u w:val="single"/>
        </w:rPr>
      </w:pPr>
      <w:r>
        <w:rPr>
          <w:b/>
          <w:bCs/>
          <w:u w:val="single"/>
        </w:rPr>
        <w:t>UTQ_GETFIELD Data Definition</w:t>
      </w:r>
    </w:p>
    <w:p w14:paraId="75B635D0" w14:textId="77777777" w:rsidR="00C44C11" w:rsidRDefault="00C44C11" w:rsidP="00C44C11">
      <w:pPr>
        <w:pStyle w:val="BodyText2"/>
      </w:pPr>
      <w:r>
        <w:t>This table contains a single row for each field that should be retrieved as part of the query identified in the UTQ_HEADER configuration as well as if this impacts the success of the change analysis.  Selection of rows from this table is based on the IN_RECID specified in the corresponding header record.  The following is a description of the fields contained within the table:</w:t>
      </w:r>
    </w:p>
    <w:p w14:paraId="6A3B6DF6" w14:textId="77777777" w:rsidR="00C44C11" w:rsidRDefault="00C44C11" w:rsidP="00C44C1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842"/>
        <w:gridCol w:w="1158"/>
        <w:gridCol w:w="4440"/>
      </w:tblGrid>
      <w:tr w:rsidR="00C44C11" w14:paraId="187F7C34" w14:textId="77777777" w:rsidTr="00435A26">
        <w:trPr>
          <w:trHeight w:val="251"/>
        </w:trPr>
        <w:tc>
          <w:tcPr>
            <w:tcW w:w="1416" w:type="dxa"/>
            <w:shd w:val="solid" w:color="000080" w:fill="FFFFFF"/>
          </w:tcPr>
          <w:p w14:paraId="04F66AE2" w14:textId="77777777" w:rsidR="00C44C11" w:rsidRDefault="00C44C11" w:rsidP="00435A26">
            <w:pPr>
              <w:keepNext/>
              <w:keepLines/>
              <w:rPr>
                <w:b/>
                <w:bCs/>
                <w:color w:val="FFFFFF"/>
              </w:rPr>
            </w:pPr>
            <w:r>
              <w:rPr>
                <w:b/>
                <w:bCs/>
                <w:color w:val="FFFFFF"/>
              </w:rPr>
              <w:lastRenderedPageBreak/>
              <w:t>DB Name</w:t>
            </w:r>
          </w:p>
        </w:tc>
        <w:tc>
          <w:tcPr>
            <w:tcW w:w="1842" w:type="dxa"/>
            <w:shd w:val="solid" w:color="000080" w:fill="FFFFFF"/>
          </w:tcPr>
          <w:p w14:paraId="7C6F24E2" w14:textId="77777777" w:rsidR="00C44C11" w:rsidRDefault="00C44C11" w:rsidP="00435A26">
            <w:pPr>
              <w:keepNext/>
              <w:keepLines/>
              <w:rPr>
                <w:b/>
                <w:bCs/>
                <w:color w:val="FFFFFF"/>
              </w:rPr>
            </w:pPr>
            <w:r>
              <w:rPr>
                <w:b/>
                <w:bCs/>
                <w:color w:val="FFFFFF"/>
              </w:rPr>
              <w:t>Name</w:t>
            </w:r>
          </w:p>
        </w:tc>
        <w:tc>
          <w:tcPr>
            <w:tcW w:w="1158" w:type="dxa"/>
            <w:shd w:val="solid" w:color="000080" w:fill="FFFFFF"/>
          </w:tcPr>
          <w:p w14:paraId="4EE6E890" w14:textId="77777777" w:rsidR="00C44C11" w:rsidRDefault="00C44C11" w:rsidP="00435A26">
            <w:pPr>
              <w:keepNext/>
              <w:keepLines/>
              <w:rPr>
                <w:b/>
                <w:bCs/>
                <w:color w:val="FFFFFF"/>
              </w:rPr>
            </w:pPr>
            <w:r>
              <w:rPr>
                <w:b/>
                <w:bCs/>
                <w:color w:val="FFFFFF"/>
              </w:rPr>
              <w:t>Type</w:t>
            </w:r>
          </w:p>
        </w:tc>
        <w:tc>
          <w:tcPr>
            <w:tcW w:w="4440" w:type="dxa"/>
            <w:shd w:val="solid" w:color="000080" w:fill="FFFFFF"/>
          </w:tcPr>
          <w:p w14:paraId="0B74BCE6" w14:textId="77777777" w:rsidR="00C44C11" w:rsidRDefault="00C44C11" w:rsidP="00435A26">
            <w:pPr>
              <w:keepNext/>
              <w:keepLines/>
              <w:rPr>
                <w:b/>
                <w:bCs/>
                <w:color w:val="FFFFFF"/>
              </w:rPr>
            </w:pPr>
            <w:r>
              <w:rPr>
                <w:b/>
                <w:bCs/>
                <w:color w:val="FFFFFF"/>
              </w:rPr>
              <w:t>Description</w:t>
            </w:r>
          </w:p>
        </w:tc>
      </w:tr>
      <w:tr w:rsidR="00C44C11" w14:paraId="7653E3BC" w14:textId="77777777" w:rsidTr="00435A26">
        <w:trPr>
          <w:trHeight w:val="251"/>
        </w:trPr>
        <w:tc>
          <w:tcPr>
            <w:tcW w:w="1416" w:type="dxa"/>
          </w:tcPr>
          <w:p w14:paraId="6DCC96A7" w14:textId="77777777" w:rsidR="00C44C11" w:rsidRDefault="00C44C11" w:rsidP="00435A26">
            <w:pPr>
              <w:keepNext/>
              <w:keepLines/>
              <w:tabs>
                <w:tab w:val="left" w:pos="649"/>
              </w:tabs>
            </w:pPr>
          </w:p>
        </w:tc>
        <w:tc>
          <w:tcPr>
            <w:tcW w:w="1842" w:type="dxa"/>
          </w:tcPr>
          <w:p w14:paraId="5CBC749C" w14:textId="77777777" w:rsidR="00C44C11" w:rsidRDefault="00C44C11" w:rsidP="00435A26">
            <w:pPr>
              <w:keepNext/>
              <w:keepLines/>
            </w:pPr>
            <w:r>
              <w:t>REC_ID</w:t>
            </w:r>
          </w:p>
        </w:tc>
        <w:tc>
          <w:tcPr>
            <w:tcW w:w="1158" w:type="dxa"/>
          </w:tcPr>
          <w:p w14:paraId="44D26CE6" w14:textId="77777777" w:rsidR="00C44C11" w:rsidRDefault="00C44C11" w:rsidP="00435A26">
            <w:pPr>
              <w:keepNext/>
              <w:keepLines/>
            </w:pPr>
            <w:r>
              <w:t>Number</w:t>
            </w:r>
          </w:p>
        </w:tc>
        <w:tc>
          <w:tcPr>
            <w:tcW w:w="4440" w:type="dxa"/>
          </w:tcPr>
          <w:p w14:paraId="57A8806E" w14:textId="77777777" w:rsidR="00C44C11" w:rsidRDefault="00C44C11" w:rsidP="00435A26">
            <w:pPr>
              <w:keepNext/>
              <w:keepLines/>
            </w:pPr>
          </w:p>
        </w:tc>
      </w:tr>
      <w:tr w:rsidR="00C44C11" w14:paraId="729E0C63" w14:textId="77777777" w:rsidTr="00435A26">
        <w:trPr>
          <w:trHeight w:val="251"/>
        </w:trPr>
        <w:tc>
          <w:tcPr>
            <w:tcW w:w="1416" w:type="dxa"/>
          </w:tcPr>
          <w:p w14:paraId="0B549318" w14:textId="77777777" w:rsidR="00C44C11" w:rsidRDefault="00C44C11" w:rsidP="00435A26">
            <w:pPr>
              <w:tabs>
                <w:tab w:val="left" w:pos="649"/>
              </w:tabs>
            </w:pPr>
          </w:p>
        </w:tc>
        <w:tc>
          <w:tcPr>
            <w:tcW w:w="1842" w:type="dxa"/>
          </w:tcPr>
          <w:p w14:paraId="469BB37E" w14:textId="77777777" w:rsidR="00C44C11" w:rsidRDefault="00C44C11" w:rsidP="00435A26">
            <w:r>
              <w:t>DB_NAME</w:t>
            </w:r>
          </w:p>
        </w:tc>
        <w:tc>
          <w:tcPr>
            <w:tcW w:w="1158" w:type="dxa"/>
          </w:tcPr>
          <w:p w14:paraId="5E41D651" w14:textId="77777777" w:rsidR="00C44C11" w:rsidRDefault="00C44C11" w:rsidP="00435A26">
            <w:r>
              <w:t>Char(48)</w:t>
            </w:r>
          </w:p>
        </w:tc>
        <w:tc>
          <w:tcPr>
            <w:tcW w:w="4440" w:type="dxa"/>
          </w:tcPr>
          <w:p w14:paraId="1EC7D0B2" w14:textId="77777777" w:rsidR="00C44C11" w:rsidRDefault="00C44C11" w:rsidP="00435A26"/>
        </w:tc>
      </w:tr>
      <w:tr w:rsidR="00C44C11" w14:paraId="744A8E56" w14:textId="77777777" w:rsidTr="00435A26">
        <w:trPr>
          <w:trHeight w:val="251"/>
        </w:trPr>
        <w:tc>
          <w:tcPr>
            <w:tcW w:w="1416" w:type="dxa"/>
          </w:tcPr>
          <w:p w14:paraId="344E15FF" w14:textId="77777777" w:rsidR="00C44C11" w:rsidRDefault="00C44C11" w:rsidP="00435A26">
            <w:pPr>
              <w:tabs>
                <w:tab w:val="left" w:pos="649"/>
              </w:tabs>
            </w:pPr>
          </w:p>
        </w:tc>
        <w:tc>
          <w:tcPr>
            <w:tcW w:w="1842" w:type="dxa"/>
          </w:tcPr>
          <w:p w14:paraId="32AE9DFF" w14:textId="77777777" w:rsidR="00C44C11" w:rsidRDefault="00C44C11" w:rsidP="00435A26">
            <w:r>
              <w:t>SIZE</w:t>
            </w:r>
          </w:p>
        </w:tc>
        <w:tc>
          <w:tcPr>
            <w:tcW w:w="1158" w:type="dxa"/>
          </w:tcPr>
          <w:p w14:paraId="6FF0089D" w14:textId="77777777" w:rsidR="00C44C11" w:rsidRDefault="00C44C11" w:rsidP="00435A26">
            <w:r>
              <w:t>Number</w:t>
            </w:r>
          </w:p>
        </w:tc>
        <w:tc>
          <w:tcPr>
            <w:tcW w:w="4440" w:type="dxa"/>
          </w:tcPr>
          <w:p w14:paraId="66876C17" w14:textId="77777777" w:rsidR="00C44C11" w:rsidRDefault="00C44C11" w:rsidP="00435A26"/>
        </w:tc>
      </w:tr>
      <w:tr w:rsidR="00C44C11" w14:paraId="25649BAA" w14:textId="77777777" w:rsidTr="00435A26">
        <w:trPr>
          <w:trHeight w:val="251"/>
        </w:trPr>
        <w:tc>
          <w:tcPr>
            <w:tcW w:w="1416" w:type="dxa"/>
          </w:tcPr>
          <w:p w14:paraId="6B436D3B" w14:textId="77777777" w:rsidR="00C44C11" w:rsidRDefault="00C44C11" w:rsidP="00435A26">
            <w:pPr>
              <w:tabs>
                <w:tab w:val="left" w:pos="649"/>
              </w:tabs>
            </w:pPr>
          </w:p>
        </w:tc>
        <w:tc>
          <w:tcPr>
            <w:tcW w:w="1842" w:type="dxa"/>
          </w:tcPr>
          <w:p w14:paraId="14C2512B" w14:textId="77777777" w:rsidR="00C44C11" w:rsidRDefault="00C44C11" w:rsidP="00435A26">
            <w:r>
              <w:t>CHANGE_CHECK</w:t>
            </w:r>
          </w:p>
        </w:tc>
        <w:tc>
          <w:tcPr>
            <w:tcW w:w="1158" w:type="dxa"/>
          </w:tcPr>
          <w:p w14:paraId="7DB0A546" w14:textId="77777777" w:rsidR="00C44C11" w:rsidRDefault="00C44C11" w:rsidP="00435A26">
            <w:r>
              <w:t>Char(1)</w:t>
            </w:r>
          </w:p>
        </w:tc>
        <w:tc>
          <w:tcPr>
            <w:tcW w:w="4440" w:type="dxa"/>
          </w:tcPr>
          <w:p w14:paraId="7CC179A5" w14:textId="77777777" w:rsidR="00C44C11" w:rsidRDefault="00C44C11" w:rsidP="00435A26"/>
        </w:tc>
      </w:tr>
      <w:tr w:rsidR="00C44C11" w14:paraId="5B1F09D3" w14:textId="77777777" w:rsidTr="00435A26">
        <w:trPr>
          <w:trHeight w:val="251"/>
        </w:trPr>
        <w:tc>
          <w:tcPr>
            <w:tcW w:w="1416" w:type="dxa"/>
          </w:tcPr>
          <w:p w14:paraId="1FB491D1" w14:textId="77777777" w:rsidR="00C44C11" w:rsidRDefault="00C44C11" w:rsidP="00435A26">
            <w:pPr>
              <w:tabs>
                <w:tab w:val="left" w:pos="649"/>
              </w:tabs>
            </w:pPr>
          </w:p>
        </w:tc>
        <w:tc>
          <w:tcPr>
            <w:tcW w:w="1842" w:type="dxa"/>
          </w:tcPr>
          <w:p w14:paraId="6D4AB638" w14:textId="77777777" w:rsidR="00C44C11" w:rsidRDefault="00C44C11" w:rsidP="00435A26"/>
        </w:tc>
        <w:tc>
          <w:tcPr>
            <w:tcW w:w="1158" w:type="dxa"/>
          </w:tcPr>
          <w:p w14:paraId="663D847E" w14:textId="77777777" w:rsidR="00C44C11" w:rsidRDefault="00C44C11" w:rsidP="00435A26"/>
        </w:tc>
        <w:tc>
          <w:tcPr>
            <w:tcW w:w="4440" w:type="dxa"/>
          </w:tcPr>
          <w:p w14:paraId="6110C33E" w14:textId="77777777" w:rsidR="00C44C11" w:rsidRDefault="00C44C11" w:rsidP="00435A26"/>
        </w:tc>
      </w:tr>
      <w:tr w:rsidR="00C44C11" w14:paraId="04F1670D" w14:textId="77777777" w:rsidTr="00435A26">
        <w:trPr>
          <w:trHeight w:val="251"/>
        </w:trPr>
        <w:tc>
          <w:tcPr>
            <w:tcW w:w="1416" w:type="dxa"/>
          </w:tcPr>
          <w:p w14:paraId="50C8B77F" w14:textId="77777777" w:rsidR="00C44C11" w:rsidRDefault="00C44C11" w:rsidP="00435A26">
            <w:pPr>
              <w:tabs>
                <w:tab w:val="left" w:pos="649"/>
              </w:tabs>
            </w:pPr>
          </w:p>
        </w:tc>
        <w:tc>
          <w:tcPr>
            <w:tcW w:w="1842" w:type="dxa"/>
          </w:tcPr>
          <w:p w14:paraId="3F3466CB" w14:textId="77777777" w:rsidR="00C44C11" w:rsidRDefault="00C44C11" w:rsidP="00435A26"/>
        </w:tc>
        <w:tc>
          <w:tcPr>
            <w:tcW w:w="1158" w:type="dxa"/>
          </w:tcPr>
          <w:p w14:paraId="5858438D" w14:textId="77777777" w:rsidR="00C44C11" w:rsidRDefault="00C44C11" w:rsidP="00435A26"/>
        </w:tc>
        <w:tc>
          <w:tcPr>
            <w:tcW w:w="4440" w:type="dxa"/>
          </w:tcPr>
          <w:p w14:paraId="4D244ED7" w14:textId="77777777" w:rsidR="00C44C11" w:rsidRDefault="00C44C11" w:rsidP="00435A26"/>
        </w:tc>
      </w:tr>
      <w:tr w:rsidR="00C44C11" w14:paraId="6CDFC52A" w14:textId="77777777" w:rsidTr="00435A26">
        <w:trPr>
          <w:trHeight w:val="251"/>
        </w:trPr>
        <w:tc>
          <w:tcPr>
            <w:tcW w:w="1416" w:type="dxa"/>
          </w:tcPr>
          <w:p w14:paraId="3C0B0223" w14:textId="77777777" w:rsidR="00C44C11" w:rsidRDefault="00C44C11" w:rsidP="00435A26">
            <w:pPr>
              <w:tabs>
                <w:tab w:val="left" w:pos="649"/>
              </w:tabs>
            </w:pPr>
          </w:p>
        </w:tc>
        <w:tc>
          <w:tcPr>
            <w:tcW w:w="1842" w:type="dxa"/>
          </w:tcPr>
          <w:p w14:paraId="0D5DDD32" w14:textId="77777777" w:rsidR="00C44C11" w:rsidRDefault="00C44C11" w:rsidP="00435A26"/>
        </w:tc>
        <w:tc>
          <w:tcPr>
            <w:tcW w:w="1158" w:type="dxa"/>
          </w:tcPr>
          <w:p w14:paraId="64FB90E4" w14:textId="77777777" w:rsidR="00C44C11" w:rsidRDefault="00C44C11" w:rsidP="00435A26"/>
        </w:tc>
        <w:tc>
          <w:tcPr>
            <w:tcW w:w="4440" w:type="dxa"/>
          </w:tcPr>
          <w:p w14:paraId="21F270D8" w14:textId="77777777" w:rsidR="00C44C11" w:rsidRDefault="00C44C11" w:rsidP="00435A26"/>
        </w:tc>
      </w:tr>
      <w:tr w:rsidR="00C44C11" w14:paraId="6BE5C739" w14:textId="77777777" w:rsidTr="00435A26">
        <w:trPr>
          <w:trHeight w:val="251"/>
        </w:trPr>
        <w:tc>
          <w:tcPr>
            <w:tcW w:w="1416" w:type="dxa"/>
          </w:tcPr>
          <w:p w14:paraId="5F9BCD06" w14:textId="77777777" w:rsidR="00C44C11" w:rsidRDefault="00C44C11" w:rsidP="00435A26">
            <w:pPr>
              <w:tabs>
                <w:tab w:val="left" w:pos="649"/>
              </w:tabs>
            </w:pPr>
          </w:p>
        </w:tc>
        <w:tc>
          <w:tcPr>
            <w:tcW w:w="1842" w:type="dxa"/>
          </w:tcPr>
          <w:p w14:paraId="77154741" w14:textId="77777777" w:rsidR="00C44C11" w:rsidRDefault="00C44C11" w:rsidP="00435A26"/>
        </w:tc>
        <w:tc>
          <w:tcPr>
            <w:tcW w:w="1158" w:type="dxa"/>
          </w:tcPr>
          <w:p w14:paraId="065B6DEC" w14:textId="77777777" w:rsidR="00C44C11" w:rsidRDefault="00C44C11" w:rsidP="00435A26"/>
        </w:tc>
        <w:tc>
          <w:tcPr>
            <w:tcW w:w="4440" w:type="dxa"/>
          </w:tcPr>
          <w:p w14:paraId="7C949A06" w14:textId="77777777" w:rsidR="00C44C11" w:rsidRDefault="00C44C11" w:rsidP="00435A26"/>
        </w:tc>
      </w:tr>
      <w:tr w:rsidR="00C44C11" w14:paraId="4DC324D6" w14:textId="77777777" w:rsidTr="00435A26">
        <w:trPr>
          <w:trHeight w:val="251"/>
        </w:trPr>
        <w:tc>
          <w:tcPr>
            <w:tcW w:w="1416" w:type="dxa"/>
          </w:tcPr>
          <w:p w14:paraId="6918B709" w14:textId="77777777" w:rsidR="00C44C11" w:rsidRDefault="00C44C11" w:rsidP="00435A26">
            <w:pPr>
              <w:tabs>
                <w:tab w:val="left" w:pos="649"/>
              </w:tabs>
            </w:pPr>
          </w:p>
        </w:tc>
        <w:tc>
          <w:tcPr>
            <w:tcW w:w="1842" w:type="dxa"/>
          </w:tcPr>
          <w:p w14:paraId="7432D2AC" w14:textId="77777777" w:rsidR="00C44C11" w:rsidRDefault="00C44C11" w:rsidP="00435A26"/>
        </w:tc>
        <w:tc>
          <w:tcPr>
            <w:tcW w:w="1158" w:type="dxa"/>
          </w:tcPr>
          <w:p w14:paraId="5CC8FABB" w14:textId="77777777" w:rsidR="00C44C11" w:rsidRDefault="00C44C11" w:rsidP="00435A26"/>
        </w:tc>
        <w:tc>
          <w:tcPr>
            <w:tcW w:w="4440" w:type="dxa"/>
          </w:tcPr>
          <w:p w14:paraId="2547C7A7" w14:textId="77777777" w:rsidR="00C44C11" w:rsidRDefault="00C44C11" w:rsidP="00435A26"/>
        </w:tc>
      </w:tr>
      <w:tr w:rsidR="00C44C11" w14:paraId="17CD71B0" w14:textId="77777777" w:rsidTr="00435A26">
        <w:trPr>
          <w:trHeight w:val="251"/>
        </w:trPr>
        <w:tc>
          <w:tcPr>
            <w:tcW w:w="1416" w:type="dxa"/>
          </w:tcPr>
          <w:p w14:paraId="52691768" w14:textId="77777777" w:rsidR="00C44C11" w:rsidRDefault="00C44C11" w:rsidP="00435A26">
            <w:pPr>
              <w:tabs>
                <w:tab w:val="left" w:pos="649"/>
              </w:tabs>
            </w:pPr>
          </w:p>
        </w:tc>
        <w:tc>
          <w:tcPr>
            <w:tcW w:w="1842" w:type="dxa"/>
          </w:tcPr>
          <w:p w14:paraId="24B3DFAD" w14:textId="77777777" w:rsidR="00C44C11" w:rsidRDefault="00C44C11" w:rsidP="00435A26"/>
        </w:tc>
        <w:tc>
          <w:tcPr>
            <w:tcW w:w="1158" w:type="dxa"/>
          </w:tcPr>
          <w:p w14:paraId="2398C318" w14:textId="77777777" w:rsidR="00C44C11" w:rsidRDefault="00C44C11" w:rsidP="00435A26"/>
        </w:tc>
        <w:tc>
          <w:tcPr>
            <w:tcW w:w="4440" w:type="dxa"/>
          </w:tcPr>
          <w:p w14:paraId="368141FE" w14:textId="77777777" w:rsidR="00C44C11" w:rsidRDefault="00C44C11" w:rsidP="00435A26"/>
        </w:tc>
      </w:tr>
      <w:tr w:rsidR="00C44C11" w14:paraId="2658575A" w14:textId="77777777" w:rsidTr="00435A26">
        <w:trPr>
          <w:trHeight w:val="251"/>
        </w:trPr>
        <w:tc>
          <w:tcPr>
            <w:tcW w:w="1416" w:type="dxa"/>
          </w:tcPr>
          <w:p w14:paraId="3F8F1A32" w14:textId="77777777" w:rsidR="00C44C11" w:rsidRDefault="00C44C11" w:rsidP="00435A26">
            <w:pPr>
              <w:tabs>
                <w:tab w:val="left" w:pos="649"/>
              </w:tabs>
            </w:pPr>
          </w:p>
        </w:tc>
        <w:tc>
          <w:tcPr>
            <w:tcW w:w="1842" w:type="dxa"/>
          </w:tcPr>
          <w:p w14:paraId="6FECBEE9" w14:textId="77777777" w:rsidR="00C44C11" w:rsidRDefault="00C44C11" w:rsidP="00435A26"/>
        </w:tc>
        <w:tc>
          <w:tcPr>
            <w:tcW w:w="1158" w:type="dxa"/>
          </w:tcPr>
          <w:p w14:paraId="6864ED2C" w14:textId="77777777" w:rsidR="00C44C11" w:rsidRDefault="00C44C11" w:rsidP="00435A26"/>
        </w:tc>
        <w:tc>
          <w:tcPr>
            <w:tcW w:w="4440" w:type="dxa"/>
          </w:tcPr>
          <w:p w14:paraId="02EBACFF" w14:textId="77777777" w:rsidR="00C44C11" w:rsidRDefault="00C44C11" w:rsidP="00435A26"/>
        </w:tc>
      </w:tr>
      <w:tr w:rsidR="00C44C11" w14:paraId="4AB87B88" w14:textId="77777777" w:rsidTr="00435A26">
        <w:trPr>
          <w:trHeight w:val="251"/>
        </w:trPr>
        <w:tc>
          <w:tcPr>
            <w:tcW w:w="1416" w:type="dxa"/>
          </w:tcPr>
          <w:p w14:paraId="261BF1B0" w14:textId="77777777" w:rsidR="00C44C11" w:rsidRDefault="00C44C11" w:rsidP="00435A26">
            <w:pPr>
              <w:tabs>
                <w:tab w:val="left" w:pos="649"/>
              </w:tabs>
            </w:pPr>
          </w:p>
        </w:tc>
        <w:tc>
          <w:tcPr>
            <w:tcW w:w="1842" w:type="dxa"/>
          </w:tcPr>
          <w:p w14:paraId="1913BD30" w14:textId="77777777" w:rsidR="00C44C11" w:rsidRDefault="00C44C11" w:rsidP="00435A26"/>
        </w:tc>
        <w:tc>
          <w:tcPr>
            <w:tcW w:w="1158" w:type="dxa"/>
          </w:tcPr>
          <w:p w14:paraId="254DA285" w14:textId="77777777" w:rsidR="00C44C11" w:rsidRDefault="00C44C11" w:rsidP="00435A26"/>
        </w:tc>
        <w:tc>
          <w:tcPr>
            <w:tcW w:w="4440" w:type="dxa"/>
          </w:tcPr>
          <w:p w14:paraId="2E60981E" w14:textId="77777777" w:rsidR="00C44C11" w:rsidRDefault="00C44C11" w:rsidP="00435A26"/>
        </w:tc>
      </w:tr>
      <w:tr w:rsidR="00C44C11" w14:paraId="68EEC974" w14:textId="77777777" w:rsidTr="00435A26">
        <w:trPr>
          <w:trHeight w:val="251"/>
        </w:trPr>
        <w:tc>
          <w:tcPr>
            <w:tcW w:w="1416" w:type="dxa"/>
          </w:tcPr>
          <w:p w14:paraId="2267F8EF" w14:textId="77777777" w:rsidR="00C44C11" w:rsidRDefault="00C44C11" w:rsidP="00435A26">
            <w:pPr>
              <w:tabs>
                <w:tab w:val="left" w:pos="649"/>
              </w:tabs>
            </w:pPr>
          </w:p>
        </w:tc>
        <w:tc>
          <w:tcPr>
            <w:tcW w:w="1842" w:type="dxa"/>
          </w:tcPr>
          <w:p w14:paraId="09C5AB37" w14:textId="77777777" w:rsidR="00C44C11" w:rsidRDefault="00C44C11" w:rsidP="00435A26"/>
        </w:tc>
        <w:tc>
          <w:tcPr>
            <w:tcW w:w="1158" w:type="dxa"/>
          </w:tcPr>
          <w:p w14:paraId="7F460DE8" w14:textId="77777777" w:rsidR="00C44C11" w:rsidRDefault="00C44C11" w:rsidP="00435A26"/>
        </w:tc>
        <w:tc>
          <w:tcPr>
            <w:tcW w:w="4440" w:type="dxa"/>
          </w:tcPr>
          <w:p w14:paraId="3D906E93" w14:textId="77777777" w:rsidR="00C44C11" w:rsidRDefault="00C44C11" w:rsidP="00435A26"/>
        </w:tc>
      </w:tr>
      <w:tr w:rsidR="00C44C11" w14:paraId="692EAAB1" w14:textId="77777777" w:rsidTr="00435A26">
        <w:trPr>
          <w:trHeight w:val="251"/>
        </w:trPr>
        <w:tc>
          <w:tcPr>
            <w:tcW w:w="1416" w:type="dxa"/>
          </w:tcPr>
          <w:p w14:paraId="2BB34EFE" w14:textId="77777777" w:rsidR="00C44C11" w:rsidRDefault="00C44C11" w:rsidP="00435A26">
            <w:pPr>
              <w:tabs>
                <w:tab w:val="left" w:pos="649"/>
              </w:tabs>
            </w:pPr>
          </w:p>
        </w:tc>
        <w:tc>
          <w:tcPr>
            <w:tcW w:w="1842" w:type="dxa"/>
          </w:tcPr>
          <w:p w14:paraId="18EA36AD" w14:textId="77777777" w:rsidR="00C44C11" w:rsidRDefault="00C44C11" w:rsidP="00435A26"/>
        </w:tc>
        <w:tc>
          <w:tcPr>
            <w:tcW w:w="1158" w:type="dxa"/>
          </w:tcPr>
          <w:p w14:paraId="6C403A80" w14:textId="77777777" w:rsidR="00C44C11" w:rsidRDefault="00C44C11" w:rsidP="00435A26"/>
        </w:tc>
        <w:tc>
          <w:tcPr>
            <w:tcW w:w="4440" w:type="dxa"/>
          </w:tcPr>
          <w:p w14:paraId="77112E6B" w14:textId="77777777" w:rsidR="00C44C11" w:rsidRDefault="00C44C11" w:rsidP="00435A26"/>
        </w:tc>
      </w:tr>
      <w:tr w:rsidR="00C44C11" w14:paraId="5DD88E69" w14:textId="77777777" w:rsidTr="00435A26">
        <w:trPr>
          <w:trHeight w:val="251"/>
        </w:trPr>
        <w:tc>
          <w:tcPr>
            <w:tcW w:w="1416" w:type="dxa"/>
          </w:tcPr>
          <w:p w14:paraId="3E5730D4" w14:textId="77777777" w:rsidR="00C44C11" w:rsidRDefault="00C44C11" w:rsidP="00435A26">
            <w:pPr>
              <w:tabs>
                <w:tab w:val="left" w:pos="649"/>
              </w:tabs>
            </w:pPr>
          </w:p>
        </w:tc>
        <w:tc>
          <w:tcPr>
            <w:tcW w:w="1842" w:type="dxa"/>
          </w:tcPr>
          <w:p w14:paraId="31F8F767" w14:textId="77777777" w:rsidR="00C44C11" w:rsidRDefault="00C44C11" w:rsidP="00435A26"/>
        </w:tc>
        <w:tc>
          <w:tcPr>
            <w:tcW w:w="1158" w:type="dxa"/>
          </w:tcPr>
          <w:p w14:paraId="373801B6" w14:textId="77777777" w:rsidR="00C44C11" w:rsidRDefault="00C44C11" w:rsidP="00435A26"/>
        </w:tc>
        <w:tc>
          <w:tcPr>
            <w:tcW w:w="4440" w:type="dxa"/>
          </w:tcPr>
          <w:p w14:paraId="7AA66E0B" w14:textId="77777777" w:rsidR="00C44C11" w:rsidRDefault="00C44C11" w:rsidP="00435A26"/>
        </w:tc>
      </w:tr>
      <w:tr w:rsidR="00C44C11" w14:paraId="6C64C4CD" w14:textId="77777777" w:rsidTr="00435A26">
        <w:trPr>
          <w:trHeight w:val="251"/>
        </w:trPr>
        <w:tc>
          <w:tcPr>
            <w:tcW w:w="1416" w:type="dxa"/>
          </w:tcPr>
          <w:p w14:paraId="57DC3A12" w14:textId="77777777" w:rsidR="00C44C11" w:rsidRDefault="00C44C11" w:rsidP="00435A26">
            <w:pPr>
              <w:tabs>
                <w:tab w:val="left" w:pos="649"/>
              </w:tabs>
            </w:pPr>
          </w:p>
        </w:tc>
        <w:tc>
          <w:tcPr>
            <w:tcW w:w="1842" w:type="dxa"/>
          </w:tcPr>
          <w:p w14:paraId="36AC9BE8" w14:textId="77777777" w:rsidR="00C44C11" w:rsidRDefault="00C44C11" w:rsidP="00435A26"/>
        </w:tc>
        <w:tc>
          <w:tcPr>
            <w:tcW w:w="1158" w:type="dxa"/>
          </w:tcPr>
          <w:p w14:paraId="16E5E52E" w14:textId="77777777" w:rsidR="00C44C11" w:rsidRDefault="00C44C11" w:rsidP="00435A26"/>
        </w:tc>
        <w:tc>
          <w:tcPr>
            <w:tcW w:w="4440" w:type="dxa"/>
          </w:tcPr>
          <w:p w14:paraId="0C95DDA5" w14:textId="77777777" w:rsidR="00C44C11" w:rsidRDefault="00C44C11" w:rsidP="00435A26"/>
        </w:tc>
      </w:tr>
      <w:tr w:rsidR="00C44C11" w14:paraId="15DAA28C" w14:textId="77777777" w:rsidTr="00435A26">
        <w:trPr>
          <w:trHeight w:val="251"/>
        </w:trPr>
        <w:tc>
          <w:tcPr>
            <w:tcW w:w="1416" w:type="dxa"/>
          </w:tcPr>
          <w:p w14:paraId="70DEDFB6" w14:textId="77777777" w:rsidR="00C44C11" w:rsidRDefault="00C44C11" w:rsidP="00435A26">
            <w:pPr>
              <w:tabs>
                <w:tab w:val="left" w:pos="649"/>
              </w:tabs>
            </w:pPr>
          </w:p>
        </w:tc>
        <w:tc>
          <w:tcPr>
            <w:tcW w:w="1842" w:type="dxa"/>
          </w:tcPr>
          <w:p w14:paraId="3139310B" w14:textId="77777777" w:rsidR="00C44C11" w:rsidRDefault="00C44C11" w:rsidP="00435A26"/>
        </w:tc>
        <w:tc>
          <w:tcPr>
            <w:tcW w:w="1158" w:type="dxa"/>
          </w:tcPr>
          <w:p w14:paraId="7A1B4A6F" w14:textId="77777777" w:rsidR="00C44C11" w:rsidRDefault="00C44C11" w:rsidP="00435A26"/>
        </w:tc>
        <w:tc>
          <w:tcPr>
            <w:tcW w:w="4440" w:type="dxa"/>
          </w:tcPr>
          <w:p w14:paraId="0403838E" w14:textId="77777777" w:rsidR="00C44C11" w:rsidRDefault="00C44C11" w:rsidP="00435A26"/>
        </w:tc>
      </w:tr>
    </w:tbl>
    <w:p w14:paraId="7F9AA507" w14:textId="77777777" w:rsidR="00C44C11" w:rsidRDefault="00C44C11" w:rsidP="00C44C11">
      <w:pPr>
        <w:jc w:val="both"/>
        <w:rPr>
          <w:b/>
          <w:bCs/>
          <w:u w:val="single"/>
        </w:rPr>
      </w:pPr>
    </w:p>
    <w:p w14:paraId="6ABA0B61" w14:textId="77777777" w:rsidR="00C44C11" w:rsidRDefault="00C44C11" w:rsidP="00C44C11">
      <w:pPr>
        <w:jc w:val="both"/>
        <w:rPr>
          <w:b/>
          <w:bCs/>
          <w:u w:val="single"/>
        </w:rPr>
      </w:pPr>
    </w:p>
    <w:p w14:paraId="7E538298" w14:textId="77777777" w:rsidR="00C44C11" w:rsidRDefault="00C44C11" w:rsidP="00C44C11">
      <w:pPr>
        <w:jc w:val="both"/>
        <w:rPr>
          <w:b/>
          <w:bCs/>
          <w:u w:val="single"/>
        </w:rPr>
      </w:pPr>
      <w:r>
        <w:rPr>
          <w:b/>
          <w:bCs/>
          <w:u w:val="single"/>
        </w:rPr>
        <w:t>UTQ_FIELD Data Definition</w:t>
      </w:r>
    </w:p>
    <w:p w14:paraId="64C5F2CF" w14:textId="77777777" w:rsidR="00C44C11" w:rsidRDefault="00C44C11" w:rsidP="00C44C11">
      <w:pPr>
        <w:pStyle w:val="BodyText2"/>
      </w:pPr>
      <w:r>
        <w:t>This table contains a single row for each field that should be written for a specific header or record.  Selection of rows from this table is based on the OUT_RECID specified in the corresponding UTQ_HEADER record.  The following is a description of the fields contained within the table:</w:t>
      </w:r>
    </w:p>
    <w:p w14:paraId="1900D721" w14:textId="77777777" w:rsidR="00C44C11" w:rsidRDefault="00C44C11" w:rsidP="00C44C1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44C11" w14:paraId="709E8DAC" w14:textId="77777777" w:rsidTr="00435A26">
        <w:trPr>
          <w:trHeight w:val="251"/>
        </w:trPr>
        <w:tc>
          <w:tcPr>
            <w:tcW w:w="1416" w:type="dxa"/>
            <w:shd w:val="solid" w:color="000080" w:fill="FFFFFF"/>
          </w:tcPr>
          <w:p w14:paraId="5049BDFE" w14:textId="77777777" w:rsidR="00C44C11" w:rsidRDefault="00C44C11" w:rsidP="00435A26">
            <w:pPr>
              <w:rPr>
                <w:b/>
                <w:bCs/>
                <w:color w:val="FFFFFF"/>
              </w:rPr>
            </w:pPr>
            <w:r>
              <w:rPr>
                <w:b/>
                <w:bCs/>
                <w:color w:val="FFFFFF"/>
              </w:rPr>
              <w:t>DB Name</w:t>
            </w:r>
          </w:p>
        </w:tc>
        <w:tc>
          <w:tcPr>
            <w:tcW w:w="1928" w:type="dxa"/>
            <w:shd w:val="solid" w:color="000080" w:fill="FFFFFF"/>
          </w:tcPr>
          <w:p w14:paraId="380A8B2C" w14:textId="77777777" w:rsidR="00C44C11" w:rsidRDefault="00C44C11" w:rsidP="00435A26">
            <w:pPr>
              <w:rPr>
                <w:b/>
                <w:bCs/>
                <w:color w:val="FFFFFF"/>
              </w:rPr>
            </w:pPr>
            <w:r>
              <w:rPr>
                <w:b/>
                <w:bCs/>
                <w:color w:val="FFFFFF"/>
              </w:rPr>
              <w:t>Name</w:t>
            </w:r>
          </w:p>
        </w:tc>
        <w:tc>
          <w:tcPr>
            <w:tcW w:w="1072" w:type="dxa"/>
            <w:shd w:val="solid" w:color="000080" w:fill="FFFFFF"/>
          </w:tcPr>
          <w:p w14:paraId="0789DEEB" w14:textId="77777777" w:rsidR="00C44C11" w:rsidRDefault="00C44C11" w:rsidP="00435A26">
            <w:pPr>
              <w:rPr>
                <w:b/>
                <w:bCs/>
                <w:color w:val="FFFFFF"/>
              </w:rPr>
            </w:pPr>
            <w:r>
              <w:rPr>
                <w:b/>
                <w:bCs/>
                <w:color w:val="FFFFFF"/>
              </w:rPr>
              <w:t>Type</w:t>
            </w:r>
          </w:p>
        </w:tc>
        <w:tc>
          <w:tcPr>
            <w:tcW w:w="4440" w:type="dxa"/>
            <w:shd w:val="solid" w:color="000080" w:fill="FFFFFF"/>
          </w:tcPr>
          <w:p w14:paraId="4F399F3C" w14:textId="77777777" w:rsidR="00C44C11" w:rsidRDefault="00C44C11" w:rsidP="00435A26">
            <w:pPr>
              <w:rPr>
                <w:b/>
                <w:bCs/>
                <w:color w:val="FFFFFF"/>
              </w:rPr>
            </w:pPr>
            <w:r>
              <w:rPr>
                <w:b/>
                <w:bCs/>
                <w:color w:val="FFFFFF"/>
              </w:rPr>
              <w:t>Description</w:t>
            </w:r>
          </w:p>
        </w:tc>
      </w:tr>
      <w:tr w:rsidR="00C44C11" w14:paraId="2DBBEB4C" w14:textId="77777777" w:rsidTr="00435A26">
        <w:trPr>
          <w:trHeight w:val="251"/>
        </w:trPr>
        <w:tc>
          <w:tcPr>
            <w:tcW w:w="1416" w:type="dxa"/>
          </w:tcPr>
          <w:p w14:paraId="0DADE743" w14:textId="77777777" w:rsidR="00C44C11" w:rsidRDefault="00C44C11" w:rsidP="00435A26">
            <w:pPr>
              <w:tabs>
                <w:tab w:val="left" w:pos="649"/>
              </w:tabs>
            </w:pPr>
          </w:p>
        </w:tc>
        <w:tc>
          <w:tcPr>
            <w:tcW w:w="1928" w:type="dxa"/>
          </w:tcPr>
          <w:p w14:paraId="638DBED8" w14:textId="77777777" w:rsidR="00C44C11" w:rsidRDefault="00C44C11" w:rsidP="00435A26">
            <w:r>
              <w:t>OUT_RECID</w:t>
            </w:r>
          </w:p>
        </w:tc>
        <w:tc>
          <w:tcPr>
            <w:tcW w:w="1072" w:type="dxa"/>
          </w:tcPr>
          <w:p w14:paraId="4FDF4593" w14:textId="77777777" w:rsidR="00C44C11" w:rsidRDefault="00C44C11" w:rsidP="00435A26">
            <w:r>
              <w:t>Numeric</w:t>
            </w:r>
          </w:p>
        </w:tc>
        <w:tc>
          <w:tcPr>
            <w:tcW w:w="4440" w:type="dxa"/>
          </w:tcPr>
          <w:p w14:paraId="437D01D4" w14:textId="77777777" w:rsidR="00C44C11" w:rsidRDefault="00C44C11" w:rsidP="00435A26">
            <w:r>
              <w:t>This contains a code that uniquely identifies the output record format of which this field should be a part.</w:t>
            </w:r>
          </w:p>
        </w:tc>
      </w:tr>
      <w:tr w:rsidR="00C44C11" w14:paraId="0AEB306E" w14:textId="77777777" w:rsidTr="00435A26">
        <w:trPr>
          <w:trHeight w:val="251"/>
        </w:trPr>
        <w:tc>
          <w:tcPr>
            <w:tcW w:w="1416" w:type="dxa"/>
          </w:tcPr>
          <w:p w14:paraId="1D3E8ED0" w14:textId="77777777" w:rsidR="00C44C11" w:rsidRDefault="00C44C11" w:rsidP="00435A26">
            <w:pPr>
              <w:tabs>
                <w:tab w:val="left" w:pos="649"/>
              </w:tabs>
            </w:pPr>
          </w:p>
        </w:tc>
        <w:tc>
          <w:tcPr>
            <w:tcW w:w="1928" w:type="dxa"/>
          </w:tcPr>
          <w:p w14:paraId="03F990FE" w14:textId="77777777" w:rsidR="00C44C11" w:rsidRDefault="00C44C11" w:rsidP="00435A26">
            <w:r>
              <w:t>OFFSET</w:t>
            </w:r>
          </w:p>
        </w:tc>
        <w:tc>
          <w:tcPr>
            <w:tcW w:w="1072" w:type="dxa"/>
          </w:tcPr>
          <w:p w14:paraId="183C0212" w14:textId="77777777" w:rsidR="00C44C11" w:rsidRDefault="00C44C11" w:rsidP="00435A26">
            <w:r>
              <w:t>Numeric</w:t>
            </w:r>
          </w:p>
        </w:tc>
        <w:tc>
          <w:tcPr>
            <w:tcW w:w="4440" w:type="dxa"/>
          </w:tcPr>
          <w:p w14:paraId="51281CF1" w14:textId="77777777" w:rsidR="00C44C11" w:rsidRDefault="00C44C11" w:rsidP="00435A26">
            <w:r>
              <w:t>This contains the ZERO-based offset in which this field begins.</w:t>
            </w:r>
          </w:p>
        </w:tc>
      </w:tr>
      <w:tr w:rsidR="00C44C11" w14:paraId="3CC90C32" w14:textId="77777777" w:rsidTr="00435A26">
        <w:trPr>
          <w:trHeight w:val="251"/>
        </w:trPr>
        <w:tc>
          <w:tcPr>
            <w:tcW w:w="1416" w:type="dxa"/>
          </w:tcPr>
          <w:p w14:paraId="7BADAE7E" w14:textId="77777777" w:rsidR="00C44C11" w:rsidRDefault="00C44C11" w:rsidP="00435A26">
            <w:pPr>
              <w:tabs>
                <w:tab w:val="left" w:pos="649"/>
              </w:tabs>
            </w:pPr>
          </w:p>
        </w:tc>
        <w:tc>
          <w:tcPr>
            <w:tcW w:w="1928" w:type="dxa"/>
          </w:tcPr>
          <w:p w14:paraId="510C235D" w14:textId="77777777" w:rsidR="00C44C11" w:rsidRDefault="00C44C11" w:rsidP="00435A26">
            <w:r>
              <w:t>FIELD_NAME</w:t>
            </w:r>
          </w:p>
        </w:tc>
        <w:tc>
          <w:tcPr>
            <w:tcW w:w="1072" w:type="dxa"/>
          </w:tcPr>
          <w:p w14:paraId="59B58FE9" w14:textId="77777777" w:rsidR="00C44C11" w:rsidRDefault="00C44C11" w:rsidP="00435A26">
            <w:r>
              <w:t>Char(12)</w:t>
            </w:r>
          </w:p>
        </w:tc>
        <w:tc>
          <w:tcPr>
            <w:tcW w:w="4440" w:type="dxa"/>
          </w:tcPr>
          <w:p w14:paraId="255EB16B" w14:textId="77777777" w:rsidR="00C44C11" w:rsidRDefault="00C44C11" w:rsidP="00435A26">
            <w:pPr>
              <w:pStyle w:val="FootnoteText"/>
            </w:pPr>
            <w:r>
              <w:t>This twelve-character field identifies the field name that will be used during host export.  This label must be unique within the output record ID definition.  It is not case sensitive and must only contain characters and numbers.</w:t>
            </w:r>
          </w:p>
        </w:tc>
      </w:tr>
      <w:tr w:rsidR="00C44C11" w14:paraId="4DABCE70" w14:textId="77777777" w:rsidTr="00435A26">
        <w:trPr>
          <w:trHeight w:val="251"/>
        </w:trPr>
        <w:tc>
          <w:tcPr>
            <w:tcW w:w="1416" w:type="dxa"/>
          </w:tcPr>
          <w:p w14:paraId="07E5A818" w14:textId="77777777" w:rsidR="00C44C11" w:rsidRDefault="00C44C11" w:rsidP="00435A26">
            <w:pPr>
              <w:tabs>
                <w:tab w:val="left" w:pos="649"/>
              </w:tabs>
            </w:pPr>
          </w:p>
        </w:tc>
        <w:tc>
          <w:tcPr>
            <w:tcW w:w="1928" w:type="dxa"/>
          </w:tcPr>
          <w:p w14:paraId="106E509A" w14:textId="77777777" w:rsidR="00C44C11" w:rsidRDefault="00C44C11" w:rsidP="00435A26">
            <w:r>
              <w:t>DATA_TYPE</w:t>
            </w:r>
          </w:p>
        </w:tc>
        <w:tc>
          <w:tcPr>
            <w:tcW w:w="1072" w:type="dxa"/>
          </w:tcPr>
          <w:p w14:paraId="7316DA0A" w14:textId="77777777" w:rsidR="00C44C11" w:rsidRDefault="00C44C11" w:rsidP="00435A26">
            <w:r>
              <w:t>Char(1)</w:t>
            </w:r>
          </w:p>
        </w:tc>
        <w:tc>
          <w:tcPr>
            <w:tcW w:w="4440" w:type="dxa"/>
          </w:tcPr>
          <w:p w14:paraId="4EB7B761" w14:textId="77777777" w:rsidR="00C44C11" w:rsidRDefault="00C44C11" w:rsidP="00435A26">
            <w:r>
              <w:t>This flag indicates the type of output data to be produced for this field.  Valid values include:</w:t>
            </w:r>
          </w:p>
          <w:p w14:paraId="7902E6EA" w14:textId="77777777" w:rsidR="00C44C11" w:rsidRDefault="00C44C11" w:rsidP="00435A26">
            <w:pPr>
              <w:numPr>
                <w:ilvl w:val="0"/>
                <w:numId w:val="26"/>
              </w:numPr>
            </w:pPr>
            <w:r>
              <w:t>“C”haracter String where FORMAT contains the number of bytes</w:t>
            </w:r>
          </w:p>
          <w:p w14:paraId="7F61A7AC" w14:textId="77777777" w:rsidR="00C44C11" w:rsidRDefault="00C44C11" w:rsidP="00435A26">
            <w:pPr>
              <w:numPr>
                <w:ilvl w:val="0"/>
                <w:numId w:val="26"/>
              </w:numPr>
            </w:pPr>
            <w:r>
              <w:t>“H”idden</w:t>
            </w:r>
            <w:r>
              <w:rPr>
                <w:rStyle w:val="FootnoteReference"/>
              </w:rPr>
              <w:footnoteReference w:id="22"/>
            </w:r>
            <w:r>
              <w:t xml:space="preserve"> fields are identical to a “C”haracter string except that they are dropped from </w:t>
            </w:r>
            <w:r>
              <w:rPr>
                <w:i/>
                <w:iCs/>
              </w:rPr>
              <w:t>DELIMITED</w:t>
            </w:r>
            <w:r>
              <w:t xml:space="preserve"> or </w:t>
            </w:r>
            <w:r>
              <w:rPr>
                <w:i/>
              </w:rPr>
              <w:t xml:space="preserve">HIDDEN </w:t>
            </w:r>
            <w:r>
              <w:t>output file.</w:t>
            </w:r>
          </w:p>
          <w:p w14:paraId="606A7DAC" w14:textId="77777777" w:rsidR="00C44C11" w:rsidRDefault="00C44C11" w:rsidP="00435A26">
            <w:pPr>
              <w:numPr>
                <w:ilvl w:val="0"/>
                <w:numId w:val="26"/>
              </w:numPr>
            </w:pPr>
            <w:r>
              <w:t xml:space="preserve">“N”umeric Value where the FORMAT contains the number of characters in this field.  A leading ‘+’ indicates a sign should always proceed this value extending the field size by one character.  An extra </w:t>
            </w:r>
            <w:r>
              <w:lastRenderedPageBreak/>
              <w:t>ZERO at the start of the size value indicates the field should be zero filled.  Finally, a “.” followed by a count at the end of the format string indicates that a decimal should appear followed by the specified number of digits.  Both the decimal and the digit count are added to the overall field size.</w:t>
            </w:r>
          </w:p>
          <w:p w14:paraId="706429FD" w14:textId="77777777" w:rsidR="00C44C11" w:rsidRDefault="00C44C11" w:rsidP="00435A26">
            <w:pPr>
              <w:numPr>
                <w:ilvl w:val="0"/>
                <w:numId w:val="26"/>
              </w:numPr>
            </w:pPr>
            <w:r>
              <w:t>“Z”oned Decimal where the FORMAT string contains the standard output format definition (e.g., “9(7)v99”)</w:t>
            </w:r>
          </w:p>
        </w:tc>
      </w:tr>
      <w:tr w:rsidR="00C44C11" w14:paraId="15E3536F" w14:textId="77777777" w:rsidTr="00435A26">
        <w:trPr>
          <w:trHeight w:val="251"/>
        </w:trPr>
        <w:tc>
          <w:tcPr>
            <w:tcW w:w="1416" w:type="dxa"/>
          </w:tcPr>
          <w:p w14:paraId="531B7E85" w14:textId="77777777" w:rsidR="00C44C11" w:rsidRDefault="00C44C11" w:rsidP="00435A26">
            <w:pPr>
              <w:tabs>
                <w:tab w:val="left" w:pos="649"/>
              </w:tabs>
            </w:pPr>
          </w:p>
        </w:tc>
        <w:tc>
          <w:tcPr>
            <w:tcW w:w="1928" w:type="dxa"/>
          </w:tcPr>
          <w:p w14:paraId="60D19A5E" w14:textId="77777777" w:rsidR="00C44C11" w:rsidRDefault="00C44C11" w:rsidP="00435A26">
            <w:r>
              <w:t>FORMAT</w:t>
            </w:r>
          </w:p>
        </w:tc>
        <w:tc>
          <w:tcPr>
            <w:tcW w:w="1072" w:type="dxa"/>
          </w:tcPr>
          <w:p w14:paraId="641BF11F" w14:textId="77777777" w:rsidR="00C44C11" w:rsidRDefault="00C44C11" w:rsidP="00435A26">
            <w:r>
              <w:t>Char(16)</w:t>
            </w:r>
          </w:p>
        </w:tc>
        <w:tc>
          <w:tcPr>
            <w:tcW w:w="4440" w:type="dxa"/>
          </w:tcPr>
          <w:p w14:paraId="1EFE1E76" w14:textId="77777777" w:rsidR="00C44C11" w:rsidRDefault="00C44C11" w:rsidP="00435A26">
            <w:r>
              <w:t>This field contains information designed to control the creation of the data based on the DATA_TYPE field.  Specific content is described in the definition of that field.</w:t>
            </w:r>
          </w:p>
        </w:tc>
      </w:tr>
      <w:tr w:rsidR="00C44C11" w14:paraId="57868F92" w14:textId="77777777" w:rsidTr="00435A26">
        <w:trPr>
          <w:trHeight w:val="251"/>
        </w:trPr>
        <w:tc>
          <w:tcPr>
            <w:tcW w:w="1416" w:type="dxa"/>
          </w:tcPr>
          <w:p w14:paraId="4D049680" w14:textId="77777777" w:rsidR="00C44C11" w:rsidRDefault="00C44C11" w:rsidP="00435A26">
            <w:pPr>
              <w:tabs>
                <w:tab w:val="left" w:pos="649"/>
              </w:tabs>
            </w:pPr>
          </w:p>
        </w:tc>
        <w:tc>
          <w:tcPr>
            <w:tcW w:w="1928" w:type="dxa"/>
          </w:tcPr>
          <w:p w14:paraId="440E89C9" w14:textId="77777777" w:rsidR="00C44C11" w:rsidRDefault="00C44C11" w:rsidP="00435A26">
            <w:r>
              <w:t>CONDITION</w:t>
            </w:r>
            <w:r>
              <w:rPr>
                <w:rStyle w:val="FootnoteReference"/>
              </w:rPr>
              <w:footnoteReference w:id="23"/>
            </w:r>
          </w:p>
        </w:tc>
        <w:tc>
          <w:tcPr>
            <w:tcW w:w="1072" w:type="dxa"/>
          </w:tcPr>
          <w:p w14:paraId="7CC8C353" w14:textId="77777777" w:rsidR="00C44C11" w:rsidRDefault="00C44C11" w:rsidP="00435A26">
            <w:r>
              <w:t>VarChar</w:t>
            </w:r>
          </w:p>
          <w:p w14:paraId="3CFA4927" w14:textId="77777777" w:rsidR="00C44C11" w:rsidRDefault="00C44C11" w:rsidP="00435A26">
            <w:r>
              <w:t>(192)</w:t>
            </w:r>
          </w:p>
        </w:tc>
        <w:tc>
          <w:tcPr>
            <w:tcW w:w="4440" w:type="dxa"/>
          </w:tcPr>
          <w:p w14:paraId="68D53CB3" w14:textId="77777777" w:rsidR="00C44C11" w:rsidRDefault="00C44C11" w:rsidP="00435A26">
            <w:r>
              <w:t xml:space="preserve">This contains a numeric mathematical expression as described in section </w:t>
            </w:r>
            <w:r>
              <w:fldChar w:fldCharType="begin"/>
            </w:r>
            <w:r>
              <w:instrText xml:space="preserve"> REF _Ref8218948 \r \h </w:instrText>
            </w:r>
            <w:r>
              <w:fldChar w:fldCharType="separate"/>
            </w:r>
            <w:r>
              <w:t>5.5.6</w:t>
            </w:r>
            <w:r>
              <w:fldChar w:fldCharType="end"/>
            </w:r>
            <w:r>
              <w:t xml:space="preserve"> that must evaluate to true for the associated OTF_FIELD entry to apply.</w:t>
            </w:r>
          </w:p>
        </w:tc>
      </w:tr>
      <w:tr w:rsidR="00C44C11" w14:paraId="5B0EA4B9" w14:textId="77777777" w:rsidTr="00435A26">
        <w:trPr>
          <w:trHeight w:val="251"/>
        </w:trPr>
        <w:tc>
          <w:tcPr>
            <w:tcW w:w="1416" w:type="dxa"/>
          </w:tcPr>
          <w:p w14:paraId="603EA722" w14:textId="77777777" w:rsidR="00C44C11" w:rsidRDefault="00C44C11" w:rsidP="00435A26">
            <w:pPr>
              <w:tabs>
                <w:tab w:val="left" w:pos="649"/>
              </w:tabs>
            </w:pPr>
          </w:p>
        </w:tc>
        <w:tc>
          <w:tcPr>
            <w:tcW w:w="1928" w:type="dxa"/>
          </w:tcPr>
          <w:p w14:paraId="5E9EAE0C" w14:textId="77777777" w:rsidR="00C44C11" w:rsidRDefault="00C44C11" w:rsidP="00435A26">
            <w:r>
              <w:t>EQUATION</w:t>
            </w:r>
          </w:p>
        </w:tc>
        <w:tc>
          <w:tcPr>
            <w:tcW w:w="1072" w:type="dxa"/>
          </w:tcPr>
          <w:p w14:paraId="0887F561" w14:textId="77777777" w:rsidR="00C44C11" w:rsidRDefault="00C44C11" w:rsidP="00435A26">
            <w:r>
              <w:t>VarChar</w:t>
            </w:r>
          </w:p>
          <w:p w14:paraId="62DD36BE" w14:textId="77777777" w:rsidR="00C44C11" w:rsidRDefault="00C44C11" w:rsidP="00435A26">
            <w:r>
              <w:t>(192)</w:t>
            </w:r>
          </w:p>
        </w:tc>
        <w:tc>
          <w:tcPr>
            <w:tcW w:w="4440" w:type="dxa"/>
          </w:tcPr>
          <w:p w14:paraId="5B8A132E" w14:textId="77777777" w:rsidR="00C44C11" w:rsidRDefault="00C44C11" w:rsidP="00435A26">
            <w:r>
              <w:t xml:space="preserve">This contains a numeric or string mathematical expression as described in section </w:t>
            </w:r>
            <w:r>
              <w:fldChar w:fldCharType="begin"/>
            </w:r>
            <w:r>
              <w:instrText xml:space="preserve"> REF _Ref8218948 \r \h </w:instrText>
            </w:r>
            <w:r>
              <w:fldChar w:fldCharType="separate"/>
            </w:r>
            <w:r>
              <w:t>5.5.6</w:t>
            </w:r>
            <w:r>
              <w:fldChar w:fldCharType="end"/>
            </w:r>
            <w:r>
              <w:t xml:space="preserve"> that is used to provide the value necessary to populate this field.  The selection of string versus numeric expression is driven based on the need of the DATA_TYPE field.</w:t>
            </w:r>
          </w:p>
        </w:tc>
      </w:tr>
      <w:tr w:rsidR="00C44C11" w14:paraId="77EE194A" w14:textId="77777777" w:rsidTr="00435A26">
        <w:trPr>
          <w:trHeight w:val="251"/>
        </w:trPr>
        <w:tc>
          <w:tcPr>
            <w:tcW w:w="1416" w:type="dxa"/>
          </w:tcPr>
          <w:p w14:paraId="5BD24551" w14:textId="77777777" w:rsidR="00C44C11" w:rsidRDefault="00C44C11" w:rsidP="00435A26">
            <w:pPr>
              <w:tabs>
                <w:tab w:val="left" w:pos="649"/>
              </w:tabs>
            </w:pPr>
          </w:p>
        </w:tc>
        <w:tc>
          <w:tcPr>
            <w:tcW w:w="1928" w:type="dxa"/>
          </w:tcPr>
          <w:p w14:paraId="2CBA14C9" w14:textId="77777777" w:rsidR="00C44C11" w:rsidRDefault="00C44C11" w:rsidP="00435A26">
            <w:r>
              <w:t>FAIL_ACTION</w:t>
            </w:r>
          </w:p>
        </w:tc>
        <w:tc>
          <w:tcPr>
            <w:tcW w:w="1072" w:type="dxa"/>
          </w:tcPr>
          <w:p w14:paraId="79BC2D1F" w14:textId="77777777" w:rsidR="00C44C11" w:rsidRDefault="00C44C11" w:rsidP="00435A26">
            <w:r>
              <w:t>Char(1)</w:t>
            </w:r>
          </w:p>
        </w:tc>
        <w:tc>
          <w:tcPr>
            <w:tcW w:w="4440" w:type="dxa"/>
          </w:tcPr>
          <w:p w14:paraId="431BF0C1" w14:textId="77777777" w:rsidR="00C44C11" w:rsidRDefault="00C44C11" w:rsidP="00435A26">
            <w:r>
              <w:t>Contains a control code that indicates what action should be taken by the system if this record has either a configuration error or if a non-system error occurs evaluating either the CONDITION or EQUATION expression.  Valid values include:</w:t>
            </w:r>
          </w:p>
          <w:p w14:paraId="21EFE492" w14:textId="77777777" w:rsidR="00C44C11" w:rsidRDefault="00C44C11" w:rsidP="00435A26">
            <w:pPr>
              <w:numPr>
                <w:ilvl w:val="0"/>
                <w:numId w:val="27"/>
              </w:numPr>
            </w:pPr>
            <w:r>
              <w:t>“F”ail translator that will result in the daemon terminating.</w:t>
            </w:r>
          </w:p>
          <w:p w14:paraId="0B208152" w14:textId="77777777" w:rsidR="00C44C11" w:rsidRDefault="00C44C11" w:rsidP="00435A26">
            <w:pPr>
              <w:numPr>
                <w:ilvl w:val="0"/>
                <w:numId w:val="27"/>
              </w:numPr>
            </w:pPr>
            <w:r>
              <w:t>“S”uspend translator that will result in this translator only being suspended.</w:t>
            </w:r>
          </w:p>
          <w:p w14:paraId="790DD6D1" w14:textId="77777777" w:rsidR="00C44C11" w:rsidRDefault="00C44C11" w:rsidP="00435A26">
            <w:pPr>
              <w:numPr>
                <w:ilvl w:val="0"/>
                <w:numId w:val="27"/>
              </w:numPr>
            </w:pPr>
            <w:r>
              <w:t>“D”efault value is inserted into this field and processing continues.  At publication, this setting can only be used for fields with a data type of either “C” or “N”.</w:t>
            </w:r>
          </w:p>
          <w:p w14:paraId="22F6FA53" w14:textId="77777777" w:rsidR="00C44C11" w:rsidRDefault="00C44C11" w:rsidP="00435A26">
            <w:pPr>
              <w:numPr>
                <w:ilvl w:val="0"/>
                <w:numId w:val="27"/>
              </w:numPr>
            </w:pPr>
            <w:r>
              <w:t>“I”gnore the transaction which will cause the system to skip to the next NVTR transaction without doing any processing for this definition.</w:t>
            </w:r>
          </w:p>
        </w:tc>
      </w:tr>
      <w:tr w:rsidR="00C44C11" w14:paraId="1E359EEE" w14:textId="77777777" w:rsidTr="00435A26">
        <w:trPr>
          <w:trHeight w:val="251"/>
        </w:trPr>
        <w:tc>
          <w:tcPr>
            <w:tcW w:w="1416" w:type="dxa"/>
          </w:tcPr>
          <w:p w14:paraId="044D359B" w14:textId="77777777" w:rsidR="00C44C11" w:rsidRDefault="00C44C11" w:rsidP="00435A26">
            <w:pPr>
              <w:tabs>
                <w:tab w:val="left" w:pos="649"/>
              </w:tabs>
            </w:pPr>
          </w:p>
        </w:tc>
        <w:tc>
          <w:tcPr>
            <w:tcW w:w="1928" w:type="dxa"/>
          </w:tcPr>
          <w:p w14:paraId="210E2964" w14:textId="77777777" w:rsidR="00C44C11" w:rsidRDefault="00C44C11" w:rsidP="00435A26">
            <w:r>
              <w:t>DEFAULT_VALUE</w:t>
            </w:r>
          </w:p>
        </w:tc>
        <w:tc>
          <w:tcPr>
            <w:tcW w:w="1072" w:type="dxa"/>
          </w:tcPr>
          <w:p w14:paraId="3756B001" w14:textId="77777777" w:rsidR="00C44C11" w:rsidRDefault="00C44C11" w:rsidP="00435A26">
            <w:r>
              <w:t>VarChar</w:t>
            </w:r>
            <w:r>
              <w:br/>
              <w:t>(128)</w:t>
            </w:r>
          </w:p>
        </w:tc>
        <w:tc>
          <w:tcPr>
            <w:tcW w:w="4440" w:type="dxa"/>
          </w:tcPr>
          <w:p w14:paraId="13AAE591" w14:textId="77777777" w:rsidR="00C44C11" w:rsidRDefault="00C44C11" w:rsidP="00435A26">
            <w:r>
              <w:t>Contains the default value inserted into this field if an evaluation or configuration error occurs and the FAIL_ACTION is set to “D”.</w:t>
            </w:r>
          </w:p>
        </w:tc>
      </w:tr>
    </w:tbl>
    <w:p w14:paraId="0A1ECD3B" w14:textId="77777777" w:rsidR="00C44C11" w:rsidRDefault="00C44C11" w:rsidP="00C44C11">
      <w:pPr>
        <w:jc w:val="both"/>
        <w:rPr>
          <w:b/>
          <w:bCs/>
          <w:u w:val="single"/>
        </w:rPr>
      </w:pPr>
    </w:p>
    <w:p w14:paraId="5AB40FD2" w14:textId="77777777" w:rsidR="00C92D01" w:rsidRDefault="00C92D01">
      <w:pPr>
        <w:pStyle w:val="Heading4"/>
      </w:pPr>
      <w:bookmarkStart w:id="159" w:name="_Toc179173357"/>
      <w:r>
        <w:t>File Delivery System Definitions</w:t>
      </w:r>
      <w:bookmarkEnd w:id="159"/>
    </w:p>
    <w:p w14:paraId="48CFDEC1" w14:textId="77777777" w:rsidR="00C92D01" w:rsidRDefault="00C92D01">
      <w:pPr>
        <w:pStyle w:val="BodyText2"/>
      </w:pPr>
      <w:r>
        <w:t xml:space="preserve">The file delivery system definition tables provide detailed information about how the files created by the </w:t>
      </w:r>
      <w:r>
        <w:rPr>
          <w:i/>
          <w:iCs/>
        </w:rPr>
        <w:t xml:space="preserve">RTPDTRAN </w:t>
      </w:r>
      <w:r>
        <w:t xml:space="preserve">instance are to be delivered to the destination system.  Information is retrieved from these tables during the initialization of </w:t>
      </w:r>
      <w:r>
        <w:rPr>
          <w:i/>
          <w:iCs/>
        </w:rPr>
        <w:t>RTPSHUT</w:t>
      </w:r>
      <w:r>
        <w:t xml:space="preserve">.  </w:t>
      </w:r>
      <w:r>
        <w:fldChar w:fldCharType="begin"/>
      </w:r>
      <w:r>
        <w:instrText xml:space="preserve"> REF _Ref8929067 \h </w:instrText>
      </w:r>
      <w:r>
        <w:fldChar w:fldCharType="separate"/>
      </w:r>
      <w:r w:rsidR="00BB2211">
        <w:t xml:space="preserve">Figure </w:t>
      </w:r>
      <w:r w:rsidR="00BB2211">
        <w:rPr>
          <w:noProof/>
        </w:rPr>
        <w:t>18</w:t>
      </w:r>
      <w:r>
        <w:fldChar w:fldCharType="end"/>
      </w:r>
      <w:r>
        <w:t xml:space="preserve"> shows the basic record structure along with the high-level organization.  The </w:t>
      </w:r>
      <w:r>
        <w:rPr>
          <w:i/>
          <w:iCs/>
        </w:rPr>
        <w:t xml:space="preserve">CCfgFDS </w:t>
      </w:r>
      <w:r>
        <w:t>class is used to access the corresponding data.</w:t>
      </w:r>
    </w:p>
    <w:p w14:paraId="69A1686E" w14:textId="77777777" w:rsidR="00C92D01" w:rsidRDefault="00C92D01">
      <w:pPr>
        <w:pStyle w:val="BodyText2"/>
      </w:pPr>
    </w:p>
    <w:p w14:paraId="70302763" w14:textId="77777777" w:rsidR="00C92D01" w:rsidRDefault="00387970">
      <w:pPr>
        <w:keepNext/>
        <w:pBdr>
          <w:top w:val="single" w:sz="4" w:space="0"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14:anchorId="6CAB70AE" wp14:editId="080EAF56">
            <wp:extent cx="5118100" cy="277495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r="6538" b="16707"/>
                    <a:stretch>
                      <a:fillRect/>
                    </a:stretch>
                  </pic:blipFill>
                  <pic:spPr bwMode="auto">
                    <a:xfrm>
                      <a:off x="0" y="0"/>
                      <a:ext cx="5118100" cy="2774950"/>
                    </a:xfrm>
                    <a:prstGeom prst="rect">
                      <a:avLst/>
                    </a:prstGeom>
                    <a:noFill/>
                    <a:ln>
                      <a:noFill/>
                    </a:ln>
                  </pic:spPr>
                </pic:pic>
              </a:graphicData>
            </a:graphic>
          </wp:inline>
        </w:drawing>
      </w:r>
    </w:p>
    <w:p w14:paraId="02640298" w14:textId="77777777" w:rsidR="00C92D01" w:rsidRDefault="00C92D01">
      <w:pPr>
        <w:pStyle w:val="Caption"/>
        <w:pBdr>
          <w:top w:val="single" w:sz="4" w:space="0" w:color="auto" w:shadow="1"/>
          <w:left w:val="single" w:sz="4" w:space="4" w:color="auto" w:shadow="1"/>
          <w:bottom w:val="single" w:sz="4" w:space="1" w:color="auto" w:shadow="1"/>
          <w:right w:val="single" w:sz="4" w:space="4" w:color="auto" w:shadow="1"/>
        </w:pBdr>
        <w:jc w:val="left"/>
      </w:pPr>
      <w:r>
        <w:t xml:space="preserve">Figure </w:t>
      </w:r>
      <w:fldSimple w:instr=" SEQ Figure \* ARABIC ">
        <w:r w:rsidR="00BB2211">
          <w:rPr>
            <w:noProof/>
          </w:rPr>
          <w:t>19</w:t>
        </w:r>
      </w:fldSimple>
      <w:r>
        <w:t>.File Delivery System  Definition Table Structure</w:t>
      </w:r>
    </w:p>
    <w:p w14:paraId="51C43DFC" w14:textId="77777777" w:rsidR="00C92D01" w:rsidRDefault="00C92D01">
      <w:pPr>
        <w:keepNext/>
        <w:keepLines/>
        <w:jc w:val="both"/>
        <w:rPr>
          <w:b/>
          <w:bCs/>
          <w:u w:val="single"/>
        </w:rPr>
      </w:pPr>
      <w:r>
        <w:rPr>
          <w:b/>
          <w:bCs/>
          <w:u w:val="single"/>
        </w:rPr>
        <w:t>FDS_HOST Data Definition</w:t>
      </w:r>
    </w:p>
    <w:p w14:paraId="708AD24D" w14:textId="77777777" w:rsidR="00C92D01" w:rsidRDefault="00C92D01">
      <w:pPr>
        <w:pStyle w:val="BodyText2"/>
        <w:keepNext/>
        <w:keepLines/>
      </w:pPr>
      <w:r>
        <w:t>This table contains a single row for each unique host that receives data from this system.  The entry provides overall information on how these files should be delivered to the receiving system such as user id, password, transfer type, etc….  The following is a description of the fields contained within the table:</w:t>
      </w:r>
    </w:p>
    <w:p w14:paraId="18B2B814" w14:textId="77777777" w:rsidR="00C92D01" w:rsidRDefault="00C92D01">
      <w:pPr>
        <w:pStyle w:val="BodyText2"/>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24856CC0" w14:textId="77777777">
        <w:trPr>
          <w:trHeight w:val="251"/>
        </w:trPr>
        <w:tc>
          <w:tcPr>
            <w:tcW w:w="1416" w:type="dxa"/>
            <w:shd w:val="solid" w:color="000080" w:fill="FFFFFF"/>
          </w:tcPr>
          <w:p w14:paraId="1B4CA485" w14:textId="77777777" w:rsidR="00C92D01" w:rsidRDefault="00C92D01">
            <w:pPr>
              <w:rPr>
                <w:b/>
                <w:bCs/>
                <w:color w:val="FFFFFF"/>
              </w:rPr>
            </w:pPr>
            <w:r>
              <w:rPr>
                <w:b/>
                <w:bCs/>
                <w:color w:val="FFFFFF"/>
              </w:rPr>
              <w:t>DB Name</w:t>
            </w:r>
          </w:p>
        </w:tc>
        <w:tc>
          <w:tcPr>
            <w:tcW w:w="1928" w:type="dxa"/>
            <w:shd w:val="solid" w:color="000080" w:fill="FFFFFF"/>
          </w:tcPr>
          <w:p w14:paraId="66504035" w14:textId="77777777" w:rsidR="00C92D01" w:rsidRDefault="00C92D01">
            <w:pPr>
              <w:rPr>
                <w:b/>
                <w:bCs/>
                <w:color w:val="FFFFFF"/>
              </w:rPr>
            </w:pPr>
            <w:r>
              <w:rPr>
                <w:b/>
                <w:bCs/>
                <w:color w:val="FFFFFF"/>
              </w:rPr>
              <w:t>Name</w:t>
            </w:r>
          </w:p>
        </w:tc>
        <w:tc>
          <w:tcPr>
            <w:tcW w:w="1072" w:type="dxa"/>
            <w:shd w:val="solid" w:color="000080" w:fill="FFFFFF"/>
          </w:tcPr>
          <w:p w14:paraId="2FBC0C71" w14:textId="77777777" w:rsidR="00C92D01" w:rsidRDefault="00C92D01">
            <w:pPr>
              <w:rPr>
                <w:b/>
                <w:bCs/>
                <w:color w:val="FFFFFF"/>
              </w:rPr>
            </w:pPr>
            <w:r>
              <w:rPr>
                <w:b/>
                <w:bCs/>
                <w:color w:val="FFFFFF"/>
              </w:rPr>
              <w:t>Type</w:t>
            </w:r>
          </w:p>
        </w:tc>
        <w:tc>
          <w:tcPr>
            <w:tcW w:w="4440" w:type="dxa"/>
            <w:shd w:val="solid" w:color="000080" w:fill="FFFFFF"/>
          </w:tcPr>
          <w:p w14:paraId="5C362710" w14:textId="77777777" w:rsidR="00C92D01" w:rsidRDefault="00C92D01">
            <w:pPr>
              <w:rPr>
                <w:b/>
                <w:bCs/>
                <w:color w:val="FFFFFF"/>
              </w:rPr>
            </w:pPr>
            <w:r>
              <w:rPr>
                <w:b/>
                <w:bCs/>
                <w:color w:val="FFFFFF"/>
              </w:rPr>
              <w:t>Description</w:t>
            </w:r>
          </w:p>
        </w:tc>
      </w:tr>
      <w:tr w:rsidR="00C92D01" w14:paraId="76E3A6FD" w14:textId="77777777">
        <w:trPr>
          <w:trHeight w:val="251"/>
        </w:trPr>
        <w:tc>
          <w:tcPr>
            <w:tcW w:w="1416" w:type="dxa"/>
          </w:tcPr>
          <w:p w14:paraId="2DA9D6B8" w14:textId="77777777" w:rsidR="00C92D01" w:rsidRDefault="00C92D01">
            <w:pPr>
              <w:tabs>
                <w:tab w:val="left" w:pos="649"/>
              </w:tabs>
            </w:pPr>
          </w:p>
        </w:tc>
        <w:tc>
          <w:tcPr>
            <w:tcW w:w="1928" w:type="dxa"/>
          </w:tcPr>
          <w:p w14:paraId="679F29EE" w14:textId="77777777" w:rsidR="00C92D01" w:rsidRDefault="00C92D01">
            <w:r>
              <w:t>HOST_CODE</w:t>
            </w:r>
          </w:p>
        </w:tc>
        <w:tc>
          <w:tcPr>
            <w:tcW w:w="1072" w:type="dxa"/>
          </w:tcPr>
          <w:p w14:paraId="60188E8A" w14:textId="77777777" w:rsidR="00C92D01" w:rsidRDefault="00C92D01">
            <w:r>
              <w:t>Char(2)</w:t>
            </w:r>
          </w:p>
        </w:tc>
        <w:tc>
          <w:tcPr>
            <w:tcW w:w="4440" w:type="dxa"/>
          </w:tcPr>
          <w:p w14:paraId="2921205F" w14:textId="77777777" w:rsidR="00C92D01" w:rsidRDefault="00C92D01">
            <w:r>
              <w:t>Contains the two-character host identification code that uniquely identifies the host information.  This code is used to identify which DTRAN output files should use this transfer definitions.</w:t>
            </w:r>
          </w:p>
        </w:tc>
      </w:tr>
      <w:tr w:rsidR="00C92D01" w14:paraId="2C814E77" w14:textId="77777777">
        <w:trPr>
          <w:trHeight w:val="251"/>
        </w:trPr>
        <w:tc>
          <w:tcPr>
            <w:tcW w:w="1416" w:type="dxa"/>
          </w:tcPr>
          <w:p w14:paraId="168A26E2" w14:textId="77777777" w:rsidR="00C92D01" w:rsidRDefault="00C92D01">
            <w:pPr>
              <w:tabs>
                <w:tab w:val="left" w:pos="649"/>
              </w:tabs>
            </w:pPr>
          </w:p>
        </w:tc>
        <w:tc>
          <w:tcPr>
            <w:tcW w:w="1928" w:type="dxa"/>
          </w:tcPr>
          <w:p w14:paraId="4D026007" w14:textId="77777777" w:rsidR="00C92D01" w:rsidRDefault="00C92D01">
            <w:r>
              <w:t>XFER_TYPE</w:t>
            </w:r>
          </w:p>
        </w:tc>
        <w:tc>
          <w:tcPr>
            <w:tcW w:w="1072" w:type="dxa"/>
          </w:tcPr>
          <w:p w14:paraId="6F2AC1A9" w14:textId="77777777" w:rsidR="00C92D01" w:rsidRDefault="00C92D01">
            <w:r>
              <w:t>Char(1)</w:t>
            </w:r>
          </w:p>
        </w:tc>
        <w:tc>
          <w:tcPr>
            <w:tcW w:w="4440" w:type="dxa"/>
          </w:tcPr>
          <w:p w14:paraId="5654576B" w14:textId="77777777" w:rsidR="00C92D01" w:rsidRDefault="00C92D01">
            <w:r>
              <w:t>Contains a single character identifier that indicates what type of delivery is required.  The following codes are valid:</w:t>
            </w:r>
          </w:p>
          <w:p w14:paraId="7CAA9AC7" w14:textId="77777777" w:rsidR="00C92D01" w:rsidRDefault="00C92D01">
            <w:pPr>
              <w:numPr>
                <w:ilvl w:val="0"/>
                <w:numId w:val="40"/>
              </w:numPr>
            </w:pPr>
            <w:r>
              <w:t>“M”ove file to local directory</w:t>
            </w:r>
          </w:p>
          <w:p w14:paraId="3800CE9D" w14:textId="77777777" w:rsidR="00C92D01" w:rsidRDefault="00C92D01">
            <w:pPr>
              <w:numPr>
                <w:ilvl w:val="0"/>
                <w:numId w:val="40"/>
              </w:numPr>
            </w:pPr>
            <w:r>
              <w:t>“F”TP to remote system</w:t>
            </w:r>
          </w:p>
          <w:p w14:paraId="12031C81" w14:textId="77777777" w:rsidR="00C92D01" w:rsidRDefault="00C92D01">
            <w:pPr>
              <w:numPr>
                <w:ilvl w:val="0"/>
                <w:numId w:val="40"/>
              </w:numPr>
            </w:pPr>
            <w:r>
              <w:t>“Q” to use MQ Series to deliver data</w:t>
            </w:r>
          </w:p>
          <w:p w14:paraId="1C692E92" w14:textId="77777777" w:rsidR="00C92D01" w:rsidRDefault="00C92D01">
            <w:pPr>
              <w:numPr>
                <w:ilvl w:val="0"/>
                <w:numId w:val="40"/>
              </w:numPr>
            </w:pPr>
            <w:r>
              <w:t>“T”ask executed to process file</w:t>
            </w:r>
          </w:p>
          <w:p w14:paraId="0A2C693D" w14:textId="77777777" w:rsidR="00C92D01" w:rsidRDefault="00C92D01">
            <w:pPr>
              <w:numPr>
                <w:ilvl w:val="0"/>
                <w:numId w:val="40"/>
              </w:numPr>
            </w:pPr>
            <w:r>
              <w:t>“S”ocket delivery via TCP/IP</w:t>
            </w:r>
          </w:p>
          <w:p w14:paraId="64CE0699" w14:textId="77777777" w:rsidR="00805A6B" w:rsidRDefault="00805A6B">
            <w:pPr>
              <w:numPr>
                <w:ilvl w:val="0"/>
                <w:numId w:val="40"/>
              </w:numPr>
            </w:pPr>
            <w:r>
              <w:t>“L”ock based Two Step FTP</w:t>
            </w:r>
          </w:p>
          <w:p w14:paraId="4EE019B0" w14:textId="77777777" w:rsidR="00805A6B" w:rsidRDefault="00805A6B">
            <w:pPr>
              <w:numPr>
                <w:ilvl w:val="0"/>
                <w:numId w:val="40"/>
              </w:numPr>
            </w:pPr>
            <w:r>
              <w:t>“P”GP with FTP Transfer</w:t>
            </w:r>
          </w:p>
          <w:p w14:paraId="06464351" w14:textId="77777777" w:rsidR="00945021" w:rsidRDefault="00945021">
            <w:pPr>
              <w:numPr>
                <w:ilvl w:val="0"/>
                <w:numId w:val="40"/>
              </w:numPr>
            </w:pPr>
            <w:r>
              <w:t>“X”fer using SFTP</w:t>
            </w:r>
          </w:p>
          <w:p w14:paraId="50912DC0" w14:textId="77777777" w:rsidR="003E506D" w:rsidRDefault="003E506D">
            <w:pPr>
              <w:numPr>
                <w:ilvl w:val="0"/>
                <w:numId w:val="40"/>
              </w:numPr>
            </w:pPr>
            <w:r>
              <w:t>“Y” SFTP Transfer with Two Step Lock</w:t>
            </w:r>
          </w:p>
          <w:p w14:paraId="6C9508D9" w14:textId="77777777" w:rsidR="00BB7D63" w:rsidRDefault="00F11D2C">
            <w:pPr>
              <w:numPr>
                <w:ilvl w:val="0"/>
                <w:numId w:val="40"/>
              </w:numPr>
            </w:pPr>
            <w:r>
              <w:t>“R</w:t>
            </w:r>
            <w:r w:rsidR="00BB7D63">
              <w:t>” PGP with SFTP Transfer</w:t>
            </w:r>
          </w:p>
        </w:tc>
      </w:tr>
      <w:tr w:rsidR="00C92D01" w14:paraId="29C7AE26" w14:textId="77777777">
        <w:trPr>
          <w:trHeight w:val="251"/>
        </w:trPr>
        <w:tc>
          <w:tcPr>
            <w:tcW w:w="1416" w:type="dxa"/>
          </w:tcPr>
          <w:p w14:paraId="77ABF8C7" w14:textId="77777777" w:rsidR="00C92D01" w:rsidRDefault="00C92D01">
            <w:pPr>
              <w:tabs>
                <w:tab w:val="left" w:pos="649"/>
              </w:tabs>
            </w:pPr>
          </w:p>
        </w:tc>
        <w:tc>
          <w:tcPr>
            <w:tcW w:w="1928" w:type="dxa"/>
          </w:tcPr>
          <w:p w14:paraId="1B73EA6C" w14:textId="77777777" w:rsidR="00C92D01" w:rsidRDefault="00C92D01">
            <w:r>
              <w:t>DEST_ADDR</w:t>
            </w:r>
          </w:p>
        </w:tc>
        <w:tc>
          <w:tcPr>
            <w:tcW w:w="1072" w:type="dxa"/>
          </w:tcPr>
          <w:p w14:paraId="48F4FC16" w14:textId="77777777" w:rsidR="00C92D01" w:rsidRDefault="00C92D01">
            <w:r>
              <w:t>VarChar2 (128)</w:t>
            </w:r>
          </w:p>
        </w:tc>
        <w:tc>
          <w:tcPr>
            <w:tcW w:w="4440" w:type="dxa"/>
          </w:tcPr>
          <w:p w14:paraId="7977C370" w14:textId="77777777" w:rsidR="00C92D01" w:rsidRDefault="00C92D01">
            <w:r>
              <w:t>Contains information that identifies where the files should be delivered.  The information contained within this string is specific to the transfer type as follows:</w:t>
            </w:r>
          </w:p>
          <w:p w14:paraId="02918BAA" w14:textId="77777777" w:rsidR="00C92D01" w:rsidRDefault="00C92D01">
            <w:pPr>
              <w:numPr>
                <w:ilvl w:val="0"/>
                <w:numId w:val="41"/>
              </w:numPr>
            </w:pPr>
            <w:r>
              <w:t>“M” – Destination path on the local machine followed by a “|” followed by a CHMOD permission number followed by a “|” followed by a new owner.  All parameters except the path are optional.</w:t>
            </w:r>
          </w:p>
          <w:p w14:paraId="24A7A27F" w14:textId="77777777" w:rsidR="00C92D01" w:rsidRDefault="00C92D01">
            <w:pPr>
              <w:numPr>
                <w:ilvl w:val="0"/>
                <w:numId w:val="41"/>
              </w:numPr>
            </w:pPr>
            <w:r>
              <w:t xml:space="preserve">“F” – Contains the host name or IP address </w:t>
            </w:r>
            <w:r>
              <w:lastRenderedPageBreak/>
              <w:t>of the destination system optionally followed by a “|” followed by the completion code for FTP on the destination host.  By default, the system assumes 226 is the completion code.</w:t>
            </w:r>
          </w:p>
          <w:p w14:paraId="4E119C48" w14:textId="77777777" w:rsidR="00C92D01" w:rsidRDefault="00C92D01">
            <w:pPr>
              <w:numPr>
                <w:ilvl w:val="0"/>
                <w:numId w:val="41"/>
              </w:numPr>
            </w:pPr>
            <w:r>
              <w:t>“Q” – Contains the name of the queue manager followed by a “|” followed by the queue object.</w:t>
            </w:r>
          </w:p>
          <w:p w14:paraId="14A56534" w14:textId="77777777" w:rsidR="00C92D01" w:rsidRDefault="00C92D01">
            <w:pPr>
              <w:numPr>
                <w:ilvl w:val="0"/>
                <w:numId w:val="41"/>
              </w:numPr>
            </w:pPr>
            <w:r>
              <w:t>“T” – Contains the task name.  Optionally the name of the task can be followed by a “|” which proceeds the directory the file should be placed in before the task is initiated.  If not provided, then the file is not moved.</w:t>
            </w:r>
          </w:p>
          <w:p w14:paraId="282836B6" w14:textId="77777777" w:rsidR="00C92D01" w:rsidRDefault="00C92D01">
            <w:pPr>
              <w:numPr>
                <w:ilvl w:val="0"/>
                <w:numId w:val="41"/>
              </w:numPr>
            </w:pPr>
            <w:r>
              <w:t>“S” – Contains the following control data in order separated by “|”: host name or IP address, port number, record header template</w:t>
            </w:r>
            <w:r>
              <w:rPr>
                <w:rStyle w:val="FootnoteReference"/>
              </w:rPr>
              <w:footnoteReference w:id="24"/>
            </w:r>
            <w:r>
              <w:t>, marker in the last record, marker at the start of the next record, seconds to wait before connecting, and seconds to wait before sending</w:t>
            </w:r>
            <w:r>
              <w:rPr>
                <w:rStyle w:val="FootnoteReference"/>
              </w:rPr>
              <w:footnoteReference w:id="25"/>
            </w:r>
            <w:r>
              <w:t xml:space="preserve"> the next packet.  All proceeding values must exist even if they are blank.  A value of ZERO in either wait time causes the system to immediately proceed.  A sample test string might be as follows:</w:t>
            </w:r>
            <w:r>
              <w:br/>
              <w:t>127.0.0.1|50|REC^^^^|DST|DS|2|1</w:t>
            </w:r>
          </w:p>
        </w:tc>
      </w:tr>
      <w:tr w:rsidR="00C92D01" w14:paraId="3C906B58" w14:textId="77777777">
        <w:trPr>
          <w:trHeight w:val="251"/>
        </w:trPr>
        <w:tc>
          <w:tcPr>
            <w:tcW w:w="1416" w:type="dxa"/>
          </w:tcPr>
          <w:p w14:paraId="6C70ACF6" w14:textId="77777777" w:rsidR="00C92D01" w:rsidRDefault="00C92D01">
            <w:pPr>
              <w:tabs>
                <w:tab w:val="left" w:pos="649"/>
              </w:tabs>
            </w:pPr>
          </w:p>
        </w:tc>
        <w:tc>
          <w:tcPr>
            <w:tcW w:w="1928" w:type="dxa"/>
          </w:tcPr>
          <w:p w14:paraId="39A84C4F" w14:textId="77777777" w:rsidR="00C92D01" w:rsidRDefault="00C92D01">
            <w:r>
              <w:t>USERID</w:t>
            </w:r>
          </w:p>
        </w:tc>
        <w:tc>
          <w:tcPr>
            <w:tcW w:w="1072" w:type="dxa"/>
          </w:tcPr>
          <w:p w14:paraId="08843EC1" w14:textId="77777777" w:rsidR="00C92D01" w:rsidRDefault="00C92D01">
            <w:r>
              <w:t>Char(16)</w:t>
            </w:r>
          </w:p>
        </w:tc>
        <w:tc>
          <w:tcPr>
            <w:tcW w:w="4440" w:type="dxa"/>
          </w:tcPr>
          <w:p w14:paraId="5468339A" w14:textId="77777777" w:rsidR="00C92D01" w:rsidRDefault="00C92D01">
            <w:r>
              <w:t>Contains the user ID used to access the remote system if required by the transfer type.</w:t>
            </w:r>
          </w:p>
        </w:tc>
      </w:tr>
      <w:tr w:rsidR="00C92D01" w14:paraId="4C24C0F3" w14:textId="77777777">
        <w:trPr>
          <w:trHeight w:val="251"/>
        </w:trPr>
        <w:tc>
          <w:tcPr>
            <w:tcW w:w="1416" w:type="dxa"/>
          </w:tcPr>
          <w:p w14:paraId="0B72E4FD" w14:textId="77777777" w:rsidR="00C92D01" w:rsidRDefault="00C92D01">
            <w:pPr>
              <w:tabs>
                <w:tab w:val="left" w:pos="649"/>
              </w:tabs>
            </w:pPr>
          </w:p>
        </w:tc>
        <w:tc>
          <w:tcPr>
            <w:tcW w:w="1928" w:type="dxa"/>
          </w:tcPr>
          <w:p w14:paraId="51C78577" w14:textId="77777777" w:rsidR="00C92D01" w:rsidRDefault="00C92D01">
            <w:r>
              <w:t>PASSWORD</w:t>
            </w:r>
          </w:p>
        </w:tc>
        <w:tc>
          <w:tcPr>
            <w:tcW w:w="1072" w:type="dxa"/>
          </w:tcPr>
          <w:p w14:paraId="6E5811FA" w14:textId="77777777" w:rsidR="00C92D01" w:rsidRDefault="00C92D01">
            <w:r>
              <w:t>Char(16)</w:t>
            </w:r>
          </w:p>
        </w:tc>
        <w:tc>
          <w:tcPr>
            <w:tcW w:w="4440" w:type="dxa"/>
          </w:tcPr>
          <w:p w14:paraId="43B6854D" w14:textId="77777777" w:rsidR="00C92D01" w:rsidRDefault="00C92D01">
            <w:r>
              <w:t>Contains the password used to access the remote system if required by the transfer type.</w:t>
            </w:r>
          </w:p>
        </w:tc>
      </w:tr>
      <w:tr w:rsidR="00C92D01" w14:paraId="563C3027" w14:textId="77777777">
        <w:trPr>
          <w:trHeight w:val="251"/>
        </w:trPr>
        <w:tc>
          <w:tcPr>
            <w:tcW w:w="1416" w:type="dxa"/>
          </w:tcPr>
          <w:p w14:paraId="390B0C49" w14:textId="77777777" w:rsidR="00C92D01" w:rsidRDefault="00C92D01">
            <w:pPr>
              <w:tabs>
                <w:tab w:val="left" w:pos="649"/>
              </w:tabs>
            </w:pPr>
          </w:p>
        </w:tc>
        <w:tc>
          <w:tcPr>
            <w:tcW w:w="1928" w:type="dxa"/>
          </w:tcPr>
          <w:p w14:paraId="77E31678" w14:textId="77777777" w:rsidR="00C92D01" w:rsidRDefault="00C92D01">
            <w:r>
              <w:t>ACCOUNT</w:t>
            </w:r>
          </w:p>
        </w:tc>
        <w:tc>
          <w:tcPr>
            <w:tcW w:w="1072" w:type="dxa"/>
          </w:tcPr>
          <w:p w14:paraId="5DE20482" w14:textId="77777777" w:rsidR="00C92D01" w:rsidRDefault="00C92D01">
            <w:r>
              <w:t>Char(16)</w:t>
            </w:r>
          </w:p>
        </w:tc>
        <w:tc>
          <w:tcPr>
            <w:tcW w:w="4440" w:type="dxa"/>
          </w:tcPr>
          <w:p w14:paraId="42D3E670" w14:textId="77777777" w:rsidR="00C92D01" w:rsidRDefault="00C92D01">
            <w:r>
              <w:t>Contains the account used to access the remote system if required by the transfer type and the remote system.</w:t>
            </w:r>
          </w:p>
        </w:tc>
      </w:tr>
      <w:tr w:rsidR="00C92D01" w14:paraId="6B0B70DD" w14:textId="77777777">
        <w:trPr>
          <w:trHeight w:val="251"/>
        </w:trPr>
        <w:tc>
          <w:tcPr>
            <w:tcW w:w="1416" w:type="dxa"/>
          </w:tcPr>
          <w:p w14:paraId="5E101D5C" w14:textId="77777777" w:rsidR="00C92D01" w:rsidRDefault="00C92D01">
            <w:pPr>
              <w:tabs>
                <w:tab w:val="left" w:pos="649"/>
              </w:tabs>
            </w:pPr>
          </w:p>
        </w:tc>
        <w:tc>
          <w:tcPr>
            <w:tcW w:w="1928" w:type="dxa"/>
          </w:tcPr>
          <w:p w14:paraId="2B43406B" w14:textId="77777777" w:rsidR="00C92D01" w:rsidRDefault="00C92D01">
            <w:r>
              <w:t>STATUS</w:t>
            </w:r>
          </w:p>
        </w:tc>
        <w:tc>
          <w:tcPr>
            <w:tcW w:w="1072" w:type="dxa"/>
          </w:tcPr>
          <w:p w14:paraId="4E0B1539" w14:textId="77777777" w:rsidR="00C92D01" w:rsidRDefault="00C92D01">
            <w:r>
              <w:t>Char(1)</w:t>
            </w:r>
          </w:p>
        </w:tc>
        <w:tc>
          <w:tcPr>
            <w:tcW w:w="4440" w:type="dxa"/>
          </w:tcPr>
          <w:p w14:paraId="1A3A0912" w14:textId="77777777" w:rsidR="00C92D01" w:rsidRDefault="00C92D01">
            <w:r>
              <w:t>Contains a status code for this transfer definition.  Valid values include:</w:t>
            </w:r>
          </w:p>
          <w:p w14:paraId="3F7AB774" w14:textId="77777777" w:rsidR="00C92D01" w:rsidRDefault="00C92D01">
            <w:pPr>
              <w:numPr>
                <w:ilvl w:val="0"/>
                <w:numId w:val="42"/>
              </w:numPr>
            </w:pPr>
            <w:r>
              <w:t>“A”ctive</w:t>
            </w:r>
          </w:p>
          <w:p w14:paraId="61DCB4A8" w14:textId="77777777" w:rsidR="00C92D01" w:rsidRDefault="00C92D01">
            <w:pPr>
              <w:numPr>
                <w:ilvl w:val="0"/>
                <w:numId w:val="42"/>
              </w:numPr>
            </w:pPr>
            <w:r>
              <w:t>“I”nactive</w:t>
            </w:r>
          </w:p>
        </w:tc>
      </w:tr>
    </w:tbl>
    <w:p w14:paraId="30F5B457" w14:textId="77777777" w:rsidR="00C92D01" w:rsidRDefault="00C92D01">
      <w:pPr>
        <w:keepNext/>
        <w:keepLines/>
        <w:jc w:val="both"/>
        <w:rPr>
          <w:b/>
          <w:bCs/>
          <w:u w:val="single"/>
        </w:rPr>
      </w:pPr>
    </w:p>
    <w:p w14:paraId="5D14305D" w14:textId="77777777" w:rsidR="00C92D01" w:rsidRDefault="00C92D01">
      <w:pPr>
        <w:keepNext/>
        <w:keepLines/>
        <w:jc w:val="both"/>
        <w:rPr>
          <w:b/>
          <w:bCs/>
          <w:u w:val="single"/>
        </w:rPr>
      </w:pPr>
      <w:r>
        <w:rPr>
          <w:b/>
          <w:bCs/>
          <w:u w:val="single"/>
        </w:rPr>
        <w:t>FDS_FILE Data Definition</w:t>
      </w:r>
    </w:p>
    <w:p w14:paraId="6A9059EA" w14:textId="77777777" w:rsidR="00C92D01" w:rsidRDefault="00C92D01">
      <w:pPr>
        <w:pStyle w:val="BodyText2"/>
        <w:keepNext/>
        <w:keepLines/>
      </w:pPr>
      <w:r>
        <w:t>This table contains a single row for each unique host file type that should be delivered to this host from this single DTRAN instance.  The entry provides the necessary information to identify this type of file and an equation used to calculate the destination filename.  The following is a description of the fields contained within the table:</w:t>
      </w:r>
    </w:p>
    <w:p w14:paraId="3ED6690F" w14:textId="77777777" w:rsidR="00C92D01" w:rsidRDefault="00C92D01">
      <w:pPr>
        <w:pStyle w:val="BodyText2"/>
        <w:keepNext/>
        <w:keepLines/>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6ACA2B70" w14:textId="77777777">
        <w:trPr>
          <w:trHeight w:val="251"/>
        </w:trPr>
        <w:tc>
          <w:tcPr>
            <w:tcW w:w="1416" w:type="dxa"/>
            <w:shd w:val="solid" w:color="000080" w:fill="FFFFFF"/>
          </w:tcPr>
          <w:p w14:paraId="42893260" w14:textId="77777777" w:rsidR="00C92D01" w:rsidRDefault="00C92D01">
            <w:pPr>
              <w:keepNext/>
              <w:keepLines/>
              <w:rPr>
                <w:b/>
                <w:bCs/>
                <w:color w:val="FFFFFF"/>
              </w:rPr>
            </w:pPr>
            <w:r>
              <w:rPr>
                <w:b/>
                <w:bCs/>
                <w:color w:val="FFFFFF"/>
              </w:rPr>
              <w:t>DB Name</w:t>
            </w:r>
          </w:p>
        </w:tc>
        <w:tc>
          <w:tcPr>
            <w:tcW w:w="1928" w:type="dxa"/>
            <w:shd w:val="solid" w:color="000080" w:fill="FFFFFF"/>
          </w:tcPr>
          <w:p w14:paraId="245E631F" w14:textId="77777777" w:rsidR="00C92D01" w:rsidRDefault="00C92D01">
            <w:pPr>
              <w:keepNext/>
              <w:keepLines/>
              <w:rPr>
                <w:b/>
                <w:bCs/>
                <w:color w:val="FFFFFF"/>
              </w:rPr>
            </w:pPr>
            <w:r>
              <w:rPr>
                <w:b/>
                <w:bCs/>
                <w:color w:val="FFFFFF"/>
              </w:rPr>
              <w:t>Name</w:t>
            </w:r>
          </w:p>
        </w:tc>
        <w:tc>
          <w:tcPr>
            <w:tcW w:w="1072" w:type="dxa"/>
            <w:shd w:val="solid" w:color="000080" w:fill="FFFFFF"/>
          </w:tcPr>
          <w:p w14:paraId="540D525C" w14:textId="77777777" w:rsidR="00C92D01" w:rsidRDefault="00C92D01">
            <w:pPr>
              <w:keepNext/>
              <w:keepLines/>
              <w:rPr>
                <w:b/>
                <w:bCs/>
                <w:color w:val="FFFFFF"/>
              </w:rPr>
            </w:pPr>
            <w:r>
              <w:rPr>
                <w:b/>
                <w:bCs/>
                <w:color w:val="FFFFFF"/>
              </w:rPr>
              <w:t>Type</w:t>
            </w:r>
          </w:p>
        </w:tc>
        <w:tc>
          <w:tcPr>
            <w:tcW w:w="4440" w:type="dxa"/>
            <w:shd w:val="solid" w:color="000080" w:fill="FFFFFF"/>
          </w:tcPr>
          <w:p w14:paraId="1E1D72CF" w14:textId="77777777" w:rsidR="00C92D01" w:rsidRDefault="00C92D01">
            <w:pPr>
              <w:keepNext/>
              <w:keepLines/>
              <w:rPr>
                <w:b/>
                <w:bCs/>
                <w:color w:val="FFFFFF"/>
              </w:rPr>
            </w:pPr>
            <w:r>
              <w:rPr>
                <w:b/>
                <w:bCs/>
                <w:color w:val="FFFFFF"/>
              </w:rPr>
              <w:t>Description</w:t>
            </w:r>
          </w:p>
        </w:tc>
      </w:tr>
      <w:tr w:rsidR="00C92D01" w14:paraId="4493FF6C" w14:textId="77777777">
        <w:trPr>
          <w:trHeight w:val="251"/>
        </w:trPr>
        <w:tc>
          <w:tcPr>
            <w:tcW w:w="1416" w:type="dxa"/>
          </w:tcPr>
          <w:p w14:paraId="68F16963" w14:textId="77777777" w:rsidR="00C92D01" w:rsidRDefault="00C92D01">
            <w:pPr>
              <w:keepNext/>
              <w:keepLines/>
              <w:tabs>
                <w:tab w:val="left" w:pos="649"/>
              </w:tabs>
            </w:pPr>
          </w:p>
        </w:tc>
        <w:tc>
          <w:tcPr>
            <w:tcW w:w="1928" w:type="dxa"/>
          </w:tcPr>
          <w:p w14:paraId="1064E4FE" w14:textId="77777777" w:rsidR="00C92D01" w:rsidRDefault="00C92D01">
            <w:pPr>
              <w:keepNext/>
              <w:keepLines/>
            </w:pPr>
            <w:r>
              <w:t>HOST_CODE</w:t>
            </w:r>
          </w:p>
        </w:tc>
        <w:tc>
          <w:tcPr>
            <w:tcW w:w="1072" w:type="dxa"/>
          </w:tcPr>
          <w:p w14:paraId="09B19894" w14:textId="77777777" w:rsidR="00C92D01" w:rsidRDefault="00C92D01">
            <w:pPr>
              <w:keepNext/>
              <w:keepLines/>
            </w:pPr>
            <w:r>
              <w:t>Char(2)</w:t>
            </w:r>
          </w:p>
        </w:tc>
        <w:tc>
          <w:tcPr>
            <w:tcW w:w="4440" w:type="dxa"/>
          </w:tcPr>
          <w:p w14:paraId="7D3710FF" w14:textId="77777777" w:rsidR="00C92D01" w:rsidRDefault="00C92D01">
            <w:pPr>
              <w:keepNext/>
              <w:keepLines/>
            </w:pPr>
            <w:r>
              <w:t>Contains the two-character host identification code that uniquely identifies the host information.  This code is used to identify which DTRAN output files should use this transfer definitions.</w:t>
            </w:r>
          </w:p>
        </w:tc>
      </w:tr>
      <w:tr w:rsidR="00C92D01" w14:paraId="298F2218" w14:textId="77777777">
        <w:trPr>
          <w:trHeight w:val="251"/>
        </w:trPr>
        <w:tc>
          <w:tcPr>
            <w:tcW w:w="1416" w:type="dxa"/>
          </w:tcPr>
          <w:p w14:paraId="7CBAA494" w14:textId="77777777" w:rsidR="00C92D01" w:rsidRDefault="00C92D01">
            <w:pPr>
              <w:keepNext/>
              <w:keepLines/>
              <w:tabs>
                <w:tab w:val="left" w:pos="649"/>
              </w:tabs>
            </w:pPr>
          </w:p>
        </w:tc>
        <w:tc>
          <w:tcPr>
            <w:tcW w:w="1928" w:type="dxa"/>
          </w:tcPr>
          <w:p w14:paraId="1F48B382" w14:textId="77777777" w:rsidR="00C92D01" w:rsidRDefault="00C92D01">
            <w:pPr>
              <w:keepNext/>
              <w:keepLines/>
            </w:pPr>
            <w:r>
              <w:t>SEQUENCE</w:t>
            </w:r>
          </w:p>
        </w:tc>
        <w:tc>
          <w:tcPr>
            <w:tcW w:w="1072" w:type="dxa"/>
          </w:tcPr>
          <w:p w14:paraId="431B51E0" w14:textId="77777777" w:rsidR="00C92D01" w:rsidRDefault="00C92D01">
            <w:pPr>
              <w:keepNext/>
              <w:keepLines/>
            </w:pPr>
            <w:r>
              <w:t>Numeric</w:t>
            </w:r>
          </w:p>
        </w:tc>
        <w:tc>
          <w:tcPr>
            <w:tcW w:w="4440" w:type="dxa"/>
          </w:tcPr>
          <w:p w14:paraId="0A20DB71" w14:textId="77777777" w:rsidR="00C92D01" w:rsidRDefault="00C92D01">
            <w:pPr>
              <w:pStyle w:val="Footer"/>
              <w:keepNext/>
              <w:keepLines/>
              <w:tabs>
                <w:tab w:val="clear" w:pos="4320"/>
                <w:tab w:val="clear" w:pos="8640"/>
              </w:tabs>
            </w:pPr>
            <w:r>
              <w:t>Contains a sequence number starting with zero that clearly identifies the order in which these conditions should be checked.  One and only one entry is used for each file even if multiples match – this controls which entry will be checked first.</w:t>
            </w:r>
          </w:p>
        </w:tc>
      </w:tr>
      <w:tr w:rsidR="00C92D01" w14:paraId="1C0A8627" w14:textId="77777777">
        <w:trPr>
          <w:trHeight w:val="251"/>
        </w:trPr>
        <w:tc>
          <w:tcPr>
            <w:tcW w:w="1416" w:type="dxa"/>
          </w:tcPr>
          <w:p w14:paraId="731BB45A" w14:textId="77777777" w:rsidR="00C92D01" w:rsidRDefault="00C92D01">
            <w:pPr>
              <w:keepNext/>
              <w:keepLines/>
              <w:tabs>
                <w:tab w:val="left" w:pos="649"/>
              </w:tabs>
            </w:pPr>
          </w:p>
        </w:tc>
        <w:tc>
          <w:tcPr>
            <w:tcW w:w="1928" w:type="dxa"/>
          </w:tcPr>
          <w:p w14:paraId="08E2E566" w14:textId="77777777" w:rsidR="00C92D01" w:rsidRDefault="00C92D01">
            <w:pPr>
              <w:keepNext/>
              <w:keepLines/>
            </w:pPr>
            <w:r>
              <w:t>CONDITION</w:t>
            </w:r>
          </w:p>
        </w:tc>
        <w:tc>
          <w:tcPr>
            <w:tcW w:w="1072" w:type="dxa"/>
          </w:tcPr>
          <w:p w14:paraId="0387218C" w14:textId="77777777" w:rsidR="00C92D01" w:rsidRDefault="00C92D01">
            <w:pPr>
              <w:keepNext/>
              <w:keepLines/>
            </w:pPr>
            <w:r>
              <w:t>VarChar2 (192)</w:t>
            </w:r>
          </w:p>
        </w:tc>
        <w:tc>
          <w:tcPr>
            <w:tcW w:w="4440" w:type="dxa"/>
          </w:tcPr>
          <w:p w14:paraId="721EA0C4" w14:textId="77777777" w:rsidR="00C92D01" w:rsidRDefault="00C92D01">
            <w:pPr>
              <w:pStyle w:val="Footer"/>
              <w:keepNext/>
              <w:keepLines/>
              <w:tabs>
                <w:tab w:val="clear" w:pos="4320"/>
                <w:tab w:val="clear" w:pos="8640"/>
              </w:tabs>
            </w:pPr>
            <w:r>
              <w:t>Contains a file evaluation string that must evaluate to true before the entry is used.  A blank entry indicates this entry applies to all files.</w:t>
            </w:r>
          </w:p>
        </w:tc>
      </w:tr>
      <w:tr w:rsidR="00C92D01" w14:paraId="03EB851C" w14:textId="77777777">
        <w:trPr>
          <w:trHeight w:val="251"/>
        </w:trPr>
        <w:tc>
          <w:tcPr>
            <w:tcW w:w="1416" w:type="dxa"/>
          </w:tcPr>
          <w:p w14:paraId="5AC93EE3" w14:textId="77777777" w:rsidR="00C92D01" w:rsidRDefault="00C92D01">
            <w:pPr>
              <w:keepNext/>
              <w:keepLines/>
              <w:tabs>
                <w:tab w:val="left" w:pos="649"/>
              </w:tabs>
            </w:pPr>
          </w:p>
        </w:tc>
        <w:tc>
          <w:tcPr>
            <w:tcW w:w="1928" w:type="dxa"/>
          </w:tcPr>
          <w:p w14:paraId="757E778F" w14:textId="77777777" w:rsidR="00C92D01" w:rsidRDefault="00C92D01">
            <w:pPr>
              <w:keepNext/>
              <w:keepLines/>
            </w:pPr>
            <w:r>
              <w:t>EQUATION</w:t>
            </w:r>
          </w:p>
        </w:tc>
        <w:tc>
          <w:tcPr>
            <w:tcW w:w="1072" w:type="dxa"/>
          </w:tcPr>
          <w:p w14:paraId="0FBD94C6" w14:textId="77777777" w:rsidR="00C92D01" w:rsidRDefault="00C92D01">
            <w:pPr>
              <w:keepNext/>
              <w:keepLines/>
            </w:pPr>
            <w:r>
              <w:t>VarChar2 (192)</w:t>
            </w:r>
          </w:p>
        </w:tc>
        <w:tc>
          <w:tcPr>
            <w:tcW w:w="4440" w:type="dxa"/>
          </w:tcPr>
          <w:p w14:paraId="77013217" w14:textId="77777777" w:rsidR="00C92D01" w:rsidRDefault="00C92D01">
            <w:pPr>
              <w:pStyle w:val="Footer"/>
              <w:keepNext/>
              <w:keepLines/>
              <w:tabs>
                <w:tab w:val="clear" w:pos="4320"/>
                <w:tab w:val="clear" w:pos="8640"/>
              </w:tabs>
            </w:pPr>
            <w:r>
              <w:t>Contains a file evaluation string that is used to generate the destination filename.</w:t>
            </w:r>
          </w:p>
        </w:tc>
      </w:tr>
    </w:tbl>
    <w:p w14:paraId="7D5E343F" w14:textId="77777777" w:rsidR="00C92D01" w:rsidRDefault="00C92D01">
      <w:pPr>
        <w:jc w:val="both"/>
        <w:rPr>
          <w:b/>
          <w:bCs/>
          <w:u w:val="single"/>
        </w:rPr>
      </w:pPr>
    </w:p>
    <w:p w14:paraId="2207541E" w14:textId="77777777" w:rsidR="00C92D01" w:rsidRDefault="00C92D01">
      <w:pPr>
        <w:keepNext/>
        <w:keepLines/>
        <w:jc w:val="both"/>
        <w:rPr>
          <w:b/>
          <w:bCs/>
          <w:u w:val="single"/>
        </w:rPr>
      </w:pPr>
      <w:r>
        <w:rPr>
          <w:b/>
          <w:bCs/>
          <w:u w:val="single"/>
        </w:rPr>
        <w:t>FDS_COMMAND Data Definition</w:t>
      </w:r>
    </w:p>
    <w:p w14:paraId="0E32C6DD" w14:textId="77777777" w:rsidR="00C92D01" w:rsidRDefault="00C92D01">
      <w:pPr>
        <w:pStyle w:val="BodyText2"/>
        <w:keepNext/>
        <w:keepLines/>
      </w:pPr>
      <w:r>
        <w:t>This table contains zero or more rows that are used to generate the command sequence for FTP transfers.  The following is a description of the fields contained within the table:</w:t>
      </w:r>
    </w:p>
    <w:p w14:paraId="4D03B618" w14:textId="77777777" w:rsidR="00C92D01" w:rsidRDefault="00C92D01">
      <w:pPr>
        <w:pStyle w:val="BodyText2"/>
        <w:keepNext/>
        <w:keepLines/>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48A9F99A" w14:textId="77777777">
        <w:trPr>
          <w:trHeight w:val="251"/>
        </w:trPr>
        <w:tc>
          <w:tcPr>
            <w:tcW w:w="1416" w:type="dxa"/>
            <w:shd w:val="solid" w:color="000080" w:fill="FFFFFF"/>
          </w:tcPr>
          <w:p w14:paraId="226D9E32" w14:textId="77777777" w:rsidR="00C92D01" w:rsidRDefault="00C92D01">
            <w:pPr>
              <w:keepNext/>
              <w:keepLines/>
              <w:rPr>
                <w:b/>
                <w:bCs/>
                <w:color w:val="FFFFFF"/>
              </w:rPr>
            </w:pPr>
            <w:r>
              <w:rPr>
                <w:b/>
                <w:bCs/>
                <w:color w:val="FFFFFF"/>
              </w:rPr>
              <w:t>DB Name</w:t>
            </w:r>
          </w:p>
        </w:tc>
        <w:tc>
          <w:tcPr>
            <w:tcW w:w="1928" w:type="dxa"/>
            <w:shd w:val="solid" w:color="000080" w:fill="FFFFFF"/>
          </w:tcPr>
          <w:p w14:paraId="625AB815" w14:textId="77777777" w:rsidR="00C92D01" w:rsidRDefault="00C92D01">
            <w:pPr>
              <w:keepNext/>
              <w:keepLines/>
              <w:rPr>
                <w:b/>
                <w:bCs/>
                <w:color w:val="FFFFFF"/>
              </w:rPr>
            </w:pPr>
            <w:r>
              <w:rPr>
                <w:b/>
                <w:bCs/>
                <w:color w:val="FFFFFF"/>
              </w:rPr>
              <w:t>Name</w:t>
            </w:r>
          </w:p>
        </w:tc>
        <w:tc>
          <w:tcPr>
            <w:tcW w:w="1072" w:type="dxa"/>
            <w:shd w:val="solid" w:color="000080" w:fill="FFFFFF"/>
          </w:tcPr>
          <w:p w14:paraId="4D54E840" w14:textId="77777777" w:rsidR="00C92D01" w:rsidRDefault="00C92D01">
            <w:pPr>
              <w:keepNext/>
              <w:keepLines/>
              <w:rPr>
                <w:b/>
                <w:bCs/>
                <w:color w:val="FFFFFF"/>
              </w:rPr>
            </w:pPr>
            <w:r>
              <w:rPr>
                <w:b/>
                <w:bCs/>
                <w:color w:val="FFFFFF"/>
              </w:rPr>
              <w:t>Type</w:t>
            </w:r>
          </w:p>
        </w:tc>
        <w:tc>
          <w:tcPr>
            <w:tcW w:w="4440" w:type="dxa"/>
            <w:shd w:val="solid" w:color="000080" w:fill="FFFFFF"/>
          </w:tcPr>
          <w:p w14:paraId="4D5ECB4C" w14:textId="77777777" w:rsidR="00C92D01" w:rsidRDefault="00C92D01">
            <w:pPr>
              <w:keepNext/>
              <w:keepLines/>
              <w:rPr>
                <w:b/>
                <w:bCs/>
                <w:color w:val="FFFFFF"/>
              </w:rPr>
            </w:pPr>
            <w:r>
              <w:rPr>
                <w:b/>
                <w:bCs/>
                <w:color w:val="FFFFFF"/>
              </w:rPr>
              <w:t>Description</w:t>
            </w:r>
          </w:p>
        </w:tc>
      </w:tr>
      <w:tr w:rsidR="00C92D01" w14:paraId="021B3107" w14:textId="77777777">
        <w:trPr>
          <w:trHeight w:val="251"/>
        </w:trPr>
        <w:tc>
          <w:tcPr>
            <w:tcW w:w="1416" w:type="dxa"/>
          </w:tcPr>
          <w:p w14:paraId="3BD95E5D" w14:textId="77777777" w:rsidR="00C92D01" w:rsidRDefault="00C92D01">
            <w:pPr>
              <w:keepNext/>
              <w:keepLines/>
              <w:tabs>
                <w:tab w:val="left" w:pos="649"/>
              </w:tabs>
            </w:pPr>
          </w:p>
        </w:tc>
        <w:tc>
          <w:tcPr>
            <w:tcW w:w="1928" w:type="dxa"/>
          </w:tcPr>
          <w:p w14:paraId="1D05F253" w14:textId="77777777" w:rsidR="00C92D01" w:rsidRDefault="00C92D01">
            <w:pPr>
              <w:keepNext/>
              <w:keepLines/>
            </w:pPr>
            <w:r>
              <w:t>HOST_CODE</w:t>
            </w:r>
          </w:p>
        </w:tc>
        <w:tc>
          <w:tcPr>
            <w:tcW w:w="1072" w:type="dxa"/>
          </w:tcPr>
          <w:p w14:paraId="082E1A25" w14:textId="77777777" w:rsidR="00C92D01" w:rsidRDefault="00C92D01">
            <w:pPr>
              <w:keepNext/>
              <w:keepLines/>
            </w:pPr>
            <w:r>
              <w:t>Char(2)</w:t>
            </w:r>
          </w:p>
        </w:tc>
        <w:tc>
          <w:tcPr>
            <w:tcW w:w="4440" w:type="dxa"/>
          </w:tcPr>
          <w:p w14:paraId="6BADB58F" w14:textId="77777777" w:rsidR="00C92D01" w:rsidRDefault="00C92D01">
            <w:pPr>
              <w:keepNext/>
              <w:keepLines/>
            </w:pPr>
            <w:r>
              <w:t>Contains the two-character host identification code that uniquely identifies the host information.  This code is used to identify which DTRAN output files should use this transfer definitions.</w:t>
            </w:r>
          </w:p>
        </w:tc>
      </w:tr>
      <w:tr w:rsidR="00C92D01" w14:paraId="0B16C535" w14:textId="77777777">
        <w:trPr>
          <w:trHeight w:val="251"/>
        </w:trPr>
        <w:tc>
          <w:tcPr>
            <w:tcW w:w="1416" w:type="dxa"/>
          </w:tcPr>
          <w:p w14:paraId="6834999B" w14:textId="77777777" w:rsidR="00C92D01" w:rsidRDefault="00C92D01">
            <w:pPr>
              <w:keepNext/>
              <w:keepLines/>
              <w:tabs>
                <w:tab w:val="left" w:pos="649"/>
              </w:tabs>
            </w:pPr>
          </w:p>
        </w:tc>
        <w:tc>
          <w:tcPr>
            <w:tcW w:w="1928" w:type="dxa"/>
          </w:tcPr>
          <w:p w14:paraId="44F5B4C4" w14:textId="77777777" w:rsidR="00C92D01" w:rsidRDefault="00C92D01">
            <w:pPr>
              <w:keepNext/>
              <w:keepLines/>
            </w:pPr>
            <w:r>
              <w:t>SEQUENCE</w:t>
            </w:r>
          </w:p>
        </w:tc>
        <w:tc>
          <w:tcPr>
            <w:tcW w:w="1072" w:type="dxa"/>
          </w:tcPr>
          <w:p w14:paraId="21248B70" w14:textId="77777777" w:rsidR="00C92D01" w:rsidRDefault="00C92D01">
            <w:pPr>
              <w:keepNext/>
              <w:keepLines/>
            </w:pPr>
            <w:r>
              <w:t>Numeric</w:t>
            </w:r>
          </w:p>
        </w:tc>
        <w:tc>
          <w:tcPr>
            <w:tcW w:w="4440" w:type="dxa"/>
          </w:tcPr>
          <w:p w14:paraId="1205FF10" w14:textId="77777777" w:rsidR="00C92D01" w:rsidRDefault="00C92D01">
            <w:pPr>
              <w:pStyle w:val="Footer"/>
              <w:keepNext/>
              <w:keepLines/>
              <w:tabs>
                <w:tab w:val="clear" w:pos="4320"/>
                <w:tab w:val="clear" w:pos="8640"/>
              </w:tabs>
            </w:pPr>
            <w:r>
              <w:t>Contains the sequence number that corresponds to the appropriate FDS_FILE entry.</w:t>
            </w:r>
          </w:p>
        </w:tc>
      </w:tr>
      <w:tr w:rsidR="00C92D01" w14:paraId="3F83B762" w14:textId="77777777">
        <w:trPr>
          <w:trHeight w:val="251"/>
        </w:trPr>
        <w:tc>
          <w:tcPr>
            <w:tcW w:w="1416" w:type="dxa"/>
          </w:tcPr>
          <w:p w14:paraId="0398452B" w14:textId="77777777" w:rsidR="00C92D01" w:rsidRDefault="00C92D01">
            <w:pPr>
              <w:keepNext/>
              <w:keepLines/>
              <w:tabs>
                <w:tab w:val="left" w:pos="649"/>
              </w:tabs>
            </w:pPr>
          </w:p>
        </w:tc>
        <w:tc>
          <w:tcPr>
            <w:tcW w:w="1928" w:type="dxa"/>
          </w:tcPr>
          <w:p w14:paraId="03A23DF8" w14:textId="77777777" w:rsidR="00C92D01" w:rsidRDefault="00C92D01">
            <w:pPr>
              <w:keepNext/>
              <w:keepLines/>
            </w:pPr>
            <w:r>
              <w:t>EXECUTION_ ORDER</w:t>
            </w:r>
          </w:p>
        </w:tc>
        <w:tc>
          <w:tcPr>
            <w:tcW w:w="1072" w:type="dxa"/>
          </w:tcPr>
          <w:p w14:paraId="0230012E" w14:textId="77777777" w:rsidR="00C92D01" w:rsidRDefault="00C92D01">
            <w:pPr>
              <w:keepNext/>
              <w:keepLines/>
            </w:pPr>
            <w:r>
              <w:t>Numeric</w:t>
            </w:r>
          </w:p>
        </w:tc>
        <w:tc>
          <w:tcPr>
            <w:tcW w:w="4440" w:type="dxa"/>
          </w:tcPr>
          <w:p w14:paraId="06A9EA07" w14:textId="77777777" w:rsidR="00C92D01" w:rsidRDefault="00C92D01">
            <w:pPr>
              <w:pStyle w:val="Footer"/>
              <w:keepNext/>
              <w:keepLines/>
              <w:tabs>
                <w:tab w:val="clear" w:pos="4320"/>
                <w:tab w:val="clear" w:pos="8640"/>
              </w:tabs>
            </w:pPr>
            <w:r>
              <w:t>Contains a unique sequence number starting with zero that clearly identifies the order in which the commands should be executed.</w:t>
            </w:r>
          </w:p>
        </w:tc>
      </w:tr>
      <w:tr w:rsidR="00C92D01" w14:paraId="0950B035" w14:textId="77777777">
        <w:trPr>
          <w:trHeight w:val="251"/>
        </w:trPr>
        <w:tc>
          <w:tcPr>
            <w:tcW w:w="1416" w:type="dxa"/>
          </w:tcPr>
          <w:p w14:paraId="3B1EF4D9" w14:textId="77777777" w:rsidR="00C92D01" w:rsidRDefault="00C92D01">
            <w:pPr>
              <w:keepNext/>
              <w:keepLines/>
              <w:tabs>
                <w:tab w:val="left" w:pos="649"/>
              </w:tabs>
            </w:pPr>
          </w:p>
        </w:tc>
        <w:tc>
          <w:tcPr>
            <w:tcW w:w="1928" w:type="dxa"/>
          </w:tcPr>
          <w:p w14:paraId="2DA3F39D" w14:textId="77777777" w:rsidR="00C92D01" w:rsidRDefault="00C92D01">
            <w:pPr>
              <w:keepNext/>
              <w:keepLines/>
            </w:pPr>
            <w:r>
              <w:t>CMD_STRING</w:t>
            </w:r>
          </w:p>
        </w:tc>
        <w:tc>
          <w:tcPr>
            <w:tcW w:w="1072" w:type="dxa"/>
          </w:tcPr>
          <w:p w14:paraId="05C58C28" w14:textId="77777777" w:rsidR="00C92D01" w:rsidRDefault="00C92D01">
            <w:pPr>
              <w:keepNext/>
              <w:keepLines/>
            </w:pPr>
            <w:r>
              <w:t>VarChar2 (128)</w:t>
            </w:r>
          </w:p>
        </w:tc>
        <w:tc>
          <w:tcPr>
            <w:tcW w:w="4440" w:type="dxa"/>
          </w:tcPr>
          <w:p w14:paraId="069E7DE7" w14:textId="77777777" w:rsidR="00C92D01" w:rsidRDefault="00C92D01">
            <w:pPr>
              <w:pStyle w:val="Footer"/>
              <w:keepNext/>
              <w:keepLines/>
              <w:tabs>
                <w:tab w:val="clear" w:pos="4320"/>
                <w:tab w:val="clear" w:pos="8640"/>
              </w:tabs>
            </w:pPr>
            <w:r>
              <w:t>Contains the string that clearly represents the command to be executed.  A value of “%” is replaced with the fully qualified source filename.  A value of “^” is replaced with the destination filename.</w:t>
            </w:r>
          </w:p>
        </w:tc>
      </w:tr>
    </w:tbl>
    <w:p w14:paraId="778497F3" w14:textId="77777777" w:rsidR="00C92D01" w:rsidRDefault="00C92D01">
      <w:pPr>
        <w:jc w:val="both"/>
        <w:rPr>
          <w:b/>
          <w:bCs/>
          <w:u w:val="single"/>
        </w:rPr>
      </w:pPr>
    </w:p>
    <w:p w14:paraId="34C6360C" w14:textId="77777777" w:rsidR="00C92D01" w:rsidRDefault="00C92D01">
      <w:pPr>
        <w:pStyle w:val="Heading4"/>
      </w:pPr>
      <w:bookmarkStart w:id="160" w:name="_Toc179173358"/>
      <w:r>
        <w:t>Special Translation Table Entries</w:t>
      </w:r>
      <w:bookmarkEnd w:id="160"/>
    </w:p>
    <w:p w14:paraId="33142C13" w14:textId="77777777" w:rsidR="00C92D01" w:rsidRDefault="00C92D01">
      <w:r>
        <w:rPr>
          <w:i/>
          <w:iCs/>
        </w:rPr>
        <w:t xml:space="preserve">OTF_CODE </w:t>
      </w:r>
      <w:r>
        <w:t xml:space="preserve">and </w:t>
      </w:r>
      <w:r>
        <w:rPr>
          <w:i/>
          <w:iCs/>
        </w:rPr>
        <w:t xml:space="preserve">OTF_TRANSLATE </w:t>
      </w:r>
      <w:r>
        <w:t>tables not only provide custom translation tables but also control tables for some internal functions.  The following section(s) describe those special use entries.</w:t>
      </w:r>
    </w:p>
    <w:p w14:paraId="27EB93D8" w14:textId="77777777" w:rsidR="00C92D01" w:rsidRDefault="00C92D01"/>
    <w:p w14:paraId="13938F20" w14:textId="77777777" w:rsidR="00C92D01" w:rsidRDefault="00C92D01">
      <w:r>
        <w:rPr>
          <w:b/>
          <w:bCs/>
          <w:u w:val="single"/>
        </w:rPr>
        <w:t>Discount Calculation Configuration</w:t>
      </w:r>
    </w:p>
    <w:p w14:paraId="1EE6874F" w14:textId="77777777" w:rsidR="00C92D01" w:rsidRDefault="00C92D01">
      <w:pPr>
        <w:jc w:val="both"/>
      </w:pPr>
      <w:r>
        <w:t xml:space="preserve">The </w:t>
      </w:r>
      <w:r>
        <w:rPr>
          <w:i/>
          <w:iCs/>
        </w:rPr>
        <w:t xml:space="preserve">DISCOUNTCONFIG </w:t>
      </w:r>
      <w:r>
        <w:t xml:space="preserve">translation information is used internally by the DISC command within an expression to determine how much an item is discounted.  This information controls how item and transaction discounts are applied to the original unit price.  One or more rows contained within the translation table define actual items that are involved in transaction level discounts.  The key for these rows </w:t>
      </w:r>
      <w:r>
        <w:lastRenderedPageBreak/>
        <w:t xml:space="preserve">is composed of a </w:t>
      </w:r>
      <w:r>
        <w:rPr>
          <w:i/>
          <w:iCs/>
        </w:rPr>
        <w:t xml:space="preserve">user specified label </w:t>
      </w:r>
      <w:r>
        <w:t>followed by the literal “ITEM” followed by an index starting with “00”.  The following table defines the fields contained on the rest of the line.</w:t>
      </w:r>
    </w:p>
    <w:p w14:paraId="0CE19C85"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728"/>
        <w:gridCol w:w="3870"/>
        <w:gridCol w:w="1043"/>
        <w:gridCol w:w="1207"/>
        <w:gridCol w:w="900"/>
      </w:tblGrid>
      <w:tr w:rsidR="00C92D01" w14:paraId="3161B8C7" w14:textId="77777777">
        <w:tc>
          <w:tcPr>
            <w:tcW w:w="1728" w:type="dxa"/>
            <w:shd w:val="solid" w:color="000080" w:fill="FFFFFF"/>
          </w:tcPr>
          <w:p w14:paraId="463E6458" w14:textId="77777777" w:rsidR="00C92D01" w:rsidRDefault="00C92D01">
            <w:pPr>
              <w:jc w:val="both"/>
              <w:rPr>
                <w:b/>
                <w:color w:val="FFFFFF"/>
              </w:rPr>
            </w:pPr>
            <w:r>
              <w:rPr>
                <w:b/>
                <w:color w:val="FFFFFF"/>
              </w:rPr>
              <w:t>Name</w:t>
            </w:r>
          </w:p>
        </w:tc>
        <w:tc>
          <w:tcPr>
            <w:tcW w:w="3870" w:type="dxa"/>
            <w:shd w:val="solid" w:color="000080" w:fill="FFFFFF"/>
          </w:tcPr>
          <w:p w14:paraId="629C6F7D" w14:textId="77777777" w:rsidR="00C92D01" w:rsidRDefault="00C92D01">
            <w:pPr>
              <w:jc w:val="both"/>
              <w:rPr>
                <w:b/>
                <w:color w:val="FFFFFF"/>
              </w:rPr>
            </w:pPr>
            <w:r>
              <w:rPr>
                <w:b/>
                <w:color w:val="FFFFFF"/>
              </w:rPr>
              <w:t>Description</w:t>
            </w:r>
          </w:p>
        </w:tc>
        <w:tc>
          <w:tcPr>
            <w:tcW w:w="1043" w:type="dxa"/>
            <w:shd w:val="solid" w:color="000080" w:fill="FFFFFF"/>
          </w:tcPr>
          <w:p w14:paraId="266E015A" w14:textId="77777777" w:rsidR="00C92D01" w:rsidRDefault="00C92D01">
            <w:pPr>
              <w:jc w:val="both"/>
              <w:rPr>
                <w:b/>
                <w:color w:val="FFFFFF"/>
              </w:rPr>
            </w:pPr>
            <w:r>
              <w:rPr>
                <w:b/>
                <w:color w:val="FFFFFF"/>
              </w:rPr>
              <w:t>Type</w:t>
            </w:r>
          </w:p>
        </w:tc>
        <w:tc>
          <w:tcPr>
            <w:tcW w:w="1207" w:type="dxa"/>
            <w:shd w:val="solid" w:color="000080" w:fill="FFFFFF"/>
          </w:tcPr>
          <w:p w14:paraId="6536A599" w14:textId="77777777" w:rsidR="00C92D01" w:rsidRDefault="00C92D01">
            <w:pPr>
              <w:jc w:val="both"/>
              <w:rPr>
                <w:b/>
                <w:color w:val="FFFFFF"/>
              </w:rPr>
            </w:pPr>
            <w:r>
              <w:rPr>
                <w:b/>
                <w:color w:val="FFFFFF"/>
              </w:rPr>
              <w:t>Validation</w:t>
            </w:r>
          </w:p>
        </w:tc>
        <w:tc>
          <w:tcPr>
            <w:tcW w:w="900" w:type="dxa"/>
            <w:shd w:val="solid" w:color="000080" w:fill="FFFFFF"/>
          </w:tcPr>
          <w:p w14:paraId="7C7BB87E" w14:textId="77777777" w:rsidR="00C92D01" w:rsidRDefault="00C92D01">
            <w:pPr>
              <w:jc w:val="both"/>
              <w:rPr>
                <w:b/>
                <w:color w:val="FFFFFF"/>
              </w:rPr>
            </w:pPr>
            <w:r>
              <w:rPr>
                <w:b/>
                <w:color w:val="FFFFFF"/>
              </w:rPr>
              <w:t>Default</w:t>
            </w:r>
          </w:p>
        </w:tc>
      </w:tr>
      <w:tr w:rsidR="00C92D01" w14:paraId="552D5E4F" w14:textId="77777777">
        <w:tc>
          <w:tcPr>
            <w:tcW w:w="1728" w:type="dxa"/>
          </w:tcPr>
          <w:p w14:paraId="0CFA7FA4" w14:textId="77777777" w:rsidR="00C92D01" w:rsidRDefault="00C92D01">
            <w:pPr>
              <w:jc w:val="both"/>
            </w:pPr>
            <w:r>
              <w:t>MORE</w:t>
            </w:r>
          </w:p>
        </w:tc>
        <w:tc>
          <w:tcPr>
            <w:tcW w:w="3870" w:type="dxa"/>
          </w:tcPr>
          <w:p w14:paraId="00FF65CA" w14:textId="77777777" w:rsidR="00C92D01" w:rsidRDefault="00C92D01">
            <w:pPr>
              <w:pStyle w:val="FootnoteText"/>
            </w:pPr>
            <w:r>
              <w:t>Contains a Y/N flag that indicates if additional item types are listed for this discount definition.  The system will then increment the index to the next value.</w:t>
            </w:r>
          </w:p>
        </w:tc>
        <w:tc>
          <w:tcPr>
            <w:tcW w:w="1043" w:type="dxa"/>
          </w:tcPr>
          <w:p w14:paraId="60F09421" w14:textId="77777777" w:rsidR="00C92D01" w:rsidRDefault="00C92D01">
            <w:pPr>
              <w:jc w:val="both"/>
            </w:pPr>
            <w:r>
              <w:t>Char(1)</w:t>
            </w:r>
          </w:p>
        </w:tc>
        <w:tc>
          <w:tcPr>
            <w:tcW w:w="1207" w:type="dxa"/>
          </w:tcPr>
          <w:p w14:paraId="086F941A" w14:textId="77777777" w:rsidR="00C92D01" w:rsidRDefault="00C92D01">
            <w:pPr>
              <w:pStyle w:val="FootnoteText"/>
            </w:pPr>
            <w:r>
              <w:t>Y or N</w:t>
            </w:r>
          </w:p>
        </w:tc>
        <w:tc>
          <w:tcPr>
            <w:tcW w:w="900" w:type="dxa"/>
          </w:tcPr>
          <w:p w14:paraId="3B916DC8" w14:textId="77777777" w:rsidR="00C92D01" w:rsidRDefault="00C92D01">
            <w:pPr>
              <w:jc w:val="both"/>
            </w:pPr>
            <w:r>
              <w:t>N</w:t>
            </w:r>
          </w:p>
        </w:tc>
      </w:tr>
      <w:tr w:rsidR="00C92D01" w14:paraId="53509C9D" w14:textId="77777777">
        <w:tc>
          <w:tcPr>
            <w:tcW w:w="1728" w:type="dxa"/>
          </w:tcPr>
          <w:p w14:paraId="4887CF92" w14:textId="77777777" w:rsidR="00C92D01" w:rsidRDefault="00C92D01">
            <w:pPr>
              <w:jc w:val="both"/>
            </w:pPr>
            <w:r>
              <w:t>RECORD_TYPE</w:t>
            </w:r>
          </w:p>
        </w:tc>
        <w:tc>
          <w:tcPr>
            <w:tcW w:w="3870" w:type="dxa"/>
          </w:tcPr>
          <w:p w14:paraId="1D32E9D6" w14:textId="77777777" w:rsidR="00C92D01" w:rsidRDefault="00C92D01">
            <w:pPr>
              <w:pStyle w:val="FootnoteText"/>
            </w:pPr>
            <w:r>
              <w:t>Contains a two-character record type that identifies the records that should be evaluated using this configuration.</w:t>
            </w:r>
          </w:p>
        </w:tc>
        <w:tc>
          <w:tcPr>
            <w:tcW w:w="1043" w:type="dxa"/>
          </w:tcPr>
          <w:p w14:paraId="45416965" w14:textId="77777777" w:rsidR="00C92D01" w:rsidRDefault="00C92D01">
            <w:pPr>
              <w:jc w:val="both"/>
            </w:pPr>
            <w:r>
              <w:t>Char(2)</w:t>
            </w:r>
          </w:p>
        </w:tc>
        <w:tc>
          <w:tcPr>
            <w:tcW w:w="1207" w:type="dxa"/>
          </w:tcPr>
          <w:p w14:paraId="7975196F" w14:textId="77777777" w:rsidR="00C92D01" w:rsidRDefault="00C92D01">
            <w:pPr>
              <w:pStyle w:val="FootnoteText"/>
            </w:pPr>
            <w:r>
              <w:t>Any valid record type</w:t>
            </w:r>
          </w:p>
        </w:tc>
        <w:tc>
          <w:tcPr>
            <w:tcW w:w="900" w:type="dxa"/>
          </w:tcPr>
          <w:p w14:paraId="1C5DBE0C" w14:textId="77777777" w:rsidR="00C92D01" w:rsidRDefault="00C92D01">
            <w:pPr>
              <w:jc w:val="both"/>
            </w:pPr>
            <w:r>
              <w:t>None</w:t>
            </w:r>
          </w:p>
        </w:tc>
      </w:tr>
      <w:tr w:rsidR="00C92D01" w14:paraId="74402919" w14:textId="77777777">
        <w:tc>
          <w:tcPr>
            <w:tcW w:w="1728" w:type="dxa"/>
          </w:tcPr>
          <w:p w14:paraId="56950D19" w14:textId="77777777" w:rsidR="00C92D01" w:rsidRDefault="00C92D01">
            <w:pPr>
              <w:jc w:val="both"/>
            </w:pPr>
            <w:r>
              <w:t>SPREAD_FIELD</w:t>
            </w:r>
          </w:p>
        </w:tc>
        <w:tc>
          <w:tcPr>
            <w:tcW w:w="3870" w:type="dxa"/>
          </w:tcPr>
          <w:p w14:paraId="2F245EA9" w14:textId="77777777" w:rsidR="00C92D01" w:rsidRDefault="00C92D01">
            <w:pPr>
              <w:pStyle w:val="FootnoteText"/>
            </w:pPr>
            <w:r>
              <w:t>Contains the name of the field that is used to calculate the spread of discounts in case of a transaction discount.</w:t>
            </w:r>
          </w:p>
        </w:tc>
        <w:tc>
          <w:tcPr>
            <w:tcW w:w="1043" w:type="dxa"/>
          </w:tcPr>
          <w:p w14:paraId="2150466C" w14:textId="77777777" w:rsidR="00C92D01" w:rsidRDefault="00C92D01">
            <w:pPr>
              <w:jc w:val="both"/>
            </w:pPr>
            <w:r>
              <w:t>Char(12)</w:t>
            </w:r>
          </w:p>
        </w:tc>
        <w:tc>
          <w:tcPr>
            <w:tcW w:w="1207" w:type="dxa"/>
          </w:tcPr>
          <w:p w14:paraId="1FAA6C96" w14:textId="77777777" w:rsidR="00C92D01" w:rsidRDefault="00C92D01">
            <w:pPr>
              <w:pStyle w:val="FootnoteText"/>
            </w:pPr>
            <w:r>
              <w:t>Any valid field name</w:t>
            </w:r>
          </w:p>
        </w:tc>
        <w:tc>
          <w:tcPr>
            <w:tcW w:w="900" w:type="dxa"/>
          </w:tcPr>
          <w:p w14:paraId="681477AD" w14:textId="77777777" w:rsidR="00C92D01" w:rsidRDefault="00C92D01">
            <w:pPr>
              <w:jc w:val="both"/>
            </w:pPr>
            <w:r>
              <w:t>None</w:t>
            </w:r>
          </w:p>
        </w:tc>
      </w:tr>
      <w:tr w:rsidR="00C92D01" w14:paraId="0C8503AE" w14:textId="77777777">
        <w:tc>
          <w:tcPr>
            <w:tcW w:w="1728" w:type="dxa"/>
          </w:tcPr>
          <w:p w14:paraId="5C758A95" w14:textId="77777777" w:rsidR="00C92D01" w:rsidRDefault="00C92D01">
            <w:pPr>
              <w:jc w:val="both"/>
            </w:pPr>
            <w:r>
              <w:t>VOID_FIELD</w:t>
            </w:r>
          </w:p>
        </w:tc>
        <w:tc>
          <w:tcPr>
            <w:tcW w:w="3870" w:type="dxa"/>
          </w:tcPr>
          <w:p w14:paraId="2452628D" w14:textId="77777777" w:rsidR="00C92D01" w:rsidRDefault="00C92D01">
            <w:pPr>
              <w:pStyle w:val="FootnoteText"/>
            </w:pPr>
            <w:r>
              <w:t>Contains the name of the field that is used to indicate that a record of this type is voided.  If the value is “Y” then it is ignored for the sake of these calculations.</w:t>
            </w:r>
          </w:p>
        </w:tc>
        <w:tc>
          <w:tcPr>
            <w:tcW w:w="1043" w:type="dxa"/>
          </w:tcPr>
          <w:p w14:paraId="079B8EB2" w14:textId="77777777" w:rsidR="00C92D01" w:rsidRDefault="00C92D01">
            <w:pPr>
              <w:jc w:val="both"/>
            </w:pPr>
            <w:r>
              <w:t>Char(12)</w:t>
            </w:r>
          </w:p>
        </w:tc>
        <w:tc>
          <w:tcPr>
            <w:tcW w:w="1207" w:type="dxa"/>
          </w:tcPr>
          <w:p w14:paraId="75BE0379" w14:textId="77777777" w:rsidR="00C92D01" w:rsidRDefault="00C92D01">
            <w:pPr>
              <w:pStyle w:val="FootnoteText"/>
            </w:pPr>
            <w:r>
              <w:t>Any valid field name</w:t>
            </w:r>
          </w:p>
        </w:tc>
        <w:tc>
          <w:tcPr>
            <w:tcW w:w="900" w:type="dxa"/>
          </w:tcPr>
          <w:p w14:paraId="15983DBC" w14:textId="77777777" w:rsidR="00C92D01" w:rsidRDefault="00C92D01">
            <w:pPr>
              <w:jc w:val="both"/>
            </w:pPr>
            <w:r>
              <w:t>None</w:t>
            </w:r>
          </w:p>
        </w:tc>
      </w:tr>
      <w:tr w:rsidR="00C92D01" w14:paraId="369D8F18" w14:textId="77777777">
        <w:tc>
          <w:tcPr>
            <w:tcW w:w="1728" w:type="dxa"/>
          </w:tcPr>
          <w:p w14:paraId="65EAEE65" w14:textId="77777777" w:rsidR="00C92D01" w:rsidRDefault="00C92D01">
            <w:pPr>
              <w:jc w:val="both"/>
            </w:pPr>
            <w:r>
              <w:t>TRANS_</w:t>
            </w:r>
          </w:p>
          <w:p w14:paraId="00C87DC6" w14:textId="77777777" w:rsidR="00C92D01" w:rsidRDefault="00C92D01">
            <w:pPr>
              <w:jc w:val="both"/>
            </w:pPr>
            <w:r>
              <w:t>DISCOUNT</w:t>
            </w:r>
          </w:p>
        </w:tc>
        <w:tc>
          <w:tcPr>
            <w:tcW w:w="3870" w:type="dxa"/>
          </w:tcPr>
          <w:p w14:paraId="268DC9AE" w14:textId="77777777" w:rsidR="00C92D01" w:rsidRDefault="00C92D01">
            <w:pPr>
              <w:pStyle w:val="FootnoteText"/>
            </w:pPr>
            <w:r>
              <w:t>Contains the name of the field that is used to flag whether this record is actually included in any transaction level discounts.  A value of “Y” in this field includes the record type in transaction discount calculations.</w:t>
            </w:r>
          </w:p>
        </w:tc>
        <w:tc>
          <w:tcPr>
            <w:tcW w:w="1043" w:type="dxa"/>
          </w:tcPr>
          <w:p w14:paraId="287EED42" w14:textId="77777777" w:rsidR="00C92D01" w:rsidRDefault="00C92D01">
            <w:pPr>
              <w:jc w:val="both"/>
            </w:pPr>
            <w:r>
              <w:t>Char(12)</w:t>
            </w:r>
          </w:p>
        </w:tc>
        <w:tc>
          <w:tcPr>
            <w:tcW w:w="1207" w:type="dxa"/>
          </w:tcPr>
          <w:p w14:paraId="2860C22D" w14:textId="77777777" w:rsidR="00C92D01" w:rsidRDefault="00C92D01">
            <w:pPr>
              <w:pStyle w:val="FootnoteText"/>
            </w:pPr>
            <w:r>
              <w:t>Any valid field name</w:t>
            </w:r>
          </w:p>
        </w:tc>
        <w:tc>
          <w:tcPr>
            <w:tcW w:w="900" w:type="dxa"/>
          </w:tcPr>
          <w:p w14:paraId="2305F53B" w14:textId="77777777" w:rsidR="00C92D01" w:rsidRDefault="00C92D01">
            <w:pPr>
              <w:jc w:val="both"/>
            </w:pPr>
            <w:r>
              <w:t>None</w:t>
            </w:r>
          </w:p>
        </w:tc>
      </w:tr>
      <w:tr w:rsidR="00C92D01" w14:paraId="12D6E535" w14:textId="77777777">
        <w:tc>
          <w:tcPr>
            <w:tcW w:w="1728" w:type="dxa"/>
          </w:tcPr>
          <w:p w14:paraId="558765D2" w14:textId="77777777" w:rsidR="00C92D01" w:rsidRDefault="00C92D01">
            <w:pPr>
              <w:jc w:val="both"/>
            </w:pPr>
            <w:r>
              <w:t>DISCOUNT_</w:t>
            </w:r>
          </w:p>
          <w:p w14:paraId="465A0035" w14:textId="77777777" w:rsidR="00C92D01" w:rsidRDefault="00C92D01">
            <w:pPr>
              <w:jc w:val="both"/>
            </w:pPr>
            <w:r>
              <w:t>FIELD</w:t>
            </w:r>
          </w:p>
        </w:tc>
        <w:tc>
          <w:tcPr>
            <w:tcW w:w="3870" w:type="dxa"/>
          </w:tcPr>
          <w:p w14:paraId="05C6BFB5" w14:textId="77777777" w:rsidR="00C92D01" w:rsidRDefault="00C92D01">
            <w:pPr>
              <w:pStyle w:val="FootnoteText"/>
            </w:pPr>
            <w:r>
              <w:t>Contains the name of the field that has the sequence code of any item level discounts that apply.  A blank value indicates that there is never an item discount.</w:t>
            </w:r>
          </w:p>
        </w:tc>
        <w:tc>
          <w:tcPr>
            <w:tcW w:w="1043" w:type="dxa"/>
          </w:tcPr>
          <w:p w14:paraId="34B53D0D" w14:textId="77777777" w:rsidR="00C92D01" w:rsidRDefault="00C92D01">
            <w:pPr>
              <w:jc w:val="both"/>
            </w:pPr>
            <w:r>
              <w:t>Char(12)</w:t>
            </w:r>
          </w:p>
        </w:tc>
        <w:tc>
          <w:tcPr>
            <w:tcW w:w="1207" w:type="dxa"/>
          </w:tcPr>
          <w:p w14:paraId="27F3DB57" w14:textId="77777777" w:rsidR="00C92D01" w:rsidRDefault="00C92D01">
            <w:pPr>
              <w:pStyle w:val="FootnoteText"/>
            </w:pPr>
            <w:r>
              <w:t>Any valid field name</w:t>
            </w:r>
          </w:p>
        </w:tc>
        <w:tc>
          <w:tcPr>
            <w:tcW w:w="900" w:type="dxa"/>
          </w:tcPr>
          <w:p w14:paraId="5132543F" w14:textId="77777777" w:rsidR="00C92D01" w:rsidRDefault="00C92D01">
            <w:pPr>
              <w:jc w:val="both"/>
            </w:pPr>
            <w:r>
              <w:t>None</w:t>
            </w:r>
          </w:p>
        </w:tc>
      </w:tr>
      <w:tr w:rsidR="00C92D01" w14:paraId="3AFF977C" w14:textId="77777777">
        <w:tc>
          <w:tcPr>
            <w:tcW w:w="1728" w:type="dxa"/>
          </w:tcPr>
          <w:p w14:paraId="5923E071" w14:textId="77777777" w:rsidR="00C92D01" w:rsidRDefault="00C92D01">
            <w:pPr>
              <w:jc w:val="both"/>
            </w:pPr>
            <w:r>
              <w:t>DISCOUNT_</w:t>
            </w:r>
          </w:p>
          <w:p w14:paraId="5066461C" w14:textId="77777777" w:rsidR="00C92D01" w:rsidRDefault="00C92D01">
            <w:pPr>
              <w:jc w:val="both"/>
            </w:pPr>
            <w:r>
              <w:t>AMOUNT</w:t>
            </w:r>
          </w:p>
        </w:tc>
        <w:tc>
          <w:tcPr>
            <w:tcW w:w="3870" w:type="dxa"/>
          </w:tcPr>
          <w:p w14:paraId="7E9C920F" w14:textId="77777777" w:rsidR="00C92D01" w:rsidRDefault="00C92D01">
            <w:pPr>
              <w:pStyle w:val="FootnoteText"/>
            </w:pPr>
            <w:r>
              <w:t>Contains the name of the field in the item discount record that has the amount of the discount.</w:t>
            </w:r>
          </w:p>
        </w:tc>
        <w:tc>
          <w:tcPr>
            <w:tcW w:w="1043" w:type="dxa"/>
          </w:tcPr>
          <w:p w14:paraId="579C4D3F" w14:textId="77777777" w:rsidR="00C92D01" w:rsidRDefault="00C92D01">
            <w:pPr>
              <w:jc w:val="both"/>
            </w:pPr>
            <w:r>
              <w:t>Char(12)</w:t>
            </w:r>
          </w:p>
        </w:tc>
        <w:tc>
          <w:tcPr>
            <w:tcW w:w="1207" w:type="dxa"/>
          </w:tcPr>
          <w:p w14:paraId="224C5736" w14:textId="77777777" w:rsidR="00C92D01" w:rsidRDefault="00C92D01">
            <w:pPr>
              <w:pStyle w:val="FootnoteText"/>
            </w:pPr>
            <w:r>
              <w:t>Any valid field name</w:t>
            </w:r>
          </w:p>
        </w:tc>
        <w:tc>
          <w:tcPr>
            <w:tcW w:w="900" w:type="dxa"/>
          </w:tcPr>
          <w:p w14:paraId="65BA669E" w14:textId="77777777" w:rsidR="00C92D01" w:rsidRDefault="00C92D01">
            <w:pPr>
              <w:jc w:val="both"/>
            </w:pPr>
            <w:r>
              <w:t>None</w:t>
            </w:r>
          </w:p>
        </w:tc>
      </w:tr>
      <w:tr w:rsidR="00C92D01" w14:paraId="45EC5979" w14:textId="77777777">
        <w:tc>
          <w:tcPr>
            <w:tcW w:w="1728" w:type="dxa"/>
          </w:tcPr>
          <w:p w14:paraId="7A6352F3" w14:textId="77777777" w:rsidR="00C92D01" w:rsidRDefault="00C92D01">
            <w:pPr>
              <w:jc w:val="both"/>
            </w:pPr>
            <w:r>
              <w:t>NEXT_</w:t>
            </w:r>
          </w:p>
          <w:p w14:paraId="4F722B7D" w14:textId="77777777" w:rsidR="00C92D01" w:rsidRDefault="00C92D01">
            <w:pPr>
              <w:jc w:val="both"/>
            </w:pPr>
            <w:r>
              <w:t>DISCOUNT</w:t>
            </w:r>
          </w:p>
        </w:tc>
        <w:tc>
          <w:tcPr>
            <w:tcW w:w="3870" w:type="dxa"/>
          </w:tcPr>
          <w:p w14:paraId="69FB33F2" w14:textId="77777777" w:rsidR="00C92D01" w:rsidRDefault="00C92D01">
            <w:pPr>
              <w:pStyle w:val="FootnoteText"/>
            </w:pPr>
            <w:r>
              <w:t>Contains the name of the field in the item discount record that contains the sequence code of any follow on or secondary discount records.</w:t>
            </w:r>
          </w:p>
        </w:tc>
        <w:tc>
          <w:tcPr>
            <w:tcW w:w="1043" w:type="dxa"/>
          </w:tcPr>
          <w:p w14:paraId="6504CD70" w14:textId="77777777" w:rsidR="00C92D01" w:rsidRDefault="00C92D01">
            <w:pPr>
              <w:jc w:val="both"/>
            </w:pPr>
            <w:r>
              <w:t>Char(12)</w:t>
            </w:r>
          </w:p>
        </w:tc>
        <w:tc>
          <w:tcPr>
            <w:tcW w:w="1207" w:type="dxa"/>
          </w:tcPr>
          <w:p w14:paraId="044A2B91" w14:textId="77777777" w:rsidR="00C92D01" w:rsidRDefault="00C92D01">
            <w:pPr>
              <w:pStyle w:val="FootnoteText"/>
            </w:pPr>
            <w:r>
              <w:t>Any valid field name</w:t>
            </w:r>
          </w:p>
        </w:tc>
        <w:tc>
          <w:tcPr>
            <w:tcW w:w="900" w:type="dxa"/>
          </w:tcPr>
          <w:p w14:paraId="2C76000A" w14:textId="77777777" w:rsidR="00C92D01" w:rsidRDefault="00C92D01">
            <w:pPr>
              <w:jc w:val="both"/>
            </w:pPr>
            <w:r>
              <w:t>None</w:t>
            </w:r>
          </w:p>
        </w:tc>
      </w:tr>
    </w:tbl>
    <w:p w14:paraId="173148A2" w14:textId="77777777" w:rsidR="00C92D01" w:rsidRDefault="00C92D01"/>
    <w:p w14:paraId="58BC21E0" w14:textId="77777777" w:rsidR="00C92D01" w:rsidRDefault="00C92D01">
      <w:pPr>
        <w:pStyle w:val="Heading3"/>
      </w:pPr>
      <w:bookmarkStart w:id="161" w:name="_Toc179173359"/>
      <w:r>
        <w:t>Item Maintenance</w:t>
      </w:r>
      <w:bookmarkEnd w:id="161"/>
    </w:p>
    <w:p w14:paraId="446C82F7" w14:textId="77777777" w:rsidR="00C92D01" w:rsidRDefault="00C92D01">
      <w:pPr>
        <w:pStyle w:val="BodyText2"/>
      </w:pPr>
      <w:r>
        <w:t>The item maintenance table contains information about non-inventory items that is used for price maintenance to the sales devices and for translation of tanami information including Issue Number, Material Number, and Distribution Channel as appropriate.  The table is maintained through the web interface and information is transferred to the appropriate tables through the batch processes.</w:t>
      </w:r>
    </w:p>
    <w:p w14:paraId="11E9097C" w14:textId="77777777" w:rsidR="00C92D01" w:rsidRDefault="00C92D01">
      <w:pPr>
        <w:pStyle w:val="BodyText2"/>
      </w:pPr>
      <w:r>
        <w:t>.</w:t>
      </w:r>
    </w:p>
    <w:p w14:paraId="341DA606" w14:textId="77777777" w:rsidR="00C92D01" w:rsidRDefault="00C92D01">
      <w:pPr>
        <w:pStyle w:val="BodyText2"/>
        <w:rPr>
          <w:sz w:val="8"/>
        </w:rPr>
      </w:pPr>
    </w:p>
    <w:p w14:paraId="7077150F" w14:textId="77777777" w:rsidR="00C92D01" w:rsidRDefault="00387970">
      <w:pPr>
        <w:pStyle w:val="BodyText2"/>
        <w:keepNext/>
        <w:pBdr>
          <w:top w:val="single" w:sz="4" w:space="1" w:color="auto" w:shadow="1"/>
          <w:left w:val="single" w:sz="4" w:space="4" w:color="auto" w:shadow="1"/>
          <w:bottom w:val="single" w:sz="4" w:space="1" w:color="auto" w:shadow="1"/>
          <w:right w:val="single" w:sz="4" w:space="4" w:color="auto" w:shadow="1"/>
        </w:pBdr>
        <w:jc w:val="center"/>
      </w:pPr>
      <w:r>
        <w:rPr>
          <w:noProof/>
        </w:rPr>
        <w:lastRenderedPageBreak/>
        <w:drawing>
          <wp:inline distT="0" distB="0" distL="0" distR="0" wp14:anchorId="36692DEA" wp14:editId="7C134245">
            <wp:extent cx="5041900" cy="3187700"/>
            <wp:effectExtent l="0" t="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r="7930" b="4495"/>
                    <a:stretch>
                      <a:fillRect/>
                    </a:stretch>
                  </pic:blipFill>
                  <pic:spPr bwMode="auto">
                    <a:xfrm>
                      <a:off x="0" y="0"/>
                      <a:ext cx="5041900" cy="3187700"/>
                    </a:xfrm>
                    <a:prstGeom prst="rect">
                      <a:avLst/>
                    </a:prstGeom>
                    <a:noFill/>
                    <a:ln>
                      <a:noFill/>
                    </a:ln>
                  </pic:spPr>
                </pic:pic>
              </a:graphicData>
            </a:graphic>
          </wp:inline>
        </w:drawing>
      </w:r>
    </w:p>
    <w:p w14:paraId="236FDB55"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both"/>
      </w:pPr>
      <w:r>
        <w:t xml:space="preserve">Figure </w:t>
      </w:r>
      <w:fldSimple w:instr=" SEQ Figure \* ARABIC ">
        <w:r w:rsidR="00BB2211">
          <w:rPr>
            <w:noProof/>
          </w:rPr>
          <w:t>20</w:t>
        </w:r>
      </w:fldSimple>
      <w:r>
        <w:t>.Item Maintenance Table Structure</w:t>
      </w:r>
    </w:p>
    <w:p w14:paraId="153E2186" w14:textId="77777777" w:rsidR="00C92D01" w:rsidRDefault="00C92D01">
      <w:pPr>
        <w:jc w:val="both"/>
        <w:rPr>
          <w:b/>
          <w:bCs/>
          <w:u w:val="single"/>
        </w:rPr>
      </w:pPr>
    </w:p>
    <w:p w14:paraId="0B98DCC3" w14:textId="77777777" w:rsidR="00C92D01" w:rsidRDefault="00C92D01">
      <w:pPr>
        <w:keepNext/>
        <w:keepLines/>
        <w:jc w:val="both"/>
        <w:rPr>
          <w:b/>
          <w:bCs/>
          <w:u w:val="single"/>
        </w:rPr>
      </w:pPr>
      <w:r>
        <w:rPr>
          <w:b/>
          <w:bCs/>
          <w:u w:val="single"/>
        </w:rPr>
        <w:t>ITM_MASTER Data Definition</w:t>
      </w:r>
    </w:p>
    <w:p w14:paraId="0259D878" w14:textId="77777777" w:rsidR="00C92D01" w:rsidRDefault="00C92D01">
      <w:pPr>
        <w:pStyle w:val="BodyText2"/>
        <w:keepNext/>
        <w:keepLines/>
      </w:pPr>
      <w:r>
        <w:t>This table contains a single row for each unique non-inventory item number.  Data within this table is used to maintain price lookup information in the POS systems and for translation from an item number to the appropriate tanami values.  The following is a description of the fields contained within the table:</w:t>
      </w:r>
    </w:p>
    <w:p w14:paraId="4BD22CD7"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3F1DA6B7" w14:textId="77777777">
        <w:trPr>
          <w:trHeight w:val="251"/>
        </w:trPr>
        <w:tc>
          <w:tcPr>
            <w:tcW w:w="1416" w:type="dxa"/>
            <w:shd w:val="solid" w:color="000080" w:fill="FFFFFF"/>
          </w:tcPr>
          <w:p w14:paraId="590F0541" w14:textId="77777777" w:rsidR="00C92D01" w:rsidRDefault="00C92D01">
            <w:pPr>
              <w:rPr>
                <w:b/>
                <w:bCs/>
                <w:color w:val="FFFFFF"/>
              </w:rPr>
            </w:pPr>
            <w:r>
              <w:rPr>
                <w:b/>
                <w:bCs/>
                <w:color w:val="FFFFFF"/>
              </w:rPr>
              <w:t>DB Name</w:t>
            </w:r>
          </w:p>
        </w:tc>
        <w:tc>
          <w:tcPr>
            <w:tcW w:w="1928" w:type="dxa"/>
            <w:shd w:val="solid" w:color="000080" w:fill="FFFFFF"/>
          </w:tcPr>
          <w:p w14:paraId="30497498" w14:textId="77777777" w:rsidR="00C92D01" w:rsidRDefault="00C92D01">
            <w:pPr>
              <w:rPr>
                <w:b/>
                <w:bCs/>
                <w:color w:val="FFFFFF"/>
              </w:rPr>
            </w:pPr>
            <w:r>
              <w:rPr>
                <w:b/>
                <w:bCs/>
                <w:color w:val="FFFFFF"/>
              </w:rPr>
              <w:t>Name</w:t>
            </w:r>
          </w:p>
        </w:tc>
        <w:tc>
          <w:tcPr>
            <w:tcW w:w="1072" w:type="dxa"/>
            <w:shd w:val="solid" w:color="000080" w:fill="FFFFFF"/>
          </w:tcPr>
          <w:p w14:paraId="0D0AA6DD" w14:textId="77777777" w:rsidR="00C92D01" w:rsidRDefault="00C92D01">
            <w:pPr>
              <w:rPr>
                <w:b/>
                <w:bCs/>
                <w:color w:val="FFFFFF"/>
              </w:rPr>
            </w:pPr>
            <w:r>
              <w:rPr>
                <w:b/>
                <w:bCs/>
                <w:color w:val="FFFFFF"/>
              </w:rPr>
              <w:t>Type</w:t>
            </w:r>
          </w:p>
        </w:tc>
        <w:tc>
          <w:tcPr>
            <w:tcW w:w="4440" w:type="dxa"/>
            <w:shd w:val="solid" w:color="000080" w:fill="FFFFFF"/>
          </w:tcPr>
          <w:p w14:paraId="6CB0363D" w14:textId="77777777" w:rsidR="00C92D01" w:rsidRDefault="00C92D01">
            <w:pPr>
              <w:rPr>
                <w:b/>
                <w:bCs/>
                <w:color w:val="FFFFFF"/>
              </w:rPr>
            </w:pPr>
            <w:r>
              <w:rPr>
                <w:b/>
                <w:bCs/>
                <w:color w:val="FFFFFF"/>
              </w:rPr>
              <w:t>Description</w:t>
            </w:r>
          </w:p>
        </w:tc>
      </w:tr>
      <w:tr w:rsidR="00C92D01" w14:paraId="6D43434B" w14:textId="77777777">
        <w:trPr>
          <w:trHeight w:val="251"/>
        </w:trPr>
        <w:tc>
          <w:tcPr>
            <w:tcW w:w="1416" w:type="dxa"/>
          </w:tcPr>
          <w:p w14:paraId="6F918B53" w14:textId="77777777" w:rsidR="00C92D01" w:rsidRDefault="00C92D01">
            <w:pPr>
              <w:tabs>
                <w:tab w:val="left" w:pos="649"/>
              </w:tabs>
            </w:pPr>
          </w:p>
        </w:tc>
        <w:tc>
          <w:tcPr>
            <w:tcW w:w="1928" w:type="dxa"/>
          </w:tcPr>
          <w:p w14:paraId="3D9AEEFB" w14:textId="77777777" w:rsidR="00C92D01" w:rsidRDefault="00C92D01">
            <w:r>
              <w:t>ITEM_NUMBER</w:t>
            </w:r>
          </w:p>
        </w:tc>
        <w:tc>
          <w:tcPr>
            <w:tcW w:w="1072" w:type="dxa"/>
          </w:tcPr>
          <w:p w14:paraId="7BCEE886" w14:textId="77777777" w:rsidR="00C92D01" w:rsidRDefault="00C92D01">
            <w:r>
              <w:t>Char(22)</w:t>
            </w:r>
          </w:p>
        </w:tc>
        <w:tc>
          <w:tcPr>
            <w:tcW w:w="4440" w:type="dxa"/>
          </w:tcPr>
          <w:p w14:paraId="4BBB589C" w14:textId="77777777" w:rsidR="00C92D01" w:rsidRDefault="00C92D01">
            <w:r>
              <w:t>Contains the SKU or Item number that uniquely identifies this product.</w:t>
            </w:r>
          </w:p>
        </w:tc>
      </w:tr>
      <w:tr w:rsidR="00C92D01" w14:paraId="55CCD778" w14:textId="77777777">
        <w:trPr>
          <w:trHeight w:val="251"/>
        </w:trPr>
        <w:tc>
          <w:tcPr>
            <w:tcW w:w="1416" w:type="dxa"/>
          </w:tcPr>
          <w:p w14:paraId="4879804B" w14:textId="77777777" w:rsidR="00C92D01" w:rsidRDefault="00C92D01">
            <w:pPr>
              <w:tabs>
                <w:tab w:val="left" w:pos="649"/>
              </w:tabs>
            </w:pPr>
          </w:p>
        </w:tc>
        <w:tc>
          <w:tcPr>
            <w:tcW w:w="1928" w:type="dxa"/>
          </w:tcPr>
          <w:p w14:paraId="783B9462" w14:textId="77777777" w:rsidR="00C92D01" w:rsidRDefault="00C92D01">
            <w:r>
              <w:t>NAME</w:t>
            </w:r>
          </w:p>
        </w:tc>
        <w:tc>
          <w:tcPr>
            <w:tcW w:w="1072" w:type="dxa"/>
          </w:tcPr>
          <w:p w14:paraId="20B87D52" w14:textId="77777777" w:rsidR="00C92D01" w:rsidRDefault="00C92D01">
            <w:r>
              <w:t>Char(18)</w:t>
            </w:r>
          </w:p>
        </w:tc>
        <w:tc>
          <w:tcPr>
            <w:tcW w:w="4440" w:type="dxa"/>
          </w:tcPr>
          <w:p w14:paraId="60AC873B" w14:textId="77777777" w:rsidR="00C92D01" w:rsidRDefault="00C92D01">
            <w:r>
              <w:t>Contains the name associated with this item.</w:t>
            </w:r>
          </w:p>
        </w:tc>
      </w:tr>
      <w:tr w:rsidR="00C92D01" w14:paraId="0CBE88DA" w14:textId="77777777">
        <w:trPr>
          <w:trHeight w:val="251"/>
        </w:trPr>
        <w:tc>
          <w:tcPr>
            <w:tcW w:w="1416" w:type="dxa"/>
          </w:tcPr>
          <w:p w14:paraId="2E730C28" w14:textId="77777777" w:rsidR="00C92D01" w:rsidRDefault="00C92D01">
            <w:pPr>
              <w:tabs>
                <w:tab w:val="left" w:pos="649"/>
              </w:tabs>
            </w:pPr>
          </w:p>
        </w:tc>
        <w:tc>
          <w:tcPr>
            <w:tcW w:w="1928" w:type="dxa"/>
          </w:tcPr>
          <w:p w14:paraId="0EA63426" w14:textId="77777777" w:rsidR="00C92D01" w:rsidRDefault="00C92D01">
            <w:r>
              <w:t>SALE_QUANTITY</w:t>
            </w:r>
          </w:p>
        </w:tc>
        <w:tc>
          <w:tcPr>
            <w:tcW w:w="1072" w:type="dxa"/>
          </w:tcPr>
          <w:p w14:paraId="192B5293" w14:textId="77777777" w:rsidR="00C92D01" w:rsidRDefault="00C92D01">
            <w:r>
              <w:t>Numeric</w:t>
            </w:r>
          </w:p>
        </w:tc>
        <w:tc>
          <w:tcPr>
            <w:tcW w:w="4440" w:type="dxa"/>
          </w:tcPr>
          <w:p w14:paraId="2E0B90CB" w14:textId="77777777" w:rsidR="00C92D01" w:rsidRDefault="00C92D01">
            <w:r>
              <w:t>Contains the number of items within a pricing unit.</w:t>
            </w:r>
          </w:p>
        </w:tc>
      </w:tr>
      <w:tr w:rsidR="00C92D01" w14:paraId="4DB22AC7" w14:textId="77777777">
        <w:trPr>
          <w:trHeight w:val="251"/>
        </w:trPr>
        <w:tc>
          <w:tcPr>
            <w:tcW w:w="1416" w:type="dxa"/>
          </w:tcPr>
          <w:p w14:paraId="0494C327" w14:textId="77777777" w:rsidR="00C92D01" w:rsidRDefault="00C92D01">
            <w:pPr>
              <w:tabs>
                <w:tab w:val="left" w:pos="649"/>
              </w:tabs>
            </w:pPr>
          </w:p>
        </w:tc>
        <w:tc>
          <w:tcPr>
            <w:tcW w:w="1928" w:type="dxa"/>
          </w:tcPr>
          <w:p w14:paraId="5A0F6C3C" w14:textId="77777777" w:rsidR="00C92D01" w:rsidRDefault="00C92D01">
            <w:r>
              <w:t>SALE_PRICE</w:t>
            </w:r>
          </w:p>
        </w:tc>
        <w:tc>
          <w:tcPr>
            <w:tcW w:w="1072" w:type="dxa"/>
          </w:tcPr>
          <w:p w14:paraId="1CB81510" w14:textId="77777777" w:rsidR="00C92D01" w:rsidRDefault="00C92D01">
            <w:r>
              <w:t>Numeric</w:t>
            </w:r>
          </w:p>
        </w:tc>
        <w:tc>
          <w:tcPr>
            <w:tcW w:w="4440" w:type="dxa"/>
          </w:tcPr>
          <w:p w14:paraId="5D0CC36E" w14:textId="77777777" w:rsidR="00C92D01" w:rsidRDefault="00C92D01">
            <w:r>
              <w:t>Contains the price associated with this item in cents.</w:t>
            </w:r>
          </w:p>
        </w:tc>
      </w:tr>
      <w:tr w:rsidR="00C92D01" w14:paraId="01C2EC52" w14:textId="77777777">
        <w:trPr>
          <w:trHeight w:val="251"/>
        </w:trPr>
        <w:tc>
          <w:tcPr>
            <w:tcW w:w="1416" w:type="dxa"/>
          </w:tcPr>
          <w:p w14:paraId="471FE9A3" w14:textId="77777777" w:rsidR="00C92D01" w:rsidRDefault="00C92D01">
            <w:pPr>
              <w:tabs>
                <w:tab w:val="left" w:pos="649"/>
              </w:tabs>
            </w:pPr>
          </w:p>
        </w:tc>
        <w:tc>
          <w:tcPr>
            <w:tcW w:w="1928" w:type="dxa"/>
          </w:tcPr>
          <w:p w14:paraId="2E52E7C9" w14:textId="77777777" w:rsidR="00C92D01" w:rsidRDefault="00C92D01">
            <w:r>
              <w:t>ITEM_TYPE</w:t>
            </w:r>
          </w:p>
        </w:tc>
        <w:tc>
          <w:tcPr>
            <w:tcW w:w="1072" w:type="dxa"/>
          </w:tcPr>
          <w:p w14:paraId="3D92CE21" w14:textId="77777777" w:rsidR="00C92D01" w:rsidRDefault="00C92D01">
            <w:r>
              <w:t>Char(1)</w:t>
            </w:r>
          </w:p>
        </w:tc>
        <w:tc>
          <w:tcPr>
            <w:tcW w:w="4440" w:type="dxa"/>
          </w:tcPr>
          <w:p w14:paraId="43FAA619" w14:textId="77777777" w:rsidR="00C92D01" w:rsidRDefault="00C92D01">
            <w:r>
              <w:t xml:space="preserve">Contains a single character code that indicates the type of product represented by this record.  Valid values are based on the item type definitions listed in the </w:t>
            </w:r>
            <w:r>
              <w:rPr>
                <w:i/>
                <w:iCs/>
              </w:rPr>
              <w:t xml:space="preserve">IE </w:t>
            </w:r>
            <w:r>
              <w:t xml:space="preserve">record description in the </w:t>
            </w:r>
            <w:r>
              <w:rPr>
                <w:i/>
                <w:iCs/>
              </w:rPr>
              <w:t xml:space="preserve">Batch Specification </w:t>
            </w:r>
            <w:r>
              <w:t>document.</w:t>
            </w:r>
          </w:p>
        </w:tc>
      </w:tr>
      <w:tr w:rsidR="00C92D01" w14:paraId="1BFCDB57" w14:textId="77777777">
        <w:trPr>
          <w:trHeight w:val="251"/>
        </w:trPr>
        <w:tc>
          <w:tcPr>
            <w:tcW w:w="1416" w:type="dxa"/>
          </w:tcPr>
          <w:p w14:paraId="2DF0B419" w14:textId="77777777" w:rsidR="00C92D01" w:rsidRDefault="00C92D01">
            <w:pPr>
              <w:tabs>
                <w:tab w:val="left" w:pos="649"/>
              </w:tabs>
            </w:pPr>
          </w:p>
        </w:tc>
        <w:tc>
          <w:tcPr>
            <w:tcW w:w="1928" w:type="dxa"/>
          </w:tcPr>
          <w:p w14:paraId="0639E04E" w14:textId="77777777" w:rsidR="00C92D01" w:rsidRDefault="00C92D01">
            <w:r>
              <w:t>TAX_TYPE</w:t>
            </w:r>
          </w:p>
        </w:tc>
        <w:tc>
          <w:tcPr>
            <w:tcW w:w="1072" w:type="dxa"/>
          </w:tcPr>
          <w:p w14:paraId="755EC3CF" w14:textId="77777777" w:rsidR="00C92D01" w:rsidRDefault="00C92D01">
            <w:r>
              <w:t>Char(1)</w:t>
            </w:r>
          </w:p>
        </w:tc>
        <w:tc>
          <w:tcPr>
            <w:tcW w:w="4440" w:type="dxa"/>
          </w:tcPr>
          <w:p w14:paraId="4F8AD43C" w14:textId="77777777" w:rsidR="00C92D01" w:rsidRDefault="00C92D01">
            <w:r>
              <w:t xml:space="preserve">Contains a single character code that indicates the method for applying tax to this product.  Valid values are defined in the definition of </w:t>
            </w:r>
            <w:r>
              <w:rPr>
                <w:i/>
                <w:iCs/>
              </w:rPr>
              <w:t xml:space="preserve">Tax Type Indicator </w:t>
            </w:r>
            <w:r>
              <w:t xml:space="preserve">contained within the </w:t>
            </w:r>
            <w:r>
              <w:rPr>
                <w:i/>
                <w:iCs/>
              </w:rPr>
              <w:t xml:space="preserve">Batch Specification </w:t>
            </w:r>
            <w:r>
              <w:t>document.</w:t>
            </w:r>
          </w:p>
        </w:tc>
      </w:tr>
      <w:tr w:rsidR="00C92D01" w14:paraId="6D54EA8B" w14:textId="77777777">
        <w:trPr>
          <w:trHeight w:val="251"/>
        </w:trPr>
        <w:tc>
          <w:tcPr>
            <w:tcW w:w="1416" w:type="dxa"/>
          </w:tcPr>
          <w:p w14:paraId="4E774E67" w14:textId="77777777" w:rsidR="00C92D01" w:rsidRDefault="00C92D01">
            <w:pPr>
              <w:tabs>
                <w:tab w:val="left" w:pos="649"/>
              </w:tabs>
            </w:pPr>
          </w:p>
        </w:tc>
        <w:tc>
          <w:tcPr>
            <w:tcW w:w="1928" w:type="dxa"/>
          </w:tcPr>
          <w:p w14:paraId="5207AF4A" w14:textId="77777777" w:rsidR="00C92D01" w:rsidRDefault="00C92D01">
            <w:r>
              <w:t>DEPARTMENT_</w:t>
            </w:r>
          </w:p>
          <w:p w14:paraId="0BDC9CFA" w14:textId="77777777" w:rsidR="00C92D01" w:rsidRDefault="00C92D01">
            <w:r>
              <w:t>CLASS</w:t>
            </w:r>
          </w:p>
        </w:tc>
        <w:tc>
          <w:tcPr>
            <w:tcW w:w="1072" w:type="dxa"/>
          </w:tcPr>
          <w:p w14:paraId="297ED64C" w14:textId="77777777" w:rsidR="00C92D01" w:rsidRDefault="00C92D01">
            <w:r>
              <w:t>Char(4)</w:t>
            </w:r>
          </w:p>
        </w:tc>
        <w:tc>
          <w:tcPr>
            <w:tcW w:w="4440" w:type="dxa"/>
          </w:tcPr>
          <w:p w14:paraId="01EFF349" w14:textId="77777777" w:rsidR="00C92D01" w:rsidRDefault="00C92D01">
            <w:r>
              <w:t>Contains the four-character department class that is used when feeding sales to the Retail Sales system.</w:t>
            </w:r>
          </w:p>
        </w:tc>
      </w:tr>
      <w:tr w:rsidR="00C92D01" w14:paraId="1D901DFC" w14:textId="77777777">
        <w:trPr>
          <w:trHeight w:val="251"/>
        </w:trPr>
        <w:tc>
          <w:tcPr>
            <w:tcW w:w="1416" w:type="dxa"/>
          </w:tcPr>
          <w:p w14:paraId="6DB6CB16" w14:textId="77777777" w:rsidR="00C92D01" w:rsidRDefault="00C92D01">
            <w:pPr>
              <w:tabs>
                <w:tab w:val="left" w:pos="649"/>
              </w:tabs>
            </w:pPr>
          </w:p>
        </w:tc>
        <w:tc>
          <w:tcPr>
            <w:tcW w:w="1928" w:type="dxa"/>
          </w:tcPr>
          <w:p w14:paraId="1899EDD3" w14:textId="77777777" w:rsidR="00C92D01" w:rsidRDefault="00C92D01">
            <w:r>
              <w:t>ISSUE_NUMBER</w:t>
            </w:r>
          </w:p>
        </w:tc>
        <w:tc>
          <w:tcPr>
            <w:tcW w:w="1072" w:type="dxa"/>
          </w:tcPr>
          <w:p w14:paraId="6445819B" w14:textId="77777777" w:rsidR="00C92D01" w:rsidRDefault="00C92D01">
            <w:r>
              <w:t>Char(20)</w:t>
            </w:r>
          </w:p>
        </w:tc>
        <w:tc>
          <w:tcPr>
            <w:tcW w:w="4440" w:type="dxa"/>
          </w:tcPr>
          <w:p w14:paraId="5989FBDC" w14:textId="77777777" w:rsidR="00C92D01" w:rsidRDefault="00C92D01">
            <w:r>
              <w:t>Contains the Tanami issue number that identifies the product along with the associated character or royalty.</w:t>
            </w:r>
          </w:p>
        </w:tc>
      </w:tr>
      <w:tr w:rsidR="00C92D01" w14:paraId="5A6D4787" w14:textId="77777777">
        <w:trPr>
          <w:trHeight w:val="251"/>
        </w:trPr>
        <w:tc>
          <w:tcPr>
            <w:tcW w:w="1416" w:type="dxa"/>
          </w:tcPr>
          <w:p w14:paraId="3CDB1813" w14:textId="77777777" w:rsidR="00C92D01" w:rsidRDefault="00C92D01">
            <w:pPr>
              <w:tabs>
                <w:tab w:val="left" w:pos="649"/>
              </w:tabs>
            </w:pPr>
          </w:p>
        </w:tc>
        <w:tc>
          <w:tcPr>
            <w:tcW w:w="1928" w:type="dxa"/>
          </w:tcPr>
          <w:p w14:paraId="3C376E57" w14:textId="77777777" w:rsidR="00C92D01" w:rsidRDefault="00C92D01">
            <w:r>
              <w:t>MATERIAL_</w:t>
            </w:r>
          </w:p>
          <w:p w14:paraId="3590C67D" w14:textId="77777777" w:rsidR="00C92D01" w:rsidRDefault="00C92D01">
            <w:r>
              <w:t>NUMBER</w:t>
            </w:r>
          </w:p>
        </w:tc>
        <w:tc>
          <w:tcPr>
            <w:tcW w:w="1072" w:type="dxa"/>
          </w:tcPr>
          <w:p w14:paraId="0E1B7CCF" w14:textId="77777777" w:rsidR="00C92D01" w:rsidRDefault="00C92D01">
            <w:r>
              <w:t>Char(20)</w:t>
            </w:r>
          </w:p>
        </w:tc>
        <w:tc>
          <w:tcPr>
            <w:tcW w:w="4440" w:type="dxa"/>
          </w:tcPr>
          <w:p w14:paraId="4F8FCB0B" w14:textId="77777777" w:rsidR="00C92D01" w:rsidRDefault="00C92D01">
            <w:r>
              <w:t>Contains the Tanami number that identifies the type of product.</w:t>
            </w:r>
          </w:p>
        </w:tc>
      </w:tr>
      <w:tr w:rsidR="00C92D01" w14:paraId="286E9A45" w14:textId="77777777">
        <w:trPr>
          <w:trHeight w:val="251"/>
        </w:trPr>
        <w:tc>
          <w:tcPr>
            <w:tcW w:w="1416" w:type="dxa"/>
          </w:tcPr>
          <w:p w14:paraId="2D5DDA6A" w14:textId="77777777" w:rsidR="00C92D01" w:rsidRDefault="00C92D01">
            <w:pPr>
              <w:tabs>
                <w:tab w:val="left" w:pos="649"/>
              </w:tabs>
            </w:pPr>
          </w:p>
        </w:tc>
        <w:tc>
          <w:tcPr>
            <w:tcW w:w="1928" w:type="dxa"/>
          </w:tcPr>
          <w:p w14:paraId="0490DC38" w14:textId="77777777" w:rsidR="00C92D01" w:rsidRDefault="00C92D01">
            <w:r>
              <w:t xml:space="preserve">DISTRIBUTION_ </w:t>
            </w:r>
            <w:r>
              <w:lastRenderedPageBreak/>
              <w:t>CHANNEL</w:t>
            </w:r>
          </w:p>
        </w:tc>
        <w:tc>
          <w:tcPr>
            <w:tcW w:w="1072" w:type="dxa"/>
          </w:tcPr>
          <w:p w14:paraId="445CFD4D" w14:textId="77777777" w:rsidR="00C92D01" w:rsidRDefault="00C92D01">
            <w:r>
              <w:lastRenderedPageBreak/>
              <w:t>Char(2)</w:t>
            </w:r>
          </w:p>
        </w:tc>
        <w:tc>
          <w:tcPr>
            <w:tcW w:w="4440" w:type="dxa"/>
          </w:tcPr>
          <w:p w14:paraId="3E6E4C36" w14:textId="77777777" w:rsidR="00C92D01" w:rsidRDefault="00C92D01">
            <w:r>
              <w:t xml:space="preserve">Contains the distribution channel associated with the </w:t>
            </w:r>
            <w:r>
              <w:lastRenderedPageBreak/>
              <w:t>product.  This value is used in calculation of royalties.</w:t>
            </w:r>
          </w:p>
        </w:tc>
      </w:tr>
      <w:tr w:rsidR="00C92D01" w14:paraId="2FED5C54" w14:textId="77777777">
        <w:trPr>
          <w:trHeight w:val="251"/>
        </w:trPr>
        <w:tc>
          <w:tcPr>
            <w:tcW w:w="1416" w:type="dxa"/>
          </w:tcPr>
          <w:p w14:paraId="36211D10" w14:textId="77777777" w:rsidR="00C92D01" w:rsidRDefault="00C92D01">
            <w:pPr>
              <w:tabs>
                <w:tab w:val="left" w:pos="649"/>
              </w:tabs>
            </w:pPr>
          </w:p>
        </w:tc>
        <w:tc>
          <w:tcPr>
            <w:tcW w:w="1928" w:type="dxa"/>
          </w:tcPr>
          <w:p w14:paraId="2F64BA0B" w14:textId="77777777" w:rsidR="00C92D01" w:rsidRDefault="00C92D01">
            <w:r>
              <w:t>STATUS</w:t>
            </w:r>
          </w:p>
        </w:tc>
        <w:tc>
          <w:tcPr>
            <w:tcW w:w="1072" w:type="dxa"/>
          </w:tcPr>
          <w:p w14:paraId="4641F98F" w14:textId="77777777" w:rsidR="00C92D01" w:rsidRDefault="00C92D01">
            <w:r>
              <w:t>Char(1)</w:t>
            </w:r>
          </w:p>
        </w:tc>
        <w:tc>
          <w:tcPr>
            <w:tcW w:w="4440" w:type="dxa"/>
          </w:tcPr>
          <w:p w14:paraId="6C0FBA50" w14:textId="77777777" w:rsidR="00C92D01" w:rsidRDefault="00C92D01">
            <w:r>
              <w:t>Contains a record status code.  Valid codes include:</w:t>
            </w:r>
          </w:p>
          <w:p w14:paraId="326B8753" w14:textId="77777777" w:rsidR="00C92D01" w:rsidRDefault="00C92D01">
            <w:pPr>
              <w:numPr>
                <w:ilvl w:val="0"/>
                <w:numId w:val="45"/>
              </w:numPr>
            </w:pPr>
            <w:r>
              <w:t>“A”ctive Record</w:t>
            </w:r>
          </w:p>
          <w:p w14:paraId="62334328" w14:textId="77777777" w:rsidR="00C92D01" w:rsidRDefault="00C92D01">
            <w:pPr>
              <w:numPr>
                <w:ilvl w:val="0"/>
                <w:numId w:val="45"/>
              </w:numPr>
            </w:pPr>
            <w:r>
              <w:t>“I”nactive Record</w:t>
            </w:r>
          </w:p>
          <w:p w14:paraId="63A444B9" w14:textId="77777777" w:rsidR="00C92D01" w:rsidRDefault="00C92D01">
            <w:pPr>
              <w:numPr>
                <w:ilvl w:val="0"/>
                <w:numId w:val="45"/>
              </w:numPr>
            </w:pPr>
            <w:r>
              <w:t>“D”eleted Record</w:t>
            </w:r>
          </w:p>
        </w:tc>
      </w:tr>
      <w:tr w:rsidR="00C92D01" w14:paraId="23CDC49F" w14:textId="77777777">
        <w:trPr>
          <w:trHeight w:val="251"/>
        </w:trPr>
        <w:tc>
          <w:tcPr>
            <w:tcW w:w="1416" w:type="dxa"/>
          </w:tcPr>
          <w:p w14:paraId="3FFBC44E" w14:textId="77777777" w:rsidR="00C92D01" w:rsidRDefault="00C92D01">
            <w:pPr>
              <w:tabs>
                <w:tab w:val="left" w:pos="649"/>
              </w:tabs>
            </w:pPr>
          </w:p>
        </w:tc>
        <w:tc>
          <w:tcPr>
            <w:tcW w:w="1928" w:type="dxa"/>
          </w:tcPr>
          <w:p w14:paraId="38A6AA3F" w14:textId="77777777" w:rsidR="00C92D01" w:rsidRDefault="00C92D01">
            <w:r>
              <w:t>LAST_MODIFIED</w:t>
            </w:r>
          </w:p>
        </w:tc>
        <w:tc>
          <w:tcPr>
            <w:tcW w:w="1072" w:type="dxa"/>
          </w:tcPr>
          <w:p w14:paraId="6CDDF86B" w14:textId="77777777" w:rsidR="00C92D01" w:rsidRDefault="00C92D01">
            <w:r>
              <w:t>Date</w:t>
            </w:r>
          </w:p>
        </w:tc>
        <w:tc>
          <w:tcPr>
            <w:tcW w:w="4440" w:type="dxa"/>
          </w:tcPr>
          <w:p w14:paraId="1A90104B" w14:textId="77777777" w:rsidR="00C92D01" w:rsidRDefault="00C92D01">
            <w:r>
              <w:t>Contains the date and time that this item record or any of the related records</w:t>
            </w:r>
            <w:r>
              <w:rPr>
                <w:rStyle w:val="FootnoteReference"/>
              </w:rPr>
              <w:footnoteReference w:id="26"/>
            </w:r>
            <w:r>
              <w:t xml:space="preserve"> where updated.</w:t>
            </w:r>
          </w:p>
        </w:tc>
      </w:tr>
    </w:tbl>
    <w:p w14:paraId="27FCC428" w14:textId="77777777" w:rsidR="00C92D01" w:rsidRDefault="00C92D01">
      <w:pPr>
        <w:jc w:val="both"/>
        <w:rPr>
          <w:b/>
          <w:bCs/>
          <w:u w:val="single"/>
        </w:rPr>
      </w:pPr>
    </w:p>
    <w:p w14:paraId="26FDF572" w14:textId="77777777" w:rsidR="00C92D01" w:rsidRDefault="00C92D01">
      <w:pPr>
        <w:keepNext/>
        <w:keepLines/>
        <w:jc w:val="both"/>
        <w:rPr>
          <w:b/>
          <w:bCs/>
          <w:u w:val="single"/>
        </w:rPr>
      </w:pPr>
      <w:r>
        <w:rPr>
          <w:b/>
          <w:bCs/>
          <w:u w:val="single"/>
        </w:rPr>
        <w:t>ITM_LOCATION_REFRERENCE Data Definition</w:t>
      </w:r>
    </w:p>
    <w:p w14:paraId="77BDD1C1" w14:textId="77777777" w:rsidR="00C92D01" w:rsidRDefault="00C92D01">
      <w:pPr>
        <w:pStyle w:val="BodyText2"/>
        <w:keepNext/>
        <w:keepLines/>
      </w:pPr>
      <w:r>
        <w:t>This table provides a relationship between an item and the locations in which it is sold.  There is one row for each unique item and location combination.  This table is used to control download of item information to the selling devices.  The following is a description of the fields contained within the table:</w:t>
      </w:r>
    </w:p>
    <w:p w14:paraId="4824D3EC"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26FCA71A" w14:textId="77777777">
        <w:trPr>
          <w:trHeight w:val="251"/>
        </w:trPr>
        <w:tc>
          <w:tcPr>
            <w:tcW w:w="1416" w:type="dxa"/>
            <w:shd w:val="solid" w:color="000080" w:fill="FFFFFF"/>
          </w:tcPr>
          <w:p w14:paraId="47E2D37C" w14:textId="77777777" w:rsidR="00C92D01" w:rsidRDefault="00C92D01">
            <w:pPr>
              <w:rPr>
                <w:b/>
                <w:bCs/>
                <w:color w:val="FFFFFF"/>
              </w:rPr>
            </w:pPr>
            <w:r>
              <w:rPr>
                <w:b/>
                <w:bCs/>
                <w:color w:val="FFFFFF"/>
              </w:rPr>
              <w:t>DB Name</w:t>
            </w:r>
          </w:p>
        </w:tc>
        <w:tc>
          <w:tcPr>
            <w:tcW w:w="1928" w:type="dxa"/>
            <w:shd w:val="solid" w:color="000080" w:fill="FFFFFF"/>
          </w:tcPr>
          <w:p w14:paraId="63D81236" w14:textId="77777777" w:rsidR="00C92D01" w:rsidRDefault="00C92D01">
            <w:pPr>
              <w:rPr>
                <w:b/>
                <w:bCs/>
                <w:color w:val="FFFFFF"/>
              </w:rPr>
            </w:pPr>
            <w:r>
              <w:rPr>
                <w:b/>
                <w:bCs/>
                <w:color w:val="FFFFFF"/>
              </w:rPr>
              <w:t>Name</w:t>
            </w:r>
          </w:p>
        </w:tc>
        <w:tc>
          <w:tcPr>
            <w:tcW w:w="1072" w:type="dxa"/>
            <w:shd w:val="solid" w:color="000080" w:fill="FFFFFF"/>
          </w:tcPr>
          <w:p w14:paraId="733F9D79" w14:textId="77777777" w:rsidR="00C92D01" w:rsidRDefault="00C92D01">
            <w:pPr>
              <w:rPr>
                <w:b/>
                <w:bCs/>
                <w:color w:val="FFFFFF"/>
              </w:rPr>
            </w:pPr>
            <w:r>
              <w:rPr>
                <w:b/>
                <w:bCs/>
                <w:color w:val="FFFFFF"/>
              </w:rPr>
              <w:t>Type</w:t>
            </w:r>
          </w:p>
        </w:tc>
        <w:tc>
          <w:tcPr>
            <w:tcW w:w="4440" w:type="dxa"/>
            <w:shd w:val="solid" w:color="000080" w:fill="FFFFFF"/>
          </w:tcPr>
          <w:p w14:paraId="6A890E76" w14:textId="77777777" w:rsidR="00C92D01" w:rsidRDefault="00C92D01">
            <w:pPr>
              <w:rPr>
                <w:b/>
                <w:bCs/>
                <w:color w:val="FFFFFF"/>
              </w:rPr>
            </w:pPr>
            <w:r>
              <w:rPr>
                <w:b/>
                <w:bCs/>
                <w:color w:val="FFFFFF"/>
              </w:rPr>
              <w:t>Description</w:t>
            </w:r>
          </w:p>
        </w:tc>
      </w:tr>
      <w:tr w:rsidR="00C92D01" w14:paraId="7A8B1417" w14:textId="77777777">
        <w:trPr>
          <w:trHeight w:val="251"/>
        </w:trPr>
        <w:tc>
          <w:tcPr>
            <w:tcW w:w="1416" w:type="dxa"/>
          </w:tcPr>
          <w:p w14:paraId="45A348F1" w14:textId="77777777" w:rsidR="00C92D01" w:rsidRDefault="00C92D01">
            <w:pPr>
              <w:tabs>
                <w:tab w:val="left" w:pos="649"/>
              </w:tabs>
            </w:pPr>
          </w:p>
        </w:tc>
        <w:tc>
          <w:tcPr>
            <w:tcW w:w="1928" w:type="dxa"/>
          </w:tcPr>
          <w:p w14:paraId="24321DBE" w14:textId="77777777" w:rsidR="00C92D01" w:rsidRDefault="00C92D01">
            <w:r>
              <w:t>ITEM_NUMBER</w:t>
            </w:r>
          </w:p>
        </w:tc>
        <w:tc>
          <w:tcPr>
            <w:tcW w:w="1072" w:type="dxa"/>
          </w:tcPr>
          <w:p w14:paraId="31ABD3D9" w14:textId="77777777" w:rsidR="00C92D01" w:rsidRDefault="00C92D01">
            <w:r>
              <w:t>Char(22)</w:t>
            </w:r>
          </w:p>
        </w:tc>
        <w:tc>
          <w:tcPr>
            <w:tcW w:w="4440" w:type="dxa"/>
          </w:tcPr>
          <w:p w14:paraId="27EAECCC" w14:textId="77777777" w:rsidR="00C92D01" w:rsidRDefault="00C92D01">
            <w:r>
              <w:t>Contains the item number that uniquely identifies the related production within the ITM_MASTER table.</w:t>
            </w:r>
          </w:p>
        </w:tc>
      </w:tr>
      <w:tr w:rsidR="00C92D01" w14:paraId="37444D91" w14:textId="77777777">
        <w:trPr>
          <w:trHeight w:val="251"/>
        </w:trPr>
        <w:tc>
          <w:tcPr>
            <w:tcW w:w="1416" w:type="dxa"/>
          </w:tcPr>
          <w:p w14:paraId="448EA938" w14:textId="77777777" w:rsidR="00C92D01" w:rsidRDefault="00C92D01">
            <w:pPr>
              <w:keepNext/>
              <w:keepLines/>
              <w:tabs>
                <w:tab w:val="left" w:pos="649"/>
              </w:tabs>
            </w:pPr>
          </w:p>
        </w:tc>
        <w:tc>
          <w:tcPr>
            <w:tcW w:w="1928" w:type="dxa"/>
          </w:tcPr>
          <w:p w14:paraId="2FFEB4B8" w14:textId="77777777" w:rsidR="00C92D01" w:rsidRDefault="00C92D01">
            <w:pPr>
              <w:keepNext/>
              <w:keepLines/>
            </w:pPr>
            <w:r>
              <w:t>LOCATION_KEY</w:t>
            </w:r>
          </w:p>
        </w:tc>
        <w:tc>
          <w:tcPr>
            <w:tcW w:w="1072" w:type="dxa"/>
          </w:tcPr>
          <w:p w14:paraId="5967B57C" w14:textId="77777777" w:rsidR="00C92D01" w:rsidRDefault="00C92D01">
            <w:pPr>
              <w:keepNext/>
              <w:keepLines/>
            </w:pPr>
            <w:r>
              <w:t>VarChar</w:t>
            </w:r>
          </w:p>
          <w:p w14:paraId="7AAA2A30" w14:textId="77777777" w:rsidR="00C92D01" w:rsidRDefault="00C92D01">
            <w:pPr>
              <w:keepNext/>
              <w:keepLines/>
            </w:pPr>
            <w:r>
              <w:t>(5-16)</w:t>
            </w:r>
          </w:p>
        </w:tc>
        <w:tc>
          <w:tcPr>
            <w:tcW w:w="4440" w:type="dxa"/>
          </w:tcPr>
          <w:p w14:paraId="6D2172F7" w14:textId="77777777" w:rsidR="00C92D01" w:rsidRDefault="00C92D01">
            <w:pPr>
              <w:pStyle w:val="Footer"/>
              <w:keepNext/>
              <w:keepLines/>
              <w:tabs>
                <w:tab w:val="clear" w:pos="4320"/>
                <w:tab w:val="clear" w:pos="8640"/>
              </w:tabs>
            </w:pPr>
            <w:r>
              <w:t>Contains the location component of the transaction key.  This value uniquely identifies the physical selling location.</w:t>
            </w:r>
          </w:p>
        </w:tc>
      </w:tr>
      <w:tr w:rsidR="00C92D01" w14:paraId="5160F4C4" w14:textId="77777777">
        <w:trPr>
          <w:trHeight w:val="251"/>
        </w:trPr>
        <w:tc>
          <w:tcPr>
            <w:tcW w:w="1416" w:type="dxa"/>
          </w:tcPr>
          <w:p w14:paraId="52607370" w14:textId="77777777" w:rsidR="00C92D01" w:rsidRDefault="00C92D01">
            <w:pPr>
              <w:tabs>
                <w:tab w:val="left" w:pos="649"/>
              </w:tabs>
            </w:pPr>
          </w:p>
        </w:tc>
        <w:tc>
          <w:tcPr>
            <w:tcW w:w="1928" w:type="dxa"/>
          </w:tcPr>
          <w:p w14:paraId="59397FA1" w14:textId="77777777" w:rsidR="00C92D01" w:rsidRDefault="00C92D01">
            <w:r>
              <w:t>LAST_</w:t>
            </w:r>
          </w:p>
          <w:p w14:paraId="0DE22B91" w14:textId="77777777" w:rsidR="00C92D01" w:rsidRDefault="00C92D01">
            <w:r>
              <w:t>TRANSFERRED</w:t>
            </w:r>
          </w:p>
        </w:tc>
        <w:tc>
          <w:tcPr>
            <w:tcW w:w="1072" w:type="dxa"/>
          </w:tcPr>
          <w:p w14:paraId="38AE189E" w14:textId="77777777" w:rsidR="00C92D01" w:rsidRDefault="00C92D01">
            <w:r>
              <w:t>Date</w:t>
            </w:r>
          </w:p>
        </w:tc>
        <w:tc>
          <w:tcPr>
            <w:tcW w:w="4440" w:type="dxa"/>
          </w:tcPr>
          <w:p w14:paraId="09F32F0E" w14:textId="77777777" w:rsidR="00C92D01" w:rsidRDefault="00C92D01">
            <w:r>
              <w:t>Contains the date and time that this item was last transferred to the selling device.</w:t>
            </w:r>
          </w:p>
        </w:tc>
      </w:tr>
    </w:tbl>
    <w:p w14:paraId="0F9AE463" w14:textId="77777777" w:rsidR="00C92D01" w:rsidRDefault="00C92D01">
      <w:pPr>
        <w:jc w:val="both"/>
        <w:rPr>
          <w:b/>
          <w:bCs/>
          <w:u w:val="single"/>
        </w:rPr>
      </w:pPr>
    </w:p>
    <w:p w14:paraId="443873FE" w14:textId="77777777" w:rsidR="00C92D01" w:rsidRDefault="00C92D01">
      <w:pPr>
        <w:keepNext/>
        <w:keepLines/>
        <w:jc w:val="both"/>
        <w:rPr>
          <w:b/>
          <w:bCs/>
          <w:u w:val="single"/>
        </w:rPr>
      </w:pPr>
      <w:r>
        <w:rPr>
          <w:b/>
          <w:bCs/>
          <w:u w:val="single"/>
        </w:rPr>
        <w:t>ITM_ALIAS Data Definition</w:t>
      </w:r>
    </w:p>
    <w:p w14:paraId="44C6C2CC" w14:textId="77777777" w:rsidR="00C92D01" w:rsidRDefault="00C92D01">
      <w:pPr>
        <w:pStyle w:val="BodyText2"/>
        <w:keepNext/>
        <w:keepLines/>
      </w:pPr>
      <w:r>
        <w:t>This table is used to provide the selling device with a secondary ID number such as EAN or SKU that should be tied to a primary item record for the purpose of pricing and Tanami value conversions.  The following is a description of the fields contained within the table:</w:t>
      </w:r>
    </w:p>
    <w:p w14:paraId="182BD8B0"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6A540887" w14:textId="77777777">
        <w:trPr>
          <w:trHeight w:val="251"/>
        </w:trPr>
        <w:tc>
          <w:tcPr>
            <w:tcW w:w="1416" w:type="dxa"/>
            <w:shd w:val="solid" w:color="000080" w:fill="FFFFFF"/>
          </w:tcPr>
          <w:p w14:paraId="6524A3D7" w14:textId="77777777" w:rsidR="00C92D01" w:rsidRDefault="00C92D01">
            <w:pPr>
              <w:rPr>
                <w:b/>
                <w:bCs/>
                <w:color w:val="FFFFFF"/>
              </w:rPr>
            </w:pPr>
            <w:r>
              <w:rPr>
                <w:b/>
                <w:bCs/>
                <w:color w:val="FFFFFF"/>
              </w:rPr>
              <w:t>DB Name</w:t>
            </w:r>
          </w:p>
        </w:tc>
        <w:tc>
          <w:tcPr>
            <w:tcW w:w="1928" w:type="dxa"/>
            <w:shd w:val="solid" w:color="000080" w:fill="FFFFFF"/>
          </w:tcPr>
          <w:p w14:paraId="49AE4905" w14:textId="77777777" w:rsidR="00C92D01" w:rsidRDefault="00C92D01">
            <w:pPr>
              <w:rPr>
                <w:b/>
                <w:bCs/>
                <w:color w:val="FFFFFF"/>
              </w:rPr>
            </w:pPr>
            <w:r>
              <w:rPr>
                <w:b/>
                <w:bCs/>
                <w:color w:val="FFFFFF"/>
              </w:rPr>
              <w:t>Name</w:t>
            </w:r>
          </w:p>
        </w:tc>
        <w:tc>
          <w:tcPr>
            <w:tcW w:w="1072" w:type="dxa"/>
            <w:shd w:val="solid" w:color="000080" w:fill="FFFFFF"/>
          </w:tcPr>
          <w:p w14:paraId="3E341D75" w14:textId="77777777" w:rsidR="00C92D01" w:rsidRDefault="00C92D01">
            <w:pPr>
              <w:rPr>
                <w:b/>
                <w:bCs/>
                <w:color w:val="FFFFFF"/>
              </w:rPr>
            </w:pPr>
            <w:r>
              <w:rPr>
                <w:b/>
                <w:bCs/>
                <w:color w:val="FFFFFF"/>
              </w:rPr>
              <w:t>Type</w:t>
            </w:r>
          </w:p>
        </w:tc>
        <w:tc>
          <w:tcPr>
            <w:tcW w:w="4440" w:type="dxa"/>
            <w:shd w:val="solid" w:color="000080" w:fill="FFFFFF"/>
          </w:tcPr>
          <w:p w14:paraId="705AE6C5" w14:textId="77777777" w:rsidR="00C92D01" w:rsidRDefault="00C92D01">
            <w:pPr>
              <w:rPr>
                <w:b/>
                <w:bCs/>
                <w:color w:val="FFFFFF"/>
              </w:rPr>
            </w:pPr>
            <w:r>
              <w:rPr>
                <w:b/>
                <w:bCs/>
                <w:color w:val="FFFFFF"/>
              </w:rPr>
              <w:t>Description</w:t>
            </w:r>
          </w:p>
        </w:tc>
      </w:tr>
      <w:tr w:rsidR="00C92D01" w14:paraId="1B5291CA" w14:textId="77777777">
        <w:trPr>
          <w:trHeight w:val="251"/>
        </w:trPr>
        <w:tc>
          <w:tcPr>
            <w:tcW w:w="1416" w:type="dxa"/>
          </w:tcPr>
          <w:p w14:paraId="34D811B7" w14:textId="77777777" w:rsidR="00C92D01" w:rsidRDefault="00C92D01">
            <w:pPr>
              <w:tabs>
                <w:tab w:val="left" w:pos="649"/>
              </w:tabs>
            </w:pPr>
          </w:p>
        </w:tc>
        <w:tc>
          <w:tcPr>
            <w:tcW w:w="1928" w:type="dxa"/>
          </w:tcPr>
          <w:p w14:paraId="602C57D2" w14:textId="77777777" w:rsidR="00C92D01" w:rsidRDefault="00C92D01">
            <w:r>
              <w:t>ITEM_NUMBER</w:t>
            </w:r>
          </w:p>
        </w:tc>
        <w:tc>
          <w:tcPr>
            <w:tcW w:w="1072" w:type="dxa"/>
          </w:tcPr>
          <w:p w14:paraId="2031F1ED" w14:textId="77777777" w:rsidR="00C92D01" w:rsidRDefault="00C92D01">
            <w:r>
              <w:t>Char(22)</w:t>
            </w:r>
          </w:p>
        </w:tc>
        <w:tc>
          <w:tcPr>
            <w:tcW w:w="4440" w:type="dxa"/>
          </w:tcPr>
          <w:p w14:paraId="371AD462" w14:textId="77777777" w:rsidR="00C92D01" w:rsidRDefault="00C92D01">
            <w:r>
              <w:t>Contains the item number that uniquely identifies the related production within the ITM_MASTER table.</w:t>
            </w:r>
          </w:p>
        </w:tc>
      </w:tr>
      <w:tr w:rsidR="00C92D01" w14:paraId="03A6CB03" w14:textId="77777777">
        <w:trPr>
          <w:trHeight w:val="251"/>
        </w:trPr>
        <w:tc>
          <w:tcPr>
            <w:tcW w:w="1416" w:type="dxa"/>
          </w:tcPr>
          <w:p w14:paraId="49AFB239" w14:textId="77777777" w:rsidR="00C92D01" w:rsidRDefault="00C92D01">
            <w:pPr>
              <w:keepNext/>
              <w:keepLines/>
              <w:tabs>
                <w:tab w:val="left" w:pos="649"/>
              </w:tabs>
            </w:pPr>
          </w:p>
        </w:tc>
        <w:tc>
          <w:tcPr>
            <w:tcW w:w="1928" w:type="dxa"/>
          </w:tcPr>
          <w:p w14:paraId="74550541" w14:textId="77777777" w:rsidR="00C92D01" w:rsidRDefault="00C92D01">
            <w:pPr>
              <w:keepNext/>
              <w:keepLines/>
            </w:pPr>
            <w:r>
              <w:t>ALIAS</w:t>
            </w:r>
          </w:p>
        </w:tc>
        <w:tc>
          <w:tcPr>
            <w:tcW w:w="1072" w:type="dxa"/>
          </w:tcPr>
          <w:p w14:paraId="7CB77290" w14:textId="77777777" w:rsidR="00C92D01" w:rsidRDefault="00C92D01">
            <w:pPr>
              <w:keepNext/>
              <w:keepLines/>
            </w:pPr>
            <w:r>
              <w:t>Char(22)</w:t>
            </w:r>
          </w:p>
        </w:tc>
        <w:tc>
          <w:tcPr>
            <w:tcW w:w="4440" w:type="dxa"/>
          </w:tcPr>
          <w:p w14:paraId="24B30A81" w14:textId="77777777" w:rsidR="00C92D01" w:rsidRDefault="00C92D01">
            <w:pPr>
              <w:pStyle w:val="Footer"/>
              <w:keepNext/>
              <w:keepLines/>
              <w:tabs>
                <w:tab w:val="clear" w:pos="4320"/>
                <w:tab w:val="clear" w:pos="8640"/>
              </w:tabs>
            </w:pPr>
            <w:r>
              <w:t>Contains the SKU/item number associated with the related product.  This value is sent to POS to tie any product with this value to the original pricing and tanami entry.</w:t>
            </w:r>
          </w:p>
        </w:tc>
      </w:tr>
    </w:tbl>
    <w:p w14:paraId="30C6E4E4" w14:textId="77777777" w:rsidR="00C92D01" w:rsidRDefault="00C92D01">
      <w:pPr>
        <w:jc w:val="both"/>
        <w:rPr>
          <w:b/>
          <w:bCs/>
          <w:u w:val="single"/>
        </w:rPr>
      </w:pPr>
    </w:p>
    <w:p w14:paraId="5947DE83" w14:textId="77777777" w:rsidR="00C92D01" w:rsidRDefault="00C92D01">
      <w:pPr>
        <w:keepNext/>
        <w:keepLines/>
        <w:jc w:val="both"/>
        <w:rPr>
          <w:b/>
          <w:bCs/>
          <w:u w:val="single"/>
        </w:rPr>
      </w:pPr>
      <w:r>
        <w:rPr>
          <w:b/>
          <w:bCs/>
          <w:u w:val="single"/>
        </w:rPr>
        <w:t>ITM_VALIDATION Data Definition</w:t>
      </w:r>
    </w:p>
    <w:p w14:paraId="35301FB5" w14:textId="77777777" w:rsidR="00C92D01" w:rsidRDefault="00C92D01">
      <w:pPr>
        <w:pStyle w:val="BodyText2"/>
        <w:keepNext/>
        <w:keepLines/>
      </w:pPr>
      <w:r>
        <w:t>This table contains a single row for each valid Tanami issue number.  The table is used to make sure that any issue number entered into RTP and Merlin are valid.  The following is a description of the fields contained within the table:</w:t>
      </w:r>
    </w:p>
    <w:p w14:paraId="123D2D9C"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6FF8686F" w14:textId="77777777">
        <w:trPr>
          <w:trHeight w:val="251"/>
        </w:trPr>
        <w:tc>
          <w:tcPr>
            <w:tcW w:w="1416" w:type="dxa"/>
            <w:shd w:val="solid" w:color="000080" w:fill="FFFFFF"/>
          </w:tcPr>
          <w:p w14:paraId="500B7EC1" w14:textId="77777777" w:rsidR="00C92D01" w:rsidRDefault="00C92D01">
            <w:pPr>
              <w:rPr>
                <w:b/>
                <w:bCs/>
                <w:color w:val="FFFFFF"/>
              </w:rPr>
            </w:pPr>
            <w:r>
              <w:rPr>
                <w:b/>
                <w:bCs/>
                <w:color w:val="FFFFFF"/>
              </w:rPr>
              <w:t>DB Name</w:t>
            </w:r>
          </w:p>
        </w:tc>
        <w:tc>
          <w:tcPr>
            <w:tcW w:w="1928" w:type="dxa"/>
            <w:shd w:val="solid" w:color="000080" w:fill="FFFFFF"/>
          </w:tcPr>
          <w:p w14:paraId="640A9E15" w14:textId="77777777" w:rsidR="00C92D01" w:rsidRDefault="00C92D01">
            <w:pPr>
              <w:rPr>
                <w:b/>
                <w:bCs/>
                <w:color w:val="FFFFFF"/>
              </w:rPr>
            </w:pPr>
            <w:r>
              <w:rPr>
                <w:b/>
                <w:bCs/>
                <w:color w:val="FFFFFF"/>
              </w:rPr>
              <w:t>Name</w:t>
            </w:r>
          </w:p>
        </w:tc>
        <w:tc>
          <w:tcPr>
            <w:tcW w:w="1072" w:type="dxa"/>
            <w:shd w:val="solid" w:color="000080" w:fill="FFFFFF"/>
          </w:tcPr>
          <w:p w14:paraId="065F8205" w14:textId="77777777" w:rsidR="00C92D01" w:rsidRDefault="00C92D01">
            <w:pPr>
              <w:rPr>
                <w:b/>
                <w:bCs/>
                <w:color w:val="FFFFFF"/>
              </w:rPr>
            </w:pPr>
            <w:r>
              <w:rPr>
                <w:b/>
                <w:bCs/>
                <w:color w:val="FFFFFF"/>
              </w:rPr>
              <w:t>Type</w:t>
            </w:r>
          </w:p>
        </w:tc>
        <w:tc>
          <w:tcPr>
            <w:tcW w:w="4440" w:type="dxa"/>
            <w:shd w:val="solid" w:color="000080" w:fill="FFFFFF"/>
          </w:tcPr>
          <w:p w14:paraId="190BACFF" w14:textId="77777777" w:rsidR="00C92D01" w:rsidRDefault="00C92D01">
            <w:pPr>
              <w:rPr>
                <w:b/>
                <w:bCs/>
                <w:color w:val="FFFFFF"/>
              </w:rPr>
            </w:pPr>
            <w:r>
              <w:rPr>
                <w:b/>
                <w:bCs/>
                <w:color w:val="FFFFFF"/>
              </w:rPr>
              <w:t>Description</w:t>
            </w:r>
          </w:p>
        </w:tc>
      </w:tr>
      <w:tr w:rsidR="00C92D01" w14:paraId="7DB43427" w14:textId="77777777">
        <w:trPr>
          <w:trHeight w:val="251"/>
        </w:trPr>
        <w:tc>
          <w:tcPr>
            <w:tcW w:w="1416" w:type="dxa"/>
          </w:tcPr>
          <w:p w14:paraId="27CB5433" w14:textId="77777777" w:rsidR="00C92D01" w:rsidRDefault="00C92D01">
            <w:pPr>
              <w:tabs>
                <w:tab w:val="left" w:pos="649"/>
              </w:tabs>
            </w:pPr>
          </w:p>
        </w:tc>
        <w:tc>
          <w:tcPr>
            <w:tcW w:w="1928" w:type="dxa"/>
          </w:tcPr>
          <w:p w14:paraId="3E69F554" w14:textId="77777777" w:rsidR="00C92D01" w:rsidRDefault="00C92D01">
            <w:r>
              <w:t>ISSUE_NUMBER</w:t>
            </w:r>
          </w:p>
        </w:tc>
        <w:tc>
          <w:tcPr>
            <w:tcW w:w="1072" w:type="dxa"/>
          </w:tcPr>
          <w:p w14:paraId="01F57854" w14:textId="77777777" w:rsidR="00C92D01" w:rsidRDefault="00C92D01">
            <w:r>
              <w:t>Char(20)</w:t>
            </w:r>
          </w:p>
        </w:tc>
        <w:tc>
          <w:tcPr>
            <w:tcW w:w="4440" w:type="dxa"/>
          </w:tcPr>
          <w:p w14:paraId="4115D5B4" w14:textId="77777777" w:rsidR="00C92D01" w:rsidRDefault="00C92D01">
            <w:r>
              <w:t>Contains the unique Tanami value associated with this record.</w:t>
            </w:r>
          </w:p>
        </w:tc>
      </w:tr>
      <w:tr w:rsidR="00C92D01" w14:paraId="3921A700" w14:textId="77777777">
        <w:trPr>
          <w:trHeight w:val="251"/>
        </w:trPr>
        <w:tc>
          <w:tcPr>
            <w:tcW w:w="1416" w:type="dxa"/>
          </w:tcPr>
          <w:p w14:paraId="0541C43E" w14:textId="77777777" w:rsidR="00C92D01" w:rsidRDefault="00C92D01">
            <w:pPr>
              <w:keepNext/>
              <w:keepLines/>
              <w:tabs>
                <w:tab w:val="left" w:pos="649"/>
              </w:tabs>
            </w:pPr>
          </w:p>
        </w:tc>
        <w:tc>
          <w:tcPr>
            <w:tcW w:w="1928" w:type="dxa"/>
          </w:tcPr>
          <w:p w14:paraId="47122C9B" w14:textId="77777777" w:rsidR="00C92D01" w:rsidRDefault="00C92D01">
            <w:pPr>
              <w:keepNext/>
              <w:keepLines/>
            </w:pPr>
            <w:r>
              <w:t>DESCRIPTION</w:t>
            </w:r>
          </w:p>
        </w:tc>
        <w:tc>
          <w:tcPr>
            <w:tcW w:w="1072" w:type="dxa"/>
          </w:tcPr>
          <w:p w14:paraId="1F4604FC" w14:textId="77777777" w:rsidR="00C92D01" w:rsidRDefault="00C92D01">
            <w:pPr>
              <w:keepNext/>
              <w:keepLines/>
            </w:pPr>
            <w:r>
              <w:t>Char(40)</w:t>
            </w:r>
          </w:p>
        </w:tc>
        <w:tc>
          <w:tcPr>
            <w:tcW w:w="4440" w:type="dxa"/>
          </w:tcPr>
          <w:p w14:paraId="5C3A06BF" w14:textId="77777777" w:rsidR="00C92D01" w:rsidRDefault="00C92D01">
            <w:pPr>
              <w:pStyle w:val="Footer"/>
              <w:keepNext/>
              <w:keepLines/>
              <w:tabs>
                <w:tab w:val="clear" w:pos="4320"/>
                <w:tab w:val="clear" w:pos="8640"/>
              </w:tabs>
            </w:pPr>
            <w:r>
              <w:t>Contains a human readable description used for display and for searching for a desired issue number.</w:t>
            </w:r>
          </w:p>
        </w:tc>
      </w:tr>
      <w:tr w:rsidR="00C92D01" w14:paraId="028B94FC" w14:textId="77777777">
        <w:trPr>
          <w:trHeight w:val="251"/>
        </w:trPr>
        <w:tc>
          <w:tcPr>
            <w:tcW w:w="1416" w:type="dxa"/>
          </w:tcPr>
          <w:p w14:paraId="5B108E21" w14:textId="77777777" w:rsidR="00C92D01" w:rsidRDefault="00C92D01">
            <w:pPr>
              <w:tabs>
                <w:tab w:val="left" w:pos="649"/>
              </w:tabs>
            </w:pPr>
          </w:p>
        </w:tc>
        <w:tc>
          <w:tcPr>
            <w:tcW w:w="1928" w:type="dxa"/>
          </w:tcPr>
          <w:p w14:paraId="25296DBE" w14:textId="77777777" w:rsidR="00C92D01" w:rsidRDefault="00C92D01">
            <w:r>
              <w:t>ROYALTY_FLAG</w:t>
            </w:r>
          </w:p>
        </w:tc>
        <w:tc>
          <w:tcPr>
            <w:tcW w:w="1072" w:type="dxa"/>
          </w:tcPr>
          <w:p w14:paraId="4163DF20" w14:textId="77777777" w:rsidR="00C92D01" w:rsidRDefault="00C92D01">
            <w:r>
              <w:t>Char(1)</w:t>
            </w:r>
          </w:p>
        </w:tc>
        <w:tc>
          <w:tcPr>
            <w:tcW w:w="4440" w:type="dxa"/>
          </w:tcPr>
          <w:p w14:paraId="2F73A4F2" w14:textId="77777777" w:rsidR="00C92D01" w:rsidRDefault="00C92D01">
            <w:r>
              <w:t>Contains a Y/N flag that is set to Y if the issue number represents a royalty item.</w:t>
            </w:r>
          </w:p>
        </w:tc>
      </w:tr>
      <w:tr w:rsidR="00C92D01" w14:paraId="4676C0E9" w14:textId="77777777">
        <w:trPr>
          <w:trHeight w:val="251"/>
        </w:trPr>
        <w:tc>
          <w:tcPr>
            <w:tcW w:w="1416" w:type="dxa"/>
          </w:tcPr>
          <w:p w14:paraId="3FDF3C72" w14:textId="77777777" w:rsidR="00C92D01" w:rsidRDefault="00C92D01">
            <w:pPr>
              <w:tabs>
                <w:tab w:val="left" w:pos="649"/>
              </w:tabs>
            </w:pPr>
          </w:p>
        </w:tc>
        <w:tc>
          <w:tcPr>
            <w:tcW w:w="1928" w:type="dxa"/>
          </w:tcPr>
          <w:p w14:paraId="721EC465" w14:textId="77777777" w:rsidR="00C92D01" w:rsidRDefault="00C92D01">
            <w:r>
              <w:t>PRODUCT_TYPE</w:t>
            </w:r>
          </w:p>
        </w:tc>
        <w:tc>
          <w:tcPr>
            <w:tcW w:w="1072" w:type="dxa"/>
          </w:tcPr>
          <w:p w14:paraId="21614583" w14:textId="77777777" w:rsidR="00C92D01" w:rsidRDefault="00C92D01">
            <w:r>
              <w:t>Char(20)</w:t>
            </w:r>
          </w:p>
        </w:tc>
        <w:tc>
          <w:tcPr>
            <w:tcW w:w="4440" w:type="dxa"/>
          </w:tcPr>
          <w:p w14:paraId="2BB47EF1" w14:textId="77777777" w:rsidR="00C92D01" w:rsidRDefault="00C92D01">
            <w:r>
              <w:t>Contains the Tanami product type code associated with products attached to this issue number.</w:t>
            </w:r>
          </w:p>
        </w:tc>
      </w:tr>
    </w:tbl>
    <w:p w14:paraId="54D390EC" w14:textId="77777777" w:rsidR="00C92D01" w:rsidRDefault="00C92D01">
      <w:pPr>
        <w:jc w:val="both"/>
        <w:rPr>
          <w:b/>
          <w:bCs/>
          <w:u w:val="single"/>
        </w:rPr>
      </w:pPr>
    </w:p>
    <w:p w14:paraId="536B8540" w14:textId="77777777" w:rsidR="00C92D01" w:rsidRDefault="00C92D01">
      <w:pPr>
        <w:keepNext/>
        <w:keepLines/>
        <w:jc w:val="both"/>
        <w:rPr>
          <w:b/>
          <w:bCs/>
          <w:u w:val="single"/>
        </w:rPr>
      </w:pPr>
      <w:r>
        <w:rPr>
          <w:b/>
          <w:bCs/>
          <w:u w:val="single"/>
        </w:rPr>
        <w:t>ITM_CHARACTER Data Definition</w:t>
      </w:r>
    </w:p>
    <w:p w14:paraId="5EE3C815" w14:textId="77777777" w:rsidR="00C92D01" w:rsidRDefault="00C92D01">
      <w:pPr>
        <w:pStyle w:val="BodyText2"/>
        <w:keepNext/>
        <w:keepLines/>
      </w:pPr>
      <w:r>
        <w:t>This table contains a single row for each character that is represented by the associated Issue Number identified in the ITM_VALIDATION.  Data within this table is used for searches.  The following is a description of the fields contained within the table:</w:t>
      </w:r>
    </w:p>
    <w:p w14:paraId="637FB3AE"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1E32B8DA" w14:textId="77777777">
        <w:trPr>
          <w:trHeight w:val="251"/>
        </w:trPr>
        <w:tc>
          <w:tcPr>
            <w:tcW w:w="1416" w:type="dxa"/>
            <w:shd w:val="solid" w:color="000080" w:fill="FFFFFF"/>
          </w:tcPr>
          <w:p w14:paraId="351D0330" w14:textId="77777777" w:rsidR="00C92D01" w:rsidRDefault="00C92D01">
            <w:pPr>
              <w:rPr>
                <w:b/>
                <w:bCs/>
                <w:color w:val="FFFFFF"/>
              </w:rPr>
            </w:pPr>
            <w:r>
              <w:rPr>
                <w:b/>
                <w:bCs/>
                <w:color w:val="FFFFFF"/>
              </w:rPr>
              <w:t>DB Name</w:t>
            </w:r>
          </w:p>
        </w:tc>
        <w:tc>
          <w:tcPr>
            <w:tcW w:w="1928" w:type="dxa"/>
            <w:shd w:val="solid" w:color="000080" w:fill="FFFFFF"/>
          </w:tcPr>
          <w:p w14:paraId="35100E46" w14:textId="77777777" w:rsidR="00C92D01" w:rsidRDefault="00C92D01">
            <w:pPr>
              <w:rPr>
                <w:b/>
                <w:bCs/>
                <w:color w:val="FFFFFF"/>
              </w:rPr>
            </w:pPr>
            <w:r>
              <w:rPr>
                <w:b/>
                <w:bCs/>
                <w:color w:val="FFFFFF"/>
              </w:rPr>
              <w:t>Name</w:t>
            </w:r>
          </w:p>
        </w:tc>
        <w:tc>
          <w:tcPr>
            <w:tcW w:w="1072" w:type="dxa"/>
            <w:shd w:val="solid" w:color="000080" w:fill="FFFFFF"/>
          </w:tcPr>
          <w:p w14:paraId="440051FF" w14:textId="77777777" w:rsidR="00C92D01" w:rsidRDefault="00C92D01">
            <w:pPr>
              <w:rPr>
                <w:b/>
                <w:bCs/>
                <w:color w:val="FFFFFF"/>
              </w:rPr>
            </w:pPr>
            <w:r>
              <w:rPr>
                <w:b/>
                <w:bCs/>
                <w:color w:val="FFFFFF"/>
              </w:rPr>
              <w:t>Type</w:t>
            </w:r>
          </w:p>
        </w:tc>
        <w:tc>
          <w:tcPr>
            <w:tcW w:w="4440" w:type="dxa"/>
            <w:shd w:val="solid" w:color="000080" w:fill="FFFFFF"/>
          </w:tcPr>
          <w:p w14:paraId="5B5670D0" w14:textId="77777777" w:rsidR="00C92D01" w:rsidRDefault="00C92D01">
            <w:pPr>
              <w:rPr>
                <w:b/>
                <w:bCs/>
                <w:color w:val="FFFFFF"/>
              </w:rPr>
            </w:pPr>
            <w:r>
              <w:rPr>
                <w:b/>
                <w:bCs/>
                <w:color w:val="FFFFFF"/>
              </w:rPr>
              <w:t>Description</w:t>
            </w:r>
          </w:p>
        </w:tc>
      </w:tr>
      <w:tr w:rsidR="00C92D01" w14:paraId="426AD648" w14:textId="77777777">
        <w:trPr>
          <w:trHeight w:val="251"/>
        </w:trPr>
        <w:tc>
          <w:tcPr>
            <w:tcW w:w="1416" w:type="dxa"/>
          </w:tcPr>
          <w:p w14:paraId="1AEA3C25" w14:textId="77777777" w:rsidR="00C92D01" w:rsidRDefault="00C92D01">
            <w:pPr>
              <w:keepNext/>
              <w:keepLines/>
              <w:tabs>
                <w:tab w:val="left" w:pos="649"/>
              </w:tabs>
            </w:pPr>
          </w:p>
        </w:tc>
        <w:tc>
          <w:tcPr>
            <w:tcW w:w="1928" w:type="dxa"/>
          </w:tcPr>
          <w:p w14:paraId="27120CB8" w14:textId="77777777" w:rsidR="00C92D01" w:rsidRDefault="00C92D01">
            <w:pPr>
              <w:keepNext/>
              <w:keepLines/>
            </w:pPr>
            <w:r>
              <w:t>CHARACTER_</w:t>
            </w:r>
          </w:p>
          <w:p w14:paraId="7A7EA7F0" w14:textId="77777777" w:rsidR="00C92D01" w:rsidRDefault="00C92D01">
            <w:pPr>
              <w:keepNext/>
              <w:keepLines/>
            </w:pPr>
            <w:r>
              <w:t>NAME</w:t>
            </w:r>
          </w:p>
        </w:tc>
        <w:tc>
          <w:tcPr>
            <w:tcW w:w="1072" w:type="dxa"/>
          </w:tcPr>
          <w:p w14:paraId="67FD8BC2" w14:textId="77777777" w:rsidR="00C92D01" w:rsidRDefault="00C92D01">
            <w:pPr>
              <w:keepNext/>
              <w:keepLines/>
            </w:pPr>
            <w:r>
              <w:t>Char(24)</w:t>
            </w:r>
          </w:p>
        </w:tc>
        <w:tc>
          <w:tcPr>
            <w:tcW w:w="4440" w:type="dxa"/>
          </w:tcPr>
          <w:p w14:paraId="04E78F23" w14:textId="77777777" w:rsidR="00C92D01" w:rsidRDefault="00C92D01">
            <w:pPr>
              <w:pStyle w:val="Footer"/>
              <w:keepNext/>
              <w:keepLines/>
              <w:tabs>
                <w:tab w:val="clear" w:pos="4320"/>
                <w:tab w:val="clear" w:pos="8640"/>
              </w:tabs>
            </w:pPr>
            <w:r>
              <w:t>Contains the name of the related character.</w:t>
            </w:r>
          </w:p>
        </w:tc>
      </w:tr>
      <w:tr w:rsidR="00C92D01" w14:paraId="4B721CFC" w14:textId="77777777">
        <w:trPr>
          <w:trHeight w:val="251"/>
        </w:trPr>
        <w:tc>
          <w:tcPr>
            <w:tcW w:w="1416" w:type="dxa"/>
          </w:tcPr>
          <w:p w14:paraId="17AB5436" w14:textId="77777777" w:rsidR="00C92D01" w:rsidRDefault="00C92D01">
            <w:pPr>
              <w:tabs>
                <w:tab w:val="left" w:pos="649"/>
              </w:tabs>
            </w:pPr>
          </w:p>
        </w:tc>
        <w:tc>
          <w:tcPr>
            <w:tcW w:w="1928" w:type="dxa"/>
          </w:tcPr>
          <w:p w14:paraId="22CA5D1B" w14:textId="77777777" w:rsidR="00C92D01" w:rsidRDefault="00C92D01">
            <w:r>
              <w:t>ISSUE_NUMBER</w:t>
            </w:r>
          </w:p>
        </w:tc>
        <w:tc>
          <w:tcPr>
            <w:tcW w:w="1072" w:type="dxa"/>
          </w:tcPr>
          <w:p w14:paraId="4862A535" w14:textId="77777777" w:rsidR="00C92D01" w:rsidRDefault="00C92D01">
            <w:r>
              <w:t>Char(20)</w:t>
            </w:r>
          </w:p>
        </w:tc>
        <w:tc>
          <w:tcPr>
            <w:tcW w:w="4440" w:type="dxa"/>
          </w:tcPr>
          <w:p w14:paraId="0B68B846" w14:textId="77777777" w:rsidR="00C92D01" w:rsidRDefault="00C92D01">
            <w:r>
              <w:t>Contains the associated Tanami value in the ITM_VALIDATION table.</w:t>
            </w:r>
          </w:p>
        </w:tc>
      </w:tr>
    </w:tbl>
    <w:p w14:paraId="73CEDB4A" w14:textId="77777777" w:rsidR="00C92D01" w:rsidRDefault="00C92D01">
      <w:pPr>
        <w:jc w:val="both"/>
      </w:pPr>
    </w:p>
    <w:p w14:paraId="61BFADBA" w14:textId="77777777" w:rsidR="00C92D01" w:rsidRDefault="00C92D01">
      <w:pPr>
        <w:pStyle w:val="Heading3"/>
      </w:pPr>
      <w:bookmarkStart w:id="162" w:name="_Ref8218948"/>
      <w:bookmarkStart w:id="163" w:name="_Toc179173360"/>
      <w:r>
        <w:t>Mathematical Expressions</w:t>
      </w:r>
      <w:bookmarkEnd w:id="162"/>
      <w:bookmarkEnd w:id="163"/>
    </w:p>
    <w:p w14:paraId="11789E8D" w14:textId="77777777" w:rsidR="00C92D01" w:rsidRDefault="00C92D01">
      <w:pPr>
        <w:jc w:val="both"/>
      </w:pPr>
      <w:r>
        <w:t xml:space="preserve">The </w:t>
      </w:r>
      <w:r>
        <w:rPr>
          <w:i/>
          <w:iCs/>
        </w:rPr>
        <w:t xml:space="preserve">Data Driven Translator </w:t>
      </w:r>
      <w:r>
        <w:t>for the RTP system is controlled by a series of mathematical expressions contained within the outbound configuration tables.  This approach was selected to allow for easy modification, easier review, and maximum flexibility.  All equations are evaluated during operation and can be changed without the need for new software releases and/or code modifications.  The following sections define the specific functionality supported within these processes during the initial implementation of the system.  Supported functionality is based on the type of result anticipated for the field this result will populate.</w:t>
      </w:r>
    </w:p>
    <w:p w14:paraId="5B6742DD" w14:textId="77777777" w:rsidR="00C92D01" w:rsidRDefault="00C92D01">
      <w:pPr>
        <w:pStyle w:val="Heading4"/>
      </w:pPr>
      <w:bookmarkStart w:id="164" w:name="_Toc179173361"/>
      <w:r>
        <w:t>String Results</w:t>
      </w:r>
      <w:bookmarkEnd w:id="164"/>
    </w:p>
    <w:p w14:paraId="237D089B" w14:textId="77777777" w:rsidR="00C92D01" w:rsidRDefault="00C92D01">
      <w:r>
        <w:t>String</w:t>
      </w:r>
    </w:p>
    <w:p w14:paraId="0EBFE081" w14:textId="77777777" w:rsidR="00C92D01" w:rsidRDefault="00C92D01">
      <w:r>
        <w:t>Numeric</w:t>
      </w:r>
    </w:p>
    <w:p w14:paraId="72145F32" w14:textId="77777777" w:rsidR="00C92D01" w:rsidRDefault="00C92D01">
      <w:r>
        <w:t>Parenthesis</w:t>
      </w:r>
    </w:p>
    <w:p w14:paraId="1294F30F" w14:textId="77777777" w:rsidR="00C92D01" w:rsidRDefault="00C92D01">
      <w:r>
        <w:t>LEFT</w:t>
      </w:r>
    </w:p>
    <w:p w14:paraId="773D3D85" w14:textId="77777777" w:rsidR="00C92D01" w:rsidRDefault="00C92D01">
      <w:r>
        <w:t>RIGHT</w:t>
      </w:r>
    </w:p>
    <w:p w14:paraId="036E0491" w14:textId="77777777" w:rsidR="00C92D01" w:rsidRDefault="00C92D01">
      <w:r>
        <w:t>MID</w:t>
      </w:r>
    </w:p>
    <w:p w14:paraId="2EB1DBDC" w14:textId="77777777" w:rsidR="00C92D01" w:rsidRDefault="00C92D01">
      <w:r>
        <w:t>ITOA</w:t>
      </w:r>
    </w:p>
    <w:p w14:paraId="784C4EB3" w14:textId="77777777" w:rsidR="00C92D01" w:rsidRDefault="00C92D01">
      <w:r>
        <w:t>CHR (e.g., “CHR(39)” will generate a string of a single quote)</w:t>
      </w:r>
    </w:p>
    <w:p w14:paraId="227429AE" w14:textId="77777777" w:rsidR="00C92D01" w:rsidRDefault="00C92D01">
      <w:r>
        <w:t>XLAT   (e.g., “&lt;INPUT&gt;XLAT(1=Y;0=N)” a compare of “*DFLT*” sets a value if nothing matches)</w:t>
      </w:r>
    </w:p>
    <w:p w14:paraId="5D6FCD67" w14:textId="77777777" w:rsidR="00C92D01" w:rsidRDefault="00C92D01">
      <w:r>
        <w:t>DBXLAT (e.g., “&lt;INPUT&gt;DBXLAT($..$;#)” where $..$ is the code set and #=Field Index is used)</w:t>
      </w:r>
    </w:p>
    <w:p w14:paraId="2527D66A" w14:textId="77777777" w:rsidR="00C92D01" w:rsidRDefault="00C92D01">
      <w:r>
        <w:t>DBXLAT($?..?) where ?..? is a location table variable: B=Business Area, S=Source Company,</w:t>
      </w:r>
    </w:p>
    <w:p w14:paraId="04596CDD" w14:textId="77777777" w:rsidR="00C92D01" w:rsidRDefault="00C92D01">
      <w:r>
        <w:tab/>
        <w:t xml:space="preserve">              H=Charge Company, P=LOB Profit Center, C=LOB Cost Center, R=Register Number,</w:t>
      </w:r>
    </w:p>
    <w:p w14:paraId="75B21148" w14:textId="77777777" w:rsidR="00C92D01" w:rsidRDefault="00C92D01">
      <w:r>
        <w:tab/>
      </w:r>
      <w:r>
        <w:tab/>
        <w:t xml:space="preserve">I=Inventory Location, O=Operating Origin, D=Department, N=Store Number, </w:t>
      </w:r>
    </w:p>
    <w:p w14:paraId="4B4DDD6F" w14:textId="77777777" w:rsidR="00C92D01" w:rsidRDefault="00C92D01">
      <w:pPr>
        <w:ind w:left="720" w:firstLine="720"/>
      </w:pPr>
      <w:r>
        <w:t>A=Name, V=Selling Device, L=Line of Business, G=Sales Organization, F=Division</w:t>
      </w:r>
      <w:r w:rsidR="00232F97">
        <w:t>,</w:t>
      </w:r>
    </w:p>
    <w:p w14:paraId="0534C2EB" w14:textId="77777777" w:rsidR="00232F97" w:rsidRDefault="00232F97">
      <w:pPr>
        <w:ind w:left="720" w:firstLine="720"/>
      </w:pPr>
      <w:r>
        <w:t>X=Participant</w:t>
      </w:r>
    </w:p>
    <w:p w14:paraId="542671CF" w14:textId="77777777" w:rsidR="00631931" w:rsidRDefault="00C92D01">
      <w:r>
        <w:t>DBXLAT($?..?#) where ?..? is a location table variable (P=Profit Center</w:t>
      </w:r>
      <w:r w:rsidR="00631931">
        <w:t xml:space="preserve">, </w:t>
      </w:r>
      <w:r>
        <w:t>C=Cost Center</w:t>
      </w:r>
      <w:r w:rsidR="00631931">
        <w:t>, B=Business</w:t>
      </w:r>
    </w:p>
    <w:p w14:paraId="61E8F421" w14:textId="77777777" w:rsidR="00631931" w:rsidRDefault="00631931">
      <w:r>
        <w:t xml:space="preserve">                             Area, S=Source Company, H=Charge Company</w:t>
      </w:r>
      <w:r w:rsidR="00C92D01">
        <w:t>) and # is the</w:t>
      </w:r>
      <w:r>
        <w:t xml:space="preserve"> </w:t>
      </w:r>
      <w:r w:rsidR="00C92D01">
        <w:t>single character line of</w:t>
      </w:r>
    </w:p>
    <w:p w14:paraId="40EA7F56" w14:textId="77777777" w:rsidR="00631931" w:rsidRDefault="00631931" w:rsidP="00631931">
      <w:r>
        <w:t xml:space="preserve">                             </w:t>
      </w:r>
      <w:r w:rsidR="00C92D01">
        <w:t>business item type as defined in the batch specification or a string</w:t>
      </w:r>
      <w:r>
        <w:t xml:space="preserve"> </w:t>
      </w:r>
      <w:r w:rsidR="00C92D01">
        <w:t>expression that</w:t>
      </w:r>
    </w:p>
    <w:p w14:paraId="7F23EEEA" w14:textId="77777777" w:rsidR="00631931" w:rsidRDefault="00631931" w:rsidP="00631931">
      <w:r>
        <w:t xml:space="preserve">                            </w:t>
      </w:r>
      <w:r w:rsidR="00C92D01">
        <w:t xml:space="preserve"> evaluates to a line of business item type.  The system attempts to locate</w:t>
      </w:r>
      <w:r>
        <w:t xml:space="preserve"> </w:t>
      </w:r>
      <w:r w:rsidR="00C92D01">
        <w:t>the value from</w:t>
      </w:r>
    </w:p>
    <w:p w14:paraId="20917DB2" w14:textId="77777777" w:rsidR="00631931" w:rsidRDefault="00631931" w:rsidP="00631931">
      <w:r>
        <w:t xml:space="preserve">                             </w:t>
      </w:r>
      <w:r w:rsidR="00C92D01">
        <w:t>the following sources in order: center defined for the specified LOB, for</w:t>
      </w:r>
      <w:r>
        <w:t xml:space="preserve"> </w:t>
      </w:r>
      <w:r w:rsidR="00C92D01">
        <w:t>the location’s</w:t>
      </w:r>
    </w:p>
    <w:p w14:paraId="088FE4B8" w14:textId="77777777" w:rsidR="00C92D01" w:rsidRDefault="00631931" w:rsidP="00631931">
      <w:r>
        <w:t xml:space="preserve">                             </w:t>
      </w:r>
      <w:r w:rsidR="00C92D01">
        <w:t xml:space="preserve">LOB, and finally for the first alphabetic LOB entry. </w:t>
      </w:r>
    </w:p>
    <w:p w14:paraId="13460C29" w14:textId="77777777" w:rsidR="00C92D01" w:rsidRDefault="00C92D01">
      <w:r>
        <w:t>DBXLAT($M#) retrieves the merchant ID corresponding to the card type identified by the value in  #</w:t>
      </w:r>
    </w:p>
    <w:p w14:paraId="014D45E8" w14:textId="77777777" w:rsidR="00C92D01" w:rsidRDefault="00C92D01">
      <w:pPr>
        <w:ind w:left="720"/>
      </w:pPr>
      <w:r>
        <w:t xml:space="preserve">             where valid values are those specified in the definition of HLC_MERCHANT_CODES.</w:t>
      </w:r>
    </w:p>
    <w:p w14:paraId="0C7F93ED" w14:textId="77777777" w:rsidR="00C92D01" w:rsidRDefault="00C92D01">
      <w:r>
        <w:t>DBXLAT(~?..?) retrieves the shop number based on the value indicated by ?..? where valid values include</w:t>
      </w:r>
    </w:p>
    <w:p w14:paraId="155A98E2" w14:textId="77777777" w:rsidR="00C92D01" w:rsidRDefault="00C92D01">
      <w:r>
        <w:t xml:space="preserve">                            R=Register Number, O=Origin/Department, I=Inventory Location</w:t>
      </w:r>
    </w:p>
    <w:p w14:paraId="4FA7D467" w14:textId="77777777" w:rsidR="00C92D01" w:rsidRDefault="00C92D01">
      <w:r>
        <w:t>DBXLAT(*) locates the group associated with the filename passed in from the output file history.</w:t>
      </w:r>
    </w:p>
    <w:p w14:paraId="748C61BF" w14:textId="77777777" w:rsidR="00C92D01" w:rsidRDefault="00C92D01">
      <w:r>
        <w:t>IFELSE($1;$2;$3) this is a conditional string evaluation.  $1 contains the condition that is evaluated as a</w:t>
      </w:r>
    </w:p>
    <w:p w14:paraId="488EDB51" w14:textId="77777777" w:rsidR="00C92D01" w:rsidRDefault="00C92D01">
      <w:pPr>
        <w:ind w:left="720" w:firstLine="720"/>
      </w:pPr>
      <w:r>
        <w:t xml:space="preserve">  numeric.  If the value is true, then the system returns the results of evaluating the string</w:t>
      </w:r>
    </w:p>
    <w:p w14:paraId="2B8080E1" w14:textId="77777777" w:rsidR="00C92D01" w:rsidRDefault="00C92D01">
      <w:pPr>
        <w:ind w:left="720" w:firstLine="720"/>
      </w:pPr>
      <w:r>
        <w:t xml:space="preserve">  expression presented by $2.  Otherwise, it evaluates and returns $3.</w:t>
      </w:r>
    </w:p>
    <w:p w14:paraId="7BDCF207" w14:textId="77777777" w:rsidR="00C92D01" w:rsidRDefault="00C92D01">
      <w:r>
        <w:lastRenderedPageBreak/>
        <w:t>FIND  (e.g., FIND(IE;0) or FIND(IE;[ITEM_TYPE]==’F’;0)) returns sequence code</w:t>
      </w:r>
    </w:p>
    <w:p w14:paraId="663E02E2" w14:textId="77777777" w:rsidR="00C92D01" w:rsidRDefault="00C92D01">
      <w:r>
        <w:t>CHAINUP (e.g., “CHAINUP(1..1;IE-2..2;IG-3..3)”) returns the sequence code for the top most record in</w:t>
      </w:r>
    </w:p>
    <w:p w14:paraId="74017A2E" w14:textId="77777777" w:rsidR="00C92D01" w:rsidRDefault="00C92D01">
      <w:r>
        <w:tab/>
      </w:r>
      <w:r>
        <w:tab/>
      </w:r>
      <w:r>
        <w:tab/>
      </w:r>
      <w:r>
        <w:tab/>
      </w:r>
      <w:r>
        <w:tab/>
        <w:t xml:space="preserve">        the chain.  “1..1” identifies the chain field in the current</w:t>
      </w:r>
    </w:p>
    <w:p w14:paraId="77B92DFE" w14:textId="77777777" w:rsidR="00C92D01" w:rsidRDefault="00C92D01">
      <w:pPr>
        <w:ind w:left="3960"/>
      </w:pPr>
      <w:r>
        <w:t>record; the balance of the one or more parameters</w:t>
      </w:r>
      <w:r>
        <w:br/>
        <w:t>identifies potential top level record types along with the</w:t>
      </w:r>
    </w:p>
    <w:p w14:paraId="16267013" w14:textId="77777777" w:rsidR="00C92D01" w:rsidRDefault="00C92D01">
      <w:pPr>
        <w:ind w:left="3960"/>
      </w:pPr>
      <w:r>
        <w:t>field used to start the chain.</w:t>
      </w:r>
    </w:p>
    <w:p w14:paraId="5BA633AF" w14:textId="77777777" w:rsidR="00C92D01" w:rsidRDefault="00C92D01">
      <w:r>
        <w:t>SHIFT($..$;#..#) makes a shift in time for a specified number of days.  The first parameter $..$ is the basis</w:t>
      </w:r>
    </w:p>
    <w:p w14:paraId="1219B5EA" w14:textId="77777777" w:rsidR="00C92D01" w:rsidRDefault="00C92D01">
      <w:r>
        <w:t xml:space="preserve">                            of the time shift which should be a standard date of the form YYYYMMDD.  The second</w:t>
      </w:r>
    </w:p>
    <w:p w14:paraId="7F6496B7" w14:textId="77777777" w:rsidR="00C92D01" w:rsidRDefault="00C92D01">
      <w:r>
        <w:t xml:space="preserve">                            numeric parameter is the number of days you want to shift the result.  A positive number</w:t>
      </w:r>
    </w:p>
    <w:p w14:paraId="50F6D9F9" w14:textId="77777777" w:rsidR="00C92D01" w:rsidRDefault="00C92D01">
      <w:r>
        <w:t xml:space="preserve">                            moves time forward with a negative value moving to the past.  The resulting string is in</w:t>
      </w:r>
    </w:p>
    <w:p w14:paraId="29150A16" w14:textId="77777777" w:rsidR="00C92D01" w:rsidRDefault="00C92D01">
      <w:r>
        <w:t xml:space="preserve">                            the form YYYYMMDD.</w:t>
      </w:r>
    </w:p>
    <w:p w14:paraId="2730C5A9" w14:textId="77777777" w:rsidR="00C92D01" w:rsidRDefault="00C92D01">
      <w:r>
        <w:t>DOW($..$;#;?..?) where $..$ is a calculation that results in a base date in the form YYYYMMDD; # is the</w:t>
      </w:r>
    </w:p>
    <w:p w14:paraId="151BABCE" w14:textId="77777777" w:rsidR="00C92D01" w:rsidRDefault="00C92D01">
      <w:pPr>
        <w:ind w:left="720" w:firstLine="720"/>
      </w:pPr>
      <w:r>
        <w:t>day of week index where 0=Sunday;…;6=Saturday; and ?..? is optionally an output date</w:t>
      </w:r>
    </w:p>
    <w:p w14:paraId="619AB548" w14:textId="77777777" w:rsidR="00C92D01" w:rsidRDefault="00C92D01">
      <w:pPr>
        <w:ind w:left="720" w:firstLine="720"/>
      </w:pPr>
      <w:r>
        <w:t>format.  The format string is based on the STRFTIME standards.  The default format is</w:t>
      </w:r>
    </w:p>
    <w:p w14:paraId="072974E2" w14:textId="77777777" w:rsidR="00C92D01" w:rsidRDefault="00C92D01">
      <w:pPr>
        <w:ind w:left="720" w:firstLine="720"/>
      </w:pPr>
      <w:r>
        <w:t>YYYYMMDD.  DOW can NOT be used with dates before 1/1/2000.</w:t>
      </w:r>
    </w:p>
    <w:p w14:paraId="5C75C0E4" w14:textId="77777777" w:rsidR="00C31FF8" w:rsidRDefault="00C31FF8" w:rsidP="00C31FF8">
      <w:r>
        <w:t xml:space="preserve">XMLSAFE(?..?) where $..$ is the source string.  This function removes unsafe characters from a string </w:t>
      </w:r>
    </w:p>
    <w:p w14:paraId="2C75CCE9" w14:textId="77777777" w:rsidR="00C31FF8" w:rsidRDefault="00C31FF8" w:rsidP="00C31FF8">
      <w:r>
        <w:t xml:space="preserve">                            being used in an XML file.  For example,  “ are removed from the string.</w:t>
      </w:r>
    </w:p>
    <w:p w14:paraId="3E42D791" w14:textId="77777777" w:rsidR="00C92D01" w:rsidRDefault="00C92D01">
      <w:r>
        <w:t>CCGAURD($..$;?..?) where $..$ is the account number from the credit card and ?..? is the expiration date</w:t>
      </w:r>
    </w:p>
    <w:p w14:paraId="2554B61C" w14:textId="77777777" w:rsidR="00C92D01" w:rsidRDefault="00C92D01">
      <w:r>
        <w:t xml:space="preserve">                                   date in the form MMYY.  The value returned by this function is the credit card</w:t>
      </w:r>
    </w:p>
    <w:p w14:paraId="3DDB213F" w14:textId="77777777" w:rsidR="00C92D01" w:rsidRDefault="00C92D01">
      <w:r>
        <w:t xml:space="preserve">                                   reference number.</w:t>
      </w:r>
    </w:p>
    <w:p w14:paraId="1A9735E5" w14:textId="77777777" w:rsidR="005C767D" w:rsidRDefault="005C767D" w:rsidP="005C767D">
      <w:r>
        <w:t>CCGET($..$;?..?) where $..$ is the retrieval reference number from the credit card and ?..? is optionally the</w:t>
      </w:r>
    </w:p>
    <w:p w14:paraId="35FB5B06" w14:textId="77777777" w:rsidR="005C767D" w:rsidRDefault="005C767D" w:rsidP="005C767D">
      <w:r>
        <w:t xml:space="preserve">                              expiration date n the form MMYY.  The value returned by this function is the credit card</w:t>
      </w:r>
    </w:p>
    <w:p w14:paraId="06DFBDF0" w14:textId="77777777" w:rsidR="005C767D" w:rsidRDefault="005C767D" w:rsidP="005C767D">
      <w:r>
        <w:t xml:space="preserve">                              reference number.</w:t>
      </w:r>
    </w:p>
    <w:p w14:paraId="508661F9" w14:textId="77777777" w:rsidR="00C92D01" w:rsidRDefault="00C92D01">
      <w:r>
        <w:t>+  (Both treated as strings)</w:t>
      </w:r>
    </w:p>
    <w:p w14:paraId="4E6979BA" w14:textId="77777777" w:rsidR="00C92D01" w:rsidRDefault="00C92D01">
      <w:r>
        <w:t>Field []</w:t>
      </w:r>
      <w:r>
        <w:tab/>
        <w:t xml:space="preserve">$..$   ##:$..$   $..$^$..$   (In Record; By Sequence; Referential Field) In Record and referential </w:t>
      </w:r>
    </w:p>
    <w:p w14:paraId="3F6FC078" w14:textId="77777777" w:rsidR="00C92D01" w:rsidRDefault="00C92D01">
      <w:r>
        <w:tab/>
      </w:r>
      <w:r>
        <w:tab/>
      </w:r>
      <w:r>
        <w:tab/>
        <w:t xml:space="preserve">             always use the lowest record in the instance list.  Normally this is</w:t>
      </w:r>
    </w:p>
    <w:p w14:paraId="3D3784A6" w14:textId="77777777" w:rsidR="00C92D01" w:rsidRDefault="00C92D01">
      <w:r>
        <w:tab/>
      </w:r>
      <w:r>
        <w:tab/>
      </w:r>
      <w:r>
        <w:tab/>
        <w:t xml:space="preserve">             the current record only.  By sequence, evaluates the string in the field</w:t>
      </w:r>
    </w:p>
    <w:p w14:paraId="15E8B1F8" w14:textId="77777777" w:rsidR="00C92D01" w:rsidRDefault="00C92D01">
      <w:r>
        <w:tab/>
      </w:r>
      <w:r>
        <w:tab/>
      </w:r>
      <w:r>
        <w:tab/>
        <w:t xml:space="preserve">             position to a final string.</w:t>
      </w:r>
    </w:p>
    <w:p w14:paraId="1B002C85" w14:textId="77777777" w:rsidR="00C92D01" w:rsidRDefault="00C92D01">
      <w:r>
        <w:t>System Variable {…}   DATETIME{format}   SEQ   RECTYPE   TRANCODE   TRANKEY  INVER</w:t>
      </w:r>
    </w:p>
    <w:p w14:paraId="70B8B159" w14:textId="77777777" w:rsidR="00C92D01" w:rsidRDefault="00C92D01">
      <w:r>
        <w:t xml:space="preserve">        $… included FILECNT, FILEKEY, DETAILCNT,COLCNT,COLKEY,GROUPCNT,BUNDLEID,</w:t>
      </w:r>
      <w:r>
        <w:br/>
        <w:t xml:space="preserve">               BASECON</w:t>
      </w:r>
    </w:p>
    <w:p w14:paraId="787884A9" w14:textId="77777777" w:rsidR="00C92D01" w:rsidRDefault="00C92D01">
      <w:r>
        <w:t xml:space="preserve">        $@RECCNT#### where “####” is a zero filled record number this returns the number of records of</w:t>
      </w:r>
    </w:p>
    <w:p w14:paraId="428645CC" w14:textId="77777777" w:rsidR="00C92D01" w:rsidRDefault="00C92D01">
      <w:r>
        <w:t xml:space="preserve">                                     this type contained within the specific file.  The “@” after the $ sign causes a</w:t>
      </w:r>
    </w:p>
    <w:p w14:paraId="34308D6F" w14:textId="77777777" w:rsidR="00C92D01" w:rsidRDefault="00C92D01">
      <w:r>
        <w:tab/>
      </w:r>
      <w:r>
        <w:tab/>
        <w:t xml:space="preserve">        numeric value to be the default returned.</w:t>
      </w:r>
    </w:p>
    <w:p w14:paraId="45AEAB7F" w14:textId="77777777" w:rsidR="00C92D01" w:rsidRDefault="00C92D01">
      <w:r>
        <w:t xml:space="preserve">        $+##:???:*** where ## is the output record ID, ??? is a field check (a field check consists of a field</w:t>
      </w:r>
    </w:p>
    <w:p w14:paraId="58F60E9D" w14:textId="77777777" w:rsidR="00C92D01" w:rsidRDefault="00C92D01">
      <w:pPr>
        <w:ind w:left="720" w:firstLine="720"/>
      </w:pPr>
      <w:r>
        <w:t xml:space="preserve">  name followed by a value in paranthesis), and *** is the field name</w:t>
      </w:r>
    </w:p>
    <w:p w14:paraId="729B70F4" w14:textId="77777777" w:rsidR="00C92D01" w:rsidRDefault="00C92D01">
      <w:r>
        <w:t>BASE(1..1;2..2;3..3) converts a value to a new numbering system such as base 16.  The 1..1 is an expression which is the value to be converted.  2..2 is the new base to be used for example hexidecimal would have a value of 16 in this field.  3..3 contains the width of the resulting field.  This conversion will be zero field with right justrification.</w:t>
      </w:r>
    </w:p>
    <w:p w14:paraId="50492B43" w14:textId="77777777" w:rsidR="00C92D01" w:rsidRDefault="00C92D01"/>
    <w:p w14:paraId="220D9577" w14:textId="77777777" w:rsidR="00C92D01" w:rsidRDefault="00C92D01">
      <w:pPr>
        <w:pStyle w:val="Heading4"/>
      </w:pPr>
      <w:bookmarkStart w:id="165" w:name="_Toc179173362"/>
      <w:r>
        <w:t>Numeric Results</w:t>
      </w:r>
      <w:bookmarkEnd w:id="165"/>
    </w:p>
    <w:p w14:paraId="7E2BADD3" w14:textId="77777777" w:rsidR="00C92D01" w:rsidRDefault="00C92D01">
      <w:pPr>
        <w:rPr>
          <w:u w:val="single"/>
        </w:rPr>
      </w:pPr>
      <w:r>
        <w:rPr>
          <w:u w:val="single"/>
        </w:rPr>
        <w:t>Level I</w:t>
      </w:r>
    </w:p>
    <w:p w14:paraId="6CB86F4F" w14:textId="77777777" w:rsidR="00C92D01" w:rsidRDefault="00C92D01">
      <w:r>
        <w:t>String</w:t>
      </w:r>
    </w:p>
    <w:p w14:paraId="7A932D0C" w14:textId="77777777" w:rsidR="00C92D01" w:rsidRDefault="00C92D01">
      <w:r>
        <w:t>Numeric</w:t>
      </w:r>
    </w:p>
    <w:p w14:paraId="7B340F3B" w14:textId="77777777" w:rsidR="00C92D01" w:rsidRDefault="00C92D01">
      <w:r>
        <w:t>Parenthesis</w:t>
      </w:r>
    </w:p>
    <w:p w14:paraId="17393D9A" w14:textId="77777777" w:rsidR="00C92D01" w:rsidRDefault="00C92D01">
      <w:r>
        <w:t>LEFT</w:t>
      </w:r>
    </w:p>
    <w:p w14:paraId="09FCF778" w14:textId="77777777" w:rsidR="00C92D01" w:rsidRDefault="00C92D01">
      <w:r>
        <w:t>RIGHT</w:t>
      </w:r>
    </w:p>
    <w:p w14:paraId="48AE64C0" w14:textId="77777777" w:rsidR="00C92D01" w:rsidRDefault="00C92D01">
      <w:r>
        <w:t>MID</w:t>
      </w:r>
    </w:p>
    <w:p w14:paraId="655BEF64" w14:textId="77777777" w:rsidR="00C92D01" w:rsidRDefault="00C92D01">
      <w:r>
        <w:t>ITOA</w:t>
      </w:r>
    </w:p>
    <w:p w14:paraId="12FBC0C6" w14:textId="77777777" w:rsidR="00C92D01" w:rsidRDefault="00C92D01">
      <w:r>
        <w:t>NULL</w:t>
      </w:r>
    </w:p>
    <w:p w14:paraId="5F1F1F8E" w14:textId="77777777" w:rsidR="00C92D01" w:rsidRDefault="00C92D01">
      <w:r>
        <w:t>NOTNULL</w:t>
      </w:r>
    </w:p>
    <w:p w14:paraId="480A6A32" w14:textId="77777777" w:rsidR="00C92D01" w:rsidRDefault="00C92D01">
      <w:r>
        <w:t>STR evaluates the expression within its parameters as a string rather than a numeric</w:t>
      </w:r>
    </w:p>
    <w:p w14:paraId="5298D150" w14:textId="77777777" w:rsidR="00C92D01" w:rsidRDefault="00C92D01">
      <w:r>
        <w:t>Field []</w:t>
      </w:r>
      <w:r>
        <w:tab/>
        <w:t xml:space="preserve">$..$   ##:$..$   $..$^$..$   (In Record; By Sequence; Referential Field) In Record and referential </w:t>
      </w:r>
    </w:p>
    <w:p w14:paraId="4BA2B909" w14:textId="77777777" w:rsidR="00C92D01" w:rsidRDefault="00C92D01">
      <w:r>
        <w:lastRenderedPageBreak/>
        <w:tab/>
      </w:r>
      <w:r>
        <w:tab/>
      </w:r>
      <w:r>
        <w:tab/>
        <w:t xml:space="preserve">             always use the lowest record in the instance list.  Normally this is</w:t>
      </w:r>
    </w:p>
    <w:p w14:paraId="3CA17958" w14:textId="77777777" w:rsidR="00C92D01" w:rsidRDefault="00C92D01">
      <w:r>
        <w:tab/>
      </w:r>
      <w:r>
        <w:tab/>
      </w:r>
      <w:r>
        <w:tab/>
        <w:t xml:space="preserve">             the current record only.  By sequence, evaluates the string in the field</w:t>
      </w:r>
    </w:p>
    <w:p w14:paraId="19B8EE1A" w14:textId="77777777" w:rsidR="00C92D01" w:rsidRDefault="00C92D01">
      <w:r>
        <w:tab/>
      </w:r>
      <w:r>
        <w:tab/>
      </w:r>
      <w:r>
        <w:tab/>
        <w:t xml:space="preserve">             position to a final string.</w:t>
      </w:r>
    </w:p>
    <w:p w14:paraId="669319B5" w14:textId="77777777" w:rsidR="00C92D01" w:rsidRDefault="00C92D01">
      <w:r>
        <w:t>System Variable {…}   DATETIME{format}   SEQ   RECTYPE   TRANCODE   TRANKEY  INVER</w:t>
      </w:r>
    </w:p>
    <w:p w14:paraId="344E32C9" w14:textId="77777777" w:rsidR="00C92D01" w:rsidRDefault="00C92D01">
      <w:r>
        <w:t xml:space="preserve">        $… included FILECNT, FILEKEY, DETAILCNT,COLCNT,COLKEY,GROUPCNT,BUNDLEID,</w:t>
      </w:r>
      <w:r>
        <w:br/>
        <w:t xml:space="preserve">               BASECON, TRANSIZE</w:t>
      </w:r>
    </w:p>
    <w:p w14:paraId="36FF106D" w14:textId="77777777" w:rsidR="00C92D01" w:rsidRDefault="00C92D01">
      <w:r>
        <w:t xml:space="preserve">        $@RECCNT#### where “####” is a zero filled record number this returns the number of records of</w:t>
      </w:r>
    </w:p>
    <w:p w14:paraId="72260368" w14:textId="77777777" w:rsidR="00C92D01" w:rsidRDefault="00C92D01">
      <w:r>
        <w:t xml:space="preserve">                                     this type contained within the specific file.  The “@” after the $ sign causes a</w:t>
      </w:r>
    </w:p>
    <w:p w14:paraId="375D9682" w14:textId="77777777" w:rsidR="00C92D01" w:rsidRDefault="00C92D01">
      <w:r>
        <w:tab/>
      </w:r>
      <w:r>
        <w:tab/>
        <w:t xml:space="preserve">        numeric value to be the default returned.</w:t>
      </w:r>
    </w:p>
    <w:p w14:paraId="1C63B818" w14:textId="77777777" w:rsidR="00C92D01" w:rsidRDefault="00C92D01">
      <w:r>
        <w:t xml:space="preserve">        $+##:???:*** where ## is the output record ID, ??? is a field check (a field check consists of a field</w:t>
      </w:r>
    </w:p>
    <w:p w14:paraId="389A3368" w14:textId="77777777" w:rsidR="00C92D01" w:rsidRDefault="00C92D01">
      <w:pPr>
        <w:ind w:left="720" w:firstLine="720"/>
      </w:pPr>
      <w:r>
        <w:t xml:space="preserve">  name followed by a value in paranthesis), and *** is the field name</w:t>
      </w:r>
    </w:p>
    <w:p w14:paraId="0EB2E996" w14:textId="77777777" w:rsidR="00C92D01" w:rsidRDefault="00C92D01">
      <w:r>
        <w:t>ABS</w:t>
      </w:r>
    </w:p>
    <w:p w14:paraId="00B7D9F1" w14:textId="77777777" w:rsidR="00C92D01" w:rsidRDefault="00C92D01">
      <w:r>
        <w:t>ATOI</w:t>
      </w:r>
    </w:p>
    <w:p w14:paraId="283099BD" w14:textId="77777777" w:rsidR="00C92D01" w:rsidRDefault="00C92D01">
      <w:r>
        <w:t>CBC evaluates a series of expressions case-by-case from left to right.  The system stops evaluation as soon</w:t>
      </w:r>
    </w:p>
    <w:p w14:paraId="6B86C16C" w14:textId="77777777" w:rsidR="00C92D01" w:rsidRDefault="00C92D01">
      <w:r>
        <w:t xml:space="preserve">         as any one of the evaluations fail (e.g., “CBC({RECTYPE}==’IE’;NOTNULL([TAX_CODE]))”).</w:t>
      </w:r>
    </w:p>
    <w:p w14:paraId="2BB748CE" w14:textId="77777777" w:rsidR="00C92D01" w:rsidRDefault="00C92D01">
      <w:r>
        <w:t>XLAT   (e.g., “&lt;INPUT&gt;XLAT(1=Y;0=N)” a compare of “*DFLT*” sets a value if nothing matches)</w:t>
      </w:r>
    </w:p>
    <w:p w14:paraId="3170CCBF" w14:textId="77777777" w:rsidR="00C92D01" w:rsidRDefault="00C92D01">
      <w:r>
        <w:t>DBXLAT (e.g., “&lt;INPUT&gt;DBXLAT($..$;#)” where $..$ is the code set and #=Field Index is used)</w:t>
      </w:r>
    </w:p>
    <w:p w14:paraId="4F6B80EB" w14:textId="77777777" w:rsidR="00C92D01" w:rsidRDefault="00C92D01">
      <w:r>
        <w:t>DBXLAT($?..?) where ?..? is a location table variable: B=Business Area, S=Source Company,</w:t>
      </w:r>
    </w:p>
    <w:p w14:paraId="6A3DA6CA" w14:textId="77777777" w:rsidR="00C92D01" w:rsidRDefault="00C92D01">
      <w:r>
        <w:tab/>
        <w:t xml:space="preserve">              H=Charge Company, P=LOB Profit Center, C=LOB Cost Center, R=Register Number,</w:t>
      </w:r>
    </w:p>
    <w:p w14:paraId="5A34710B" w14:textId="77777777" w:rsidR="00C92D01" w:rsidRDefault="00C92D01">
      <w:r>
        <w:tab/>
      </w:r>
      <w:r>
        <w:tab/>
        <w:t xml:space="preserve">I=Inventory Location, O=Operating Origin, D=Department, N=Store Number, </w:t>
      </w:r>
    </w:p>
    <w:p w14:paraId="28E18EC9" w14:textId="77777777" w:rsidR="00C92D01" w:rsidRDefault="00C92D01">
      <w:pPr>
        <w:ind w:left="720" w:firstLine="720"/>
      </w:pPr>
      <w:r>
        <w:t>A=Name, V=Selling Device, L=Line of Business, G=Sales Organization, F=Division</w:t>
      </w:r>
      <w:r w:rsidR="00232F97">
        <w:t>,</w:t>
      </w:r>
    </w:p>
    <w:p w14:paraId="702F7C0D" w14:textId="77777777" w:rsidR="00232F97" w:rsidRDefault="00232F97">
      <w:pPr>
        <w:ind w:left="720" w:firstLine="720"/>
      </w:pPr>
      <w:r>
        <w:t>X=Participant</w:t>
      </w:r>
    </w:p>
    <w:p w14:paraId="68B6E00D" w14:textId="77777777" w:rsidR="00C92D01" w:rsidRDefault="00C92D01">
      <w:r>
        <w:t>DBXLAT($?..?#) where ?..? is a location table variable (P=Profit Center and C=Cost Center) and # is the</w:t>
      </w:r>
    </w:p>
    <w:p w14:paraId="4ABE5120" w14:textId="77777777" w:rsidR="00C92D01" w:rsidRDefault="00C92D01">
      <w:r>
        <w:t xml:space="preserve">                             single character line of business item type as defined in the batch specification or a string</w:t>
      </w:r>
    </w:p>
    <w:p w14:paraId="023B22E1" w14:textId="77777777" w:rsidR="00C92D01" w:rsidRDefault="00C92D01">
      <w:pPr>
        <w:ind w:left="720" w:firstLine="720"/>
      </w:pPr>
      <w:r>
        <w:t>expression that evaluates to a line of business item type.  The system attempts to locate</w:t>
      </w:r>
    </w:p>
    <w:p w14:paraId="31B5B495" w14:textId="77777777" w:rsidR="00C92D01" w:rsidRDefault="00C92D01">
      <w:pPr>
        <w:ind w:left="720" w:firstLine="720"/>
      </w:pPr>
      <w:r>
        <w:t>the value from the following sources in order: center defined for the specified LOB, for</w:t>
      </w:r>
    </w:p>
    <w:p w14:paraId="22DD7D5E" w14:textId="77777777" w:rsidR="00C92D01" w:rsidRDefault="00C92D01">
      <w:pPr>
        <w:ind w:left="720" w:firstLine="720"/>
      </w:pPr>
      <w:r>
        <w:t xml:space="preserve"> the location’s LOB, and finally for the first alphabetic LOB entry. </w:t>
      </w:r>
    </w:p>
    <w:p w14:paraId="261F4356" w14:textId="77777777" w:rsidR="00C92D01" w:rsidRDefault="00C92D01">
      <w:r>
        <w:t>DBXLAT($M#) retrieves the merchant ID corresponding to the card type identified by the value in  #</w:t>
      </w:r>
    </w:p>
    <w:p w14:paraId="1866F8F6" w14:textId="77777777" w:rsidR="00C92D01" w:rsidRDefault="00C92D01">
      <w:pPr>
        <w:ind w:left="720"/>
      </w:pPr>
      <w:r>
        <w:t xml:space="preserve">             where valid values are those specified in the definition of HLC_MERCHANT_CODES.</w:t>
      </w:r>
    </w:p>
    <w:p w14:paraId="4169AA1E" w14:textId="77777777" w:rsidR="00C92D01" w:rsidRDefault="00C92D01">
      <w:r>
        <w:t>DBXLAT(~?..?) retrieves the shop number based on the value indicated by ?..? where valid values include</w:t>
      </w:r>
    </w:p>
    <w:p w14:paraId="0DB015F2" w14:textId="77777777" w:rsidR="00C92D01" w:rsidRDefault="00C92D01">
      <w:r>
        <w:t xml:space="preserve">                            R=Register Number, O=Origin/Department, I=Inventory Location</w:t>
      </w:r>
    </w:p>
    <w:p w14:paraId="37469E9C" w14:textId="77777777" w:rsidR="00C92D01" w:rsidRDefault="00C92D01">
      <w:r>
        <w:t>DBXLAT(*) locates the group associated with the filename passed in from the output file history.</w:t>
      </w:r>
    </w:p>
    <w:p w14:paraId="2B3F9B44" w14:textId="77777777" w:rsidR="00C92D01" w:rsidRDefault="00C92D01">
      <w:r>
        <w:t>DBXLAT(@) locates the outbound filename associated with an FTP filename from output file history.</w:t>
      </w:r>
    </w:p>
    <w:p w14:paraId="42345C51" w14:textId="77777777" w:rsidR="00C92D01" w:rsidRDefault="00C92D01">
      <w:r>
        <w:t>FIND  (e.g., FIND(IE;0) or FIND(IE;[ITEM_TYPE]==’F’;0)) returns sequence code</w:t>
      </w:r>
    </w:p>
    <w:p w14:paraId="6DC65661" w14:textId="77777777" w:rsidR="00C92D01" w:rsidRDefault="00C92D01">
      <w:r>
        <w:t>EXISTS (e.g., “EXISTS(‘IE’)” or “EXISTS(IE;[ITEM_TYPE]==’F’)”)</w:t>
      </w:r>
    </w:p>
    <w:p w14:paraId="6CECC7F6" w14:textId="77777777" w:rsidR="00C92D01" w:rsidRDefault="00C92D01">
      <w:r>
        <w:t>SUM (e.g., “SUM(IE;$..$)” or “SUM(IE;[ITEM_TYPE]==’F’;$..$)” where $..$ is the calculation to sum)</w:t>
      </w:r>
    </w:p>
    <w:p w14:paraId="52C02AF7" w14:textId="77777777" w:rsidR="00C92D01" w:rsidRDefault="00C92D01">
      <w:r>
        <w:t xml:space="preserve">          The record type can be replaced by a list of types separated by colons (e.g., SUM(IE:IG;$..$)</w:t>
      </w:r>
    </w:p>
    <w:p w14:paraId="313D36A6" w14:textId="77777777" w:rsidR="00C92D01" w:rsidRDefault="00C92D01">
      <w:r>
        <w:t>MIN (e.g., “MIN(IE;$..$)” or “MIN(IE;[ITEM_TYPE]==’F’;$..$)” where $..$ is the calculation)</w:t>
      </w:r>
    </w:p>
    <w:p w14:paraId="14664DE2" w14:textId="77777777" w:rsidR="00C92D01" w:rsidRDefault="00C92D01">
      <w:r>
        <w:t xml:space="preserve">          The record type can be replaced by a list of types separated by colons (e.g., MIN(IE:IG;$..$)</w:t>
      </w:r>
    </w:p>
    <w:p w14:paraId="33C686D5" w14:textId="77777777" w:rsidR="00C92D01" w:rsidRDefault="00C92D01">
      <w:r>
        <w:t>MAX (e.g., “MAX(IE;$..$)” or “MAX(IE;[ITEM_TYPE]==’F’;$..$)” where $..$ is the calculation)</w:t>
      </w:r>
    </w:p>
    <w:p w14:paraId="622F67E7" w14:textId="77777777" w:rsidR="00C92D01" w:rsidRDefault="00C92D01">
      <w:r>
        <w:t xml:space="preserve">          The record type can be replaced by a list of types separated by colons (e.g., MAX(IE:IG;$..$)</w:t>
      </w:r>
    </w:p>
    <w:p w14:paraId="4FB1F08B" w14:textId="77777777" w:rsidR="00C92D01" w:rsidRDefault="00C92D01">
      <w:r>
        <w:t>AVG (e.g., “AVG(IE;$..$)” or “AVG(IE;[ITEM_TYPE]==’F’;$..$)” where $..$ is the calculation)</w:t>
      </w:r>
    </w:p>
    <w:p w14:paraId="7865E659" w14:textId="77777777" w:rsidR="00C92D01" w:rsidRDefault="00C92D01">
      <w:r>
        <w:t xml:space="preserve">          The record type can be replaced by a list of types separated by colons (e.g., AVG(IE:IG;$..$)</w:t>
      </w:r>
    </w:p>
    <w:p w14:paraId="7842ED13" w14:textId="77777777" w:rsidR="00C92D01" w:rsidRDefault="00C92D01">
      <w:r>
        <w:t>PIT (e.g., “PIT($..$;&amp;..&amp;;X1;X2)” where $..$ is the calculation that is being spread and &amp;..&amp; is the field</w:t>
      </w:r>
    </w:p>
    <w:p w14:paraId="3A8DDEC6" w14:textId="77777777" w:rsidR="00C92D01" w:rsidRDefault="00C92D01">
      <w:r>
        <w:t xml:space="preserve">                                                         within the current record type that is the basis of the spread.  Values</w:t>
      </w:r>
    </w:p>
    <w:p w14:paraId="6FA828EB" w14:textId="77777777" w:rsidR="00C92D01" w:rsidRDefault="00C92D01">
      <w:r>
        <w:t xml:space="preserve">                                                          X1 and X2 are optional parameters that indicate the range of sequence</w:t>
      </w:r>
    </w:p>
    <w:p w14:paraId="2136BB28" w14:textId="77777777" w:rsidR="00C92D01" w:rsidRDefault="00C92D01">
      <w:r>
        <w:t xml:space="preserve">                                                          codes to which this applies).</w:t>
      </w:r>
    </w:p>
    <w:p w14:paraId="4BB6A3B4" w14:textId="77777777" w:rsidR="00C92D01" w:rsidRDefault="00C92D01">
      <w:r>
        <w:t>DISC (e.g., “DISC(%..%;$..$;#1;#2;#3;#4)” where %..% is an expression that results in the sequence</w:t>
      </w:r>
    </w:p>
    <w:p w14:paraId="38B316BE" w14:textId="77777777" w:rsidR="00C92D01" w:rsidRDefault="00C92D01">
      <w:r>
        <w:t xml:space="preserve">          code of the record to be evaluated; $..$ is the label used to search the translation table for item</w:t>
      </w:r>
    </w:p>
    <w:p w14:paraId="497C5582" w14:textId="77777777" w:rsidR="00C92D01" w:rsidRDefault="00C92D01">
      <w:r>
        <w:t xml:space="preserve">          configuration; #1 is the record type for discount records; #2 is the field name that contains discount</w:t>
      </w:r>
    </w:p>
    <w:p w14:paraId="41E937F0" w14:textId="77777777" w:rsidR="00C92D01" w:rsidRDefault="00C92D01">
      <w:r>
        <w:t xml:space="preserve">          amount in the transaction discount record; #3 is the name of the field with the lowest sequence value;</w:t>
      </w:r>
    </w:p>
    <w:p w14:paraId="2B13D89E" w14:textId="77777777" w:rsidR="00C92D01" w:rsidRDefault="00C92D01">
      <w:r>
        <w:t xml:space="preserve">          and #4 is the name of the field for the highest sequence value.</w:t>
      </w:r>
    </w:p>
    <w:p w14:paraId="3369E47D" w14:textId="77777777" w:rsidR="00C92D01" w:rsidRDefault="00C92D01">
      <w:r>
        <w:t>COUNT (e.g., “COUNT(IE)” or “COUNT(IE:[ITEM_TYPE]==’F’)”)</w:t>
      </w:r>
    </w:p>
    <w:p w14:paraId="006F6701" w14:textId="77777777" w:rsidR="00C92D01" w:rsidRDefault="00C92D01">
      <w:r>
        <w:t>INDEX (e.g., (“&lt;SEQ&gt;INDEX(IE;IS;IG)”) the function returns a zero based offset for the record identified</w:t>
      </w:r>
    </w:p>
    <w:p w14:paraId="4CCF51CD" w14:textId="77777777" w:rsidR="00C92D01" w:rsidRDefault="00C92D01">
      <w:pPr>
        <w:ind w:left="1440" w:firstLine="720"/>
      </w:pPr>
      <w:r>
        <w:t xml:space="preserve">       </w:t>
      </w:r>
      <w:r>
        <w:tab/>
        <w:t xml:space="preserve">         by the sequence code to the left of the operator.  The offset is </w:t>
      </w:r>
    </w:p>
    <w:p w14:paraId="48820768" w14:textId="77777777" w:rsidR="00C92D01" w:rsidRDefault="00C92D01">
      <w:pPr>
        <w:ind w:left="2880"/>
      </w:pPr>
      <w:r>
        <w:t xml:space="preserve">         calculated by examining the records in order while only</w:t>
      </w:r>
    </w:p>
    <w:p w14:paraId="3F62EF3B" w14:textId="77777777" w:rsidR="00C92D01" w:rsidRDefault="00C92D01">
      <w:pPr>
        <w:ind w:left="2880"/>
      </w:pPr>
      <w:r>
        <w:lastRenderedPageBreak/>
        <w:t xml:space="preserve">         considering record’s whose types are in the provided list.</w:t>
      </w:r>
    </w:p>
    <w:p w14:paraId="51808B17" w14:textId="77777777" w:rsidR="00C92D01" w:rsidRDefault="00C92D01">
      <w:r>
        <w:t>DBEXC($..$) returns true or false based on whether the key provided through the expression $..$ exists in</w:t>
      </w:r>
    </w:p>
    <w:p w14:paraId="4B64D755" w14:textId="77777777" w:rsidR="00C92D01" w:rsidRDefault="00C92D01">
      <w:r>
        <w:t xml:space="preserve">                       the exception database – status is not reviewed by this function only that it exists.</w:t>
      </w:r>
    </w:p>
    <w:p w14:paraId="76A5B9E2" w14:textId="77777777" w:rsidR="00C92D01" w:rsidRDefault="00C92D01"/>
    <w:p w14:paraId="4ED9036B" w14:textId="77777777" w:rsidR="00C92D01" w:rsidRDefault="00C92D01">
      <w:pPr>
        <w:keepNext/>
        <w:keepLines/>
      </w:pPr>
      <w:r>
        <w:rPr>
          <w:u w:val="single"/>
        </w:rPr>
        <w:t>Level II (Numeric Only)</w:t>
      </w:r>
    </w:p>
    <w:p w14:paraId="7665047F" w14:textId="77777777" w:rsidR="00C92D01" w:rsidRDefault="00C92D01">
      <w:pPr>
        <w:keepNext/>
        <w:keepLines/>
      </w:pPr>
      <w:r>
        <w:t>*</w:t>
      </w:r>
    </w:p>
    <w:p w14:paraId="1C6A7A2B" w14:textId="77777777" w:rsidR="00C92D01" w:rsidRDefault="00C92D01">
      <w:pPr>
        <w:keepNext/>
        <w:keepLines/>
      </w:pPr>
      <w:r>
        <w:t>/</w:t>
      </w:r>
    </w:p>
    <w:p w14:paraId="3BDD8B2E" w14:textId="77777777" w:rsidR="00C92D01" w:rsidRDefault="00C92D01">
      <w:pPr>
        <w:keepNext/>
        <w:keepLines/>
      </w:pPr>
    </w:p>
    <w:p w14:paraId="3D312918" w14:textId="77777777" w:rsidR="00C92D01" w:rsidRDefault="00C92D01">
      <w:pPr>
        <w:keepNext/>
        <w:keepLines/>
      </w:pPr>
      <w:r>
        <w:rPr>
          <w:u w:val="single"/>
        </w:rPr>
        <w:t>Level III (Numeric Only)</w:t>
      </w:r>
    </w:p>
    <w:p w14:paraId="22025F34" w14:textId="77777777" w:rsidR="00C92D01" w:rsidRDefault="00C92D01">
      <w:pPr>
        <w:keepNext/>
        <w:keepLines/>
      </w:pPr>
      <w:r>
        <w:t>+</w:t>
      </w:r>
    </w:p>
    <w:p w14:paraId="500B0D6E" w14:textId="77777777" w:rsidR="00C92D01" w:rsidRDefault="00C92D01">
      <w:pPr>
        <w:keepNext/>
        <w:keepLines/>
      </w:pPr>
      <w:r>
        <w:t>-</w:t>
      </w:r>
    </w:p>
    <w:p w14:paraId="530F0FFF" w14:textId="77777777" w:rsidR="00C92D01" w:rsidRDefault="00C92D01">
      <w:pPr>
        <w:keepNext/>
        <w:keepLines/>
      </w:pPr>
    </w:p>
    <w:p w14:paraId="03E59E14" w14:textId="77777777" w:rsidR="00C92D01" w:rsidRDefault="00C92D01">
      <w:pPr>
        <w:keepNext/>
        <w:keepLines/>
      </w:pPr>
      <w:r>
        <w:rPr>
          <w:u w:val="single"/>
        </w:rPr>
        <w:t>Level IV (Mix only use numerical compare if both NUMERIC)</w:t>
      </w:r>
    </w:p>
    <w:p w14:paraId="1AEE2316" w14:textId="77777777" w:rsidR="00C92D01" w:rsidRDefault="00C92D01">
      <w:pPr>
        <w:keepNext/>
        <w:keepLines/>
      </w:pPr>
      <w:r>
        <w:t>= =</w:t>
      </w:r>
    </w:p>
    <w:p w14:paraId="3CC4B0D9" w14:textId="77777777" w:rsidR="00C92D01" w:rsidRDefault="00C92D01">
      <w:pPr>
        <w:keepNext/>
        <w:keepLines/>
      </w:pPr>
      <w:r>
        <w:t>!=   or &lt;&gt;</w:t>
      </w:r>
    </w:p>
    <w:p w14:paraId="60C154F7" w14:textId="77777777" w:rsidR="00C92D01" w:rsidRDefault="00C92D01">
      <w:pPr>
        <w:keepNext/>
        <w:keepLines/>
      </w:pPr>
      <w:r>
        <w:t>&lt;</w:t>
      </w:r>
    </w:p>
    <w:p w14:paraId="73E5634A" w14:textId="77777777" w:rsidR="00C92D01" w:rsidRDefault="00C92D01">
      <w:pPr>
        <w:keepNext/>
        <w:keepLines/>
      </w:pPr>
      <w:r>
        <w:t>&lt;=</w:t>
      </w:r>
    </w:p>
    <w:p w14:paraId="421F0CBD" w14:textId="77777777" w:rsidR="00C92D01" w:rsidRDefault="00C92D01">
      <w:pPr>
        <w:keepNext/>
        <w:keepLines/>
      </w:pPr>
      <w:r>
        <w:t>&gt;</w:t>
      </w:r>
    </w:p>
    <w:p w14:paraId="3C387611" w14:textId="77777777" w:rsidR="00C92D01" w:rsidRDefault="00C92D01">
      <w:pPr>
        <w:keepNext/>
        <w:keepLines/>
      </w:pPr>
      <w:r>
        <w:t>&gt;=</w:t>
      </w:r>
    </w:p>
    <w:p w14:paraId="5D1647FC" w14:textId="77777777" w:rsidR="00C92D01" w:rsidRDefault="00C92D01">
      <w:pPr>
        <w:keepNext/>
        <w:keepLines/>
      </w:pPr>
      <w:r>
        <w:t xml:space="preserve">IN (e.g., &lt;INPUT&gt;IN(1;2;3;4) where 1,2,3,4 are the valid values) </w:t>
      </w:r>
    </w:p>
    <w:p w14:paraId="3AD47845" w14:textId="77777777" w:rsidR="00C92D01" w:rsidRDefault="00C92D01">
      <w:pPr>
        <w:keepNext/>
        <w:keepLines/>
      </w:pPr>
      <w:r>
        <w:t>DBIN($..$) where $..$ is a translation SET_CODE for lookup</w:t>
      </w:r>
    </w:p>
    <w:p w14:paraId="0416D439" w14:textId="77777777" w:rsidR="00C92D01" w:rsidRDefault="00C92D01">
      <w:r>
        <w:t>DBIN($?..?) where ?..? is a location table variable and the function returns true if the field contains</w:t>
      </w:r>
    </w:p>
    <w:p w14:paraId="7AD84A6C" w14:textId="77777777" w:rsidR="00C92D01" w:rsidRDefault="00C92D01">
      <w:pPr>
        <w:ind w:firstLine="720"/>
      </w:pPr>
      <w:r>
        <w:t xml:space="preserve">       data.  Valid variables include: B=Business Area, S=Source Company, H=Charge</w:t>
      </w:r>
    </w:p>
    <w:p w14:paraId="56AC0885" w14:textId="77777777" w:rsidR="00C92D01" w:rsidRDefault="00C92D01">
      <w:pPr>
        <w:ind w:left="720"/>
      </w:pPr>
      <w:r>
        <w:t xml:space="preserve">       Company, R=Register Number, I=Inventory Location, O=Operating Origin, D=Department,</w:t>
      </w:r>
    </w:p>
    <w:p w14:paraId="20CFB6C0" w14:textId="77777777" w:rsidR="00C92D01" w:rsidRDefault="00C92D01">
      <w:pPr>
        <w:ind w:left="720"/>
      </w:pPr>
      <w:r>
        <w:t xml:space="preserve">       N=Store Number</w:t>
      </w:r>
    </w:p>
    <w:p w14:paraId="5BA2B4D2" w14:textId="77777777" w:rsidR="00C92D01" w:rsidRDefault="00C92D01">
      <w:r>
        <w:t>DBIN($?..?#) where ?..? is a location table variable (P=Profit Center and C=Cost Center) and # is the single</w:t>
      </w:r>
    </w:p>
    <w:p w14:paraId="0BFFCAA9" w14:textId="77777777" w:rsidR="00C92D01" w:rsidRDefault="00C92D01">
      <w:r>
        <w:tab/>
        <w:t xml:space="preserve">         character line of business item type as defined in the batch specification or a string</w:t>
      </w:r>
    </w:p>
    <w:p w14:paraId="6F0E7E39" w14:textId="77777777" w:rsidR="00C92D01" w:rsidRDefault="00C92D01">
      <w:pPr>
        <w:ind w:left="720"/>
      </w:pPr>
      <w:r>
        <w:t xml:space="preserve">         expression that evaluates to a line of business item type.  The system attempts to locate the</w:t>
      </w:r>
    </w:p>
    <w:p w14:paraId="1A0D3FD4" w14:textId="77777777" w:rsidR="00C92D01" w:rsidRDefault="00C92D01">
      <w:pPr>
        <w:ind w:left="720"/>
      </w:pPr>
      <w:r>
        <w:t xml:space="preserve">         value from the following sources in order: center defined for the specified LOB, for the</w:t>
      </w:r>
    </w:p>
    <w:p w14:paraId="095669E2" w14:textId="77777777" w:rsidR="00C92D01" w:rsidRDefault="00C92D01">
      <w:pPr>
        <w:ind w:left="720"/>
      </w:pPr>
      <w:r>
        <w:t xml:space="preserve">         location’s LOB, and finally for the first alphabetic LOB entry. </w:t>
      </w:r>
    </w:p>
    <w:p w14:paraId="5328A99D" w14:textId="77777777" w:rsidR="00C92D01" w:rsidRDefault="00C92D01">
      <w:r>
        <w:t>DBXLAT($M#) retrieves the merchant ID corresponding to the card type identified by the value in  #</w:t>
      </w:r>
    </w:p>
    <w:p w14:paraId="59FFD3CF" w14:textId="77777777" w:rsidR="00C92D01" w:rsidRDefault="00C92D01">
      <w:pPr>
        <w:ind w:left="720"/>
      </w:pPr>
      <w:r>
        <w:t xml:space="preserve">             where valid values are those specified in the definition of HLC_MERCHANT_CODES.</w:t>
      </w:r>
    </w:p>
    <w:p w14:paraId="466D9BFE" w14:textId="77777777" w:rsidR="00C92D01" w:rsidRDefault="00C92D01">
      <w:r>
        <w:t>DBXLAT(~?..?) retrieves the shop number based on the value indicated by ?..? where valid values include</w:t>
      </w:r>
    </w:p>
    <w:p w14:paraId="76063969" w14:textId="77777777" w:rsidR="00C92D01" w:rsidRDefault="00C92D01">
      <w:r>
        <w:t xml:space="preserve">                            R=Register Number, O=Origin/Department, I=Inventory Location</w:t>
      </w:r>
    </w:p>
    <w:p w14:paraId="67D55EB0" w14:textId="77777777" w:rsidR="00C92D01" w:rsidRDefault="00C92D01">
      <w:r>
        <w:t>DBIN(*) returns true if  the filename passed in exists in the output file history.</w:t>
      </w:r>
    </w:p>
    <w:p w14:paraId="7F9E755A" w14:textId="77777777" w:rsidR="00C92D01" w:rsidRDefault="00C92D01">
      <w:r>
        <w:t>DBIN(@) returns true if the outbound filename associated with an FTP filename from output file history.</w:t>
      </w:r>
    </w:p>
    <w:p w14:paraId="7D0901B7" w14:textId="77777777" w:rsidR="00ED0A97" w:rsidRDefault="00ED0A97">
      <w:r>
        <w:t>RRCHK($..$) returns true if the value $..$ is a valid retrieval reference number.</w:t>
      </w:r>
    </w:p>
    <w:p w14:paraId="5D93CBC7" w14:textId="77777777" w:rsidR="00C92D01" w:rsidRDefault="00C92D01">
      <w:pPr>
        <w:keepNext/>
        <w:keepLines/>
      </w:pPr>
    </w:p>
    <w:p w14:paraId="09FD8CB4" w14:textId="77777777" w:rsidR="00C92D01" w:rsidRDefault="00C92D01">
      <w:pPr>
        <w:keepNext/>
        <w:keepLines/>
      </w:pPr>
      <w:r>
        <w:rPr>
          <w:u w:val="single"/>
        </w:rPr>
        <w:t>Level V (Numeric Only)</w:t>
      </w:r>
    </w:p>
    <w:p w14:paraId="5F0B8F15" w14:textId="77777777" w:rsidR="00C92D01" w:rsidRDefault="00C92D01">
      <w:pPr>
        <w:keepNext/>
        <w:keepLines/>
      </w:pPr>
      <w:r>
        <w:t>||    or   “OR”</w:t>
      </w:r>
    </w:p>
    <w:p w14:paraId="597D1396" w14:textId="77777777" w:rsidR="00C92D01" w:rsidRDefault="00C92D01">
      <w:pPr>
        <w:keepNext/>
        <w:keepLines/>
      </w:pPr>
      <w:r>
        <w:t>&amp;&amp;   or   “AND”</w:t>
      </w:r>
    </w:p>
    <w:p w14:paraId="2E653E1B" w14:textId="77777777" w:rsidR="00C92D01" w:rsidRDefault="00C92D01">
      <w:pPr>
        <w:keepNext/>
        <w:keepLines/>
      </w:pPr>
    </w:p>
    <w:p w14:paraId="7D0C58C3" w14:textId="77777777" w:rsidR="00C92D01" w:rsidRDefault="00C92D01">
      <w:pPr>
        <w:pStyle w:val="Heading4"/>
      </w:pPr>
      <w:bookmarkStart w:id="166" w:name="_Toc179173363"/>
      <w:r>
        <w:t>Filename Results</w:t>
      </w:r>
      <w:bookmarkEnd w:id="166"/>
    </w:p>
    <w:p w14:paraId="5DB63191" w14:textId="77777777" w:rsidR="00C92D01" w:rsidRDefault="00C92D01">
      <w:r>
        <w:t>String</w:t>
      </w:r>
    </w:p>
    <w:p w14:paraId="319863EA" w14:textId="77777777" w:rsidR="00C92D01" w:rsidRDefault="00C92D01">
      <w:r>
        <w:t>Numeric</w:t>
      </w:r>
    </w:p>
    <w:p w14:paraId="3E3DD27D" w14:textId="77777777" w:rsidR="00C92D01" w:rsidRDefault="00C92D01">
      <w:r>
        <w:t>Parenthesis</w:t>
      </w:r>
    </w:p>
    <w:p w14:paraId="64C0CE04" w14:textId="77777777" w:rsidR="00C92D01" w:rsidRDefault="00C92D01">
      <w:r>
        <w:t>LEFT</w:t>
      </w:r>
    </w:p>
    <w:p w14:paraId="53AC49AA" w14:textId="77777777" w:rsidR="00C92D01" w:rsidRDefault="00C92D01">
      <w:r>
        <w:t>RIGHT</w:t>
      </w:r>
    </w:p>
    <w:p w14:paraId="1392F346" w14:textId="77777777" w:rsidR="00C92D01" w:rsidRDefault="00C92D01">
      <w:r>
        <w:t>MID</w:t>
      </w:r>
    </w:p>
    <w:p w14:paraId="078B8938" w14:textId="77777777" w:rsidR="00C92D01" w:rsidRDefault="00C92D01">
      <w:r>
        <w:t>ITOA</w:t>
      </w:r>
    </w:p>
    <w:p w14:paraId="0F1BD315" w14:textId="77777777" w:rsidR="00C92D01" w:rsidRDefault="00C92D01">
      <w:r>
        <w:t>CHR (e.g., “CHR(39)” will generate a string of a single quote)</w:t>
      </w:r>
    </w:p>
    <w:p w14:paraId="397D86C6" w14:textId="77777777" w:rsidR="00C92D01" w:rsidRDefault="00C92D01">
      <w:r>
        <w:t>LINE (e.g., LINE(2) returns third line in the file) – Used to retrieve a line out of the transfer file</w:t>
      </w:r>
    </w:p>
    <w:p w14:paraId="1FA831F9" w14:textId="77777777" w:rsidR="00C92D01" w:rsidRDefault="00C92D01">
      <w:r>
        <w:t>LOCATE (e.g., LOCATE(0;5;XYZ) returns first line with “XYZ” in the fifth column) ZERO=Index</w:t>
      </w:r>
    </w:p>
    <w:p w14:paraId="1291E158" w14:textId="77777777" w:rsidR="00C92D01" w:rsidRDefault="00C92D01">
      <w:r>
        <w:t>TOKEN (e.g., TOKEN(LINE(0);4;|) returns the fifth field on the first line of the file where fields are</w:t>
      </w:r>
    </w:p>
    <w:p w14:paraId="017EB62E" w14:textId="77777777" w:rsidR="00C92D01" w:rsidRDefault="00C92D01">
      <w:r>
        <w:lastRenderedPageBreak/>
        <w:t xml:space="preserve">               Separated by the “|” character) no separator causes it to assume “,” delimited.</w:t>
      </w:r>
    </w:p>
    <w:p w14:paraId="751FA194" w14:textId="77777777" w:rsidR="00C92D01" w:rsidRDefault="00C92D01">
      <w:r>
        <w:t>XLAT   (e.g., “&lt;INPUT&gt;XLAT(1=Y;0=N)” a compare of “*DFLT*” sets a value if nothing matches)</w:t>
      </w:r>
    </w:p>
    <w:p w14:paraId="5986A4AD" w14:textId="77777777" w:rsidR="00C92D01" w:rsidRDefault="00C92D01">
      <w:r>
        <w:t>DBXLAT (e.g., “&lt;INPUT&gt;DBXLAT($..$;#)” where $..$ is the code set and #=Field Index is used)</w:t>
      </w:r>
    </w:p>
    <w:p w14:paraId="1D68543F" w14:textId="77777777" w:rsidR="00C92D01" w:rsidRDefault="00C92D01">
      <w:r>
        <w:t>DBXLAT (e.g., “&lt;INPUT&gt;DBXLAT($..$;#)” where $..$ is the code set and #=Field Index is used)</w:t>
      </w:r>
    </w:p>
    <w:p w14:paraId="4674AEBB" w14:textId="77777777" w:rsidR="00C92D01" w:rsidRDefault="00C92D01">
      <w:r>
        <w:t>DBXLAT($?..?) where ?..? is a location table variable: B=Business Area, S=Source Company,</w:t>
      </w:r>
    </w:p>
    <w:p w14:paraId="05601E78" w14:textId="77777777" w:rsidR="00C92D01" w:rsidRDefault="00C92D01">
      <w:r>
        <w:tab/>
        <w:t xml:space="preserve">              H=Charge Company, P=LOB Profit Center, C=LOB Cost Center, R=Register Number,</w:t>
      </w:r>
    </w:p>
    <w:p w14:paraId="537D8F99" w14:textId="77777777" w:rsidR="00C92D01" w:rsidRDefault="00C92D01">
      <w:r>
        <w:tab/>
      </w:r>
      <w:r>
        <w:tab/>
        <w:t xml:space="preserve">I=Inventory Location, O=Operating Origin, D=Department, N=Store Number, </w:t>
      </w:r>
    </w:p>
    <w:p w14:paraId="12FACEA8" w14:textId="77777777" w:rsidR="00C92D01" w:rsidRDefault="00C92D01">
      <w:pPr>
        <w:ind w:left="720" w:firstLine="720"/>
      </w:pPr>
      <w:r>
        <w:t>A=Name, V=Selling Device, L=Line of Business, G=Sales Organization, F=Division</w:t>
      </w:r>
      <w:r w:rsidR="00232F97">
        <w:t>,</w:t>
      </w:r>
    </w:p>
    <w:p w14:paraId="3AD6AFFD" w14:textId="77777777" w:rsidR="00232F97" w:rsidRDefault="00232F97">
      <w:pPr>
        <w:ind w:left="720" w:firstLine="720"/>
      </w:pPr>
      <w:r>
        <w:t>X=Participant</w:t>
      </w:r>
    </w:p>
    <w:p w14:paraId="592A5626" w14:textId="77777777" w:rsidR="00C92D01" w:rsidRDefault="00C92D01">
      <w:r>
        <w:t>DBXLAT($?..?#) where ?..? is a location table variable (P=Profit Center and C=Cost Center) and # is the</w:t>
      </w:r>
    </w:p>
    <w:p w14:paraId="4837D675" w14:textId="77777777" w:rsidR="00C92D01" w:rsidRDefault="00C92D01">
      <w:r>
        <w:t xml:space="preserve">                             single character line of business item type as defined in the batch specification or a string</w:t>
      </w:r>
    </w:p>
    <w:p w14:paraId="212B1A80" w14:textId="77777777" w:rsidR="00C92D01" w:rsidRDefault="00C92D01">
      <w:pPr>
        <w:ind w:left="720" w:firstLine="720"/>
      </w:pPr>
      <w:r>
        <w:t>expression that evaluates to a line of business item type.  The system attempts to locate</w:t>
      </w:r>
    </w:p>
    <w:p w14:paraId="0DA46BBB" w14:textId="77777777" w:rsidR="00C92D01" w:rsidRDefault="00C92D01">
      <w:pPr>
        <w:ind w:left="720" w:firstLine="720"/>
      </w:pPr>
      <w:r>
        <w:t>the value from the following sources in order: center defined for the specified LOB, for</w:t>
      </w:r>
    </w:p>
    <w:p w14:paraId="77C5A67E" w14:textId="77777777" w:rsidR="00C92D01" w:rsidRDefault="00C92D01">
      <w:pPr>
        <w:ind w:left="720" w:firstLine="720"/>
      </w:pPr>
      <w:r>
        <w:t xml:space="preserve"> the location’s LOB, and finally for the first alphabetic LOB entry. </w:t>
      </w:r>
    </w:p>
    <w:p w14:paraId="74912D80" w14:textId="77777777" w:rsidR="00C92D01" w:rsidRDefault="00C92D01">
      <w:r>
        <w:t>DBXLAT($M#) retrieves the merchant ID corresponding to the card type identified by the value in  #</w:t>
      </w:r>
    </w:p>
    <w:p w14:paraId="008B7FEA" w14:textId="77777777" w:rsidR="00C92D01" w:rsidRDefault="00C92D01">
      <w:pPr>
        <w:ind w:left="720"/>
      </w:pPr>
      <w:r>
        <w:t xml:space="preserve">             where valid values are those specified in the definition of HLC_MERCHANT_CODES.</w:t>
      </w:r>
    </w:p>
    <w:p w14:paraId="02B6E397" w14:textId="77777777" w:rsidR="00C92D01" w:rsidRDefault="00C92D01">
      <w:r>
        <w:t>DBXLAT(~?..?) retrieves the shop number based on the value indicated by ?..? where valid values include</w:t>
      </w:r>
    </w:p>
    <w:p w14:paraId="3D45D872" w14:textId="77777777" w:rsidR="00C92D01" w:rsidRDefault="00C92D01">
      <w:r>
        <w:t xml:space="preserve">                            R=Register Number, O=Origin/Department, I=Inventory Location</w:t>
      </w:r>
    </w:p>
    <w:p w14:paraId="3B8D626B" w14:textId="77777777" w:rsidR="00C92D01" w:rsidRDefault="00C92D01">
      <w:r>
        <w:t>DBXLAT(*) locates the group associated with the filename passed in from the output file history.</w:t>
      </w:r>
    </w:p>
    <w:p w14:paraId="3A057BA9" w14:textId="77777777" w:rsidR="00C92D01" w:rsidRDefault="00C92D01">
      <w:r>
        <w:t>DBXLAT(@) locates the outbound filename associated with an FTP filename from output file history.</w:t>
      </w:r>
    </w:p>
    <w:p w14:paraId="7F65E599" w14:textId="77777777" w:rsidR="00C92D01" w:rsidRDefault="00C92D01">
      <w:r>
        <w:t>DOW($..$;#;?..?) where $..$ is a calculation that results in a base date in the form YYYYMMDD; # is the</w:t>
      </w:r>
    </w:p>
    <w:p w14:paraId="03260B4F" w14:textId="77777777" w:rsidR="00C92D01" w:rsidRDefault="00C92D01">
      <w:pPr>
        <w:ind w:left="720" w:firstLine="720"/>
      </w:pPr>
      <w:r>
        <w:t>day of week index where 0=Sunday;…;6=Saturday; and ?..? is optionally an output date</w:t>
      </w:r>
    </w:p>
    <w:p w14:paraId="658C7864" w14:textId="77777777" w:rsidR="00C92D01" w:rsidRDefault="00C92D01">
      <w:pPr>
        <w:ind w:left="720" w:firstLine="720"/>
      </w:pPr>
      <w:r>
        <w:t>format.  The format string is based on the STRFTIME standards.  The default format is</w:t>
      </w:r>
    </w:p>
    <w:p w14:paraId="58F371FD" w14:textId="77777777" w:rsidR="00C92D01" w:rsidRDefault="00C92D01">
      <w:pPr>
        <w:ind w:left="720" w:firstLine="720"/>
      </w:pPr>
      <w:r>
        <w:t>YYYYMMDD.  DOW can NOT be used with dates before 1/1/2000.</w:t>
      </w:r>
    </w:p>
    <w:p w14:paraId="0E68E9B4" w14:textId="77777777" w:rsidR="00C92D01" w:rsidRDefault="00C92D01">
      <w:r>
        <w:t>+  (Both treated as strings)</w:t>
      </w:r>
    </w:p>
    <w:p w14:paraId="69DA5C5B" w14:textId="77777777" w:rsidR="00C92D01" w:rsidRDefault="00C92D01">
      <w:r>
        <w:t xml:space="preserve">System Variable {…}   DATETIME{format}   </w:t>
      </w:r>
    </w:p>
    <w:p w14:paraId="7915F136" w14:textId="77777777" w:rsidR="00C92D01" w:rsidRDefault="00C92D01">
      <w:r>
        <w:t xml:space="preserve">        $… included INFILE, INPATH, BUNDLEID, HOSTCODE, CREATEDATE</w:t>
      </w:r>
    </w:p>
    <w:p w14:paraId="59D3A2DF" w14:textId="77777777" w:rsidR="00C92D01" w:rsidRDefault="00C92D01"/>
    <w:p w14:paraId="271C2166" w14:textId="77777777" w:rsidR="00C92D01" w:rsidRDefault="00C92D01">
      <w:pPr>
        <w:pStyle w:val="Heading4"/>
      </w:pPr>
      <w:bookmarkStart w:id="167" w:name="_Toc179173364"/>
      <w:r>
        <w:t>Conditional Results</w:t>
      </w:r>
      <w:bookmarkEnd w:id="167"/>
    </w:p>
    <w:p w14:paraId="7D3A1E77" w14:textId="77777777" w:rsidR="00C92D01" w:rsidRDefault="00C92D01">
      <w:pPr>
        <w:rPr>
          <w:u w:val="single"/>
        </w:rPr>
      </w:pPr>
      <w:r>
        <w:rPr>
          <w:u w:val="single"/>
        </w:rPr>
        <w:t>Level I</w:t>
      </w:r>
    </w:p>
    <w:p w14:paraId="39AFC852" w14:textId="77777777" w:rsidR="00C92D01" w:rsidRDefault="00C92D01">
      <w:r>
        <w:t>String</w:t>
      </w:r>
    </w:p>
    <w:p w14:paraId="27A4CCD4" w14:textId="77777777" w:rsidR="00C92D01" w:rsidRDefault="00C92D01">
      <w:r>
        <w:t>Numeric</w:t>
      </w:r>
    </w:p>
    <w:p w14:paraId="7852AF16" w14:textId="77777777" w:rsidR="00C92D01" w:rsidRDefault="00C92D01">
      <w:r>
        <w:t>Parenthesis</w:t>
      </w:r>
    </w:p>
    <w:p w14:paraId="1713E98A" w14:textId="77777777" w:rsidR="00C92D01" w:rsidRDefault="00C92D01">
      <w:r>
        <w:t>LEFT</w:t>
      </w:r>
    </w:p>
    <w:p w14:paraId="71F30110" w14:textId="77777777" w:rsidR="00C92D01" w:rsidRDefault="00C92D01">
      <w:r>
        <w:t>RIGHT</w:t>
      </w:r>
    </w:p>
    <w:p w14:paraId="127CA9EB" w14:textId="77777777" w:rsidR="00C92D01" w:rsidRDefault="00C92D01">
      <w:r>
        <w:t>MID</w:t>
      </w:r>
    </w:p>
    <w:p w14:paraId="538F4D73" w14:textId="77777777" w:rsidR="00C92D01" w:rsidRDefault="00C92D01">
      <w:r>
        <w:t>ITOA</w:t>
      </w:r>
    </w:p>
    <w:p w14:paraId="3B9B0DA5" w14:textId="77777777" w:rsidR="00C92D01" w:rsidRDefault="00C92D01">
      <w:r>
        <w:t>NULL</w:t>
      </w:r>
    </w:p>
    <w:p w14:paraId="466736C0" w14:textId="77777777" w:rsidR="00C92D01" w:rsidRDefault="00C92D01">
      <w:r>
        <w:t>NOTNULL</w:t>
      </w:r>
    </w:p>
    <w:p w14:paraId="00AC4C5B" w14:textId="77777777" w:rsidR="00C92D01" w:rsidRDefault="00C92D01">
      <w:r>
        <w:t>LINE (e.g., LINE(2) returns third line in the file) – Used to retrieve a line out of the transfer file</w:t>
      </w:r>
    </w:p>
    <w:p w14:paraId="6CF9E20C" w14:textId="77777777" w:rsidR="00C92D01" w:rsidRDefault="00C92D01">
      <w:r>
        <w:t>LOCATE (e.g., LOCATE(0;5;XYZ) returns first line with “XYZ” in the fifth column) ZERO=Index</w:t>
      </w:r>
    </w:p>
    <w:p w14:paraId="4961DFE5" w14:textId="77777777" w:rsidR="00C92D01" w:rsidRDefault="00C92D01">
      <w:r>
        <w:t>TOKEN (e.g., TOKEN(LINE(0);4;|) returns the fifth field on the first line of the file where fields are</w:t>
      </w:r>
    </w:p>
    <w:p w14:paraId="4AD72B08" w14:textId="77777777" w:rsidR="00C92D01" w:rsidRDefault="00C92D01">
      <w:r>
        <w:t xml:space="preserve">               Separated by the “|” character) no separator causes it to assume “,” delimited.</w:t>
      </w:r>
    </w:p>
    <w:p w14:paraId="3B9ABFC0" w14:textId="77777777" w:rsidR="00C92D01" w:rsidRDefault="00C92D01">
      <w:r>
        <w:t>XLAT   (e.g., “&lt;INPUT&gt;XLAT(1=Y;0=N)” a compare of “*DFLT*” sets a value if nothing matches)</w:t>
      </w:r>
    </w:p>
    <w:p w14:paraId="3ABB0D87" w14:textId="77777777" w:rsidR="00C92D01" w:rsidRDefault="00C92D01">
      <w:r>
        <w:t>DBXLAT (e.g., “&lt;INPUT&gt;DBXLAT($..$;#)” where $..$ is the code set and #=Field Index is used)</w:t>
      </w:r>
    </w:p>
    <w:p w14:paraId="3502D9A6" w14:textId="77777777" w:rsidR="00C92D01" w:rsidRDefault="00C92D01">
      <w:r>
        <w:t>DBXLAT (e.g., “&lt;INPUT&gt;DBXLAT($..$;#)” where $..$ is the code set and #=Field Index is used)</w:t>
      </w:r>
    </w:p>
    <w:p w14:paraId="49647478" w14:textId="77777777" w:rsidR="00C92D01" w:rsidRDefault="00C92D01">
      <w:r>
        <w:t>DBXLAT($?..?) where ?..? is a location table variable: B=Business Area, S=Source Company,</w:t>
      </w:r>
    </w:p>
    <w:p w14:paraId="2DD4FE28" w14:textId="77777777" w:rsidR="00C92D01" w:rsidRDefault="00C92D01">
      <w:r>
        <w:tab/>
        <w:t xml:space="preserve">              H=Charge Company, P=LOB Profit Center, C=LOB Cost Center, R=Register Number,</w:t>
      </w:r>
    </w:p>
    <w:p w14:paraId="5F2700D9" w14:textId="77777777" w:rsidR="00C92D01" w:rsidRDefault="00C92D01">
      <w:r>
        <w:tab/>
      </w:r>
      <w:r>
        <w:tab/>
        <w:t xml:space="preserve">I=Inventory Location, O=Operating Origin, D=Department, N=Store Number, </w:t>
      </w:r>
    </w:p>
    <w:p w14:paraId="76586723" w14:textId="77777777" w:rsidR="00C92D01" w:rsidRDefault="00C92D01">
      <w:pPr>
        <w:ind w:left="720" w:firstLine="720"/>
      </w:pPr>
      <w:r>
        <w:t>A=Name, V=Selling Device, L=Line of Business, G=Sales Organization, F=Division</w:t>
      </w:r>
      <w:r w:rsidR="00232F97">
        <w:t>,</w:t>
      </w:r>
    </w:p>
    <w:p w14:paraId="38798F8B" w14:textId="77777777" w:rsidR="00232F97" w:rsidRDefault="00232F97">
      <w:pPr>
        <w:ind w:left="720" w:firstLine="720"/>
      </w:pPr>
      <w:r>
        <w:t>X=Participant</w:t>
      </w:r>
    </w:p>
    <w:p w14:paraId="2A849BA4" w14:textId="77777777" w:rsidR="00C92D01" w:rsidRDefault="00C92D01">
      <w:r>
        <w:t>DBXLAT($?..?#) where ?..? is a location table variable (P=Profit Center and C=Cost Center) and # is the</w:t>
      </w:r>
    </w:p>
    <w:p w14:paraId="3C53BBBE" w14:textId="77777777" w:rsidR="00C92D01" w:rsidRDefault="00C92D01">
      <w:r>
        <w:t xml:space="preserve">                             single character line of business item type as defined in the batch specification or a string</w:t>
      </w:r>
    </w:p>
    <w:p w14:paraId="735647B4" w14:textId="77777777" w:rsidR="00C92D01" w:rsidRDefault="00C92D01">
      <w:pPr>
        <w:ind w:left="720" w:firstLine="720"/>
      </w:pPr>
      <w:r>
        <w:t>expression that evaluates to a line of business item type.  The system attempts to locate</w:t>
      </w:r>
    </w:p>
    <w:p w14:paraId="5009C2DE" w14:textId="77777777" w:rsidR="00C92D01" w:rsidRDefault="00C92D01">
      <w:pPr>
        <w:ind w:left="720" w:firstLine="720"/>
      </w:pPr>
      <w:r>
        <w:lastRenderedPageBreak/>
        <w:t>the value from the following sources in order: center defined for the specified LOB, for</w:t>
      </w:r>
    </w:p>
    <w:p w14:paraId="2185AFDE" w14:textId="77777777" w:rsidR="00C92D01" w:rsidRDefault="00C92D01">
      <w:pPr>
        <w:ind w:left="720" w:firstLine="720"/>
      </w:pPr>
      <w:r>
        <w:t xml:space="preserve"> the location’s LOB, and finally for the first alphabetic LOB entry. </w:t>
      </w:r>
    </w:p>
    <w:p w14:paraId="20B89CBC" w14:textId="77777777" w:rsidR="00C92D01" w:rsidRDefault="00C92D01">
      <w:r>
        <w:t>DBXLAT($M#) retrieves the merchant ID corresponding to the card type identified by the value in  #</w:t>
      </w:r>
    </w:p>
    <w:p w14:paraId="65619DE7" w14:textId="77777777" w:rsidR="00C92D01" w:rsidRDefault="00C92D01">
      <w:pPr>
        <w:ind w:left="720"/>
      </w:pPr>
      <w:r>
        <w:t xml:space="preserve">             where valid values are those specified in the definition of HLC_MERCHANT_CODES.</w:t>
      </w:r>
    </w:p>
    <w:p w14:paraId="6CF39D4D" w14:textId="77777777" w:rsidR="00C92D01" w:rsidRDefault="00C92D01">
      <w:r>
        <w:t>DBXLAT(~?..?) retrieves the shop number based on the value indicated by ?..? where valid values include</w:t>
      </w:r>
    </w:p>
    <w:p w14:paraId="58E692E0" w14:textId="77777777" w:rsidR="00C92D01" w:rsidRDefault="00C92D01">
      <w:r>
        <w:t xml:space="preserve">                            R=Register Number, O=Origin/Department, I=Inventory Location</w:t>
      </w:r>
    </w:p>
    <w:p w14:paraId="209D779D" w14:textId="77777777" w:rsidR="00C92D01" w:rsidRDefault="00C92D01">
      <w:r>
        <w:t>DBXLAT(*) locates the group associated with the filename passed in from the output file history.</w:t>
      </w:r>
    </w:p>
    <w:p w14:paraId="54028C83" w14:textId="77777777" w:rsidR="00C92D01" w:rsidRDefault="00C92D01">
      <w:r>
        <w:t>DBXLAT(@) locates the outbound filename associated with an FTP filename from output file history.</w:t>
      </w:r>
    </w:p>
    <w:p w14:paraId="00D56C90" w14:textId="77777777" w:rsidR="00C92D01" w:rsidRDefault="00C92D01">
      <w:r>
        <w:t>DOW($..$;#;?..?) where $..$ is a calculation that results in a base date in the form YYYYMMDD; # is the</w:t>
      </w:r>
    </w:p>
    <w:p w14:paraId="16B2842A" w14:textId="77777777" w:rsidR="00C92D01" w:rsidRDefault="00C92D01">
      <w:pPr>
        <w:ind w:left="720" w:firstLine="720"/>
      </w:pPr>
      <w:r>
        <w:t>day of week index where 0=Sunday;…;6=Saturday; and ?..? is optionally an output date</w:t>
      </w:r>
    </w:p>
    <w:p w14:paraId="59850D68" w14:textId="77777777" w:rsidR="00C92D01" w:rsidRDefault="00C92D01">
      <w:pPr>
        <w:ind w:left="720" w:firstLine="720"/>
      </w:pPr>
      <w:r>
        <w:t>format.  The format string is based on the STRFTIME standards.  The default format is</w:t>
      </w:r>
    </w:p>
    <w:p w14:paraId="6060456E" w14:textId="77777777" w:rsidR="00C92D01" w:rsidRDefault="00C92D01">
      <w:pPr>
        <w:ind w:left="720" w:firstLine="720"/>
      </w:pPr>
      <w:r>
        <w:t>YYYYMMDD.  DOW can NOT be used with dates before 1/1/2000.</w:t>
      </w:r>
    </w:p>
    <w:p w14:paraId="68546BAB" w14:textId="77777777" w:rsidR="00C92D01" w:rsidRDefault="00C92D01">
      <w:r>
        <w:t>+  (Both treated as strings)</w:t>
      </w:r>
    </w:p>
    <w:p w14:paraId="09B36FBE" w14:textId="77777777" w:rsidR="00C92D01" w:rsidRDefault="00C92D01">
      <w:r>
        <w:t xml:space="preserve">System Variable {…}   DATETIME{format}   </w:t>
      </w:r>
    </w:p>
    <w:p w14:paraId="43D27FB9" w14:textId="77777777" w:rsidR="00C92D01" w:rsidRDefault="00C92D01">
      <w:r>
        <w:t xml:space="preserve">        $… included INFILE, INPATH, BUNDLEID, HOSTCODE, CREATEDATE</w:t>
      </w:r>
    </w:p>
    <w:p w14:paraId="7D7AC2C8" w14:textId="77777777" w:rsidR="00C92D01" w:rsidRDefault="00C92D01"/>
    <w:p w14:paraId="698F660B" w14:textId="77777777" w:rsidR="00C92D01" w:rsidRDefault="00C92D01">
      <w:pPr>
        <w:keepNext/>
        <w:keepLines/>
      </w:pPr>
      <w:r>
        <w:rPr>
          <w:u w:val="single"/>
        </w:rPr>
        <w:t>Level II (Mix only use numerical compare if both NUMERIC)</w:t>
      </w:r>
    </w:p>
    <w:p w14:paraId="3D4AA9B5" w14:textId="77777777" w:rsidR="00C92D01" w:rsidRDefault="00C92D01">
      <w:pPr>
        <w:keepNext/>
        <w:keepLines/>
      </w:pPr>
      <w:r>
        <w:t>= =</w:t>
      </w:r>
    </w:p>
    <w:p w14:paraId="745D6C4D" w14:textId="77777777" w:rsidR="00C92D01" w:rsidRDefault="00C92D01">
      <w:pPr>
        <w:keepNext/>
        <w:keepLines/>
      </w:pPr>
      <w:r>
        <w:t>!=   or &lt;&gt;</w:t>
      </w:r>
    </w:p>
    <w:p w14:paraId="3F10C739" w14:textId="77777777" w:rsidR="00C92D01" w:rsidRDefault="00C92D01">
      <w:pPr>
        <w:keepNext/>
        <w:keepLines/>
      </w:pPr>
      <w:r>
        <w:t>&lt;</w:t>
      </w:r>
    </w:p>
    <w:p w14:paraId="01B7BC4A" w14:textId="77777777" w:rsidR="00C92D01" w:rsidRDefault="00C92D01">
      <w:pPr>
        <w:keepNext/>
        <w:keepLines/>
      </w:pPr>
      <w:r>
        <w:t>&lt;=</w:t>
      </w:r>
    </w:p>
    <w:p w14:paraId="00BF098D" w14:textId="77777777" w:rsidR="00C92D01" w:rsidRDefault="00C92D01">
      <w:pPr>
        <w:keepNext/>
        <w:keepLines/>
      </w:pPr>
      <w:r>
        <w:t>&gt;</w:t>
      </w:r>
    </w:p>
    <w:p w14:paraId="3BDE0F36" w14:textId="77777777" w:rsidR="00C92D01" w:rsidRDefault="00C92D01">
      <w:pPr>
        <w:keepNext/>
        <w:keepLines/>
      </w:pPr>
      <w:r>
        <w:t>&gt;=</w:t>
      </w:r>
    </w:p>
    <w:p w14:paraId="50FA62CD" w14:textId="77777777" w:rsidR="00C92D01" w:rsidRDefault="00C92D01">
      <w:pPr>
        <w:keepNext/>
        <w:keepLines/>
      </w:pPr>
      <w:r>
        <w:t xml:space="preserve">IN (e.g., &lt;INPUT&gt;IN(1;2;3;4) where 1,2,3,4 are the valid values) </w:t>
      </w:r>
    </w:p>
    <w:p w14:paraId="30AD378D" w14:textId="77777777" w:rsidR="00C92D01" w:rsidRDefault="00C92D01">
      <w:pPr>
        <w:keepNext/>
        <w:keepLines/>
      </w:pPr>
      <w:r>
        <w:t>DBIN($..$) where $..$ is a translation SET_CODE for lookup</w:t>
      </w:r>
    </w:p>
    <w:p w14:paraId="0038F757" w14:textId="77777777" w:rsidR="00C92D01" w:rsidRDefault="00C92D01">
      <w:r>
        <w:t>DBIN($?..?) where ?..? is a location table variable and the function returns true if the field contains</w:t>
      </w:r>
    </w:p>
    <w:p w14:paraId="2475734A" w14:textId="77777777" w:rsidR="00C92D01" w:rsidRDefault="00C92D01">
      <w:pPr>
        <w:ind w:firstLine="720"/>
      </w:pPr>
      <w:r>
        <w:t xml:space="preserve">       data.  Valid variables include: B=Business Area, S=Source Company, H=Charge</w:t>
      </w:r>
    </w:p>
    <w:p w14:paraId="48D49794" w14:textId="77777777" w:rsidR="00C92D01" w:rsidRDefault="00C92D01">
      <w:pPr>
        <w:ind w:left="720"/>
      </w:pPr>
      <w:r>
        <w:t xml:space="preserve">       Company, R=Register Number, I=Inventory Location, O=Operating Origin, D=Department,</w:t>
      </w:r>
    </w:p>
    <w:p w14:paraId="1EC7EBC0" w14:textId="77777777" w:rsidR="00C92D01" w:rsidRDefault="00C92D01">
      <w:pPr>
        <w:ind w:left="720"/>
      </w:pPr>
      <w:r>
        <w:t xml:space="preserve">       N=Store Number</w:t>
      </w:r>
    </w:p>
    <w:p w14:paraId="76ABD633" w14:textId="77777777" w:rsidR="00C92D01" w:rsidRDefault="00C92D01">
      <w:r>
        <w:t>DBIN($?..?#) where ?..? is a location table variable (P=Profit Center and C=Cost Center) and # is the single</w:t>
      </w:r>
    </w:p>
    <w:p w14:paraId="39455E3C" w14:textId="77777777" w:rsidR="00C92D01" w:rsidRDefault="00C92D01">
      <w:r>
        <w:tab/>
        <w:t xml:space="preserve">         character line of business item type as defined in the batch specification or a string</w:t>
      </w:r>
    </w:p>
    <w:p w14:paraId="353CF971" w14:textId="77777777" w:rsidR="00C92D01" w:rsidRDefault="00C92D01">
      <w:pPr>
        <w:ind w:left="720"/>
      </w:pPr>
      <w:r>
        <w:t xml:space="preserve">         expression that evaluates to a line of business item type.  The system attempts to locate the</w:t>
      </w:r>
    </w:p>
    <w:p w14:paraId="7F3A2F20" w14:textId="77777777" w:rsidR="00C92D01" w:rsidRDefault="00C92D01">
      <w:pPr>
        <w:ind w:left="720"/>
      </w:pPr>
      <w:r>
        <w:t xml:space="preserve">         value from the following sources in order: center defined for the specified LOB, for the</w:t>
      </w:r>
    </w:p>
    <w:p w14:paraId="762EDEF9" w14:textId="77777777" w:rsidR="00C92D01" w:rsidRDefault="00C92D01">
      <w:pPr>
        <w:ind w:left="720"/>
      </w:pPr>
      <w:r>
        <w:t xml:space="preserve">         location’s LOB, and finally for the first alphabetic LOB entry. </w:t>
      </w:r>
    </w:p>
    <w:p w14:paraId="7F2CFC80" w14:textId="77777777" w:rsidR="00C92D01" w:rsidRDefault="00C92D01">
      <w:r>
        <w:t>DBXLAT($M#) retrieves the merchant ID corresponding to the card type identified by the value in  #</w:t>
      </w:r>
    </w:p>
    <w:p w14:paraId="7BDFB90D" w14:textId="77777777" w:rsidR="00C92D01" w:rsidRDefault="00C92D01">
      <w:pPr>
        <w:ind w:left="720"/>
      </w:pPr>
      <w:r>
        <w:t xml:space="preserve">             where valid values are those specified in the definition of HLC_MERCHANT_CODES.</w:t>
      </w:r>
    </w:p>
    <w:p w14:paraId="50CB1FFB" w14:textId="77777777" w:rsidR="00C92D01" w:rsidRDefault="00C92D01">
      <w:r>
        <w:t>DBXLAT(~?..?) retrieves the shop number based on the value indicated by ?..? where valid values include</w:t>
      </w:r>
    </w:p>
    <w:p w14:paraId="1B96CE8E" w14:textId="77777777" w:rsidR="00C92D01" w:rsidRDefault="00C92D01">
      <w:r>
        <w:t xml:space="preserve">                            R=Register Number, O=Origin/Department, I=Inventory Location</w:t>
      </w:r>
    </w:p>
    <w:p w14:paraId="037EE66C" w14:textId="77777777" w:rsidR="00C92D01" w:rsidRDefault="00C92D01">
      <w:r>
        <w:t>DBIN(*) returns true if  the filename passed in exists in the output file history.</w:t>
      </w:r>
    </w:p>
    <w:p w14:paraId="365A5FA1" w14:textId="77777777" w:rsidR="00C92D01" w:rsidRDefault="00C92D01">
      <w:r>
        <w:t>DBIN(@) returns true if the outbound filename associated with an FTP filename from output file history.</w:t>
      </w:r>
    </w:p>
    <w:p w14:paraId="44136547" w14:textId="77777777" w:rsidR="00C92D01" w:rsidRDefault="00C92D01">
      <w:pPr>
        <w:keepNext/>
        <w:keepLines/>
      </w:pPr>
    </w:p>
    <w:p w14:paraId="37211AB4" w14:textId="77777777" w:rsidR="00C92D01" w:rsidRDefault="00C92D01">
      <w:pPr>
        <w:keepNext/>
        <w:keepLines/>
      </w:pPr>
      <w:r>
        <w:rPr>
          <w:u w:val="single"/>
        </w:rPr>
        <w:t>Level III (Numeric Only)</w:t>
      </w:r>
    </w:p>
    <w:p w14:paraId="0C0A30ED" w14:textId="77777777" w:rsidR="00C92D01" w:rsidRDefault="00C92D01">
      <w:pPr>
        <w:keepNext/>
        <w:keepLines/>
      </w:pPr>
      <w:r>
        <w:t>||    or   “OR”</w:t>
      </w:r>
    </w:p>
    <w:p w14:paraId="7E03BD26" w14:textId="77777777" w:rsidR="00C92D01" w:rsidRDefault="00C92D01">
      <w:pPr>
        <w:keepNext/>
        <w:keepLines/>
      </w:pPr>
      <w:r>
        <w:t>&amp;&amp;   or   “AND”</w:t>
      </w:r>
    </w:p>
    <w:p w14:paraId="707C5ED3" w14:textId="77777777" w:rsidR="00C92D01" w:rsidRDefault="00C92D01">
      <w:pPr>
        <w:keepNext/>
        <w:keepLines/>
      </w:pPr>
    </w:p>
    <w:p w14:paraId="6E4EC6F3" w14:textId="77777777" w:rsidR="00C92D01" w:rsidRDefault="00C92D01">
      <w:pPr>
        <w:pStyle w:val="Heading4"/>
      </w:pPr>
      <w:bookmarkStart w:id="168" w:name="_Toc179173365"/>
      <w:r>
        <w:t>Input Results</w:t>
      </w:r>
      <w:bookmarkEnd w:id="168"/>
    </w:p>
    <w:p w14:paraId="5F3353AF" w14:textId="77777777" w:rsidR="00C92D01" w:rsidRDefault="00C92D01">
      <w:r>
        <w:t>String</w:t>
      </w:r>
    </w:p>
    <w:p w14:paraId="4F1E40B5" w14:textId="77777777" w:rsidR="00C92D01" w:rsidRDefault="00C92D01">
      <w:r>
        <w:t>Numeric</w:t>
      </w:r>
    </w:p>
    <w:p w14:paraId="56A53B51" w14:textId="77777777" w:rsidR="00C92D01" w:rsidRDefault="00C92D01">
      <w:r>
        <w:t>Parenthesis</w:t>
      </w:r>
    </w:p>
    <w:p w14:paraId="1BE16AEB" w14:textId="77777777" w:rsidR="00C92D01" w:rsidRDefault="00C92D01">
      <w:r>
        <w:t>LEFT</w:t>
      </w:r>
    </w:p>
    <w:p w14:paraId="31CF80B4" w14:textId="77777777" w:rsidR="00C92D01" w:rsidRDefault="00C92D01">
      <w:r>
        <w:t>RIGHT</w:t>
      </w:r>
    </w:p>
    <w:p w14:paraId="0089503D" w14:textId="77777777" w:rsidR="00C92D01" w:rsidRDefault="00C92D01">
      <w:r>
        <w:t>MID</w:t>
      </w:r>
    </w:p>
    <w:p w14:paraId="2ED7D548" w14:textId="77777777" w:rsidR="00C92D01" w:rsidRDefault="00C92D01">
      <w:r>
        <w:t>ITOA</w:t>
      </w:r>
    </w:p>
    <w:p w14:paraId="291DE993" w14:textId="77777777" w:rsidR="00C92D01" w:rsidRDefault="00C92D01">
      <w:r>
        <w:t>CHR (e.g., “CHR(39)” will generate a string of a single quote)</w:t>
      </w:r>
    </w:p>
    <w:p w14:paraId="7B967724" w14:textId="77777777" w:rsidR="00C92D01" w:rsidRDefault="00C92D01">
      <w:r>
        <w:lastRenderedPageBreak/>
        <w:t>XLAT   (e.g., “&lt;INPUT&gt;XLAT(1=Y;0=N)” a compare of “*DFLT*” sets a value if nothing matches)</w:t>
      </w:r>
    </w:p>
    <w:p w14:paraId="56659441" w14:textId="77777777" w:rsidR="00C92D01" w:rsidRDefault="00C92D01">
      <w:r>
        <w:t>DBXLAT (e.g., “&lt;INPUT&gt;DBXLAT($..$;#)” where $..$ is the code set and #=Field Index is used)</w:t>
      </w:r>
    </w:p>
    <w:p w14:paraId="11F560B3" w14:textId="77777777" w:rsidR="00C92D01" w:rsidRDefault="00C92D01">
      <w:r>
        <w:t>DBXLAT (e.g., “&lt;INPUT&gt;DBXLAT($..$;#)” where $..$ is the code set and #=Field Index is used)</w:t>
      </w:r>
    </w:p>
    <w:p w14:paraId="0D8B79C3" w14:textId="77777777" w:rsidR="00C92D01" w:rsidRDefault="00C92D01">
      <w:r>
        <w:t>DBXLAT($?..?) where ?..? is a location table variable: B=Business Area, S=Source Company,</w:t>
      </w:r>
    </w:p>
    <w:p w14:paraId="3ACAF34D" w14:textId="77777777" w:rsidR="00C92D01" w:rsidRDefault="00C92D01">
      <w:r>
        <w:tab/>
        <w:t xml:space="preserve">              H=Charge Company, P=LOB Profit Center, C=LOB Cost Center, R=Register Number,</w:t>
      </w:r>
    </w:p>
    <w:p w14:paraId="16E49310" w14:textId="77777777" w:rsidR="00C92D01" w:rsidRDefault="00C92D01">
      <w:r>
        <w:tab/>
      </w:r>
      <w:r>
        <w:tab/>
        <w:t xml:space="preserve">I=Inventory Location, O=Operating Origin, D=Department, N=Store Number, </w:t>
      </w:r>
    </w:p>
    <w:p w14:paraId="59EA883B" w14:textId="77777777" w:rsidR="00C92D01" w:rsidRDefault="00C92D01">
      <w:pPr>
        <w:ind w:left="720" w:firstLine="720"/>
      </w:pPr>
      <w:r>
        <w:t>A=Name, V=Selling Device, L=Line of Business, G=Sales Organization, F=Division</w:t>
      </w:r>
      <w:r w:rsidR="00232F97">
        <w:t>,</w:t>
      </w:r>
    </w:p>
    <w:p w14:paraId="15791AD9" w14:textId="77777777" w:rsidR="00232F97" w:rsidRDefault="00232F97">
      <w:pPr>
        <w:ind w:left="720" w:firstLine="720"/>
      </w:pPr>
      <w:r>
        <w:t>X=Participant</w:t>
      </w:r>
    </w:p>
    <w:p w14:paraId="6207C162" w14:textId="77777777" w:rsidR="00C92D01" w:rsidRDefault="00C92D01">
      <w:r>
        <w:t>DBXLAT($?..?#) where ?..? is a location table variable (P=Profit Center and C=Cost Center) and # is the</w:t>
      </w:r>
    </w:p>
    <w:p w14:paraId="5E92C28A" w14:textId="77777777" w:rsidR="00C92D01" w:rsidRDefault="00C92D01">
      <w:r>
        <w:t xml:space="preserve">                             single character line of business item type as defined in the batch specification or a string</w:t>
      </w:r>
    </w:p>
    <w:p w14:paraId="3F3DFE3A" w14:textId="77777777" w:rsidR="00C92D01" w:rsidRDefault="00C92D01">
      <w:pPr>
        <w:ind w:left="720" w:firstLine="720"/>
      </w:pPr>
      <w:r>
        <w:t>expression that evaluates to a line of business item type.  The system attempts to locate</w:t>
      </w:r>
    </w:p>
    <w:p w14:paraId="484EC598" w14:textId="77777777" w:rsidR="00C92D01" w:rsidRDefault="00C92D01">
      <w:pPr>
        <w:ind w:left="720" w:firstLine="720"/>
      </w:pPr>
      <w:r>
        <w:t>the value from the following sources in order: center defined for the specified LOB, for</w:t>
      </w:r>
    </w:p>
    <w:p w14:paraId="10FF3FD9" w14:textId="77777777" w:rsidR="00C92D01" w:rsidRDefault="00C92D01">
      <w:pPr>
        <w:ind w:left="720" w:firstLine="720"/>
      </w:pPr>
      <w:r>
        <w:t xml:space="preserve"> the location’s LOB, and finally for the first alphabetic LOB entry. </w:t>
      </w:r>
    </w:p>
    <w:p w14:paraId="2B412354" w14:textId="77777777" w:rsidR="00C92D01" w:rsidRDefault="00C92D01">
      <w:r>
        <w:t>DBXLAT($M#) retrieves the merchant ID corresponding to the card type identified by the value in  #</w:t>
      </w:r>
    </w:p>
    <w:p w14:paraId="7CF50988" w14:textId="77777777" w:rsidR="00C92D01" w:rsidRDefault="00C92D01">
      <w:pPr>
        <w:ind w:left="720"/>
      </w:pPr>
      <w:r>
        <w:t xml:space="preserve">             where valid values are those specified in the definition of HLC_MERCHANT_CODES.</w:t>
      </w:r>
    </w:p>
    <w:p w14:paraId="5F7B9333" w14:textId="77777777" w:rsidR="00C92D01" w:rsidRDefault="00C92D01">
      <w:r>
        <w:t>DBXLAT(~?..?) retrieves the shop number based on the value indicated by ?..? where valid values include</w:t>
      </w:r>
    </w:p>
    <w:p w14:paraId="22CB01D7" w14:textId="77777777" w:rsidR="00C92D01" w:rsidRDefault="00C92D01">
      <w:r>
        <w:t xml:space="preserve">                            R=Register Number, O=Origin/Department, I=Inventory Location</w:t>
      </w:r>
    </w:p>
    <w:p w14:paraId="611267AD" w14:textId="77777777" w:rsidR="00C92D01" w:rsidRDefault="00C92D01">
      <w:r>
        <w:t>+  (Both treated as strings)</w:t>
      </w:r>
    </w:p>
    <w:p w14:paraId="1A203822" w14:textId="77777777" w:rsidR="00C92D01" w:rsidRDefault="00C92D01">
      <w:r>
        <w:t xml:space="preserve">System Variable {…}   DATETIME{format}   </w:t>
      </w:r>
    </w:p>
    <w:p w14:paraId="6116337C" w14:textId="77777777" w:rsidR="00C92D01" w:rsidRDefault="00C92D01">
      <w:r>
        <w:t xml:space="preserve">        $… included INLINE, SOURCE, TRANCODE</w:t>
      </w:r>
    </w:p>
    <w:p w14:paraId="2BC212A9" w14:textId="77777777" w:rsidR="00C92D01" w:rsidRDefault="00C92D01"/>
    <w:p w14:paraId="4F52A57A" w14:textId="77777777" w:rsidR="00C92D01" w:rsidRDefault="00C92D01">
      <w:pPr>
        <w:pStyle w:val="Heading4"/>
      </w:pPr>
      <w:bookmarkStart w:id="169" w:name="_Toc179173366"/>
      <w:r>
        <w:t>Input Numeric Results</w:t>
      </w:r>
      <w:bookmarkEnd w:id="169"/>
    </w:p>
    <w:p w14:paraId="30A3091F" w14:textId="77777777" w:rsidR="00C92D01" w:rsidRDefault="00C92D01">
      <w:r>
        <w:t>String</w:t>
      </w:r>
    </w:p>
    <w:p w14:paraId="79A1AEE5" w14:textId="77777777" w:rsidR="00C92D01" w:rsidRDefault="00C92D01">
      <w:r>
        <w:t>Numeric</w:t>
      </w:r>
    </w:p>
    <w:p w14:paraId="4ABF6FB7" w14:textId="77777777" w:rsidR="00C92D01" w:rsidRDefault="00C92D01">
      <w:r>
        <w:t>Parenthesis</w:t>
      </w:r>
    </w:p>
    <w:p w14:paraId="2D2DA84E" w14:textId="77777777" w:rsidR="00C92D01" w:rsidRDefault="00C92D01">
      <w:r>
        <w:t>LEFT</w:t>
      </w:r>
    </w:p>
    <w:p w14:paraId="4B9E9698" w14:textId="77777777" w:rsidR="00C92D01" w:rsidRDefault="00C92D01">
      <w:r>
        <w:t>RIGHT</w:t>
      </w:r>
    </w:p>
    <w:p w14:paraId="1E043264" w14:textId="77777777" w:rsidR="00C92D01" w:rsidRDefault="00C92D01">
      <w:r>
        <w:t>MID</w:t>
      </w:r>
    </w:p>
    <w:p w14:paraId="220DF2C2" w14:textId="77777777" w:rsidR="00C92D01" w:rsidRDefault="00C92D01">
      <w:r>
        <w:t>ATOI</w:t>
      </w:r>
    </w:p>
    <w:p w14:paraId="0C26BA72" w14:textId="77777777" w:rsidR="00C92D01" w:rsidRDefault="00C92D01">
      <w:r>
        <w:t>XLAT   (e.g., “&lt;INPUT&gt;XLAT(1=Y;0=N)” a compare of “*DFLT*” sets a value if nothing matches)</w:t>
      </w:r>
    </w:p>
    <w:p w14:paraId="44CB6335" w14:textId="77777777" w:rsidR="00C92D01" w:rsidRDefault="00C92D01">
      <w:r>
        <w:t>DBXLAT (e.g., “&lt;INPUT&gt;DBXLAT($..$;#)” where $..$ is the code set and #=Field Index is used)</w:t>
      </w:r>
    </w:p>
    <w:p w14:paraId="49A9C025" w14:textId="77777777" w:rsidR="00C92D01" w:rsidRDefault="00C92D01">
      <w:r>
        <w:t>DBXLAT (e.g., “&lt;INPUT&gt;DBXLAT($..$;#)” where $..$ is the code set and #=Field Index is used)</w:t>
      </w:r>
    </w:p>
    <w:p w14:paraId="103D27C2" w14:textId="77777777" w:rsidR="00C92D01" w:rsidRDefault="00C92D01">
      <w:r>
        <w:t>DBXLAT($?..?) where ?..? is a location table variable: B=Business Area, S=Source Company,</w:t>
      </w:r>
    </w:p>
    <w:p w14:paraId="152AE890" w14:textId="77777777" w:rsidR="00C92D01" w:rsidRDefault="00C92D01">
      <w:r>
        <w:tab/>
        <w:t xml:space="preserve">              H=Charge Company, P=LOB Profit Center, C=LOB Cost Center, R=Register Number,</w:t>
      </w:r>
    </w:p>
    <w:p w14:paraId="2A28A0CC" w14:textId="77777777" w:rsidR="00C92D01" w:rsidRDefault="00C92D01">
      <w:r>
        <w:tab/>
      </w:r>
      <w:r>
        <w:tab/>
        <w:t xml:space="preserve">I=Inventory Location, O=Operating Origin, D=Department, N=Store Number, </w:t>
      </w:r>
    </w:p>
    <w:p w14:paraId="73AD8CB2" w14:textId="77777777" w:rsidR="00C92D01" w:rsidRDefault="00C92D01">
      <w:pPr>
        <w:ind w:left="720" w:firstLine="720"/>
      </w:pPr>
      <w:r>
        <w:t>A=Name, V=Selling Device, L=Line of Business, G=Sales Organization, F=Division</w:t>
      </w:r>
      <w:r w:rsidR="00232F97">
        <w:t>,</w:t>
      </w:r>
    </w:p>
    <w:p w14:paraId="63FB79A7" w14:textId="77777777" w:rsidR="00232F97" w:rsidRDefault="00232F97">
      <w:pPr>
        <w:ind w:left="720" w:firstLine="720"/>
      </w:pPr>
      <w:r>
        <w:t>X=Participant</w:t>
      </w:r>
    </w:p>
    <w:p w14:paraId="4176F893" w14:textId="77777777" w:rsidR="00C92D01" w:rsidRDefault="00C92D01">
      <w:r>
        <w:t>DBXLAT($?..?#) where ?..? is a location table variable (P=Profit Center and C=Cost Center) and # is the</w:t>
      </w:r>
    </w:p>
    <w:p w14:paraId="0C2AF161" w14:textId="77777777" w:rsidR="00C92D01" w:rsidRDefault="00C92D01">
      <w:r>
        <w:t xml:space="preserve">                             single character line of business item type as defined in the batch specification or a string</w:t>
      </w:r>
    </w:p>
    <w:p w14:paraId="667ABEC6" w14:textId="77777777" w:rsidR="00C92D01" w:rsidRDefault="00C92D01">
      <w:pPr>
        <w:ind w:left="720" w:firstLine="720"/>
      </w:pPr>
      <w:r>
        <w:t>expression that evaluates to a line of business item type.  The system attempts to locate</w:t>
      </w:r>
    </w:p>
    <w:p w14:paraId="0DF5960A" w14:textId="77777777" w:rsidR="00C92D01" w:rsidRDefault="00C92D01">
      <w:pPr>
        <w:ind w:left="720" w:firstLine="720"/>
      </w:pPr>
      <w:r>
        <w:t>the value from the following sources in order: center defined for the specified LOB, for</w:t>
      </w:r>
    </w:p>
    <w:p w14:paraId="2189A486" w14:textId="77777777" w:rsidR="00C92D01" w:rsidRDefault="00C92D01">
      <w:pPr>
        <w:ind w:left="720" w:firstLine="720"/>
      </w:pPr>
      <w:r>
        <w:t xml:space="preserve"> the location’s LOB, and finally for the first alphabetic LOB entry. </w:t>
      </w:r>
    </w:p>
    <w:p w14:paraId="38796692" w14:textId="77777777" w:rsidR="00C92D01" w:rsidRDefault="00C92D01">
      <w:r>
        <w:t>DBXLAT($M#) retrieves the merchant ID corresponding to the card type identified by the value in  #</w:t>
      </w:r>
    </w:p>
    <w:p w14:paraId="2460CA3B" w14:textId="77777777" w:rsidR="00C92D01" w:rsidRDefault="00C92D01">
      <w:pPr>
        <w:ind w:left="720"/>
      </w:pPr>
      <w:r>
        <w:t xml:space="preserve">             where valid values are those specified in the definition of HLC_MERCHANT_CODES.</w:t>
      </w:r>
    </w:p>
    <w:p w14:paraId="303AEF15" w14:textId="77777777" w:rsidR="00C92D01" w:rsidRDefault="00C92D01">
      <w:r>
        <w:t>DBXLAT(~?..?) retrieves the shop number based on the value indicated by ?..? where valid values include</w:t>
      </w:r>
    </w:p>
    <w:p w14:paraId="5FF2D490" w14:textId="77777777" w:rsidR="00C92D01" w:rsidRDefault="00C92D01">
      <w:r>
        <w:t xml:space="preserve">                            R=Register Number, O=Origin/Department, I=Inventory Location</w:t>
      </w:r>
    </w:p>
    <w:p w14:paraId="01D193A6" w14:textId="77777777" w:rsidR="00C92D01" w:rsidRDefault="00C92D01">
      <w:r>
        <w:t>DBXLAT(*) locates the group associated with the filename passed in from the output file history.</w:t>
      </w:r>
    </w:p>
    <w:p w14:paraId="6019FA08" w14:textId="77777777" w:rsidR="00C92D01" w:rsidRDefault="00C92D01">
      <w:r>
        <w:t>DBXLAT(@) locates the outbound filename associated with an FTP filename from output file history.</w:t>
      </w:r>
    </w:p>
    <w:p w14:paraId="5F99DD9F" w14:textId="77777777" w:rsidR="00C92D01" w:rsidRDefault="00C92D01">
      <w:r>
        <w:t>+  (Both treated as strings)</w:t>
      </w:r>
    </w:p>
    <w:p w14:paraId="2CD81001" w14:textId="77777777" w:rsidR="00C92D01" w:rsidRDefault="00C92D01">
      <w:r>
        <w:t xml:space="preserve">System Variable {…}   DATETIME{format}   </w:t>
      </w:r>
    </w:p>
    <w:p w14:paraId="77EAB7C6" w14:textId="77777777" w:rsidR="00C92D01" w:rsidRDefault="00C92D01">
      <w:r>
        <w:t xml:space="preserve">        $… included INLINE, SOURCE, TRANCODE</w:t>
      </w:r>
    </w:p>
    <w:p w14:paraId="029916BA" w14:textId="77777777" w:rsidR="00C92D01" w:rsidRDefault="00C92D01"/>
    <w:p w14:paraId="46099159" w14:textId="77777777" w:rsidR="00C92D01" w:rsidRDefault="00C92D01">
      <w:pPr>
        <w:pStyle w:val="Heading3"/>
      </w:pPr>
      <w:bookmarkStart w:id="170" w:name="_Toc179173367"/>
      <w:r>
        <w:lastRenderedPageBreak/>
        <w:t>User</w:t>
      </w:r>
      <w:bookmarkEnd w:id="170"/>
      <w:r>
        <w:t xml:space="preserve"> </w:t>
      </w:r>
    </w:p>
    <w:p w14:paraId="7819CA83" w14:textId="77777777" w:rsidR="00C92D01" w:rsidRDefault="00C92D01">
      <w:pPr>
        <w:pStyle w:val="BodyText2"/>
      </w:pPr>
      <w:r>
        <w:t xml:space="preserve">The user tables are designed to control the behavior of the Web based user interface.  These tables are only used within the batch process to control the automated paging and assignment of processing exceptions.  </w:t>
      </w:r>
      <w:r>
        <w:fldChar w:fldCharType="begin"/>
      </w:r>
      <w:r>
        <w:instrText xml:space="preserve"> REF _Ref15048221 \h </w:instrText>
      </w:r>
      <w:r>
        <w:fldChar w:fldCharType="separate"/>
      </w:r>
      <w:r w:rsidR="00BB2211">
        <w:t xml:space="preserve">Figure </w:t>
      </w:r>
      <w:r w:rsidR="00BB2211">
        <w:rPr>
          <w:noProof/>
        </w:rPr>
        <w:t>21</w:t>
      </w:r>
      <w:r>
        <w:fldChar w:fldCharType="end"/>
      </w:r>
      <w:r>
        <w:t xml:space="preserve"> shows the basic record structure along with the high-level organization.  Linkage to exception management and the host/location configuration tables are made through the fields that begin with “RGI_”.  These fields contain a numeric value that corresponds to the desired “GROUP_NUMBER” defined in the USR_GROUP table.  There is not a special class defined for access to these tables within the Unix environment.</w:t>
      </w:r>
    </w:p>
    <w:p w14:paraId="107B09DD" w14:textId="77777777" w:rsidR="00C92D01" w:rsidRDefault="00C92D01">
      <w:pPr>
        <w:pStyle w:val="BodyText2"/>
      </w:pPr>
    </w:p>
    <w:p w14:paraId="5B3629F1" w14:textId="77777777" w:rsidR="00C92D01" w:rsidRDefault="00387970">
      <w:pPr>
        <w:keepNext/>
        <w:pBdr>
          <w:top w:val="single" w:sz="4" w:space="1" w:color="auto" w:shadow="1"/>
          <w:left w:val="single" w:sz="4" w:space="4" w:color="auto" w:shadow="1"/>
          <w:bottom w:val="single" w:sz="4" w:space="1" w:color="auto" w:shadow="1"/>
          <w:right w:val="single" w:sz="4" w:space="4" w:color="auto" w:shadow="1"/>
        </w:pBdr>
        <w:jc w:val="center"/>
      </w:pPr>
      <w:bookmarkStart w:id="171" w:name="_GoBack"/>
      <w:r>
        <w:rPr>
          <w:noProof/>
        </w:rPr>
        <w:drawing>
          <wp:inline distT="0" distB="0" distL="0" distR="0" wp14:anchorId="09E25039" wp14:editId="4A2C57A0">
            <wp:extent cx="4286250" cy="28384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r="21843" b="15067"/>
                    <a:stretch>
                      <a:fillRect/>
                    </a:stretch>
                  </pic:blipFill>
                  <pic:spPr bwMode="auto">
                    <a:xfrm>
                      <a:off x="0" y="0"/>
                      <a:ext cx="4286250" cy="2838450"/>
                    </a:xfrm>
                    <a:prstGeom prst="rect">
                      <a:avLst/>
                    </a:prstGeom>
                    <a:noFill/>
                    <a:ln>
                      <a:noFill/>
                    </a:ln>
                  </pic:spPr>
                </pic:pic>
              </a:graphicData>
            </a:graphic>
          </wp:inline>
        </w:drawing>
      </w:r>
      <w:bookmarkEnd w:id="171"/>
    </w:p>
    <w:p w14:paraId="47F3E767" w14:textId="77777777" w:rsidR="00C92D01" w:rsidRDefault="00C92D01">
      <w:pPr>
        <w:pStyle w:val="Caption"/>
        <w:pBdr>
          <w:top w:val="single" w:sz="4" w:space="1" w:color="auto" w:shadow="1"/>
          <w:left w:val="single" w:sz="4" w:space="4" w:color="auto" w:shadow="1"/>
          <w:bottom w:val="single" w:sz="4" w:space="1" w:color="auto" w:shadow="1"/>
          <w:right w:val="single" w:sz="4" w:space="4" w:color="auto" w:shadow="1"/>
        </w:pBdr>
        <w:jc w:val="left"/>
      </w:pPr>
      <w:bookmarkStart w:id="172" w:name="_Ref15048221"/>
      <w:r>
        <w:t xml:space="preserve">Figure </w:t>
      </w:r>
      <w:fldSimple w:instr=" SEQ Figure \* ARABIC ">
        <w:r w:rsidR="00BB2211">
          <w:rPr>
            <w:noProof/>
          </w:rPr>
          <w:t>21</w:t>
        </w:r>
      </w:fldSimple>
      <w:bookmarkEnd w:id="172"/>
      <w:r>
        <w:t>.User Table Structure</w:t>
      </w:r>
    </w:p>
    <w:p w14:paraId="730146FC" w14:textId="77777777" w:rsidR="00C92D01" w:rsidRDefault="00C92D01">
      <w:pPr>
        <w:jc w:val="both"/>
        <w:rPr>
          <w:b/>
          <w:bCs/>
          <w:u w:val="single"/>
        </w:rPr>
      </w:pPr>
    </w:p>
    <w:p w14:paraId="130D3952" w14:textId="77777777" w:rsidR="00C92D01" w:rsidRDefault="00C92D01">
      <w:pPr>
        <w:jc w:val="both"/>
        <w:rPr>
          <w:b/>
          <w:bCs/>
          <w:u w:val="single"/>
        </w:rPr>
      </w:pPr>
      <w:r>
        <w:rPr>
          <w:b/>
          <w:bCs/>
          <w:u w:val="single"/>
        </w:rPr>
        <w:t>USR_PROFILE Data Definition</w:t>
      </w:r>
    </w:p>
    <w:p w14:paraId="7D5CB75B" w14:textId="77777777" w:rsidR="00C92D01" w:rsidRDefault="00C92D01">
      <w:pPr>
        <w:pStyle w:val="BodyText2"/>
      </w:pPr>
      <w:r>
        <w:t>This table contains a single row for each valid user of the system.  Information in this table is used exclusively to identify users.  The following is a description of the fields contained within the table:</w:t>
      </w:r>
    </w:p>
    <w:p w14:paraId="68F32394"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46D06A21" w14:textId="77777777">
        <w:trPr>
          <w:trHeight w:val="251"/>
        </w:trPr>
        <w:tc>
          <w:tcPr>
            <w:tcW w:w="1416" w:type="dxa"/>
            <w:shd w:val="solid" w:color="000080" w:fill="FFFFFF"/>
          </w:tcPr>
          <w:p w14:paraId="52A8D8FB" w14:textId="77777777" w:rsidR="00C92D01" w:rsidRDefault="00C92D01">
            <w:pPr>
              <w:keepNext/>
              <w:keepLines/>
              <w:rPr>
                <w:b/>
                <w:bCs/>
                <w:color w:val="FFFFFF"/>
              </w:rPr>
            </w:pPr>
            <w:r>
              <w:rPr>
                <w:b/>
                <w:bCs/>
                <w:color w:val="FFFFFF"/>
              </w:rPr>
              <w:t>DB Name</w:t>
            </w:r>
          </w:p>
        </w:tc>
        <w:tc>
          <w:tcPr>
            <w:tcW w:w="1928" w:type="dxa"/>
            <w:shd w:val="solid" w:color="000080" w:fill="FFFFFF"/>
          </w:tcPr>
          <w:p w14:paraId="3298E475" w14:textId="77777777" w:rsidR="00C92D01" w:rsidRDefault="00C92D01">
            <w:pPr>
              <w:keepNext/>
              <w:keepLines/>
              <w:rPr>
                <w:b/>
                <w:bCs/>
                <w:color w:val="FFFFFF"/>
              </w:rPr>
            </w:pPr>
            <w:r>
              <w:rPr>
                <w:b/>
                <w:bCs/>
                <w:color w:val="FFFFFF"/>
              </w:rPr>
              <w:t>Name</w:t>
            </w:r>
          </w:p>
        </w:tc>
        <w:tc>
          <w:tcPr>
            <w:tcW w:w="1072" w:type="dxa"/>
            <w:shd w:val="solid" w:color="000080" w:fill="FFFFFF"/>
          </w:tcPr>
          <w:p w14:paraId="2E813D16" w14:textId="77777777" w:rsidR="00C92D01" w:rsidRDefault="00C92D01">
            <w:pPr>
              <w:keepNext/>
              <w:keepLines/>
              <w:rPr>
                <w:b/>
                <w:bCs/>
                <w:color w:val="FFFFFF"/>
              </w:rPr>
            </w:pPr>
            <w:r>
              <w:rPr>
                <w:b/>
                <w:bCs/>
                <w:color w:val="FFFFFF"/>
              </w:rPr>
              <w:t>Type</w:t>
            </w:r>
          </w:p>
        </w:tc>
        <w:tc>
          <w:tcPr>
            <w:tcW w:w="4440" w:type="dxa"/>
            <w:shd w:val="solid" w:color="000080" w:fill="FFFFFF"/>
          </w:tcPr>
          <w:p w14:paraId="2F115401" w14:textId="77777777" w:rsidR="00C92D01" w:rsidRDefault="00C92D01">
            <w:pPr>
              <w:keepNext/>
              <w:keepLines/>
              <w:rPr>
                <w:b/>
                <w:bCs/>
                <w:color w:val="FFFFFF"/>
              </w:rPr>
            </w:pPr>
            <w:r>
              <w:rPr>
                <w:b/>
                <w:bCs/>
                <w:color w:val="FFFFFF"/>
              </w:rPr>
              <w:t>Description</w:t>
            </w:r>
          </w:p>
        </w:tc>
      </w:tr>
      <w:tr w:rsidR="00C92D01" w14:paraId="31D195B4" w14:textId="77777777">
        <w:trPr>
          <w:trHeight w:val="251"/>
        </w:trPr>
        <w:tc>
          <w:tcPr>
            <w:tcW w:w="1416" w:type="dxa"/>
          </w:tcPr>
          <w:p w14:paraId="44843D91" w14:textId="77777777" w:rsidR="00C92D01" w:rsidRDefault="00C92D01">
            <w:pPr>
              <w:pStyle w:val="Footer"/>
              <w:keepNext/>
              <w:keepLines/>
              <w:tabs>
                <w:tab w:val="clear" w:pos="4320"/>
                <w:tab w:val="clear" w:pos="8640"/>
                <w:tab w:val="left" w:pos="649"/>
              </w:tabs>
            </w:pPr>
          </w:p>
        </w:tc>
        <w:tc>
          <w:tcPr>
            <w:tcW w:w="1928" w:type="dxa"/>
          </w:tcPr>
          <w:p w14:paraId="203ACBC1" w14:textId="77777777" w:rsidR="00C92D01" w:rsidRDefault="00C92D01">
            <w:pPr>
              <w:keepNext/>
              <w:keepLines/>
            </w:pPr>
            <w:r>
              <w:t>ID_NUMBER</w:t>
            </w:r>
          </w:p>
        </w:tc>
        <w:tc>
          <w:tcPr>
            <w:tcW w:w="1072" w:type="dxa"/>
          </w:tcPr>
          <w:p w14:paraId="0AA76A0E" w14:textId="77777777" w:rsidR="00C92D01" w:rsidRDefault="00C92D01">
            <w:pPr>
              <w:keepNext/>
              <w:keepLines/>
            </w:pPr>
            <w:r>
              <w:t>Numeric</w:t>
            </w:r>
          </w:p>
        </w:tc>
        <w:tc>
          <w:tcPr>
            <w:tcW w:w="4440" w:type="dxa"/>
          </w:tcPr>
          <w:p w14:paraId="539C64BD" w14:textId="77777777" w:rsidR="00C92D01" w:rsidRDefault="00C92D01">
            <w:pPr>
              <w:keepNext/>
              <w:keepLines/>
            </w:pPr>
            <w:r>
              <w:t>Contains a numeric value that uniquely identifies a user within the system.  This value ideally should never be reused.  Although reuse is permissible after one year.</w:t>
            </w:r>
          </w:p>
        </w:tc>
      </w:tr>
      <w:tr w:rsidR="00C92D01" w14:paraId="36B9E207" w14:textId="77777777">
        <w:trPr>
          <w:trHeight w:val="251"/>
        </w:trPr>
        <w:tc>
          <w:tcPr>
            <w:tcW w:w="1416" w:type="dxa"/>
          </w:tcPr>
          <w:p w14:paraId="5068FB92" w14:textId="77777777" w:rsidR="00C92D01" w:rsidRDefault="00C92D01">
            <w:pPr>
              <w:tabs>
                <w:tab w:val="left" w:pos="649"/>
              </w:tabs>
            </w:pPr>
          </w:p>
        </w:tc>
        <w:tc>
          <w:tcPr>
            <w:tcW w:w="1928" w:type="dxa"/>
          </w:tcPr>
          <w:p w14:paraId="6688006E" w14:textId="77777777" w:rsidR="00C92D01" w:rsidRDefault="00C92D01">
            <w:r>
              <w:t>USER_ID</w:t>
            </w:r>
          </w:p>
        </w:tc>
        <w:tc>
          <w:tcPr>
            <w:tcW w:w="1072" w:type="dxa"/>
          </w:tcPr>
          <w:p w14:paraId="0A85677D" w14:textId="77777777" w:rsidR="00C92D01" w:rsidRDefault="00C92D01">
            <w:r>
              <w:t>Char(12)</w:t>
            </w:r>
          </w:p>
        </w:tc>
        <w:tc>
          <w:tcPr>
            <w:tcW w:w="4440" w:type="dxa"/>
          </w:tcPr>
          <w:p w14:paraId="3ADFCCA0" w14:textId="77777777" w:rsidR="00C92D01" w:rsidRDefault="00C92D01">
            <w:r>
              <w:t>Contains the user ID that is used to access the system.  This value should ideally match the user’s Outlook or LAN IDs.</w:t>
            </w:r>
          </w:p>
        </w:tc>
      </w:tr>
      <w:tr w:rsidR="00C92D01" w14:paraId="4A4DE413" w14:textId="77777777">
        <w:trPr>
          <w:trHeight w:val="251"/>
        </w:trPr>
        <w:tc>
          <w:tcPr>
            <w:tcW w:w="1416" w:type="dxa"/>
          </w:tcPr>
          <w:p w14:paraId="14210076" w14:textId="77777777" w:rsidR="00C92D01" w:rsidRDefault="00C92D01">
            <w:pPr>
              <w:tabs>
                <w:tab w:val="left" w:pos="649"/>
              </w:tabs>
            </w:pPr>
          </w:p>
        </w:tc>
        <w:tc>
          <w:tcPr>
            <w:tcW w:w="1928" w:type="dxa"/>
          </w:tcPr>
          <w:p w14:paraId="511B6125" w14:textId="77777777" w:rsidR="00C92D01" w:rsidRDefault="00C92D01">
            <w:r>
              <w:t>PASSWORD</w:t>
            </w:r>
          </w:p>
        </w:tc>
        <w:tc>
          <w:tcPr>
            <w:tcW w:w="1072" w:type="dxa"/>
          </w:tcPr>
          <w:p w14:paraId="226A9DB6" w14:textId="77777777" w:rsidR="00C92D01" w:rsidRDefault="00C92D01">
            <w:r>
              <w:t>Char(32)</w:t>
            </w:r>
          </w:p>
        </w:tc>
        <w:tc>
          <w:tcPr>
            <w:tcW w:w="4440" w:type="dxa"/>
          </w:tcPr>
          <w:p w14:paraId="6F311DB7" w14:textId="77777777" w:rsidR="00C92D01" w:rsidRDefault="00C92D01">
            <w:r>
              <w:t>Contains the encrypted password required to access the Web based user interface.</w:t>
            </w:r>
          </w:p>
        </w:tc>
      </w:tr>
      <w:tr w:rsidR="00C92D01" w14:paraId="5E078100" w14:textId="77777777">
        <w:trPr>
          <w:trHeight w:val="251"/>
        </w:trPr>
        <w:tc>
          <w:tcPr>
            <w:tcW w:w="1416" w:type="dxa"/>
          </w:tcPr>
          <w:p w14:paraId="29338AA4" w14:textId="77777777" w:rsidR="00C92D01" w:rsidRDefault="00C92D01">
            <w:pPr>
              <w:tabs>
                <w:tab w:val="left" w:pos="649"/>
              </w:tabs>
            </w:pPr>
          </w:p>
        </w:tc>
        <w:tc>
          <w:tcPr>
            <w:tcW w:w="1928" w:type="dxa"/>
          </w:tcPr>
          <w:p w14:paraId="395A71F9" w14:textId="77777777" w:rsidR="00C92D01" w:rsidRDefault="00C92D01">
            <w:r>
              <w:t>FIRST_NAME</w:t>
            </w:r>
          </w:p>
        </w:tc>
        <w:tc>
          <w:tcPr>
            <w:tcW w:w="1072" w:type="dxa"/>
          </w:tcPr>
          <w:p w14:paraId="5DD3205E" w14:textId="77777777" w:rsidR="00C92D01" w:rsidRDefault="00C92D01">
            <w:r>
              <w:t>Char(25)</w:t>
            </w:r>
          </w:p>
        </w:tc>
        <w:tc>
          <w:tcPr>
            <w:tcW w:w="4440" w:type="dxa"/>
          </w:tcPr>
          <w:p w14:paraId="078D97DC" w14:textId="77777777" w:rsidR="00C92D01" w:rsidRDefault="00C92D01">
            <w:r>
              <w:t>Contains the first name of the user this ID represents.</w:t>
            </w:r>
          </w:p>
        </w:tc>
      </w:tr>
      <w:tr w:rsidR="00C92D01" w14:paraId="5397782B" w14:textId="77777777">
        <w:trPr>
          <w:trHeight w:val="251"/>
        </w:trPr>
        <w:tc>
          <w:tcPr>
            <w:tcW w:w="1416" w:type="dxa"/>
          </w:tcPr>
          <w:p w14:paraId="60ECD209" w14:textId="77777777" w:rsidR="00C92D01" w:rsidRDefault="00C92D01">
            <w:pPr>
              <w:tabs>
                <w:tab w:val="left" w:pos="649"/>
              </w:tabs>
            </w:pPr>
          </w:p>
        </w:tc>
        <w:tc>
          <w:tcPr>
            <w:tcW w:w="1928" w:type="dxa"/>
          </w:tcPr>
          <w:p w14:paraId="784298D4" w14:textId="77777777" w:rsidR="00C92D01" w:rsidRDefault="00C92D01">
            <w:r>
              <w:t>LAST_NAME</w:t>
            </w:r>
          </w:p>
        </w:tc>
        <w:tc>
          <w:tcPr>
            <w:tcW w:w="1072" w:type="dxa"/>
          </w:tcPr>
          <w:p w14:paraId="2DEDFCFF" w14:textId="77777777" w:rsidR="00C92D01" w:rsidRDefault="00C92D01">
            <w:r>
              <w:t>Char(40)</w:t>
            </w:r>
          </w:p>
        </w:tc>
        <w:tc>
          <w:tcPr>
            <w:tcW w:w="4440" w:type="dxa"/>
          </w:tcPr>
          <w:p w14:paraId="1E0F7F68" w14:textId="77777777" w:rsidR="00C92D01" w:rsidRDefault="00C92D01">
            <w:r>
              <w:t>Contains the last name of the user this ID represents.</w:t>
            </w:r>
          </w:p>
        </w:tc>
      </w:tr>
      <w:tr w:rsidR="00C92D01" w14:paraId="426B343B" w14:textId="77777777">
        <w:trPr>
          <w:trHeight w:val="251"/>
        </w:trPr>
        <w:tc>
          <w:tcPr>
            <w:tcW w:w="1416" w:type="dxa"/>
          </w:tcPr>
          <w:p w14:paraId="74E9FD15" w14:textId="77777777" w:rsidR="00C92D01" w:rsidRDefault="00C92D01">
            <w:pPr>
              <w:tabs>
                <w:tab w:val="left" w:pos="649"/>
              </w:tabs>
            </w:pPr>
          </w:p>
        </w:tc>
        <w:tc>
          <w:tcPr>
            <w:tcW w:w="1928" w:type="dxa"/>
          </w:tcPr>
          <w:p w14:paraId="4F9F0B4F" w14:textId="77777777" w:rsidR="00C92D01" w:rsidRDefault="00C92D01">
            <w:r>
              <w:t>EMAIL_ADDRESS</w:t>
            </w:r>
          </w:p>
        </w:tc>
        <w:tc>
          <w:tcPr>
            <w:tcW w:w="1072" w:type="dxa"/>
          </w:tcPr>
          <w:p w14:paraId="2381B922" w14:textId="77777777" w:rsidR="00C92D01" w:rsidRDefault="00C92D01">
            <w:r>
              <w:t>VarChar2 (64)</w:t>
            </w:r>
          </w:p>
        </w:tc>
        <w:tc>
          <w:tcPr>
            <w:tcW w:w="4440" w:type="dxa"/>
          </w:tcPr>
          <w:p w14:paraId="42A80240" w14:textId="77777777" w:rsidR="00C92D01" w:rsidRDefault="00C92D01">
            <w:r>
              <w:t>Contains an internet style e-mail address for delivering e-mail to this user.</w:t>
            </w:r>
          </w:p>
        </w:tc>
      </w:tr>
      <w:tr w:rsidR="00C92D01" w14:paraId="2F959FE2" w14:textId="77777777">
        <w:trPr>
          <w:trHeight w:val="251"/>
        </w:trPr>
        <w:tc>
          <w:tcPr>
            <w:tcW w:w="1416" w:type="dxa"/>
          </w:tcPr>
          <w:p w14:paraId="25BF9340" w14:textId="77777777" w:rsidR="00C92D01" w:rsidRDefault="00C92D01">
            <w:pPr>
              <w:tabs>
                <w:tab w:val="left" w:pos="649"/>
              </w:tabs>
            </w:pPr>
          </w:p>
        </w:tc>
        <w:tc>
          <w:tcPr>
            <w:tcW w:w="1928" w:type="dxa"/>
          </w:tcPr>
          <w:p w14:paraId="4180D398" w14:textId="77777777" w:rsidR="00C92D01" w:rsidRDefault="00C92D01">
            <w:r>
              <w:t>ADMIN_FLAG</w:t>
            </w:r>
          </w:p>
        </w:tc>
        <w:tc>
          <w:tcPr>
            <w:tcW w:w="1072" w:type="dxa"/>
          </w:tcPr>
          <w:p w14:paraId="064243CA" w14:textId="77777777" w:rsidR="00C92D01" w:rsidRDefault="00C92D01">
            <w:r>
              <w:t>Char(1)</w:t>
            </w:r>
          </w:p>
        </w:tc>
        <w:tc>
          <w:tcPr>
            <w:tcW w:w="4440" w:type="dxa"/>
          </w:tcPr>
          <w:p w14:paraId="372F607E" w14:textId="77777777" w:rsidR="00C92D01" w:rsidRDefault="00C92D01">
            <w:r>
              <w:t xml:space="preserve">Contains a flag indicating if the associated user is a system administrator.  Normally this flag is set to “N” limiting a users access to data associated with their locations and/or hosts.  If set to “Y” the user </w:t>
            </w:r>
            <w:r>
              <w:lastRenderedPageBreak/>
              <w:t>interface allows the user access to failure information for all groups and hosts defined within the system.</w:t>
            </w:r>
          </w:p>
        </w:tc>
      </w:tr>
      <w:tr w:rsidR="00C92D01" w14:paraId="3C0EA105" w14:textId="77777777">
        <w:trPr>
          <w:trHeight w:val="251"/>
        </w:trPr>
        <w:tc>
          <w:tcPr>
            <w:tcW w:w="1416" w:type="dxa"/>
          </w:tcPr>
          <w:p w14:paraId="1A238057" w14:textId="77777777" w:rsidR="00C92D01" w:rsidRDefault="00C92D01">
            <w:pPr>
              <w:tabs>
                <w:tab w:val="left" w:pos="649"/>
              </w:tabs>
            </w:pPr>
          </w:p>
        </w:tc>
        <w:tc>
          <w:tcPr>
            <w:tcW w:w="1928" w:type="dxa"/>
          </w:tcPr>
          <w:p w14:paraId="5EFF37E9" w14:textId="77777777" w:rsidR="00C92D01" w:rsidRDefault="00C92D01">
            <w:r>
              <w:t>REVOKED_</w:t>
            </w:r>
          </w:p>
          <w:p w14:paraId="0010C93A" w14:textId="77777777" w:rsidR="00C92D01" w:rsidRDefault="00C92D01">
            <w:r>
              <w:t>STATUS</w:t>
            </w:r>
          </w:p>
        </w:tc>
        <w:tc>
          <w:tcPr>
            <w:tcW w:w="1072" w:type="dxa"/>
          </w:tcPr>
          <w:p w14:paraId="1F0478E9" w14:textId="77777777" w:rsidR="00C92D01" w:rsidRDefault="00C92D01">
            <w:r>
              <w:t>Char(1)</w:t>
            </w:r>
          </w:p>
        </w:tc>
        <w:tc>
          <w:tcPr>
            <w:tcW w:w="4440" w:type="dxa"/>
          </w:tcPr>
          <w:p w14:paraId="099F3706" w14:textId="77777777" w:rsidR="00C92D01" w:rsidRDefault="00C92D01">
            <w:r>
              <w:t>Contains a Y/N flag indicating if this ID has been revoked.  A value of “N” allows user access.</w:t>
            </w:r>
          </w:p>
        </w:tc>
      </w:tr>
      <w:tr w:rsidR="00C92D01" w14:paraId="0820141A" w14:textId="77777777">
        <w:trPr>
          <w:trHeight w:val="251"/>
        </w:trPr>
        <w:tc>
          <w:tcPr>
            <w:tcW w:w="1416" w:type="dxa"/>
          </w:tcPr>
          <w:p w14:paraId="18440D5E" w14:textId="77777777" w:rsidR="00C92D01" w:rsidRDefault="00C92D01">
            <w:pPr>
              <w:tabs>
                <w:tab w:val="left" w:pos="649"/>
              </w:tabs>
            </w:pPr>
          </w:p>
        </w:tc>
        <w:tc>
          <w:tcPr>
            <w:tcW w:w="1928" w:type="dxa"/>
          </w:tcPr>
          <w:p w14:paraId="05C18CBE" w14:textId="77777777" w:rsidR="00C92D01" w:rsidRDefault="00C92D01">
            <w:r>
              <w:t>ATTEMPTS</w:t>
            </w:r>
          </w:p>
        </w:tc>
        <w:tc>
          <w:tcPr>
            <w:tcW w:w="1072" w:type="dxa"/>
          </w:tcPr>
          <w:p w14:paraId="6D411456" w14:textId="77777777" w:rsidR="00C92D01" w:rsidRDefault="00C92D01">
            <w:r>
              <w:t>Numeric</w:t>
            </w:r>
          </w:p>
        </w:tc>
        <w:tc>
          <w:tcPr>
            <w:tcW w:w="4440" w:type="dxa"/>
          </w:tcPr>
          <w:p w14:paraId="74B613BC" w14:textId="77777777" w:rsidR="00C92D01" w:rsidRDefault="00C92D01">
            <w:r>
              <w:t>Indicates the number of times this ID was used unsuccessfully to access the system.</w:t>
            </w:r>
          </w:p>
        </w:tc>
      </w:tr>
      <w:tr w:rsidR="00C92D01" w14:paraId="7C32F11F" w14:textId="77777777">
        <w:trPr>
          <w:trHeight w:val="251"/>
        </w:trPr>
        <w:tc>
          <w:tcPr>
            <w:tcW w:w="1416" w:type="dxa"/>
          </w:tcPr>
          <w:p w14:paraId="51AFE636" w14:textId="77777777" w:rsidR="00C92D01" w:rsidRDefault="00C92D01">
            <w:pPr>
              <w:tabs>
                <w:tab w:val="left" w:pos="649"/>
              </w:tabs>
            </w:pPr>
          </w:p>
        </w:tc>
        <w:tc>
          <w:tcPr>
            <w:tcW w:w="1928" w:type="dxa"/>
          </w:tcPr>
          <w:p w14:paraId="641F8B5E" w14:textId="77777777" w:rsidR="00C92D01" w:rsidRDefault="00C92D01">
            <w:r>
              <w:t>LAST_LOGIN</w:t>
            </w:r>
          </w:p>
        </w:tc>
        <w:tc>
          <w:tcPr>
            <w:tcW w:w="1072" w:type="dxa"/>
          </w:tcPr>
          <w:p w14:paraId="2932889D" w14:textId="77777777" w:rsidR="00C92D01" w:rsidRDefault="00C92D01">
            <w:r>
              <w:t>Date/Time</w:t>
            </w:r>
          </w:p>
        </w:tc>
        <w:tc>
          <w:tcPr>
            <w:tcW w:w="4440" w:type="dxa"/>
          </w:tcPr>
          <w:p w14:paraId="12AFC55B" w14:textId="77777777" w:rsidR="00C92D01" w:rsidRDefault="00C92D01">
            <w:r>
              <w:t>Contains the date and time that the system was last successfully accessed by the user.</w:t>
            </w:r>
          </w:p>
        </w:tc>
      </w:tr>
      <w:tr w:rsidR="00C92D01" w14:paraId="1C62BF16" w14:textId="77777777">
        <w:trPr>
          <w:trHeight w:val="251"/>
        </w:trPr>
        <w:tc>
          <w:tcPr>
            <w:tcW w:w="1416" w:type="dxa"/>
          </w:tcPr>
          <w:p w14:paraId="495933E3" w14:textId="77777777" w:rsidR="00C92D01" w:rsidRDefault="00C92D01"/>
        </w:tc>
        <w:tc>
          <w:tcPr>
            <w:tcW w:w="1928" w:type="dxa"/>
          </w:tcPr>
          <w:p w14:paraId="7E286E97" w14:textId="77777777" w:rsidR="00C92D01" w:rsidRDefault="00C92D01">
            <w:r>
              <w:t>GROUP_NUMBER</w:t>
            </w:r>
          </w:p>
        </w:tc>
        <w:tc>
          <w:tcPr>
            <w:tcW w:w="1072" w:type="dxa"/>
          </w:tcPr>
          <w:p w14:paraId="7027A2F8" w14:textId="77777777" w:rsidR="00C92D01" w:rsidRDefault="00C92D01">
            <w:r>
              <w:t>Numeric</w:t>
            </w:r>
          </w:p>
        </w:tc>
        <w:tc>
          <w:tcPr>
            <w:tcW w:w="4440" w:type="dxa"/>
          </w:tcPr>
          <w:p w14:paraId="3BA3F7B5" w14:textId="77777777" w:rsidR="00C92D01" w:rsidRDefault="00C92D01">
            <w:r>
              <w:t>Contains a number that identifies the group of which this user is a member.  Access control, list content, and responsibility is controlled by this value through the other “USR_” tables.</w:t>
            </w:r>
          </w:p>
        </w:tc>
      </w:tr>
    </w:tbl>
    <w:p w14:paraId="13496ACA" w14:textId="77777777" w:rsidR="00C92D01" w:rsidRDefault="00C92D01">
      <w:pPr>
        <w:jc w:val="both"/>
        <w:rPr>
          <w:b/>
          <w:bCs/>
          <w:u w:val="single"/>
        </w:rPr>
      </w:pPr>
    </w:p>
    <w:p w14:paraId="029278EA" w14:textId="77777777" w:rsidR="00C92D01" w:rsidRDefault="00C92D01">
      <w:pPr>
        <w:jc w:val="both"/>
        <w:rPr>
          <w:b/>
          <w:bCs/>
          <w:u w:val="single"/>
        </w:rPr>
      </w:pPr>
      <w:r>
        <w:rPr>
          <w:b/>
          <w:bCs/>
          <w:u w:val="single"/>
        </w:rPr>
        <w:t>USR_GROUP Data Definition</w:t>
      </w:r>
    </w:p>
    <w:p w14:paraId="48355EF5" w14:textId="77777777" w:rsidR="00C92D01" w:rsidRDefault="00C92D01">
      <w:pPr>
        <w:pStyle w:val="BodyText2"/>
      </w:pPr>
      <w:r>
        <w:t>This table contains a single row for each valid group identified within the system.  Groups are used within the RTP system to identify levels of access, identify responsible users, and customize the user interface for the specific user group.  Every user belongs to one and only one group.  The following is a description of the fields contained within the table:</w:t>
      </w:r>
    </w:p>
    <w:p w14:paraId="4288AE74" w14:textId="77777777" w:rsidR="00C92D01" w:rsidRDefault="00C92D01">
      <w:pPr>
        <w:jc w:val="both"/>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4128DBBC" w14:textId="77777777">
        <w:trPr>
          <w:trHeight w:val="251"/>
        </w:trPr>
        <w:tc>
          <w:tcPr>
            <w:tcW w:w="1416" w:type="dxa"/>
            <w:shd w:val="solid" w:color="000080" w:fill="FFFFFF"/>
          </w:tcPr>
          <w:p w14:paraId="109973A2" w14:textId="77777777" w:rsidR="00C92D01" w:rsidRDefault="00C92D01">
            <w:pPr>
              <w:keepNext/>
              <w:keepLines/>
              <w:rPr>
                <w:b/>
                <w:bCs/>
                <w:color w:val="FFFFFF"/>
              </w:rPr>
            </w:pPr>
            <w:r>
              <w:rPr>
                <w:b/>
                <w:bCs/>
                <w:color w:val="FFFFFF"/>
              </w:rPr>
              <w:t>DB Name</w:t>
            </w:r>
          </w:p>
        </w:tc>
        <w:tc>
          <w:tcPr>
            <w:tcW w:w="1928" w:type="dxa"/>
            <w:shd w:val="solid" w:color="000080" w:fill="FFFFFF"/>
          </w:tcPr>
          <w:p w14:paraId="69F5B902" w14:textId="77777777" w:rsidR="00C92D01" w:rsidRDefault="00C92D01">
            <w:pPr>
              <w:keepNext/>
              <w:keepLines/>
              <w:rPr>
                <w:b/>
                <w:bCs/>
                <w:color w:val="FFFFFF"/>
              </w:rPr>
            </w:pPr>
            <w:r>
              <w:rPr>
                <w:b/>
                <w:bCs/>
                <w:color w:val="FFFFFF"/>
              </w:rPr>
              <w:t>Name</w:t>
            </w:r>
          </w:p>
        </w:tc>
        <w:tc>
          <w:tcPr>
            <w:tcW w:w="1072" w:type="dxa"/>
            <w:shd w:val="solid" w:color="000080" w:fill="FFFFFF"/>
          </w:tcPr>
          <w:p w14:paraId="12C7738C" w14:textId="77777777" w:rsidR="00C92D01" w:rsidRDefault="00C92D01">
            <w:pPr>
              <w:keepNext/>
              <w:keepLines/>
              <w:rPr>
                <w:b/>
                <w:bCs/>
                <w:color w:val="FFFFFF"/>
              </w:rPr>
            </w:pPr>
            <w:r>
              <w:rPr>
                <w:b/>
                <w:bCs/>
                <w:color w:val="FFFFFF"/>
              </w:rPr>
              <w:t>Type</w:t>
            </w:r>
          </w:p>
        </w:tc>
        <w:tc>
          <w:tcPr>
            <w:tcW w:w="4440" w:type="dxa"/>
            <w:shd w:val="solid" w:color="000080" w:fill="FFFFFF"/>
          </w:tcPr>
          <w:p w14:paraId="08A871F8" w14:textId="77777777" w:rsidR="00C92D01" w:rsidRDefault="00C92D01">
            <w:pPr>
              <w:keepNext/>
              <w:keepLines/>
              <w:rPr>
                <w:b/>
                <w:bCs/>
                <w:color w:val="FFFFFF"/>
              </w:rPr>
            </w:pPr>
            <w:r>
              <w:rPr>
                <w:b/>
                <w:bCs/>
                <w:color w:val="FFFFFF"/>
              </w:rPr>
              <w:t>Description</w:t>
            </w:r>
          </w:p>
        </w:tc>
      </w:tr>
      <w:tr w:rsidR="00C92D01" w14:paraId="3EA496B2" w14:textId="77777777">
        <w:trPr>
          <w:trHeight w:val="251"/>
        </w:trPr>
        <w:tc>
          <w:tcPr>
            <w:tcW w:w="1416" w:type="dxa"/>
          </w:tcPr>
          <w:p w14:paraId="57828E51" w14:textId="77777777" w:rsidR="00C92D01" w:rsidRDefault="00C92D01">
            <w:pPr>
              <w:pStyle w:val="Footer"/>
              <w:keepNext/>
              <w:keepLines/>
              <w:tabs>
                <w:tab w:val="clear" w:pos="4320"/>
                <w:tab w:val="clear" w:pos="8640"/>
                <w:tab w:val="left" w:pos="649"/>
              </w:tabs>
            </w:pPr>
          </w:p>
        </w:tc>
        <w:tc>
          <w:tcPr>
            <w:tcW w:w="1928" w:type="dxa"/>
          </w:tcPr>
          <w:p w14:paraId="469A9D28" w14:textId="77777777" w:rsidR="00C92D01" w:rsidRDefault="00C92D01">
            <w:pPr>
              <w:keepNext/>
              <w:keepLines/>
            </w:pPr>
            <w:r>
              <w:t>GROUP_NUMBER</w:t>
            </w:r>
          </w:p>
        </w:tc>
        <w:tc>
          <w:tcPr>
            <w:tcW w:w="1072" w:type="dxa"/>
          </w:tcPr>
          <w:p w14:paraId="348BD84E" w14:textId="77777777" w:rsidR="00C92D01" w:rsidRDefault="00C92D01">
            <w:pPr>
              <w:keepNext/>
              <w:keepLines/>
            </w:pPr>
            <w:r>
              <w:t>Numeric</w:t>
            </w:r>
          </w:p>
        </w:tc>
        <w:tc>
          <w:tcPr>
            <w:tcW w:w="4440" w:type="dxa"/>
          </w:tcPr>
          <w:p w14:paraId="73F5FAD4" w14:textId="77777777" w:rsidR="00C92D01" w:rsidRDefault="00C92D01">
            <w:pPr>
              <w:keepNext/>
              <w:keepLines/>
            </w:pPr>
            <w:r>
              <w:t>Contains a numeric value that uniquely identifies a group of business or technical users.  This value is used to key all related table information.</w:t>
            </w:r>
          </w:p>
        </w:tc>
      </w:tr>
      <w:tr w:rsidR="00C92D01" w14:paraId="40101F60" w14:textId="77777777">
        <w:trPr>
          <w:trHeight w:val="251"/>
        </w:trPr>
        <w:tc>
          <w:tcPr>
            <w:tcW w:w="1416" w:type="dxa"/>
          </w:tcPr>
          <w:p w14:paraId="4B35F1EC" w14:textId="77777777" w:rsidR="00C92D01" w:rsidRDefault="00C92D01">
            <w:pPr>
              <w:tabs>
                <w:tab w:val="left" w:pos="649"/>
              </w:tabs>
            </w:pPr>
          </w:p>
        </w:tc>
        <w:tc>
          <w:tcPr>
            <w:tcW w:w="1928" w:type="dxa"/>
          </w:tcPr>
          <w:p w14:paraId="6F8EBA9B" w14:textId="77777777" w:rsidR="00C92D01" w:rsidRDefault="00C92D01">
            <w:r>
              <w:t>DESCRIPTION</w:t>
            </w:r>
          </w:p>
        </w:tc>
        <w:tc>
          <w:tcPr>
            <w:tcW w:w="1072" w:type="dxa"/>
          </w:tcPr>
          <w:p w14:paraId="5199BE46" w14:textId="77777777" w:rsidR="00C92D01" w:rsidRDefault="00C92D01">
            <w:r>
              <w:t>Char(32)</w:t>
            </w:r>
          </w:p>
        </w:tc>
        <w:tc>
          <w:tcPr>
            <w:tcW w:w="4440" w:type="dxa"/>
          </w:tcPr>
          <w:p w14:paraId="122567E9" w14:textId="77777777" w:rsidR="00C92D01" w:rsidRDefault="00C92D01">
            <w:r>
              <w:t>Contains a text-based description of the users within the group.  This is used for screens and logs to create a human readable form.</w:t>
            </w:r>
          </w:p>
        </w:tc>
      </w:tr>
      <w:tr w:rsidR="00C92D01" w14:paraId="039CC9EC" w14:textId="77777777">
        <w:trPr>
          <w:trHeight w:val="251"/>
        </w:trPr>
        <w:tc>
          <w:tcPr>
            <w:tcW w:w="1416" w:type="dxa"/>
          </w:tcPr>
          <w:p w14:paraId="45907586" w14:textId="77777777" w:rsidR="00C92D01" w:rsidRDefault="00C92D01">
            <w:pPr>
              <w:tabs>
                <w:tab w:val="left" w:pos="649"/>
              </w:tabs>
            </w:pPr>
          </w:p>
        </w:tc>
        <w:tc>
          <w:tcPr>
            <w:tcW w:w="1928" w:type="dxa"/>
          </w:tcPr>
          <w:p w14:paraId="51F972BD" w14:textId="77777777" w:rsidR="00C92D01" w:rsidRDefault="00C92D01">
            <w:r>
              <w:t>GROUP_TYPE</w:t>
            </w:r>
          </w:p>
        </w:tc>
        <w:tc>
          <w:tcPr>
            <w:tcW w:w="1072" w:type="dxa"/>
          </w:tcPr>
          <w:p w14:paraId="69B3AD6D" w14:textId="77777777" w:rsidR="00C92D01" w:rsidRDefault="00C92D01">
            <w:r>
              <w:t>Char(1)</w:t>
            </w:r>
          </w:p>
        </w:tc>
        <w:tc>
          <w:tcPr>
            <w:tcW w:w="4440" w:type="dxa"/>
          </w:tcPr>
          <w:p w14:paraId="2D111699" w14:textId="77777777" w:rsidR="00C92D01" w:rsidRDefault="00C92D01">
            <w:r>
              <w:t>Contains a flag that indicates if this is a group of business or technical users.  A value of “B” indicates a business group while “T” is a technical group.</w:t>
            </w:r>
          </w:p>
        </w:tc>
      </w:tr>
    </w:tbl>
    <w:p w14:paraId="30FB0A26" w14:textId="77777777" w:rsidR="00C92D01" w:rsidRDefault="00C92D01">
      <w:pPr>
        <w:jc w:val="both"/>
        <w:rPr>
          <w:b/>
          <w:bCs/>
          <w:u w:val="single"/>
        </w:rPr>
      </w:pPr>
    </w:p>
    <w:p w14:paraId="29C11C1D" w14:textId="77777777" w:rsidR="00C92D01" w:rsidRDefault="00C92D01">
      <w:pPr>
        <w:jc w:val="both"/>
        <w:rPr>
          <w:b/>
          <w:bCs/>
          <w:u w:val="single"/>
        </w:rPr>
      </w:pPr>
      <w:r>
        <w:rPr>
          <w:b/>
          <w:bCs/>
          <w:u w:val="single"/>
        </w:rPr>
        <w:t>USR_ACCESS Data Definition</w:t>
      </w:r>
    </w:p>
    <w:p w14:paraId="706042DF" w14:textId="77777777" w:rsidR="00C92D01" w:rsidRDefault="00C92D01">
      <w:pPr>
        <w:pStyle w:val="BodyText2"/>
      </w:pPr>
      <w:r>
        <w:t>This table contains one row for each unique area and group combination.  Data within this table is used to control the type of access users within a group have to the web interface to the RTP system.  The following is a description of the fields contained within the table:</w:t>
      </w:r>
    </w:p>
    <w:p w14:paraId="37F26A03" w14:textId="77777777" w:rsidR="00C92D01" w:rsidRDefault="00C92D01">
      <w:pPr>
        <w:jc w:val="both"/>
        <w:rPr>
          <w:b/>
          <w:bCs/>
          <w:u w:val="single"/>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0DAB9E4F" w14:textId="77777777">
        <w:trPr>
          <w:trHeight w:val="251"/>
        </w:trPr>
        <w:tc>
          <w:tcPr>
            <w:tcW w:w="1416" w:type="dxa"/>
            <w:shd w:val="solid" w:color="000080" w:fill="FFFFFF"/>
          </w:tcPr>
          <w:p w14:paraId="69D9B873" w14:textId="77777777" w:rsidR="00C92D01" w:rsidRDefault="00C92D01">
            <w:pPr>
              <w:rPr>
                <w:b/>
                <w:bCs/>
                <w:color w:val="FFFFFF"/>
              </w:rPr>
            </w:pPr>
            <w:r>
              <w:rPr>
                <w:b/>
                <w:bCs/>
                <w:color w:val="FFFFFF"/>
              </w:rPr>
              <w:t>DB Name</w:t>
            </w:r>
          </w:p>
        </w:tc>
        <w:tc>
          <w:tcPr>
            <w:tcW w:w="1928" w:type="dxa"/>
            <w:shd w:val="solid" w:color="000080" w:fill="FFFFFF"/>
          </w:tcPr>
          <w:p w14:paraId="6085F8EE" w14:textId="77777777" w:rsidR="00C92D01" w:rsidRDefault="00C92D01">
            <w:pPr>
              <w:rPr>
                <w:b/>
                <w:bCs/>
                <w:color w:val="FFFFFF"/>
              </w:rPr>
            </w:pPr>
            <w:r>
              <w:rPr>
                <w:b/>
                <w:bCs/>
                <w:color w:val="FFFFFF"/>
              </w:rPr>
              <w:t>Name</w:t>
            </w:r>
          </w:p>
        </w:tc>
        <w:tc>
          <w:tcPr>
            <w:tcW w:w="1072" w:type="dxa"/>
            <w:shd w:val="solid" w:color="000080" w:fill="FFFFFF"/>
          </w:tcPr>
          <w:p w14:paraId="0EABA48C" w14:textId="77777777" w:rsidR="00C92D01" w:rsidRDefault="00C92D01">
            <w:pPr>
              <w:rPr>
                <w:b/>
                <w:bCs/>
                <w:color w:val="FFFFFF"/>
              </w:rPr>
            </w:pPr>
            <w:r>
              <w:rPr>
                <w:b/>
                <w:bCs/>
                <w:color w:val="FFFFFF"/>
              </w:rPr>
              <w:t>Type</w:t>
            </w:r>
          </w:p>
        </w:tc>
        <w:tc>
          <w:tcPr>
            <w:tcW w:w="4440" w:type="dxa"/>
            <w:shd w:val="solid" w:color="000080" w:fill="FFFFFF"/>
          </w:tcPr>
          <w:p w14:paraId="69D4396B" w14:textId="77777777" w:rsidR="00C92D01" w:rsidRDefault="00C92D01">
            <w:pPr>
              <w:rPr>
                <w:b/>
                <w:bCs/>
                <w:color w:val="FFFFFF"/>
              </w:rPr>
            </w:pPr>
            <w:r>
              <w:rPr>
                <w:b/>
                <w:bCs/>
                <w:color w:val="FFFFFF"/>
              </w:rPr>
              <w:t>Description</w:t>
            </w:r>
          </w:p>
        </w:tc>
      </w:tr>
      <w:tr w:rsidR="00C92D01" w14:paraId="3F7C1044" w14:textId="77777777">
        <w:trPr>
          <w:trHeight w:val="251"/>
        </w:trPr>
        <w:tc>
          <w:tcPr>
            <w:tcW w:w="1416" w:type="dxa"/>
          </w:tcPr>
          <w:p w14:paraId="0BE4E769" w14:textId="77777777" w:rsidR="00C92D01" w:rsidRDefault="00C92D01">
            <w:pPr>
              <w:pStyle w:val="Footer"/>
              <w:tabs>
                <w:tab w:val="clear" w:pos="4320"/>
                <w:tab w:val="clear" w:pos="8640"/>
                <w:tab w:val="left" w:pos="649"/>
              </w:tabs>
            </w:pPr>
          </w:p>
        </w:tc>
        <w:tc>
          <w:tcPr>
            <w:tcW w:w="1928" w:type="dxa"/>
          </w:tcPr>
          <w:p w14:paraId="678E6F26" w14:textId="77777777" w:rsidR="00C92D01" w:rsidRDefault="00C92D01">
            <w:r>
              <w:t>AREA</w:t>
            </w:r>
          </w:p>
        </w:tc>
        <w:tc>
          <w:tcPr>
            <w:tcW w:w="1072" w:type="dxa"/>
          </w:tcPr>
          <w:p w14:paraId="5E4AF3FF" w14:textId="77777777" w:rsidR="00C92D01" w:rsidRDefault="00C92D01">
            <w:r>
              <w:t>Char(8)</w:t>
            </w:r>
          </w:p>
        </w:tc>
        <w:tc>
          <w:tcPr>
            <w:tcW w:w="4440" w:type="dxa"/>
          </w:tcPr>
          <w:p w14:paraId="7C7F6CC1" w14:textId="77777777" w:rsidR="00C92D01" w:rsidRDefault="00C92D01">
            <w:r>
              <w:t>Contains an eight-character key that identifies the type of security that this entry affords the system.  For example, if this protects exception resubmission then the value might be “EXCEPT”.  The user interface will have a call to validate this areas availability for the logged in user.  Valid values for this field will be defined within the user interface design documents.</w:t>
            </w:r>
          </w:p>
        </w:tc>
      </w:tr>
      <w:tr w:rsidR="00C92D01" w14:paraId="0DFE8DC4" w14:textId="77777777">
        <w:trPr>
          <w:trHeight w:val="251"/>
        </w:trPr>
        <w:tc>
          <w:tcPr>
            <w:tcW w:w="1416" w:type="dxa"/>
          </w:tcPr>
          <w:p w14:paraId="1588C6C4" w14:textId="77777777" w:rsidR="00C92D01" w:rsidRDefault="00C92D01">
            <w:pPr>
              <w:pStyle w:val="Footer"/>
              <w:tabs>
                <w:tab w:val="clear" w:pos="4320"/>
                <w:tab w:val="clear" w:pos="8640"/>
                <w:tab w:val="left" w:pos="649"/>
              </w:tabs>
            </w:pPr>
          </w:p>
        </w:tc>
        <w:tc>
          <w:tcPr>
            <w:tcW w:w="1928" w:type="dxa"/>
          </w:tcPr>
          <w:p w14:paraId="3B3DFA50" w14:textId="77777777" w:rsidR="00C92D01" w:rsidRDefault="00C92D01">
            <w:r>
              <w:t>GROUP_NUMBER</w:t>
            </w:r>
          </w:p>
        </w:tc>
        <w:tc>
          <w:tcPr>
            <w:tcW w:w="1072" w:type="dxa"/>
          </w:tcPr>
          <w:p w14:paraId="53B88FE0" w14:textId="77777777" w:rsidR="00C92D01" w:rsidRDefault="00C92D01">
            <w:r>
              <w:t>Numeric</w:t>
            </w:r>
          </w:p>
        </w:tc>
        <w:tc>
          <w:tcPr>
            <w:tcW w:w="4440" w:type="dxa"/>
          </w:tcPr>
          <w:p w14:paraId="6A7462C8" w14:textId="77777777" w:rsidR="00C92D01" w:rsidRDefault="00C92D01">
            <w:r>
              <w:t>Contains a numeric value that uniquely identifies a group of business or technical users.  This value is used to key all related table information.</w:t>
            </w:r>
          </w:p>
        </w:tc>
      </w:tr>
      <w:tr w:rsidR="00C92D01" w14:paraId="0FC519ED" w14:textId="77777777">
        <w:trPr>
          <w:trHeight w:val="251"/>
        </w:trPr>
        <w:tc>
          <w:tcPr>
            <w:tcW w:w="1416" w:type="dxa"/>
          </w:tcPr>
          <w:p w14:paraId="79915C62" w14:textId="77777777" w:rsidR="00C92D01" w:rsidRDefault="00C92D01">
            <w:pPr>
              <w:tabs>
                <w:tab w:val="left" w:pos="649"/>
              </w:tabs>
            </w:pPr>
          </w:p>
        </w:tc>
        <w:tc>
          <w:tcPr>
            <w:tcW w:w="1928" w:type="dxa"/>
          </w:tcPr>
          <w:p w14:paraId="5892270B" w14:textId="77777777" w:rsidR="00C92D01" w:rsidRDefault="00C92D01">
            <w:r>
              <w:t>SECURITY</w:t>
            </w:r>
          </w:p>
        </w:tc>
        <w:tc>
          <w:tcPr>
            <w:tcW w:w="1072" w:type="dxa"/>
          </w:tcPr>
          <w:p w14:paraId="79F0AC2E" w14:textId="77777777" w:rsidR="00C92D01" w:rsidRDefault="00C92D01">
            <w:r>
              <w:t>Char(1)</w:t>
            </w:r>
          </w:p>
        </w:tc>
        <w:tc>
          <w:tcPr>
            <w:tcW w:w="4440" w:type="dxa"/>
          </w:tcPr>
          <w:p w14:paraId="210A6317" w14:textId="77777777" w:rsidR="00C92D01" w:rsidRDefault="00C92D01">
            <w:r>
              <w:t>Contains a code that indicates the type of access that the user is provided.  Valid values include:</w:t>
            </w:r>
          </w:p>
          <w:p w14:paraId="26881EEE" w14:textId="77777777" w:rsidR="00C92D01" w:rsidRDefault="00C92D01">
            <w:pPr>
              <w:numPr>
                <w:ilvl w:val="0"/>
                <w:numId w:val="31"/>
              </w:numPr>
            </w:pPr>
            <w:r>
              <w:t>“N”o Access</w:t>
            </w:r>
          </w:p>
          <w:p w14:paraId="4F17656E" w14:textId="77777777" w:rsidR="00C92D01" w:rsidRDefault="00C92D01">
            <w:pPr>
              <w:numPr>
                <w:ilvl w:val="0"/>
                <w:numId w:val="31"/>
              </w:numPr>
            </w:pPr>
            <w:r>
              <w:t>“V”iew Only Access</w:t>
            </w:r>
          </w:p>
          <w:p w14:paraId="4F9B060D" w14:textId="77777777" w:rsidR="00C92D01" w:rsidRDefault="00C92D01">
            <w:pPr>
              <w:numPr>
                <w:ilvl w:val="0"/>
                <w:numId w:val="31"/>
              </w:numPr>
            </w:pPr>
            <w:r>
              <w:t>“U”pdate Access</w:t>
            </w:r>
          </w:p>
          <w:p w14:paraId="0943F971" w14:textId="77777777" w:rsidR="00C92D01" w:rsidRDefault="00C92D01">
            <w:pPr>
              <w:numPr>
                <w:ilvl w:val="0"/>
                <w:numId w:val="31"/>
              </w:numPr>
            </w:pPr>
            <w:r>
              <w:lastRenderedPageBreak/>
              <w:t>“A”dministrative Access</w:t>
            </w:r>
          </w:p>
        </w:tc>
      </w:tr>
      <w:tr w:rsidR="00C92D01" w14:paraId="08EB0986" w14:textId="77777777">
        <w:trPr>
          <w:trHeight w:val="251"/>
        </w:trPr>
        <w:tc>
          <w:tcPr>
            <w:tcW w:w="1416" w:type="dxa"/>
          </w:tcPr>
          <w:p w14:paraId="17806394" w14:textId="77777777" w:rsidR="00C92D01" w:rsidRDefault="00C92D01">
            <w:pPr>
              <w:tabs>
                <w:tab w:val="left" w:pos="649"/>
              </w:tabs>
            </w:pPr>
          </w:p>
        </w:tc>
        <w:tc>
          <w:tcPr>
            <w:tcW w:w="1928" w:type="dxa"/>
          </w:tcPr>
          <w:p w14:paraId="3378ED5F" w14:textId="77777777" w:rsidR="00C92D01" w:rsidRDefault="00C92D01">
            <w:r>
              <w:t>USR_NO_</w:t>
            </w:r>
          </w:p>
          <w:p w14:paraId="41372FBA" w14:textId="77777777" w:rsidR="00C92D01" w:rsidRDefault="00C92D01">
            <w:r>
              <w:t>GRANTER</w:t>
            </w:r>
          </w:p>
        </w:tc>
        <w:tc>
          <w:tcPr>
            <w:tcW w:w="1072" w:type="dxa"/>
          </w:tcPr>
          <w:p w14:paraId="7D2EC0B8" w14:textId="77777777" w:rsidR="00C92D01" w:rsidRDefault="00C92D01">
            <w:r>
              <w:t>Numeric</w:t>
            </w:r>
          </w:p>
        </w:tc>
        <w:tc>
          <w:tcPr>
            <w:tcW w:w="4440" w:type="dxa"/>
          </w:tcPr>
          <w:p w14:paraId="05A43DFF" w14:textId="77777777" w:rsidR="00C92D01" w:rsidRDefault="00C92D01">
            <w:r>
              <w:t>Contains the “ID_NUMBER” associated with the user that granted this level of access to the associated group.  This value is captured for review purposes.</w:t>
            </w:r>
          </w:p>
        </w:tc>
      </w:tr>
    </w:tbl>
    <w:p w14:paraId="3BD921C3" w14:textId="77777777" w:rsidR="00C92D01" w:rsidRDefault="00C92D01">
      <w:pPr>
        <w:jc w:val="both"/>
        <w:rPr>
          <w:b/>
          <w:bCs/>
          <w:u w:val="single"/>
        </w:rPr>
      </w:pPr>
    </w:p>
    <w:p w14:paraId="13F105A4" w14:textId="77777777" w:rsidR="00C92D01" w:rsidRDefault="00C92D01">
      <w:pPr>
        <w:jc w:val="both"/>
        <w:rPr>
          <w:b/>
          <w:bCs/>
          <w:u w:val="single"/>
        </w:rPr>
      </w:pPr>
      <w:r>
        <w:rPr>
          <w:b/>
          <w:bCs/>
          <w:u w:val="single"/>
        </w:rPr>
        <w:t>USR_LOG Data Definition</w:t>
      </w:r>
    </w:p>
    <w:p w14:paraId="20722937" w14:textId="77777777" w:rsidR="00C92D01" w:rsidRDefault="00C92D01">
      <w:pPr>
        <w:pStyle w:val="BodyText2"/>
      </w:pPr>
      <w:r>
        <w:t>This table contains data about either successful or failed access to specific areas of the system.  Information in this table is maintained for at least 90 days and is used to monitor the security of the system.  The following is a description of the fields contained within the table:</w:t>
      </w:r>
    </w:p>
    <w:p w14:paraId="56A3E524" w14:textId="77777777" w:rsidR="00C92D01" w:rsidRDefault="00C92D01">
      <w:pPr>
        <w:jc w:val="both"/>
        <w:rPr>
          <w:b/>
          <w:bCs/>
          <w:u w:val="single"/>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4B58A4FC" w14:textId="77777777">
        <w:trPr>
          <w:trHeight w:val="251"/>
        </w:trPr>
        <w:tc>
          <w:tcPr>
            <w:tcW w:w="1416" w:type="dxa"/>
            <w:shd w:val="solid" w:color="000080" w:fill="FFFFFF"/>
          </w:tcPr>
          <w:p w14:paraId="689A7ED3" w14:textId="77777777" w:rsidR="00C92D01" w:rsidRDefault="00C92D01">
            <w:pPr>
              <w:keepNext/>
              <w:keepLines/>
              <w:rPr>
                <w:b/>
                <w:bCs/>
                <w:color w:val="FFFFFF"/>
              </w:rPr>
            </w:pPr>
            <w:r>
              <w:rPr>
                <w:b/>
                <w:bCs/>
                <w:color w:val="FFFFFF"/>
              </w:rPr>
              <w:t>DB Name</w:t>
            </w:r>
          </w:p>
        </w:tc>
        <w:tc>
          <w:tcPr>
            <w:tcW w:w="1928" w:type="dxa"/>
            <w:shd w:val="solid" w:color="000080" w:fill="FFFFFF"/>
          </w:tcPr>
          <w:p w14:paraId="0A006250" w14:textId="77777777" w:rsidR="00C92D01" w:rsidRDefault="00C92D01">
            <w:pPr>
              <w:keepNext/>
              <w:keepLines/>
              <w:rPr>
                <w:b/>
                <w:bCs/>
                <w:color w:val="FFFFFF"/>
              </w:rPr>
            </w:pPr>
            <w:r>
              <w:rPr>
                <w:b/>
                <w:bCs/>
                <w:color w:val="FFFFFF"/>
              </w:rPr>
              <w:t>Name</w:t>
            </w:r>
          </w:p>
        </w:tc>
        <w:tc>
          <w:tcPr>
            <w:tcW w:w="1072" w:type="dxa"/>
            <w:shd w:val="solid" w:color="000080" w:fill="FFFFFF"/>
          </w:tcPr>
          <w:p w14:paraId="4BC83BA1" w14:textId="77777777" w:rsidR="00C92D01" w:rsidRDefault="00C92D01">
            <w:pPr>
              <w:keepNext/>
              <w:keepLines/>
              <w:rPr>
                <w:b/>
                <w:bCs/>
                <w:color w:val="FFFFFF"/>
              </w:rPr>
            </w:pPr>
            <w:r>
              <w:rPr>
                <w:b/>
                <w:bCs/>
                <w:color w:val="FFFFFF"/>
              </w:rPr>
              <w:t>Type</w:t>
            </w:r>
          </w:p>
        </w:tc>
        <w:tc>
          <w:tcPr>
            <w:tcW w:w="4440" w:type="dxa"/>
            <w:shd w:val="solid" w:color="000080" w:fill="FFFFFF"/>
          </w:tcPr>
          <w:p w14:paraId="5BA45B8A" w14:textId="77777777" w:rsidR="00C92D01" w:rsidRDefault="00C92D01">
            <w:pPr>
              <w:keepNext/>
              <w:keepLines/>
              <w:rPr>
                <w:b/>
                <w:bCs/>
                <w:color w:val="FFFFFF"/>
              </w:rPr>
            </w:pPr>
            <w:r>
              <w:rPr>
                <w:b/>
                <w:bCs/>
                <w:color w:val="FFFFFF"/>
              </w:rPr>
              <w:t>Description</w:t>
            </w:r>
          </w:p>
        </w:tc>
      </w:tr>
      <w:tr w:rsidR="00C92D01" w14:paraId="663254E6" w14:textId="77777777">
        <w:trPr>
          <w:trHeight w:val="251"/>
        </w:trPr>
        <w:tc>
          <w:tcPr>
            <w:tcW w:w="1416" w:type="dxa"/>
          </w:tcPr>
          <w:p w14:paraId="22BE27F2" w14:textId="77777777" w:rsidR="00C92D01" w:rsidRDefault="00C92D01">
            <w:pPr>
              <w:pStyle w:val="Footer"/>
              <w:keepNext/>
              <w:keepLines/>
              <w:tabs>
                <w:tab w:val="clear" w:pos="4320"/>
                <w:tab w:val="clear" w:pos="8640"/>
                <w:tab w:val="left" w:pos="649"/>
              </w:tabs>
            </w:pPr>
          </w:p>
        </w:tc>
        <w:tc>
          <w:tcPr>
            <w:tcW w:w="1928" w:type="dxa"/>
          </w:tcPr>
          <w:p w14:paraId="740F44EE" w14:textId="77777777" w:rsidR="00C92D01" w:rsidRDefault="00C92D01">
            <w:pPr>
              <w:keepNext/>
              <w:keepLines/>
            </w:pPr>
            <w:r>
              <w:t>ID_NUMBER</w:t>
            </w:r>
          </w:p>
        </w:tc>
        <w:tc>
          <w:tcPr>
            <w:tcW w:w="1072" w:type="dxa"/>
          </w:tcPr>
          <w:p w14:paraId="08D44C62" w14:textId="77777777" w:rsidR="00C92D01" w:rsidRDefault="00C92D01">
            <w:pPr>
              <w:keepNext/>
              <w:keepLines/>
            </w:pPr>
            <w:r>
              <w:t>Numeric</w:t>
            </w:r>
          </w:p>
        </w:tc>
        <w:tc>
          <w:tcPr>
            <w:tcW w:w="4440" w:type="dxa"/>
          </w:tcPr>
          <w:p w14:paraId="5383110F" w14:textId="77777777" w:rsidR="00C92D01" w:rsidRDefault="00C92D01">
            <w:pPr>
              <w:pStyle w:val="Footer"/>
              <w:keepNext/>
              <w:keepLines/>
              <w:tabs>
                <w:tab w:val="clear" w:pos="4320"/>
                <w:tab w:val="clear" w:pos="8640"/>
              </w:tabs>
            </w:pPr>
            <w:r>
              <w:t>Contains a numeric value that uniquely identifies a user that caused this log event.  This value must exist within the USR_PROFILE table.</w:t>
            </w:r>
          </w:p>
        </w:tc>
      </w:tr>
      <w:tr w:rsidR="00C92D01" w14:paraId="1BB65645" w14:textId="77777777">
        <w:trPr>
          <w:trHeight w:val="251"/>
        </w:trPr>
        <w:tc>
          <w:tcPr>
            <w:tcW w:w="1416" w:type="dxa"/>
          </w:tcPr>
          <w:p w14:paraId="33EFDD56" w14:textId="77777777" w:rsidR="00C92D01" w:rsidRDefault="00C92D01">
            <w:pPr>
              <w:tabs>
                <w:tab w:val="left" w:pos="649"/>
              </w:tabs>
            </w:pPr>
          </w:p>
        </w:tc>
        <w:tc>
          <w:tcPr>
            <w:tcW w:w="1928" w:type="dxa"/>
          </w:tcPr>
          <w:p w14:paraId="140B07A8" w14:textId="77777777" w:rsidR="00C92D01" w:rsidRDefault="00C92D01">
            <w:r>
              <w:t>AREA</w:t>
            </w:r>
          </w:p>
        </w:tc>
        <w:tc>
          <w:tcPr>
            <w:tcW w:w="1072" w:type="dxa"/>
          </w:tcPr>
          <w:p w14:paraId="06318297" w14:textId="77777777" w:rsidR="00C92D01" w:rsidRDefault="00C92D01">
            <w:r>
              <w:t>Char(8)</w:t>
            </w:r>
          </w:p>
        </w:tc>
        <w:tc>
          <w:tcPr>
            <w:tcW w:w="4440" w:type="dxa"/>
          </w:tcPr>
          <w:p w14:paraId="346B8411" w14:textId="77777777" w:rsidR="00C92D01" w:rsidRDefault="00C92D01">
            <w:r>
              <w:t>Contains an eight-character key that identifies the type of security that was either accessed or violated in this process.  This value must exist within the USR_ACCESS table.</w:t>
            </w:r>
          </w:p>
        </w:tc>
      </w:tr>
      <w:tr w:rsidR="00C92D01" w14:paraId="7E0CE920" w14:textId="77777777">
        <w:trPr>
          <w:trHeight w:val="251"/>
        </w:trPr>
        <w:tc>
          <w:tcPr>
            <w:tcW w:w="1416" w:type="dxa"/>
          </w:tcPr>
          <w:p w14:paraId="3D186397" w14:textId="77777777" w:rsidR="00C92D01" w:rsidRDefault="00C92D01">
            <w:pPr>
              <w:tabs>
                <w:tab w:val="left" w:pos="649"/>
              </w:tabs>
            </w:pPr>
          </w:p>
        </w:tc>
        <w:tc>
          <w:tcPr>
            <w:tcW w:w="1928" w:type="dxa"/>
          </w:tcPr>
          <w:p w14:paraId="6BB17F7B" w14:textId="77777777" w:rsidR="00C92D01" w:rsidRDefault="00C92D01">
            <w:r>
              <w:t>DATETIME</w:t>
            </w:r>
          </w:p>
        </w:tc>
        <w:tc>
          <w:tcPr>
            <w:tcW w:w="1072" w:type="dxa"/>
          </w:tcPr>
          <w:p w14:paraId="1374738B" w14:textId="77777777" w:rsidR="00C92D01" w:rsidRDefault="00C92D01">
            <w:r>
              <w:t>Date/Time</w:t>
            </w:r>
          </w:p>
        </w:tc>
        <w:tc>
          <w:tcPr>
            <w:tcW w:w="4440" w:type="dxa"/>
          </w:tcPr>
          <w:p w14:paraId="758157A9" w14:textId="77777777" w:rsidR="00C92D01" w:rsidRDefault="00C92D01">
            <w:r>
              <w:t>Contains the date and time when this event occurred.</w:t>
            </w:r>
          </w:p>
        </w:tc>
      </w:tr>
      <w:tr w:rsidR="00C92D01" w14:paraId="7EF01F6B" w14:textId="77777777">
        <w:trPr>
          <w:trHeight w:val="251"/>
        </w:trPr>
        <w:tc>
          <w:tcPr>
            <w:tcW w:w="1416" w:type="dxa"/>
          </w:tcPr>
          <w:p w14:paraId="50585ED8" w14:textId="77777777" w:rsidR="00C92D01" w:rsidRDefault="00C92D01">
            <w:pPr>
              <w:tabs>
                <w:tab w:val="left" w:pos="649"/>
              </w:tabs>
            </w:pPr>
          </w:p>
        </w:tc>
        <w:tc>
          <w:tcPr>
            <w:tcW w:w="1928" w:type="dxa"/>
          </w:tcPr>
          <w:p w14:paraId="693B65CC" w14:textId="77777777" w:rsidR="00C92D01" w:rsidRDefault="00C92D01">
            <w:r>
              <w:t>SUCCESS_FLAG</w:t>
            </w:r>
          </w:p>
        </w:tc>
        <w:tc>
          <w:tcPr>
            <w:tcW w:w="1072" w:type="dxa"/>
          </w:tcPr>
          <w:p w14:paraId="26BD4171" w14:textId="77777777" w:rsidR="00C92D01" w:rsidRDefault="00C92D01">
            <w:r>
              <w:t>Char(1)</w:t>
            </w:r>
          </w:p>
        </w:tc>
        <w:tc>
          <w:tcPr>
            <w:tcW w:w="4440" w:type="dxa"/>
          </w:tcPr>
          <w:p w14:paraId="458448F8" w14:textId="77777777" w:rsidR="00C92D01" w:rsidRDefault="00C92D01">
            <w:r>
              <w:t>Contains a flag that is set to “Y” if this record indicates successful access to this area of the system.  “N” indicates that this is recording a security violation where the user attempted to access something that they did not have access to.  A password error will also result in a “N” value.</w:t>
            </w:r>
          </w:p>
        </w:tc>
      </w:tr>
      <w:tr w:rsidR="00C92D01" w14:paraId="1600D019" w14:textId="77777777">
        <w:trPr>
          <w:trHeight w:val="251"/>
        </w:trPr>
        <w:tc>
          <w:tcPr>
            <w:tcW w:w="1416" w:type="dxa"/>
          </w:tcPr>
          <w:p w14:paraId="5CF23718" w14:textId="77777777" w:rsidR="00C92D01" w:rsidRDefault="00C92D01"/>
        </w:tc>
        <w:tc>
          <w:tcPr>
            <w:tcW w:w="1928" w:type="dxa"/>
          </w:tcPr>
          <w:p w14:paraId="53386ADC" w14:textId="77777777" w:rsidR="00C92D01" w:rsidRDefault="00C92D01">
            <w:r>
              <w:t>IP_ADDRESS</w:t>
            </w:r>
          </w:p>
        </w:tc>
        <w:tc>
          <w:tcPr>
            <w:tcW w:w="1072" w:type="dxa"/>
          </w:tcPr>
          <w:p w14:paraId="36685D47" w14:textId="77777777" w:rsidR="00C92D01" w:rsidRDefault="00C92D01">
            <w:r>
              <w:t>Char(15)</w:t>
            </w:r>
          </w:p>
        </w:tc>
        <w:tc>
          <w:tcPr>
            <w:tcW w:w="4440" w:type="dxa"/>
          </w:tcPr>
          <w:p w14:paraId="5CCF4116" w14:textId="77777777" w:rsidR="00C92D01" w:rsidRDefault="00C92D01">
            <w:r>
              <w:t>Contains the IP address from which this request originated.</w:t>
            </w:r>
          </w:p>
        </w:tc>
      </w:tr>
      <w:tr w:rsidR="00C92D01" w14:paraId="6C7B6446" w14:textId="77777777">
        <w:trPr>
          <w:trHeight w:val="251"/>
        </w:trPr>
        <w:tc>
          <w:tcPr>
            <w:tcW w:w="1416" w:type="dxa"/>
          </w:tcPr>
          <w:p w14:paraId="383C0029" w14:textId="77777777" w:rsidR="00C92D01" w:rsidRDefault="00C92D01"/>
        </w:tc>
        <w:tc>
          <w:tcPr>
            <w:tcW w:w="1928" w:type="dxa"/>
          </w:tcPr>
          <w:p w14:paraId="70DEFDC2" w14:textId="77777777" w:rsidR="00C92D01" w:rsidRDefault="00C92D01">
            <w:r>
              <w:t>MESSAGE</w:t>
            </w:r>
          </w:p>
        </w:tc>
        <w:tc>
          <w:tcPr>
            <w:tcW w:w="1072" w:type="dxa"/>
          </w:tcPr>
          <w:p w14:paraId="35B9E5A7" w14:textId="77777777" w:rsidR="00C92D01" w:rsidRDefault="00C92D01">
            <w:r>
              <w:t>VarChar</w:t>
            </w:r>
          </w:p>
          <w:p w14:paraId="37ABF9FB" w14:textId="77777777" w:rsidR="00C92D01" w:rsidRDefault="00C92D01">
            <w:r>
              <w:t>(64)</w:t>
            </w:r>
          </w:p>
        </w:tc>
        <w:tc>
          <w:tcPr>
            <w:tcW w:w="4440" w:type="dxa"/>
          </w:tcPr>
          <w:p w14:paraId="5BA1E281" w14:textId="77777777" w:rsidR="00C92D01" w:rsidRDefault="00C92D01">
            <w:r>
              <w:t>Contains a free form message that the application can write to the log if desired.</w:t>
            </w:r>
          </w:p>
        </w:tc>
      </w:tr>
    </w:tbl>
    <w:p w14:paraId="54C2C378" w14:textId="77777777" w:rsidR="00C92D01" w:rsidRDefault="00C92D01">
      <w:pPr>
        <w:jc w:val="both"/>
        <w:rPr>
          <w:b/>
          <w:bCs/>
          <w:u w:val="single"/>
        </w:rPr>
      </w:pPr>
    </w:p>
    <w:p w14:paraId="4ED1BE1E" w14:textId="77777777" w:rsidR="00C92D01" w:rsidRDefault="00C92D01">
      <w:pPr>
        <w:jc w:val="both"/>
        <w:rPr>
          <w:b/>
          <w:bCs/>
          <w:u w:val="single"/>
        </w:rPr>
      </w:pPr>
      <w:r>
        <w:rPr>
          <w:b/>
          <w:bCs/>
          <w:u w:val="single"/>
        </w:rPr>
        <w:t>USR_PREFERENCE Data Definition</w:t>
      </w:r>
    </w:p>
    <w:p w14:paraId="5F775179" w14:textId="77777777" w:rsidR="00C92D01" w:rsidRDefault="00C92D01">
      <w:pPr>
        <w:pStyle w:val="BodyText2"/>
      </w:pPr>
      <w:r>
        <w:t>This table contains one row for each unique preference and user ID number combination.  Data within this table is used to maintain user based preferences and settings.  The specific preference is dynamic and identified by the “name” field used within the application code.  The following is a description of the fields contained within the table:</w:t>
      </w:r>
    </w:p>
    <w:p w14:paraId="7F7D8138" w14:textId="77777777" w:rsidR="00C92D01" w:rsidRDefault="00C92D01">
      <w:pPr>
        <w:jc w:val="both"/>
        <w:rPr>
          <w:b/>
          <w:bCs/>
          <w:u w:val="single"/>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416"/>
        <w:gridCol w:w="1928"/>
        <w:gridCol w:w="1072"/>
        <w:gridCol w:w="4440"/>
      </w:tblGrid>
      <w:tr w:rsidR="00C92D01" w14:paraId="364CFD71" w14:textId="77777777">
        <w:trPr>
          <w:trHeight w:val="251"/>
        </w:trPr>
        <w:tc>
          <w:tcPr>
            <w:tcW w:w="1416" w:type="dxa"/>
            <w:shd w:val="solid" w:color="000080" w:fill="FFFFFF"/>
          </w:tcPr>
          <w:p w14:paraId="0CD341A0" w14:textId="77777777" w:rsidR="00C92D01" w:rsidRDefault="00C92D01">
            <w:pPr>
              <w:rPr>
                <w:b/>
                <w:bCs/>
                <w:color w:val="FFFFFF"/>
              </w:rPr>
            </w:pPr>
            <w:r>
              <w:rPr>
                <w:b/>
                <w:bCs/>
                <w:color w:val="FFFFFF"/>
              </w:rPr>
              <w:t>DB Name</w:t>
            </w:r>
          </w:p>
        </w:tc>
        <w:tc>
          <w:tcPr>
            <w:tcW w:w="1928" w:type="dxa"/>
            <w:shd w:val="solid" w:color="000080" w:fill="FFFFFF"/>
          </w:tcPr>
          <w:p w14:paraId="1F894967" w14:textId="77777777" w:rsidR="00C92D01" w:rsidRDefault="00C92D01">
            <w:pPr>
              <w:rPr>
                <w:b/>
                <w:bCs/>
                <w:color w:val="FFFFFF"/>
              </w:rPr>
            </w:pPr>
            <w:r>
              <w:rPr>
                <w:b/>
                <w:bCs/>
                <w:color w:val="FFFFFF"/>
              </w:rPr>
              <w:t>Name</w:t>
            </w:r>
          </w:p>
        </w:tc>
        <w:tc>
          <w:tcPr>
            <w:tcW w:w="1072" w:type="dxa"/>
            <w:shd w:val="solid" w:color="000080" w:fill="FFFFFF"/>
          </w:tcPr>
          <w:p w14:paraId="70D1C9AF" w14:textId="77777777" w:rsidR="00C92D01" w:rsidRDefault="00C92D01">
            <w:pPr>
              <w:rPr>
                <w:b/>
                <w:bCs/>
                <w:color w:val="FFFFFF"/>
              </w:rPr>
            </w:pPr>
            <w:r>
              <w:rPr>
                <w:b/>
                <w:bCs/>
                <w:color w:val="FFFFFF"/>
              </w:rPr>
              <w:t>Type</w:t>
            </w:r>
          </w:p>
        </w:tc>
        <w:tc>
          <w:tcPr>
            <w:tcW w:w="4440" w:type="dxa"/>
            <w:shd w:val="solid" w:color="000080" w:fill="FFFFFF"/>
          </w:tcPr>
          <w:p w14:paraId="3B33338A" w14:textId="77777777" w:rsidR="00C92D01" w:rsidRDefault="00C92D01">
            <w:pPr>
              <w:rPr>
                <w:b/>
                <w:bCs/>
                <w:color w:val="FFFFFF"/>
              </w:rPr>
            </w:pPr>
            <w:r>
              <w:rPr>
                <w:b/>
                <w:bCs/>
                <w:color w:val="FFFFFF"/>
              </w:rPr>
              <w:t>Description</w:t>
            </w:r>
          </w:p>
        </w:tc>
      </w:tr>
      <w:tr w:rsidR="00C92D01" w14:paraId="7276856A" w14:textId="77777777">
        <w:trPr>
          <w:trHeight w:val="251"/>
        </w:trPr>
        <w:tc>
          <w:tcPr>
            <w:tcW w:w="1416" w:type="dxa"/>
          </w:tcPr>
          <w:p w14:paraId="42A39664" w14:textId="77777777" w:rsidR="00C92D01" w:rsidRDefault="00C92D01">
            <w:pPr>
              <w:pStyle w:val="Footer"/>
              <w:keepNext/>
              <w:keepLines/>
              <w:tabs>
                <w:tab w:val="clear" w:pos="4320"/>
                <w:tab w:val="clear" w:pos="8640"/>
                <w:tab w:val="left" w:pos="649"/>
              </w:tabs>
            </w:pPr>
          </w:p>
        </w:tc>
        <w:tc>
          <w:tcPr>
            <w:tcW w:w="1928" w:type="dxa"/>
          </w:tcPr>
          <w:p w14:paraId="18CD58F7" w14:textId="77777777" w:rsidR="00C92D01" w:rsidRDefault="00C92D01">
            <w:pPr>
              <w:keepNext/>
              <w:keepLines/>
            </w:pPr>
            <w:r>
              <w:t>ID_NUMBER</w:t>
            </w:r>
          </w:p>
        </w:tc>
        <w:tc>
          <w:tcPr>
            <w:tcW w:w="1072" w:type="dxa"/>
          </w:tcPr>
          <w:p w14:paraId="18DABF05" w14:textId="77777777" w:rsidR="00C92D01" w:rsidRDefault="00C92D01">
            <w:pPr>
              <w:keepNext/>
              <w:keepLines/>
            </w:pPr>
            <w:r>
              <w:t>Numeric</w:t>
            </w:r>
          </w:p>
        </w:tc>
        <w:tc>
          <w:tcPr>
            <w:tcW w:w="4440" w:type="dxa"/>
          </w:tcPr>
          <w:p w14:paraId="1ADEDAA4" w14:textId="77777777" w:rsidR="00C92D01" w:rsidRDefault="00C92D01">
            <w:pPr>
              <w:pStyle w:val="Footer"/>
              <w:keepNext/>
              <w:keepLines/>
              <w:tabs>
                <w:tab w:val="clear" w:pos="4320"/>
                <w:tab w:val="clear" w:pos="8640"/>
              </w:tabs>
            </w:pPr>
            <w:r>
              <w:t>Contains a numeric value that uniquely identifies the user for which this specific setting value is maintained.  This value must exist within the USR_PROFILE table.</w:t>
            </w:r>
          </w:p>
        </w:tc>
      </w:tr>
      <w:tr w:rsidR="00C92D01" w14:paraId="58A9BEBB" w14:textId="77777777">
        <w:trPr>
          <w:trHeight w:val="251"/>
        </w:trPr>
        <w:tc>
          <w:tcPr>
            <w:tcW w:w="1416" w:type="dxa"/>
          </w:tcPr>
          <w:p w14:paraId="47E92A6B" w14:textId="77777777" w:rsidR="00C92D01" w:rsidRDefault="00C92D01">
            <w:pPr>
              <w:tabs>
                <w:tab w:val="left" w:pos="649"/>
              </w:tabs>
            </w:pPr>
          </w:p>
        </w:tc>
        <w:tc>
          <w:tcPr>
            <w:tcW w:w="1928" w:type="dxa"/>
          </w:tcPr>
          <w:p w14:paraId="570D2EE6" w14:textId="77777777" w:rsidR="00C92D01" w:rsidRDefault="00C92D01">
            <w:r>
              <w:t>NAME</w:t>
            </w:r>
          </w:p>
        </w:tc>
        <w:tc>
          <w:tcPr>
            <w:tcW w:w="1072" w:type="dxa"/>
          </w:tcPr>
          <w:p w14:paraId="2FCD1A34" w14:textId="77777777" w:rsidR="00C92D01" w:rsidRDefault="00C92D01">
            <w:r>
              <w:t>Char(8)</w:t>
            </w:r>
          </w:p>
        </w:tc>
        <w:tc>
          <w:tcPr>
            <w:tcW w:w="4440" w:type="dxa"/>
          </w:tcPr>
          <w:p w14:paraId="6A72FEE6" w14:textId="77777777" w:rsidR="00C92D01" w:rsidRDefault="00C92D01">
            <w:r>
              <w:t>Contains an eight-character key that identifies the type of preference or setting that this setting value represents.  Definition of these values is completely at the discretion of the user interface.</w:t>
            </w:r>
          </w:p>
        </w:tc>
      </w:tr>
      <w:tr w:rsidR="00C92D01" w14:paraId="6ADCEEC8" w14:textId="77777777">
        <w:trPr>
          <w:trHeight w:val="251"/>
        </w:trPr>
        <w:tc>
          <w:tcPr>
            <w:tcW w:w="1416" w:type="dxa"/>
          </w:tcPr>
          <w:p w14:paraId="0306EB79" w14:textId="77777777" w:rsidR="00C92D01" w:rsidRDefault="00C92D01">
            <w:pPr>
              <w:pStyle w:val="Footer"/>
              <w:tabs>
                <w:tab w:val="clear" w:pos="4320"/>
                <w:tab w:val="clear" w:pos="8640"/>
                <w:tab w:val="left" w:pos="649"/>
              </w:tabs>
            </w:pPr>
          </w:p>
        </w:tc>
        <w:tc>
          <w:tcPr>
            <w:tcW w:w="1928" w:type="dxa"/>
          </w:tcPr>
          <w:p w14:paraId="3B8424C6" w14:textId="77777777" w:rsidR="00C92D01" w:rsidRDefault="00C92D01">
            <w:r>
              <w:t>SETTING</w:t>
            </w:r>
          </w:p>
        </w:tc>
        <w:tc>
          <w:tcPr>
            <w:tcW w:w="1072" w:type="dxa"/>
          </w:tcPr>
          <w:p w14:paraId="57839307" w14:textId="77777777" w:rsidR="00C92D01" w:rsidRDefault="00C92D01">
            <w:r>
              <w:t>VarChar</w:t>
            </w:r>
          </w:p>
          <w:p w14:paraId="6DAC4EE1" w14:textId="77777777" w:rsidR="00C92D01" w:rsidRDefault="00C92D01">
            <w:r>
              <w:t>(64)</w:t>
            </w:r>
          </w:p>
        </w:tc>
        <w:tc>
          <w:tcPr>
            <w:tcW w:w="4440" w:type="dxa"/>
          </w:tcPr>
          <w:p w14:paraId="065AF7B1" w14:textId="77777777" w:rsidR="00C92D01" w:rsidRDefault="00C92D01">
            <w:r>
              <w:t>Contains up to 64 characters of information that represent the setting associated with this “name”.  Numeric values should be translated to strings before being written to the database and must be decoded upon retrieval.</w:t>
            </w:r>
          </w:p>
        </w:tc>
      </w:tr>
    </w:tbl>
    <w:p w14:paraId="38C15250" w14:textId="77777777" w:rsidR="00C92D01" w:rsidRDefault="00C92D01">
      <w:pPr>
        <w:jc w:val="both"/>
        <w:rPr>
          <w:b/>
          <w:bCs/>
          <w:u w:val="single"/>
        </w:rPr>
      </w:pPr>
    </w:p>
    <w:p w14:paraId="6B7F9104" w14:textId="77777777" w:rsidR="00C92D01" w:rsidRDefault="00C92D01"/>
    <w:p w14:paraId="17EB2B02" w14:textId="77777777" w:rsidR="00C92D01" w:rsidRDefault="00C92D01">
      <w:pPr>
        <w:pStyle w:val="Heading1"/>
      </w:pPr>
      <w:r>
        <w:br w:type="page"/>
      </w:r>
      <w:bookmarkStart w:id="173" w:name="_Ref536263721"/>
      <w:bookmarkStart w:id="174" w:name="_Toc179173368"/>
      <w:r>
        <w:lastRenderedPageBreak/>
        <w:t>File Summary</w:t>
      </w:r>
      <w:bookmarkEnd w:id="173"/>
      <w:bookmarkEnd w:id="174"/>
    </w:p>
    <w:p w14:paraId="33DDBC93" w14:textId="77777777" w:rsidR="00C92D01" w:rsidRDefault="00C92D01">
      <w:pPr>
        <w:pStyle w:val="Heading2"/>
      </w:pPr>
      <w:bookmarkStart w:id="175" w:name="_Toc179173369"/>
      <w:r>
        <w:t>Source Code – Core Program Modules</w:t>
      </w:r>
      <w:bookmarkEnd w:id="175"/>
    </w:p>
    <w:p w14:paraId="5C982CDE" w14:textId="77777777"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628"/>
        <w:gridCol w:w="4500"/>
        <w:gridCol w:w="1620"/>
      </w:tblGrid>
      <w:tr w:rsidR="00C92D01" w14:paraId="6860FB78" w14:textId="77777777">
        <w:trPr>
          <w:cantSplit/>
          <w:tblHeader/>
        </w:trPr>
        <w:tc>
          <w:tcPr>
            <w:tcW w:w="2628" w:type="dxa"/>
            <w:shd w:val="solid" w:color="000080" w:fill="FFFFFF"/>
          </w:tcPr>
          <w:p w14:paraId="54FE15D7" w14:textId="77777777" w:rsidR="00C92D01" w:rsidRDefault="00C92D01">
            <w:pPr>
              <w:jc w:val="both"/>
              <w:rPr>
                <w:b/>
                <w:color w:val="FFFFFF"/>
              </w:rPr>
            </w:pPr>
            <w:r>
              <w:rPr>
                <w:b/>
                <w:color w:val="FFFFFF"/>
              </w:rPr>
              <w:t>Filename</w:t>
            </w:r>
          </w:p>
        </w:tc>
        <w:tc>
          <w:tcPr>
            <w:tcW w:w="4500" w:type="dxa"/>
            <w:shd w:val="solid" w:color="000080" w:fill="FFFFFF"/>
          </w:tcPr>
          <w:p w14:paraId="3298C71A" w14:textId="77777777" w:rsidR="00C92D01" w:rsidRDefault="00C92D01">
            <w:pPr>
              <w:jc w:val="both"/>
              <w:rPr>
                <w:b/>
                <w:color w:val="FFFFFF"/>
              </w:rPr>
            </w:pPr>
            <w:r>
              <w:rPr>
                <w:b/>
                <w:color w:val="FFFFFF"/>
              </w:rPr>
              <w:t>Description</w:t>
            </w:r>
          </w:p>
        </w:tc>
        <w:tc>
          <w:tcPr>
            <w:tcW w:w="1620" w:type="dxa"/>
            <w:shd w:val="solid" w:color="000080" w:fill="FFFFFF"/>
          </w:tcPr>
          <w:p w14:paraId="2A1AFCCD" w14:textId="77777777" w:rsidR="00C92D01" w:rsidRDefault="00C92D01">
            <w:pPr>
              <w:jc w:val="both"/>
              <w:rPr>
                <w:b/>
                <w:color w:val="FFFFFF"/>
              </w:rPr>
            </w:pPr>
            <w:r>
              <w:rPr>
                <w:b/>
                <w:color w:val="FFFFFF"/>
              </w:rPr>
              <w:t>Used In</w:t>
            </w:r>
          </w:p>
        </w:tc>
      </w:tr>
      <w:tr w:rsidR="00C92D01" w14:paraId="52A90B6D" w14:textId="77777777">
        <w:trPr>
          <w:cantSplit/>
          <w:tblHeader/>
        </w:trPr>
        <w:tc>
          <w:tcPr>
            <w:tcW w:w="2628" w:type="dxa"/>
          </w:tcPr>
          <w:p w14:paraId="6B9C10DE" w14:textId="77777777" w:rsidR="00C92D01" w:rsidRDefault="00C92D01">
            <w:pPr>
              <w:jc w:val="both"/>
            </w:pPr>
            <w:r>
              <w:t>RTPINIT.cpp</w:t>
            </w:r>
          </w:p>
        </w:tc>
        <w:tc>
          <w:tcPr>
            <w:tcW w:w="4500" w:type="dxa"/>
          </w:tcPr>
          <w:p w14:paraId="5D401287" w14:textId="77777777" w:rsidR="00C92D01" w:rsidRDefault="00C92D01">
            <w:pPr>
              <w:jc w:val="both"/>
            </w:pPr>
            <w:r>
              <w:t>Contains “main” along with initialization code for the RTPINIT executable.</w:t>
            </w:r>
          </w:p>
        </w:tc>
        <w:tc>
          <w:tcPr>
            <w:tcW w:w="1620" w:type="dxa"/>
          </w:tcPr>
          <w:p w14:paraId="7E13A4DF" w14:textId="77777777" w:rsidR="00C92D01" w:rsidRDefault="00C92D01">
            <w:pPr>
              <w:jc w:val="both"/>
            </w:pPr>
            <w:r>
              <w:t>RTPINIT</w:t>
            </w:r>
          </w:p>
        </w:tc>
      </w:tr>
      <w:tr w:rsidR="00C92D01" w14:paraId="045D8D28" w14:textId="77777777">
        <w:trPr>
          <w:cantSplit/>
          <w:tblHeader/>
        </w:trPr>
        <w:tc>
          <w:tcPr>
            <w:tcW w:w="2628" w:type="dxa"/>
          </w:tcPr>
          <w:p w14:paraId="3A283DB9" w14:textId="77777777" w:rsidR="00C92D01" w:rsidRDefault="00C92D01">
            <w:pPr>
              <w:jc w:val="both"/>
            </w:pPr>
            <w:r>
              <w:t>RTPINIT.h</w:t>
            </w:r>
          </w:p>
        </w:tc>
        <w:tc>
          <w:tcPr>
            <w:tcW w:w="4500" w:type="dxa"/>
          </w:tcPr>
          <w:p w14:paraId="34D4B5FA" w14:textId="77777777" w:rsidR="00C92D01" w:rsidRDefault="00C92D01">
            <w:pPr>
              <w:jc w:val="both"/>
            </w:pPr>
            <w:r>
              <w:t>Contains the constant and type definitions used uniquely within the program RTPINIT.</w:t>
            </w:r>
          </w:p>
        </w:tc>
        <w:tc>
          <w:tcPr>
            <w:tcW w:w="1620" w:type="dxa"/>
          </w:tcPr>
          <w:p w14:paraId="5F561481" w14:textId="77777777" w:rsidR="00C92D01" w:rsidRDefault="00C92D01">
            <w:pPr>
              <w:jc w:val="both"/>
            </w:pPr>
            <w:r>
              <w:t>RTPINIT</w:t>
            </w:r>
          </w:p>
        </w:tc>
      </w:tr>
      <w:tr w:rsidR="00C92D01" w14:paraId="7E0E58E7" w14:textId="77777777">
        <w:trPr>
          <w:cantSplit/>
          <w:tblHeader/>
        </w:trPr>
        <w:tc>
          <w:tcPr>
            <w:tcW w:w="2628" w:type="dxa"/>
          </w:tcPr>
          <w:p w14:paraId="13FCE76A" w14:textId="77777777" w:rsidR="00C92D01" w:rsidRDefault="00C92D01">
            <w:pPr>
              <w:jc w:val="both"/>
            </w:pPr>
            <w:r>
              <w:t>RTPSTART.cpp</w:t>
            </w:r>
          </w:p>
        </w:tc>
        <w:tc>
          <w:tcPr>
            <w:tcW w:w="4500" w:type="dxa"/>
          </w:tcPr>
          <w:p w14:paraId="6846839B" w14:textId="77777777" w:rsidR="00C92D01" w:rsidRDefault="00C92D01">
            <w:pPr>
              <w:pStyle w:val="FootnoteText"/>
            </w:pPr>
            <w:r>
              <w:t>Contains the source code used to start the processes of the daemon and recover the shared resources into a known state.</w:t>
            </w:r>
          </w:p>
        </w:tc>
        <w:tc>
          <w:tcPr>
            <w:tcW w:w="1620" w:type="dxa"/>
          </w:tcPr>
          <w:p w14:paraId="7433B0B0" w14:textId="77777777" w:rsidR="00C92D01" w:rsidRDefault="00C92D01">
            <w:pPr>
              <w:jc w:val="both"/>
            </w:pPr>
            <w:r>
              <w:t>RTPINIT</w:t>
            </w:r>
          </w:p>
        </w:tc>
      </w:tr>
      <w:tr w:rsidR="00C92D01" w14:paraId="388B1027" w14:textId="77777777">
        <w:trPr>
          <w:cantSplit/>
          <w:tblHeader/>
        </w:trPr>
        <w:tc>
          <w:tcPr>
            <w:tcW w:w="2628" w:type="dxa"/>
          </w:tcPr>
          <w:p w14:paraId="0775979F" w14:textId="77777777" w:rsidR="00C92D01" w:rsidRDefault="00C92D01">
            <w:pPr>
              <w:jc w:val="both"/>
            </w:pPr>
            <w:r>
              <w:t>RTPCPROC.cpp</w:t>
            </w:r>
          </w:p>
        </w:tc>
        <w:tc>
          <w:tcPr>
            <w:tcW w:w="4500" w:type="dxa"/>
          </w:tcPr>
          <w:p w14:paraId="4546726C" w14:textId="77777777" w:rsidR="00C92D01" w:rsidRDefault="00C92D01">
            <w:pPr>
              <w:pStyle w:val="FootnoteText"/>
            </w:pPr>
            <w:r>
              <w:t>Contains the source code that the command processor process uses to execute the commands received on the FIFO.</w:t>
            </w:r>
          </w:p>
        </w:tc>
        <w:tc>
          <w:tcPr>
            <w:tcW w:w="1620" w:type="dxa"/>
          </w:tcPr>
          <w:p w14:paraId="3AA073E6" w14:textId="77777777" w:rsidR="00C92D01" w:rsidRDefault="00C92D01">
            <w:pPr>
              <w:jc w:val="both"/>
            </w:pPr>
            <w:r>
              <w:t>RTPINIT</w:t>
            </w:r>
          </w:p>
        </w:tc>
      </w:tr>
      <w:tr w:rsidR="00C92D01" w14:paraId="1EB75191" w14:textId="77777777">
        <w:trPr>
          <w:cantSplit/>
          <w:tblHeader/>
        </w:trPr>
        <w:tc>
          <w:tcPr>
            <w:tcW w:w="2628" w:type="dxa"/>
          </w:tcPr>
          <w:p w14:paraId="49F77A97" w14:textId="77777777" w:rsidR="00C92D01" w:rsidRDefault="00C92D01">
            <w:pPr>
              <w:jc w:val="both"/>
            </w:pPr>
            <w:r>
              <w:t>RTPSCREEN.cpp</w:t>
            </w:r>
          </w:p>
        </w:tc>
        <w:tc>
          <w:tcPr>
            <w:tcW w:w="4500" w:type="dxa"/>
          </w:tcPr>
          <w:p w14:paraId="3626C534" w14:textId="77777777" w:rsidR="00C92D01" w:rsidRDefault="00C92D01">
            <w:pPr>
              <w:pStyle w:val="FootnoteText"/>
            </w:pPr>
            <w:r>
              <w:t>Contains the source code used for the SCREEN process.  This module includes the main module along with all the supporting subroutines.</w:t>
            </w:r>
          </w:p>
        </w:tc>
        <w:tc>
          <w:tcPr>
            <w:tcW w:w="1620" w:type="dxa"/>
          </w:tcPr>
          <w:p w14:paraId="08682746" w14:textId="77777777" w:rsidR="00C92D01" w:rsidRDefault="00C92D01">
            <w:pPr>
              <w:jc w:val="both"/>
            </w:pPr>
            <w:r>
              <w:t>RTPINIT</w:t>
            </w:r>
          </w:p>
        </w:tc>
      </w:tr>
      <w:tr w:rsidR="00C92D01" w14:paraId="184F7622" w14:textId="77777777">
        <w:trPr>
          <w:cantSplit/>
          <w:tblHeader/>
        </w:trPr>
        <w:tc>
          <w:tcPr>
            <w:tcW w:w="2628" w:type="dxa"/>
          </w:tcPr>
          <w:p w14:paraId="79C0F6CC" w14:textId="77777777" w:rsidR="00C92D01" w:rsidRDefault="00C92D01">
            <w:pPr>
              <w:jc w:val="both"/>
            </w:pPr>
            <w:r>
              <w:t>RTPLOG.cpp</w:t>
            </w:r>
          </w:p>
        </w:tc>
        <w:tc>
          <w:tcPr>
            <w:tcW w:w="4500" w:type="dxa"/>
          </w:tcPr>
          <w:p w14:paraId="7AC8E91E" w14:textId="77777777" w:rsidR="00C92D01" w:rsidRDefault="00C92D01">
            <w:pPr>
              <w:pStyle w:val="FootnoteText"/>
            </w:pPr>
            <w:r>
              <w:t>Contains the source code used for the Logging process.  This module includes the main module along with all the supporting subroutines.</w:t>
            </w:r>
          </w:p>
        </w:tc>
        <w:tc>
          <w:tcPr>
            <w:tcW w:w="1620" w:type="dxa"/>
          </w:tcPr>
          <w:p w14:paraId="08A40B3A" w14:textId="77777777" w:rsidR="00C92D01" w:rsidRDefault="00C92D01">
            <w:pPr>
              <w:jc w:val="both"/>
            </w:pPr>
            <w:r>
              <w:t>RTPINIT</w:t>
            </w:r>
          </w:p>
        </w:tc>
      </w:tr>
      <w:tr w:rsidR="00C92D01" w14:paraId="2D828B82" w14:textId="77777777">
        <w:trPr>
          <w:cantSplit/>
          <w:tblHeader/>
        </w:trPr>
        <w:tc>
          <w:tcPr>
            <w:tcW w:w="2628" w:type="dxa"/>
          </w:tcPr>
          <w:p w14:paraId="3B73A376" w14:textId="77777777" w:rsidR="00C92D01" w:rsidRDefault="00C92D01">
            <w:pPr>
              <w:jc w:val="both"/>
            </w:pPr>
            <w:r>
              <w:t>RTPINLOAD.cpp</w:t>
            </w:r>
          </w:p>
        </w:tc>
        <w:tc>
          <w:tcPr>
            <w:tcW w:w="4500" w:type="dxa"/>
          </w:tcPr>
          <w:p w14:paraId="5E52A6AE" w14:textId="77777777" w:rsidR="00C92D01" w:rsidRDefault="00C92D01">
            <w:pPr>
              <w:jc w:val="both"/>
            </w:pPr>
            <w:r>
              <w:t>Contains the source code used for loading a new Input Format version into shared memory.</w:t>
            </w:r>
          </w:p>
        </w:tc>
        <w:tc>
          <w:tcPr>
            <w:tcW w:w="1620" w:type="dxa"/>
          </w:tcPr>
          <w:p w14:paraId="23D13F9F" w14:textId="77777777" w:rsidR="00C92D01" w:rsidRDefault="00C92D01">
            <w:pPr>
              <w:jc w:val="both"/>
            </w:pPr>
            <w:r>
              <w:t>RTPINIT</w:t>
            </w:r>
          </w:p>
        </w:tc>
      </w:tr>
      <w:tr w:rsidR="00C92D01" w14:paraId="5DA11D55" w14:textId="77777777">
        <w:trPr>
          <w:cantSplit/>
          <w:tblHeader/>
        </w:trPr>
        <w:tc>
          <w:tcPr>
            <w:tcW w:w="2628" w:type="dxa"/>
          </w:tcPr>
          <w:p w14:paraId="042EBE6A" w14:textId="77777777" w:rsidR="00C92D01" w:rsidRDefault="00C92D01">
            <w:pPr>
              <w:jc w:val="both"/>
            </w:pPr>
            <w:r>
              <w:t>RTPDEBUG.cpp</w:t>
            </w:r>
          </w:p>
        </w:tc>
        <w:tc>
          <w:tcPr>
            <w:tcW w:w="4500" w:type="dxa"/>
          </w:tcPr>
          <w:p w14:paraId="104BA73A" w14:textId="77777777" w:rsidR="00C92D01" w:rsidRDefault="00C92D01">
            <w:pPr>
              <w:jc w:val="both"/>
            </w:pPr>
            <w:r>
              <w:t>Contains “main” along with initialization code for the RTPDEBUG executable.</w:t>
            </w:r>
          </w:p>
        </w:tc>
        <w:tc>
          <w:tcPr>
            <w:tcW w:w="1620" w:type="dxa"/>
          </w:tcPr>
          <w:p w14:paraId="415B10D2" w14:textId="77777777" w:rsidR="00C92D01" w:rsidRDefault="00C92D01">
            <w:pPr>
              <w:jc w:val="both"/>
            </w:pPr>
            <w:r>
              <w:t>RTPDEBUG</w:t>
            </w:r>
          </w:p>
        </w:tc>
      </w:tr>
      <w:tr w:rsidR="00C92D01" w14:paraId="2A069B06" w14:textId="77777777">
        <w:trPr>
          <w:cantSplit/>
          <w:tblHeader/>
        </w:trPr>
        <w:tc>
          <w:tcPr>
            <w:tcW w:w="2628" w:type="dxa"/>
          </w:tcPr>
          <w:p w14:paraId="08EF25F1" w14:textId="77777777" w:rsidR="00C92D01" w:rsidRDefault="00C92D01">
            <w:pPr>
              <w:jc w:val="both"/>
            </w:pPr>
            <w:r>
              <w:t>RTPDEBUG.h</w:t>
            </w:r>
          </w:p>
        </w:tc>
        <w:tc>
          <w:tcPr>
            <w:tcW w:w="4500" w:type="dxa"/>
          </w:tcPr>
          <w:p w14:paraId="598F3CC8" w14:textId="77777777" w:rsidR="00C92D01" w:rsidRDefault="00C92D01">
            <w:pPr>
              <w:jc w:val="both"/>
            </w:pPr>
            <w:r>
              <w:t>Contains the constant and type definitions used uniquely within the program RTPDEBUG.</w:t>
            </w:r>
          </w:p>
        </w:tc>
        <w:tc>
          <w:tcPr>
            <w:tcW w:w="1620" w:type="dxa"/>
          </w:tcPr>
          <w:p w14:paraId="671BA144" w14:textId="77777777" w:rsidR="00C92D01" w:rsidRDefault="00C92D01">
            <w:pPr>
              <w:jc w:val="both"/>
            </w:pPr>
            <w:r>
              <w:t>RTPDEBUG</w:t>
            </w:r>
          </w:p>
        </w:tc>
      </w:tr>
      <w:tr w:rsidR="00C92D01" w14:paraId="0A6CA01F" w14:textId="77777777">
        <w:trPr>
          <w:cantSplit/>
          <w:tblHeader/>
        </w:trPr>
        <w:tc>
          <w:tcPr>
            <w:tcW w:w="2628" w:type="dxa"/>
          </w:tcPr>
          <w:p w14:paraId="5A760F8B" w14:textId="77777777" w:rsidR="00C92D01" w:rsidRDefault="00C92D01">
            <w:pPr>
              <w:jc w:val="both"/>
            </w:pPr>
            <w:r>
              <w:t>RTPTRANS.cpp</w:t>
            </w:r>
          </w:p>
        </w:tc>
        <w:tc>
          <w:tcPr>
            <w:tcW w:w="4500" w:type="dxa"/>
          </w:tcPr>
          <w:p w14:paraId="7E3F2394" w14:textId="77777777" w:rsidR="00C92D01" w:rsidRDefault="00C92D01">
            <w:pPr>
              <w:rPr>
                <w:iCs/>
              </w:rPr>
            </w:pPr>
            <w:r>
              <w:t xml:space="preserve">Contains the primary module source used for the </w:t>
            </w:r>
            <w:r>
              <w:rPr>
                <w:i/>
              </w:rPr>
              <w:t xml:space="preserve">Transaction </w:t>
            </w:r>
            <w:r>
              <w:rPr>
                <w:iCs/>
              </w:rPr>
              <w:t>stage of the RTP system.</w:t>
            </w:r>
          </w:p>
        </w:tc>
        <w:tc>
          <w:tcPr>
            <w:tcW w:w="1620" w:type="dxa"/>
          </w:tcPr>
          <w:p w14:paraId="5744EE08" w14:textId="77777777" w:rsidR="00C92D01" w:rsidRDefault="00C92D01">
            <w:pPr>
              <w:jc w:val="both"/>
            </w:pPr>
            <w:r>
              <w:t>RTPBATCH</w:t>
            </w:r>
          </w:p>
        </w:tc>
      </w:tr>
      <w:tr w:rsidR="00C92D01" w14:paraId="112FAE48" w14:textId="77777777">
        <w:trPr>
          <w:cantSplit/>
          <w:tblHeader/>
        </w:trPr>
        <w:tc>
          <w:tcPr>
            <w:tcW w:w="2628" w:type="dxa"/>
          </w:tcPr>
          <w:p w14:paraId="0447785E" w14:textId="77777777" w:rsidR="00C92D01" w:rsidRDefault="00C92D01">
            <w:pPr>
              <w:jc w:val="both"/>
            </w:pPr>
            <w:r>
              <w:t>RTPTRANS.h</w:t>
            </w:r>
          </w:p>
        </w:tc>
        <w:tc>
          <w:tcPr>
            <w:tcW w:w="4500" w:type="dxa"/>
          </w:tcPr>
          <w:p w14:paraId="44E15CFB" w14:textId="77777777" w:rsidR="00C92D01" w:rsidRDefault="00C92D01">
            <w:pPr>
              <w:jc w:val="both"/>
            </w:pPr>
            <w:r>
              <w:t xml:space="preserve">Contains the constant and function definitions used uniquely for entry into the </w:t>
            </w:r>
            <w:r>
              <w:rPr>
                <w:i/>
                <w:iCs/>
              </w:rPr>
              <w:t xml:space="preserve">Transaction </w:t>
            </w:r>
            <w:r>
              <w:t>stage of the RTP system.</w:t>
            </w:r>
          </w:p>
        </w:tc>
        <w:tc>
          <w:tcPr>
            <w:tcW w:w="1620" w:type="dxa"/>
          </w:tcPr>
          <w:p w14:paraId="14B8D0D1" w14:textId="77777777" w:rsidR="00C92D01" w:rsidRDefault="00C92D01">
            <w:pPr>
              <w:jc w:val="both"/>
            </w:pPr>
            <w:r>
              <w:t>RTPBATCH</w:t>
            </w:r>
          </w:p>
        </w:tc>
      </w:tr>
      <w:tr w:rsidR="00C92D01" w14:paraId="6E43E73D" w14:textId="77777777">
        <w:trPr>
          <w:cantSplit/>
          <w:tblHeader/>
        </w:trPr>
        <w:tc>
          <w:tcPr>
            <w:tcW w:w="2628" w:type="dxa"/>
          </w:tcPr>
          <w:p w14:paraId="6D3DB727" w14:textId="77777777" w:rsidR="00C92D01" w:rsidRDefault="00C92D01">
            <w:pPr>
              <w:jc w:val="both"/>
            </w:pPr>
          </w:p>
        </w:tc>
        <w:tc>
          <w:tcPr>
            <w:tcW w:w="4500" w:type="dxa"/>
          </w:tcPr>
          <w:p w14:paraId="73A83971" w14:textId="77777777" w:rsidR="00C92D01" w:rsidRDefault="00C92D01">
            <w:pPr>
              <w:jc w:val="both"/>
            </w:pPr>
          </w:p>
        </w:tc>
        <w:tc>
          <w:tcPr>
            <w:tcW w:w="1620" w:type="dxa"/>
          </w:tcPr>
          <w:p w14:paraId="17B0A202" w14:textId="77777777" w:rsidR="00C92D01" w:rsidRDefault="00C92D01">
            <w:pPr>
              <w:jc w:val="both"/>
            </w:pPr>
          </w:p>
        </w:tc>
      </w:tr>
      <w:tr w:rsidR="00C92D01" w14:paraId="3456C15B" w14:textId="77777777">
        <w:trPr>
          <w:cantSplit/>
          <w:tblHeader/>
        </w:trPr>
        <w:tc>
          <w:tcPr>
            <w:tcW w:w="2628" w:type="dxa"/>
          </w:tcPr>
          <w:p w14:paraId="3E0AF80F" w14:textId="77777777" w:rsidR="00C92D01" w:rsidRDefault="00C92D01">
            <w:pPr>
              <w:jc w:val="both"/>
            </w:pPr>
          </w:p>
        </w:tc>
        <w:tc>
          <w:tcPr>
            <w:tcW w:w="4500" w:type="dxa"/>
          </w:tcPr>
          <w:p w14:paraId="45DB3CAD" w14:textId="77777777" w:rsidR="00C92D01" w:rsidRDefault="00C92D01">
            <w:pPr>
              <w:jc w:val="both"/>
            </w:pPr>
          </w:p>
        </w:tc>
        <w:tc>
          <w:tcPr>
            <w:tcW w:w="1620" w:type="dxa"/>
          </w:tcPr>
          <w:p w14:paraId="06B3A1E7" w14:textId="77777777" w:rsidR="00C92D01" w:rsidRDefault="00C92D01">
            <w:pPr>
              <w:jc w:val="both"/>
            </w:pPr>
          </w:p>
        </w:tc>
      </w:tr>
      <w:tr w:rsidR="00C92D01" w14:paraId="3E0DEFD2" w14:textId="77777777">
        <w:trPr>
          <w:cantSplit/>
          <w:tblHeader/>
        </w:trPr>
        <w:tc>
          <w:tcPr>
            <w:tcW w:w="2628" w:type="dxa"/>
          </w:tcPr>
          <w:p w14:paraId="7F44A0DD" w14:textId="77777777" w:rsidR="00C92D01" w:rsidRDefault="00C92D01">
            <w:pPr>
              <w:jc w:val="both"/>
            </w:pPr>
          </w:p>
        </w:tc>
        <w:tc>
          <w:tcPr>
            <w:tcW w:w="4500" w:type="dxa"/>
          </w:tcPr>
          <w:p w14:paraId="06DC3234" w14:textId="77777777" w:rsidR="00C92D01" w:rsidRDefault="00C92D01">
            <w:pPr>
              <w:jc w:val="both"/>
            </w:pPr>
          </w:p>
        </w:tc>
        <w:tc>
          <w:tcPr>
            <w:tcW w:w="1620" w:type="dxa"/>
          </w:tcPr>
          <w:p w14:paraId="487EA85E" w14:textId="77777777" w:rsidR="00C92D01" w:rsidRDefault="00C92D01">
            <w:pPr>
              <w:jc w:val="both"/>
            </w:pPr>
          </w:p>
        </w:tc>
      </w:tr>
      <w:tr w:rsidR="00C92D01" w14:paraId="4C26DC07" w14:textId="77777777">
        <w:trPr>
          <w:cantSplit/>
          <w:tblHeader/>
        </w:trPr>
        <w:tc>
          <w:tcPr>
            <w:tcW w:w="2628" w:type="dxa"/>
          </w:tcPr>
          <w:p w14:paraId="37B624AE" w14:textId="77777777" w:rsidR="00C92D01" w:rsidRDefault="00C92D01">
            <w:pPr>
              <w:jc w:val="both"/>
            </w:pPr>
          </w:p>
        </w:tc>
        <w:tc>
          <w:tcPr>
            <w:tcW w:w="4500" w:type="dxa"/>
          </w:tcPr>
          <w:p w14:paraId="61A9F56F" w14:textId="77777777" w:rsidR="00C92D01" w:rsidRDefault="00C92D01">
            <w:pPr>
              <w:jc w:val="both"/>
            </w:pPr>
          </w:p>
        </w:tc>
        <w:tc>
          <w:tcPr>
            <w:tcW w:w="1620" w:type="dxa"/>
          </w:tcPr>
          <w:p w14:paraId="50399570" w14:textId="77777777" w:rsidR="00C92D01" w:rsidRDefault="00C92D01">
            <w:pPr>
              <w:jc w:val="both"/>
            </w:pPr>
          </w:p>
        </w:tc>
      </w:tr>
    </w:tbl>
    <w:p w14:paraId="09D3D96E" w14:textId="77777777" w:rsidR="00C92D01" w:rsidRDefault="00C92D01"/>
    <w:p w14:paraId="1F48FF1E" w14:textId="77777777" w:rsidR="00C92D01" w:rsidRDefault="00C92D01">
      <w:pPr>
        <w:pStyle w:val="Heading2"/>
      </w:pPr>
      <w:bookmarkStart w:id="176" w:name="_Toc179173370"/>
      <w:r>
        <w:t>Source Code – Common Modules</w:t>
      </w:r>
      <w:bookmarkEnd w:id="176"/>
    </w:p>
    <w:p w14:paraId="4E6FF78A" w14:textId="77777777"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628"/>
        <w:gridCol w:w="4500"/>
        <w:gridCol w:w="1620"/>
      </w:tblGrid>
      <w:tr w:rsidR="00C92D01" w14:paraId="52FAC256" w14:textId="77777777">
        <w:trPr>
          <w:cantSplit/>
          <w:tblHeader/>
        </w:trPr>
        <w:tc>
          <w:tcPr>
            <w:tcW w:w="2628" w:type="dxa"/>
            <w:shd w:val="solid" w:color="000080" w:fill="FFFFFF"/>
          </w:tcPr>
          <w:p w14:paraId="38785A93" w14:textId="77777777" w:rsidR="00C92D01" w:rsidRDefault="00C92D01">
            <w:pPr>
              <w:jc w:val="both"/>
              <w:rPr>
                <w:b/>
                <w:color w:val="FFFFFF"/>
              </w:rPr>
            </w:pPr>
            <w:r>
              <w:rPr>
                <w:b/>
                <w:color w:val="FFFFFF"/>
              </w:rPr>
              <w:t>Filename</w:t>
            </w:r>
          </w:p>
        </w:tc>
        <w:tc>
          <w:tcPr>
            <w:tcW w:w="4500" w:type="dxa"/>
            <w:shd w:val="solid" w:color="000080" w:fill="FFFFFF"/>
          </w:tcPr>
          <w:p w14:paraId="7C379363" w14:textId="77777777" w:rsidR="00C92D01" w:rsidRDefault="00C92D01">
            <w:pPr>
              <w:jc w:val="both"/>
              <w:rPr>
                <w:b/>
                <w:color w:val="FFFFFF"/>
              </w:rPr>
            </w:pPr>
            <w:r>
              <w:rPr>
                <w:b/>
                <w:color w:val="FFFFFF"/>
              </w:rPr>
              <w:t>Description</w:t>
            </w:r>
          </w:p>
        </w:tc>
        <w:tc>
          <w:tcPr>
            <w:tcW w:w="1620" w:type="dxa"/>
            <w:shd w:val="solid" w:color="000080" w:fill="FFFFFF"/>
          </w:tcPr>
          <w:p w14:paraId="7B1E42EF" w14:textId="77777777" w:rsidR="00C92D01" w:rsidRDefault="00C92D01">
            <w:pPr>
              <w:jc w:val="both"/>
              <w:rPr>
                <w:b/>
                <w:color w:val="FFFFFF"/>
              </w:rPr>
            </w:pPr>
            <w:r>
              <w:rPr>
                <w:b/>
                <w:color w:val="FFFFFF"/>
              </w:rPr>
              <w:t>Used In</w:t>
            </w:r>
          </w:p>
        </w:tc>
      </w:tr>
      <w:tr w:rsidR="00C92D01" w14:paraId="5594598D" w14:textId="77777777">
        <w:trPr>
          <w:cantSplit/>
          <w:tblHeader/>
        </w:trPr>
        <w:tc>
          <w:tcPr>
            <w:tcW w:w="2628" w:type="dxa"/>
          </w:tcPr>
          <w:p w14:paraId="78FE2C4A" w14:textId="77777777" w:rsidR="00C92D01" w:rsidRDefault="00C92D01">
            <w:pPr>
              <w:jc w:val="both"/>
            </w:pPr>
            <w:r>
              <w:t>RTPGENERIC.h</w:t>
            </w:r>
          </w:p>
        </w:tc>
        <w:tc>
          <w:tcPr>
            <w:tcW w:w="4500" w:type="dxa"/>
          </w:tcPr>
          <w:p w14:paraId="49F604EC" w14:textId="77777777" w:rsidR="00C92D01" w:rsidRDefault="00C92D01">
            <w:pPr>
              <w:pStyle w:val="FootnoteText"/>
            </w:pPr>
            <w:r>
              <w:t>Contains generic type definitions, constant definitions, and structures used throughout the RTP system.  It is recommended this is included in all source modules.</w:t>
            </w:r>
          </w:p>
        </w:tc>
        <w:tc>
          <w:tcPr>
            <w:tcW w:w="1620" w:type="dxa"/>
          </w:tcPr>
          <w:p w14:paraId="7E27BD41" w14:textId="77777777" w:rsidR="00C92D01" w:rsidRDefault="00C92D01">
            <w:pPr>
              <w:jc w:val="both"/>
            </w:pPr>
            <w:r>
              <w:t>All Modules</w:t>
            </w:r>
          </w:p>
        </w:tc>
      </w:tr>
      <w:tr w:rsidR="00C92D01" w14:paraId="04DC0CCB" w14:textId="77777777">
        <w:trPr>
          <w:cantSplit/>
          <w:tblHeader/>
        </w:trPr>
        <w:tc>
          <w:tcPr>
            <w:tcW w:w="2628" w:type="dxa"/>
          </w:tcPr>
          <w:p w14:paraId="373C68A4" w14:textId="77777777" w:rsidR="00C92D01" w:rsidRDefault="00C92D01">
            <w:pPr>
              <w:jc w:val="both"/>
            </w:pPr>
            <w:r>
              <w:t>RTPDIRMGMT.h</w:t>
            </w:r>
          </w:p>
        </w:tc>
        <w:tc>
          <w:tcPr>
            <w:tcW w:w="4500" w:type="dxa"/>
          </w:tcPr>
          <w:p w14:paraId="23871D11" w14:textId="77777777" w:rsidR="00C92D01" w:rsidRDefault="00C92D01">
            <w:pPr>
              <w:pStyle w:val="FootnoteText"/>
            </w:pPr>
            <w:r>
              <w:t>Contains the class and constant definitions used for accessing a directory based on path and pattern information.</w:t>
            </w:r>
          </w:p>
        </w:tc>
        <w:tc>
          <w:tcPr>
            <w:tcW w:w="1620" w:type="dxa"/>
          </w:tcPr>
          <w:p w14:paraId="1172E594" w14:textId="77777777" w:rsidR="00C92D01" w:rsidRDefault="00C92D01">
            <w:pPr>
              <w:jc w:val="both"/>
            </w:pPr>
            <w:r>
              <w:t>RTPINIT</w:t>
            </w:r>
          </w:p>
          <w:p w14:paraId="7FDE0E6B" w14:textId="77777777" w:rsidR="00C92D01" w:rsidRDefault="00C92D01">
            <w:pPr>
              <w:jc w:val="both"/>
            </w:pPr>
            <w:r>
              <w:t>RTPBATCH</w:t>
            </w:r>
          </w:p>
        </w:tc>
      </w:tr>
      <w:tr w:rsidR="00C92D01" w14:paraId="7B09BFCA" w14:textId="77777777">
        <w:trPr>
          <w:cantSplit/>
          <w:tblHeader/>
        </w:trPr>
        <w:tc>
          <w:tcPr>
            <w:tcW w:w="2628" w:type="dxa"/>
          </w:tcPr>
          <w:p w14:paraId="08E38D35" w14:textId="77777777" w:rsidR="00C92D01" w:rsidRDefault="00C92D01">
            <w:pPr>
              <w:jc w:val="both"/>
            </w:pPr>
            <w:r>
              <w:t>RTPDIRMGMT.cpp</w:t>
            </w:r>
          </w:p>
        </w:tc>
        <w:tc>
          <w:tcPr>
            <w:tcW w:w="4500" w:type="dxa"/>
          </w:tcPr>
          <w:p w14:paraId="1CACEC58" w14:textId="77777777" w:rsidR="00C92D01" w:rsidRDefault="00C92D01">
            <w:pPr>
              <w:pStyle w:val="FootnoteText"/>
            </w:pPr>
            <w:r>
              <w:t>Contains the method source code used for accessing a directory based on path and pattern information.</w:t>
            </w:r>
          </w:p>
        </w:tc>
        <w:tc>
          <w:tcPr>
            <w:tcW w:w="1620" w:type="dxa"/>
          </w:tcPr>
          <w:p w14:paraId="30F3A763" w14:textId="77777777" w:rsidR="00C92D01" w:rsidRDefault="00C92D01">
            <w:pPr>
              <w:jc w:val="both"/>
            </w:pPr>
            <w:r>
              <w:t>RTPINIT</w:t>
            </w:r>
          </w:p>
          <w:p w14:paraId="0E695C61" w14:textId="77777777" w:rsidR="00C92D01" w:rsidRDefault="00C92D01">
            <w:pPr>
              <w:jc w:val="both"/>
            </w:pPr>
            <w:r>
              <w:t>RTPBATCH</w:t>
            </w:r>
          </w:p>
        </w:tc>
      </w:tr>
      <w:tr w:rsidR="00C92D01" w14:paraId="66889E88" w14:textId="77777777">
        <w:trPr>
          <w:cantSplit/>
          <w:tblHeader/>
        </w:trPr>
        <w:tc>
          <w:tcPr>
            <w:tcW w:w="2628" w:type="dxa"/>
          </w:tcPr>
          <w:p w14:paraId="400F9E52" w14:textId="77777777" w:rsidR="00C92D01" w:rsidRDefault="00C92D01">
            <w:pPr>
              <w:jc w:val="both"/>
            </w:pPr>
            <w:r>
              <w:lastRenderedPageBreak/>
              <w:t>RTPSUPPORT.h</w:t>
            </w:r>
          </w:p>
        </w:tc>
        <w:tc>
          <w:tcPr>
            <w:tcW w:w="4500" w:type="dxa"/>
          </w:tcPr>
          <w:p w14:paraId="32398608" w14:textId="77777777" w:rsidR="00C92D01" w:rsidRDefault="00C92D01">
            <w:pPr>
              <w:pStyle w:val="FootnoteText"/>
            </w:pPr>
            <w:r>
              <w:t>Contains the class and constant definitions used for accessing the support infrastructure which provides core functionality such as logging, process control, database log access, and access to shared memory segments for common data such as input format information.</w:t>
            </w:r>
          </w:p>
        </w:tc>
        <w:tc>
          <w:tcPr>
            <w:tcW w:w="1620" w:type="dxa"/>
          </w:tcPr>
          <w:p w14:paraId="63D7BD5E" w14:textId="77777777" w:rsidR="00C92D01" w:rsidRDefault="00C92D01">
            <w:pPr>
              <w:jc w:val="both"/>
            </w:pPr>
            <w:r>
              <w:t>All Programs</w:t>
            </w:r>
          </w:p>
        </w:tc>
      </w:tr>
      <w:tr w:rsidR="00C92D01" w14:paraId="0C05418F" w14:textId="77777777">
        <w:trPr>
          <w:cantSplit/>
          <w:tblHeader/>
        </w:trPr>
        <w:tc>
          <w:tcPr>
            <w:tcW w:w="2628" w:type="dxa"/>
          </w:tcPr>
          <w:p w14:paraId="2236AA04" w14:textId="77777777" w:rsidR="00C92D01" w:rsidRDefault="00C92D01">
            <w:pPr>
              <w:jc w:val="both"/>
            </w:pPr>
            <w:r>
              <w:t>RTPSUPPORT.cpp</w:t>
            </w:r>
          </w:p>
        </w:tc>
        <w:tc>
          <w:tcPr>
            <w:tcW w:w="4500" w:type="dxa"/>
          </w:tcPr>
          <w:p w14:paraId="2625106E" w14:textId="77777777" w:rsidR="00C92D01" w:rsidRDefault="00C92D01">
            <w:pPr>
              <w:pStyle w:val="FootnoteText"/>
            </w:pPr>
            <w:r>
              <w:t>Contains the method source code used for accessing the support infrastructure which provides core functionality such as logging, process control, database log access, and access to shared memory segments for common data such as input format information.</w:t>
            </w:r>
          </w:p>
        </w:tc>
        <w:tc>
          <w:tcPr>
            <w:tcW w:w="1620" w:type="dxa"/>
          </w:tcPr>
          <w:p w14:paraId="76F40F8B" w14:textId="77777777" w:rsidR="00C92D01" w:rsidRDefault="00C92D01">
            <w:pPr>
              <w:jc w:val="both"/>
            </w:pPr>
            <w:r>
              <w:t>All Programs</w:t>
            </w:r>
          </w:p>
        </w:tc>
      </w:tr>
      <w:tr w:rsidR="00C92D01" w14:paraId="0C2430C8" w14:textId="77777777">
        <w:trPr>
          <w:cantSplit/>
          <w:tblHeader/>
        </w:trPr>
        <w:tc>
          <w:tcPr>
            <w:tcW w:w="2628" w:type="dxa"/>
          </w:tcPr>
          <w:p w14:paraId="40B0BA61" w14:textId="77777777" w:rsidR="00C92D01" w:rsidRDefault="00C92D01">
            <w:pPr>
              <w:jc w:val="both"/>
            </w:pPr>
            <w:r>
              <w:t>RTPNMPIPE.h</w:t>
            </w:r>
          </w:p>
        </w:tc>
        <w:tc>
          <w:tcPr>
            <w:tcW w:w="4500" w:type="dxa"/>
          </w:tcPr>
          <w:p w14:paraId="56EAF441" w14:textId="77777777" w:rsidR="00C92D01" w:rsidRDefault="00C92D01">
            <w:pPr>
              <w:pStyle w:val="FootnoteText"/>
            </w:pPr>
            <w:r>
              <w:t>Contains the class and constant definitions used for implementing pipe communication between processes.</w:t>
            </w:r>
          </w:p>
        </w:tc>
        <w:tc>
          <w:tcPr>
            <w:tcW w:w="1620" w:type="dxa"/>
          </w:tcPr>
          <w:p w14:paraId="0EA9335D" w14:textId="77777777" w:rsidR="00C92D01" w:rsidRDefault="00C92D01">
            <w:pPr>
              <w:jc w:val="both"/>
            </w:pPr>
            <w:r>
              <w:t>All Programs</w:t>
            </w:r>
          </w:p>
        </w:tc>
      </w:tr>
      <w:tr w:rsidR="00C92D01" w14:paraId="0964F581" w14:textId="77777777">
        <w:trPr>
          <w:cantSplit/>
          <w:tblHeader/>
        </w:trPr>
        <w:tc>
          <w:tcPr>
            <w:tcW w:w="2628" w:type="dxa"/>
          </w:tcPr>
          <w:p w14:paraId="637032C2" w14:textId="77777777" w:rsidR="00C92D01" w:rsidRDefault="00C92D01">
            <w:pPr>
              <w:jc w:val="both"/>
            </w:pPr>
            <w:r>
              <w:t>RTPNMPIPE.cpp</w:t>
            </w:r>
          </w:p>
        </w:tc>
        <w:tc>
          <w:tcPr>
            <w:tcW w:w="4500" w:type="dxa"/>
          </w:tcPr>
          <w:p w14:paraId="62582EF7" w14:textId="77777777" w:rsidR="00C92D01" w:rsidRDefault="00C92D01">
            <w:pPr>
              <w:pStyle w:val="FootnoteText"/>
            </w:pPr>
            <w:r>
              <w:t>Contains the method source code used for implementing pipe communication between processes.</w:t>
            </w:r>
          </w:p>
        </w:tc>
        <w:tc>
          <w:tcPr>
            <w:tcW w:w="1620" w:type="dxa"/>
          </w:tcPr>
          <w:p w14:paraId="6C0EA88C" w14:textId="77777777" w:rsidR="00C92D01" w:rsidRDefault="00C92D01">
            <w:pPr>
              <w:jc w:val="both"/>
            </w:pPr>
            <w:r>
              <w:t>All Programs</w:t>
            </w:r>
          </w:p>
        </w:tc>
      </w:tr>
      <w:tr w:rsidR="00C92D01" w14:paraId="30E7A4D8" w14:textId="77777777">
        <w:trPr>
          <w:cantSplit/>
          <w:tblHeader/>
        </w:trPr>
        <w:tc>
          <w:tcPr>
            <w:tcW w:w="2628" w:type="dxa"/>
          </w:tcPr>
          <w:p w14:paraId="012B060C" w14:textId="77777777" w:rsidR="00C92D01" w:rsidRDefault="00C92D01">
            <w:pPr>
              <w:jc w:val="both"/>
            </w:pPr>
            <w:r>
              <w:t>RTPMASTER.h</w:t>
            </w:r>
          </w:p>
        </w:tc>
        <w:tc>
          <w:tcPr>
            <w:tcW w:w="4500" w:type="dxa"/>
          </w:tcPr>
          <w:p w14:paraId="6A93A5F7" w14:textId="77777777" w:rsidR="00C92D01" w:rsidRDefault="00C92D01">
            <w:pPr>
              <w:pStyle w:val="FootnoteText"/>
            </w:pPr>
            <w:r>
              <w:t>Contains the class and constant definitions used for accessing and creating the master shared memory segment used for control and statistic information shared by all RTP processes.</w:t>
            </w:r>
          </w:p>
        </w:tc>
        <w:tc>
          <w:tcPr>
            <w:tcW w:w="1620" w:type="dxa"/>
          </w:tcPr>
          <w:p w14:paraId="3D52E9FF" w14:textId="77777777" w:rsidR="00C92D01" w:rsidRDefault="00C92D01">
            <w:pPr>
              <w:jc w:val="both"/>
            </w:pPr>
            <w:r>
              <w:t>All Programs</w:t>
            </w:r>
          </w:p>
        </w:tc>
      </w:tr>
      <w:tr w:rsidR="00C92D01" w14:paraId="6448C988" w14:textId="77777777">
        <w:trPr>
          <w:cantSplit/>
          <w:tblHeader/>
        </w:trPr>
        <w:tc>
          <w:tcPr>
            <w:tcW w:w="2628" w:type="dxa"/>
          </w:tcPr>
          <w:p w14:paraId="41ABB7B4" w14:textId="77777777" w:rsidR="00C92D01" w:rsidRDefault="00C92D01">
            <w:pPr>
              <w:jc w:val="both"/>
            </w:pPr>
            <w:r>
              <w:t>RTPMASTER.cpp</w:t>
            </w:r>
          </w:p>
        </w:tc>
        <w:tc>
          <w:tcPr>
            <w:tcW w:w="4500" w:type="dxa"/>
          </w:tcPr>
          <w:p w14:paraId="73B347EF" w14:textId="77777777" w:rsidR="00C92D01" w:rsidRDefault="00C92D01">
            <w:pPr>
              <w:pStyle w:val="FootnoteText"/>
            </w:pPr>
            <w:r>
              <w:t>Contains the method source code used for accessing and creating the master shared memory segment used for control and statistic information shared by all RTP processes.</w:t>
            </w:r>
          </w:p>
        </w:tc>
        <w:tc>
          <w:tcPr>
            <w:tcW w:w="1620" w:type="dxa"/>
          </w:tcPr>
          <w:p w14:paraId="3FDB89F8" w14:textId="77777777" w:rsidR="00C92D01" w:rsidRDefault="00C92D01">
            <w:pPr>
              <w:jc w:val="both"/>
            </w:pPr>
            <w:r>
              <w:t>All Programs</w:t>
            </w:r>
          </w:p>
        </w:tc>
      </w:tr>
      <w:tr w:rsidR="00C92D01" w14:paraId="7AFF3DC5" w14:textId="77777777">
        <w:trPr>
          <w:cantSplit/>
          <w:tblHeader/>
        </w:trPr>
        <w:tc>
          <w:tcPr>
            <w:tcW w:w="2628" w:type="dxa"/>
          </w:tcPr>
          <w:p w14:paraId="57684976" w14:textId="77777777" w:rsidR="00C92D01" w:rsidRDefault="00C92D01">
            <w:pPr>
              <w:jc w:val="both"/>
            </w:pPr>
            <w:r>
              <w:t>RTPINIDECODE.h</w:t>
            </w:r>
          </w:p>
        </w:tc>
        <w:tc>
          <w:tcPr>
            <w:tcW w:w="4500" w:type="dxa"/>
          </w:tcPr>
          <w:p w14:paraId="56D712A7" w14:textId="77777777" w:rsidR="00C92D01" w:rsidRDefault="00C92D01">
            <w:pPr>
              <w:jc w:val="both"/>
            </w:pPr>
            <w:r>
              <w:t>Contains the class and constant definitions used for accessing and decoding INI files throughout the RTP system.</w:t>
            </w:r>
          </w:p>
        </w:tc>
        <w:tc>
          <w:tcPr>
            <w:tcW w:w="1620" w:type="dxa"/>
          </w:tcPr>
          <w:p w14:paraId="13F361E5" w14:textId="77777777" w:rsidR="00C92D01" w:rsidRDefault="00C92D01">
            <w:pPr>
              <w:jc w:val="both"/>
            </w:pPr>
            <w:r>
              <w:t>RTPINIT</w:t>
            </w:r>
          </w:p>
        </w:tc>
      </w:tr>
      <w:tr w:rsidR="00C92D01" w14:paraId="54E5CCE5" w14:textId="77777777">
        <w:trPr>
          <w:cantSplit/>
          <w:tblHeader/>
        </w:trPr>
        <w:tc>
          <w:tcPr>
            <w:tcW w:w="2628" w:type="dxa"/>
          </w:tcPr>
          <w:p w14:paraId="2CF19585" w14:textId="77777777" w:rsidR="00C92D01" w:rsidRDefault="00C92D01">
            <w:pPr>
              <w:jc w:val="both"/>
            </w:pPr>
            <w:r>
              <w:t>RTPINIDECODE.cpp</w:t>
            </w:r>
          </w:p>
        </w:tc>
        <w:tc>
          <w:tcPr>
            <w:tcW w:w="4500" w:type="dxa"/>
          </w:tcPr>
          <w:p w14:paraId="4B01D8F8" w14:textId="77777777" w:rsidR="00C92D01" w:rsidRDefault="00C92D01">
            <w:pPr>
              <w:jc w:val="both"/>
            </w:pPr>
            <w:r>
              <w:t>Contains the method source code for the class used to access and decode INI files through the RTP system.</w:t>
            </w:r>
          </w:p>
        </w:tc>
        <w:tc>
          <w:tcPr>
            <w:tcW w:w="1620" w:type="dxa"/>
          </w:tcPr>
          <w:p w14:paraId="20ED9124" w14:textId="77777777" w:rsidR="00C92D01" w:rsidRDefault="00C92D01">
            <w:pPr>
              <w:jc w:val="both"/>
            </w:pPr>
            <w:r>
              <w:t>RTPINIT</w:t>
            </w:r>
          </w:p>
        </w:tc>
      </w:tr>
      <w:tr w:rsidR="00C92D01" w14:paraId="59ADF92A" w14:textId="77777777">
        <w:trPr>
          <w:cantSplit/>
          <w:tblHeader/>
        </w:trPr>
        <w:tc>
          <w:tcPr>
            <w:tcW w:w="2628" w:type="dxa"/>
          </w:tcPr>
          <w:p w14:paraId="0EF25D96" w14:textId="77777777" w:rsidR="00C92D01" w:rsidRDefault="00C92D01">
            <w:pPr>
              <w:jc w:val="both"/>
            </w:pPr>
            <w:r>
              <w:t>RTPCMDLINE.h</w:t>
            </w:r>
          </w:p>
        </w:tc>
        <w:tc>
          <w:tcPr>
            <w:tcW w:w="4500" w:type="dxa"/>
          </w:tcPr>
          <w:p w14:paraId="02FD08A8" w14:textId="77777777" w:rsidR="00C92D01" w:rsidRDefault="00C92D01">
            <w:pPr>
              <w:jc w:val="both"/>
            </w:pPr>
            <w:r>
              <w:t>Contains the class and constant definitions used for parsing command line parameters, validating parameters, and providing text based help.</w:t>
            </w:r>
          </w:p>
        </w:tc>
        <w:tc>
          <w:tcPr>
            <w:tcW w:w="1620" w:type="dxa"/>
          </w:tcPr>
          <w:p w14:paraId="4041BB3F" w14:textId="77777777" w:rsidR="00C92D01" w:rsidRDefault="00C92D01">
            <w:pPr>
              <w:jc w:val="both"/>
            </w:pPr>
            <w:r>
              <w:t>RTPINIT</w:t>
            </w:r>
          </w:p>
          <w:p w14:paraId="34B92BCB" w14:textId="77777777" w:rsidR="00C92D01" w:rsidRDefault="00C92D01">
            <w:pPr>
              <w:jc w:val="both"/>
            </w:pPr>
            <w:r>
              <w:t>RTPBATCH</w:t>
            </w:r>
          </w:p>
          <w:p w14:paraId="3ED1D54D" w14:textId="77777777" w:rsidR="00C92D01" w:rsidRDefault="00C92D01">
            <w:pPr>
              <w:jc w:val="both"/>
            </w:pPr>
            <w:r>
              <w:t>RTPDEBUG</w:t>
            </w:r>
          </w:p>
          <w:p w14:paraId="12F0BA8D" w14:textId="77777777" w:rsidR="00C92D01" w:rsidRDefault="00C92D01">
            <w:pPr>
              <w:jc w:val="both"/>
            </w:pPr>
            <w:r>
              <w:t>RTPEMU</w:t>
            </w:r>
          </w:p>
          <w:p w14:paraId="383162F4" w14:textId="77777777" w:rsidR="00C92D01" w:rsidRDefault="00C92D01">
            <w:pPr>
              <w:jc w:val="both"/>
            </w:pPr>
            <w:r>
              <w:t>RTPDTRAN</w:t>
            </w:r>
          </w:p>
        </w:tc>
      </w:tr>
      <w:tr w:rsidR="00C92D01" w14:paraId="301D1897" w14:textId="77777777">
        <w:trPr>
          <w:cantSplit/>
          <w:tblHeader/>
        </w:trPr>
        <w:tc>
          <w:tcPr>
            <w:tcW w:w="2628" w:type="dxa"/>
          </w:tcPr>
          <w:p w14:paraId="023CA7E3" w14:textId="77777777" w:rsidR="00C92D01" w:rsidRDefault="00C92D01">
            <w:pPr>
              <w:jc w:val="both"/>
            </w:pPr>
            <w:r>
              <w:t>RTPCMDLINE.cpp</w:t>
            </w:r>
          </w:p>
        </w:tc>
        <w:tc>
          <w:tcPr>
            <w:tcW w:w="4500" w:type="dxa"/>
          </w:tcPr>
          <w:p w14:paraId="6C016AF5" w14:textId="77777777" w:rsidR="00C92D01" w:rsidRDefault="00C92D01">
            <w:pPr>
              <w:jc w:val="both"/>
            </w:pPr>
            <w:r>
              <w:t>Contains the method source code for parsing command line parameters, validating parameters, and providing text based help.</w:t>
            </w:r>
          </w:p>
        </w:tc>
        <w:tc>
          <w:tcPr>
            <w:tcW w:w="1620" w:type="dxa"/>
          </w:tcPr>
          <w:p w14:paraId="0D711B64" w14:textId="77777777" w:rsidR="00C92D01" w:rsidRDefault="00C92D01">
            <w:pPr>
              <w:jc w:val="both"/>
            </w:pPr>
            <w:r>
              <w:t>RTPINIT</w:t>
            </w:r>
          </w:p>
          <w:p w14:paraId="47348266" w14:textId="77777777" w:rsidR="00C92D01" w:rsidRDefault="00C92D01">
            <w:pPr>
              <w:jc w:val="both"/>
            </w:pPr>
            <w:r>
              <w:t>RTPBATCH</w:t>
            </w:r>
          </w:p>
          <w:p w14:paraId="447B704D" w14:textId="77777777" w:rsidR="00C92D01" w:rsidRDefault="00C92D01">
            <w:pPr>
              <w:jc w:val="both"/>
            </w:pPr>
            <w:r>
              <w:t>RTPDEBUG</w:t>
            </w:r>
          </w:p>
          <w:p w14:paraId="4E900D5E" w14:textId="77777777" w:rsidR="00C92D01" w:rsidRDefault="00C92D01">
            <w:pPr>
              <w:jc w:val="both"/>
            </w:pPr>
            <w:r>
              <w:t>RTPEMU</w:t>
            </w:r>
          </w:p>
          <w:p w14:paraId="075DAF5C" w14:textId="77777777" w:rsidR="00C92D01" w:rsidRDefault="00C92D01">
            <w:pPr>
              <w:jc w:val="both"/>
            </w:pPr>
            <w:r>
              <w:t>RTPDTRAN</w:t>
            </w:r>
          </w:p>
        </w:tc>
      </w:tr>
      <w:tr w:rsidR="00C92D01" w14:paraId="1A156A47" w14:textId="77777777">
        <w:trPr>
          <w:cantSplit/>
          <w:tblHeader/>
        </w:trPr>
        <w:tc>
          <w:tcPr>
            <w:tcW w:w="2628" w:type="dxa"/>
          </w:tcPr>
          <w:p w14:paraId="67452D39" w14:textId="77777777" w:rsidR="00C92D01" w:rsidRDefault="00C92D01">
            <w:pPr>
              <w:jc w:val="both"/>
            </w:pPr>
            <w:r>
              <w:t>RTPTRANSFILE.h</w:t>
            </w:r>
          </w:p>
        </w:tc>
        <w:tc>
          <w:tcPr>
            <w:tcW w:w="4500" w:type="dxa"/>
          </w:tcPr>
          <w:p w14:paraId="63E4D1C6" w14:textId="77777777" w:rsidR="00C92D01" w:rsidRDefault="00C92D01">
            <w:pPr>
              <w:jc w:val="both"/>
            </w:pPr>
            <w:r>
              <w:t>Contains the class and constant definitions used for accessing a standard batch transaction input file.</w:t>
            </w:r>
          </w:p>
        </w:tc>
        <w:tc>
          <w:tcPr>
            <w:tcW w:w="1620" w:type="dxa"/>
          </w:tcPr>
          <w:p w14:paraId="5C50929D" w14:textId="77777777" w:rsidR="00C92D01" w:rsidRDefault="00C92D01">
            <w:pPr>
              <w:jc w:val="both"/>
            </w:pPr>
            <w:r>
              <w:t>RTPBATCH</w:t>
            </w:r>
          </w:p>
        </w:tc>
      </w:tr>
      <w:tr w:rsidR="00C92D01" w14:paraId="20C9F4A0" w14:textId="77777777">
        <w:trPr>
          <w:cantSplit/>
          <w:tblHeader/>
        </w:trPr>
        <w:tc>
          <w:tcPr>
            <w:tcW w:w="2628" w:type="dxa"/>
          </w:tcPr>
          <w:p w14:paraId="429AE615" w14:textId="77777777" w:rsidR="00C92D01" w:rsidRDefault="00C92D01">
            <w:pPr>
              <w:jc w:val="both"/>
            </w:pPr>
            <w:r>
              <w:t>RTPTRANSFILE.cpp</w:t>
            </w:r>
          </w:p>
        </w:tc>
        <w:tc>
          <w:tcPr>
            <w:tcW w:w="4500" w:type="dxa"/>
          </w:tcPr>
          <w:p w14:paraId="4B7987A0" w14:textId="77777777" w:rsidR="00C92D01" w:rsidRDefault="00C92D01">
            <w:pPr>
              <w:jc w:val="both"/>
            </w:pPr>
            <w:r>
              <w:t>Contains the method source code used for validating and accessing a standard batch transaction input file.</w:t>
            </w:r>
          </w:p>
        </w:tc>
        <w:tc>
          <w:tcPr>
            <w:tcW w:w="1620" w:type="dxa"/>
          </w:tcPr>
          <w:p w14:paraId="1054D05B" w14:textId="77777777" w:rsidR="00C92D01" w:rsidRDefault="00C92D01">
            <w:pPr>
              <w:jc w:val="both"/>
            </w:pPr>
            <w:r>
              <w:t>RTPBATCH</w:t>
            </w:r>
          </w:p>
        </w:tc>
      </w:tr>
      <w:tr w:rsidR="00C92D01" w14:paraId="6CABACC9" w14:textId="77777777">
        <w:trPr>
          <w:cantSplit/>
          <w:tblHeader/>
        </w:trPr>
        <w:tc>
          <w:tcPr>
            <w:tcW w:w="2628" w:type="dxa"/>
          </w:tcPr>
          <w:p w14:paraId="7EBA4F20" w14:textId="77777777" w:rsidR="00C92D01" w:rsidRDefault="00C92D01">
            <w:pPr>
              <w:jc w:val="both"/>
            </w:pPr>
            <w:r>
              <w:t>RTPLOGICALBATCH.h</w:t>
            </w:r>
          </w:p>
        </w:tc>
        <w:tc>
          <w:tcPr>
            <w:tcW w:w="4500" w:type="dxa"/>
          </w:tcPr>
          <w:p w14:paraId="4C7A76E2" w14:textId="77777777" w:rsidR="00C92D01" w:rsidRDefault="00C92D01">
            <w:pPr>
              <w:jc w:val="both"/>
            </w:pPr>
            <w:r>
              <w:t>Contains the class and constant definitions used for accessing transaction information in a logical batch format.</w:t>
            </w:r>
          </w:p>
        </w:tc>
        <w:tc>
          <w:tcPr>
            <w:tcW w:w="1620" w:type="dxa"/>
          </w:tcPr>
          <w:p w14:paraId="112FAA79" w14:textId="77777777" w:rsidR="00C92D01" w:rsidRDefault="00C92D01">
            <w:pPr>
              <w:jc w:val="both"/>
            </w:pPr>
            <w:r>
              <w:t>RTPBATCH</w:t>
            </w:r>
          </w:p>
        </w:tc>
      </w:tr>
      <w:tr w:rsidR="00C92D01" w14:paraId="3F0EC760" w14:textId="77777777">
        <w:trPr>
          <w:cantSplit/>
          <w:tblHeader/>
        </w:trPr>
        <w:tc>
          <w:tcPr>
            <w:tcW w:w="2628" w:type="dxa"/>
          </w:tcPr>
          <w:p w14:paraId="11108A24" w14:textId="77777777" w:rsidR="00C92D01" w:rsidRDefault="00C92D01">
            <w:pPr>
              <w:jc w:val="both"/>
            </w:pPr>
            <w:r>
              <w:t>RTPLOGICALBATCH.cpp</w:t>
            </w:r>
          </w:p>
        </w:tc>
        <w:tc>
          <w:tcPr>
            <w:tcW w:w="4500" w:type="dxa"/>
          </w:tcPr>
          <w:p w14:paraId="429048F1" w14:textId="77777777" w:rsidR="00C92D01" w:rsidRDefault="00C92D01">
            <w:pPr>
              <w:jc w:val="both"/>
            </w:pPr>
            <w:r>
              <w:t>Contains the method source code used for accessing transaction information in a logical batch format.</w:t>
            </w:r>
          </w:p>
        </w:tc>
        <w:tc>
          <w:tcPr>
            <w:tcW w:w="1620" w:type="dxa"/>
          </w:tcPr>
          <w:p w14:paraId="344B126E" w14:textId="77777777" w:rsidR="00C92D01" w:rsidRDefault="00C92D01">
            <w:pPr>
              <w:jc w:val="both"/>
            </w:pPr>
            <w:r>
              <w:t>RTPBATCH</w:t>
            </w:r>
          </w:p>
        </w:tc>
      </w:tr>
      <w:tr w:rsidR="00C92D01" w14:paraId="22987E4B" w14:textId="77777777">
        <w:trPr>
          <w:cantSplit/>
          <w:tblHeader/>
        </w:trPr>
        <w:tc>
          <w:tcPr>
            <w:tcW w:w="2628" w:type="dxa"/>
          </w:tcPr>
          <w:p w14:paraId="3503774E" w14:textId="77777777" w:rsidR="00C92D01" w:rsidRDefault="00C92D01">
            <w:pPr>
              <w:jc w:val="both"/>
            </w:pPr>
            <w:r>
              <w:t>RTPINFORM.h</w:t>
            </w:r>
          </w:p>
        </w:tc>
        <w:tc>
          <w:tcPr>
            <w:tcW w:w="4500" w:type="dxa"/>
          </w:tcPr>
          <w:p w14:paraId="6104C579" w14:textId="77777777" w:rsidR="00C92D01" w:rsidRDefault="00C92D01">
            <w:pPr>
              <w:jc w:val="both"/>
            </w:pPr>
            <w:r>
              <w:t>Contains the class and constant definitions used for building and accessing input format control information.</w:t>
            </w:r>
          </w:p>
        </w:tc>
        <w:tc>
          <w:tcPr>
            <w:tcW w:w="1620" w:type="dxa"/>
          </w:tcPr>
          <w:p w14:paraId="0F18A081" w14:textId="77777777" w:rsidR="00C92D01" w:rsidRDefault="00C92D01">
            <w:pPr>
              <w:jc w:val="both"/>
            </w:pPr>
            <w:r>
              <w:t>RTPINIT</w:t>
            </w:r>
          </w:p>
          <w:p w14:paraId="3ED23DC5" w14:textId="77777777" w:rsidR="00C92D01" w:rsidRDefault="00C92D01">
            <w:pPr>
              <w:jc w:val="both"/>
            </w:pPr>
            <w:r>
              <w:t>RTPBATCH</w:t>
            </w:r>
          </w:p>
        </w:tc>
      </w:tr>
      <w:tr w:rsidR="00C92D01" w14:paraId="598154EA" w14:textId="77777777">
        <w:trPr>
          <w:cantSplit/>
          <w:tblHeader/>
        </w:trPr>
        <w:tc>
          <w:tcPr>
            <w:tcW w:w="2628" w:type="dxa"/>
          </w:tcPr>
          <w:p w14:paraId="4F31C0E9" w14:textId="77777777" w:rsidR="00C92D01" w:rsidRDefault="00C92D01">
            <w:pPr>
              <w:jc w:val="both"/>
            </w:pPr>
            <w:r>
              <w:lastRenderedPageBreak/>
              <w:t>RTPINFORM.cpp</w:t>
            </w:r>
          </w:p>
        </w:tc>
        <w:tc>
          <w:tcPr>
            <w:tcW w:w="4500" w:type="dxa"/>
          </w:tcPr>
          <w:p w14:paraId="42C2974A" w14:textId="77777777" w:rsidR="00C92D01" w:rsidRDefault="00C92D01">
            <w:pPr>
              <w:jc w:val="both"/>
            </w:pPr>
            <w:r>
              <w:t>Contains the method source code used for building and accessing input format control information.</w:t>
            </w:r>
          </w:p>
        </w:tc>
        <w:tc>
          <w:tcPr>
            <w:tcW w:w="1620" w:type="dxa"/>
          </w:tcPr>
          <w:p w14:paraId="3E32DA42" w14:textId="77777777" w:rsidR="00C92D01" w:rsidRDefault="00C92D01">
            <w:pPr>
              <w:jc w:val="both"/>
            </w:pPr>
            <w:r>
              <w:t>RTPINIT</w:t>
            </w:r>
          </w:p>
          <w:p w14:paraId="3FEBF0CA" w14:textId="77777777" w:rsidR="00C92D01" w:rsidRDefault="00C92D01">
            <w:pPr>
              <w:jc w:val="both"/>
            </w:pPr>
            <w:r>
              <w:t>RTPBATCH</w:t>
            </w:r>
          </w:p>
        </w:tc>
      </w:tr>
      <w:tr w:rsidR="00C92D01" w14:paraId="0D25DB48" w14:textId="77777777">
        <w:trPr>
          <w:cantSplit/>
          <w:tblHeader/>
        </w:trPr>
        <w:tc>
          <w:tcPr>
            <w:tcW w:w="2628" w:type="dxa"/>
          </w:tcPr>
          <w:p w14:paraId="51A3858D" w14:textId="77777777" w:rsidR="00C92D01" w:rsidRDefault="00C92D01">
            <w:pPr>
              <w:jc w:val="both"/>
            </w:pPr>
          </w:p>
        </w:tc>
        <w:tc>
          <w:tcPr>
            <w:tcW w:w="4500" w:type="dxa"/>
          </w:tcPr>
          <w:p w14:paraId="09474552" w14:textId="77777777" w:rsidR="00C92D01" w:rsidRDefault="00C92D01">
            <w:pPr>
              <w:jc w:val="both"/>
            </w:pPr>
          </w:p>
        </w:tc>
        <w:tc>
          <w:tcPr>
            <w:tcW w:w="1620" w:type="dxa"/>
          </w:tcPr>
          <w:p w14:paraId="0E3B1F21" w14:textId="77777777" w:rsidR="00C92D01" w:rsidRDefault="00C92D01">
            <w:pPr>
              <w:jc w:val="both"/>
            </w:pPr>
          </w:p>
        </w:tc>
      </w:tr>
      <w:tr w:rsidR="00C92D01" w14:paraId="009AF647" w14:textId="77777777">
        <w:trPr>
          <w:cantSplit/>
          <w:tblHeader/>
        </w:trPr>
        <w:tc>
          <w:tcPr>
            <w:tcW w:w="2628" w:type="dxa"/>
          </w:tcPr>
          <w:p w14:paraId="005A05AB" w14:textId="77777777" w:rsidR="00C92D01" w:rsidRDefault="00C92D01">
            <w:pPr>
              <w:jc w:val="both"/>
            </w:pPr>
          </w:p>
        </w:tc>
        <w:tc>
          <w:tcPr>
            <w:tcW w:w="4500" w:type="dxa"/>
          </w:tcPr>
          <w:p w14:paraId="1898208E" w14:textId="77777777" w:rsidR="00C92D01" w:rsidRDefault="00C92D01">
            <w:pPr>
              <w:jc w:val="both"/>
            </w:pPr>
          </w:p>
        </w:tc>
        <w:tc>
          <w:tcPr>
            <w:tcW w:w="1620" w:type="dxa"/>
          </w:tcPr>
          <w:p w14:paraId="1F259A3E" w14:textId="77777777" w:rsidR="00C92D01" w:rsidRDefault="00C92D01">
            <w:pPr>
              <w:jc w:val="both"/>
            </w:pPr>
          </w:p>
        </w:tc>
      </w:tr>
      <w:tr w:rsidR="00C92D01" w14:paraId="030B941E" w14:textId="77777777">
        <w:trPr>
          <w:cantSplit/>
          <w:tblHeader/>
        </w:trPr>
        <w:tc>
          <w:tcPr>
            <w:tcW w:w="2628" w:type="dxa"/>
          </w:tcPr>
          <w:p w14:paraId="53E6BEDC" w14:textId="77777777" w:rsidR="00C92D01" w:rsidRDefault="00C92D01">
            <w:pPr>
              <w:jc w:val="both"/>
            </w:pPr>
          </w:p>
        </w:tc>
        <w:tc>
          <w:tcPr>
            <w:tcW w:w="4500" w:type="dxa"/>
          </w:tcPr>
          <w:p w14:paraId="5634D92F" w14:textId="77777777" w:rsidR="00C92D01" w:rsidRDefault="00C92D01">
            <w:pPr>
              <w:jc w:val="both"/>
            </w:pPr>
          </w:p>
        </w:tc>
        <w:tc>
          <w:tcPr>
            <w:tcW w:w="1620" w:type="dxa"/>
          </w:tcPr>
          <w:p w14:paraId="447CCE85" w14:textId="77777777" w:rsidR="00C92D01" w:rsidRDefault="00C92D01">
            <w:pPr>
              <w:jc w:val="both"/>
            </w:pPr>
          </w:p>
        </w:tc>
      </w:tr>
      <w:tr w:rsidR="00C92D01" w14:paraId="6DB44234" w14:textId="77777777">
        <w:trPr>
          <w:cantSplit/>
          <w:tblHeader/>
        </w:trPr>
        <w:tc>
          <w:tcPr>
            <w:tcW w:w="2628" w:type="dxa"/>
          </w:tcPr>
          <w:p w14:paraId="6E3E0788" w14:textId="77777777" w:rsidR="00C92D01" w:rsidRDefault="00C92D01">
            <w:pPr>
              <w:jc w:val="both"/>
            </w:pPr>
          </w:p>
        </w:tc>
        <w:tc>
          <w:tcPr>
            <w:tcW w:w="4500" w:type="dxa"/>
          </w:tcPr>
          <w:p w14:paraId="5CB3D4EF" w14:textId="77777777" w:rsidR="00C92D01" w:rsidRDefault="00C92D01">
            <w:pPr>
              <w:jc w:val="both"/>
            </w:pPr>
          </w:p>
        </w:tc>
        <w:tc>
          <w:tcPr>
            <w:tcW w:w="1620" w:type="dxa"/>
          </w:tcPr>
          <w:p w14:paraId="79FCAE36" w14:textId="77777777" w:rsidR="00C92D01" w:rsidRDefault="00C92D01">
            <w:pPr>
              <w:jc w:val="both"/>
            </w:pPr>
          </w:p>
        </w:tc>
      </w:tr>
    </w:tbl>
    <w:p w14:paraId="375CB702" w14:textId="77777777" w:rsidR="00C92D01" w:rsidRDefault="00C92D01"/>
    <w:p w14:paraId="7AE593C7" w14:textId="77777777" w:rsidR="00C92D01" w:rsidRDefault="00C92D01">
      <w:pPr>
        <w:pStyle w:val="Heading2"/>
      </w:pPr>
      <w:bookmarkStart w:id="177" w:name="_Toc179173371"/>
      <w:r>
        <w:t>Source Code – Data Structure Definition Modules</w:t>
      </w:r>
      <w:bookmarkEnd w:id="177"/>
    </w:p>
    <w:p w14:paraId="54632125" w14:textId="77777777"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628"/>
        <w:gridCol w:w="4500"/>
        <w:gridCol w:w="1620"/>
      </w:tblGrid>
      <w:tr w:rsidR="00C92D01" w14:paraId="65454D9A" w14:textId="77777777">
        <w:trPr>
          <w:cantSplit/>
          <w:tblHeader/>
        </w:trPr>
        <w:tc>
          <w:tcPr>
            <w:tcW w:w="2628" w:type="dxa"/>
            <w:shd w:val="solid" w:color="000080" w:fill="FFFFFF"/>
          </w:tcPr>
          <w:p w14:paraId="79FB58FC" w14:textId="77777777" w:rsidR="00C92D01" w:rsidRDefault="00C92D01">
            <w:pPr>
              <w:jc w:val="both"/>
              <w:rPr>
                <w:b/>
                <w:color w:val="FFFFFF"/>
              </w:rPr>
            </w:pPr>
            <w:r>
              <w:rPr>
                <w:b/>
                <w:color w:val="FFFFFF"/>
              </w:rPr>
              <w:t>Filename</w:t>
            </w:r>
          </w:p>
        </w:tc>
        <w:tc>
          <w:tcPr>
            <w:tcW w:w="4500" w:type="dxa"/>
            <w:shd w:val="solid" w:color="000080" w:fill="FFFFFF"/>
          </w:tcPr>
          <w:p w14:paraId="3A91C5DD" w14:textId="77777777" w:rsidR="00C92D01" w:rsidRDefault="00C92D01">
            <w:pPr>
              <w:jc w:val="both"/>
              <w:rPr>
                <w:b/>
                <w:color w:val="FFFFFF"/>
              </w:rPr>
            </w:pPr>
            <w:r>
              <w:rPr>
                <w:b/>
                <w:color w:val="FFFFFF"/>
              </w:rPr>
              <w:t>Description</w:t>
            </w:r>
          </w:p>
        </w:tc>
        <w:tc>
          <w:tcPr>
            <w:tcW w:w="1620" w:type="dxa"/>
            <w:shd w:val="solid" w:color="000080" w:fill="FFFFFF"/>
          </w:tcPr>
          <w:p w14:paraId="0560951E" w14:textId="77777777" w:rsidR="00C92D01" w:rsidRDefault="00C92D01">
            <w:pPr>
              <w:jc w:val="both"/>
              <w:rPr>
                <w:b/>
                <w:color w:val="FFFFFF"/>
              </w:rPr>
            </w:pPr>
            <w:r>
              <w:rPr>
                <w:b/>
                <w:color w:val="FFFFFF"/>
              </w:rPr>
              <w:t>Used In</w:t>
            </w:r>
          </w:p>
        </w:tc>
      </w:tr>
      <w:tr w:rsidR="00C92D01" w14:paraId="1D3ECA9F" w14:textId="77777777">
        <w:trPr>
          <w:cantSplit/>
          <w:tblHeader/>
        </w:trPr>
        <w:tc>
          <w:tcPr>
            <w:tcW w:w="2628" w:type="dxa"/>
          </w:tcPr>
          <w:p w14:paraId="2EBF0582" w14:textId="77777777" w:rsidR="00C92D01" w:rsidRDefault="00C92D01">
            <w:pPr>
              <w:jc w:val="both"/>
            </w:pPr>
            <w:r>
              <w:t>RTPMASTERSEG.h</w:t>
            </w:r>
          </w:p>
        </w:tc>
        <w:tc>
          <w:tcPr>
            <w:tcW w:w="4500" w:type="dxa"/>
          </w:tcPr>
          <w:p w14:paraId="714309AA" w14:textId="77777777" w:rsidR="00C92D01" w:rsidRDefault="00C92D01">
            <w:pPr>
              <w:pStyle w:val="FootnoteText"/>
            </w:pPr>
            <w:r>
              <w:t>Contains the structures used for access to the master shared memory segment.</w:t>
            </w:r>
          </w:p>
        </w:tc>
        <w:tc>
          <w:tcPr>
            <w:tcW w:w="1620" w:type="dxa"/>
          </w:tcPr>
          <w:p w14:paraId="33D6BCDD" w14:textId="77777777" w:rsidR="00C92D01" w:rsidRDefault="00C92D01">
            <w:pPr>
              <w:jc w:val="both"/>
            </w:pPr>
            <w:r>
              <w:t>RTPINIT</w:t>
            </w:r>
          </w:p>
          <w:p w14:paraId="501838BC" w14:textId="77777777" w:rsidR="00C92D01" w:rsidRDefault="00C92D01">
            <w:pPr>
              <w:jc w:val="both"/>
            </w:pPr>
            <w:r>
              <w:t>RTPBATCH</w:t>
            </w:r>
          </w:p>
          <w:p w14:paraId="4C4564F4" w14:textId="77777777" w:rsidR="00C92D01" w:rsidRDefault="00C92D01">
            <w:pPr>
              <w:jc w:val="both"/>
            </w:pPr>
            <w:r>
              <w:t>RTPDEBUG</w:t>
            </w:r>
          </w:p>
        </w:tc>
      </w:tr>
      <w:tr w:rsidR="00C92D01" w14:paraId="3B4CFF10" w14:textId="77777777">
        <w:trPr>
          <w:cantSplit/>
          <w:tblHeader/>
        </w:trPr>
        <w:tc>
          <w:tcPr>
            <w:tcW w:w="2628" w:type="dxa"/>
          </w:tcPr>
          <w:p w14:paraId="0CEFF168" w14:textId="77777777" w:rsidR="00C92D01" w:rsidRDefault="00C92D01">
            <w:pPr>
              <w:jc w:val="both"/>
            </w:pPr>
            <w:r>
              <w:t>RTPCMDFIFO.h</w:t>
            </w:r>
          </w:p>
        </w:tc>
        <w:tc>
          <w:tcPr>
            <w:tcW w:w="4500" w:type="dxa"/>
          </w:tcPr>
          <w:p w14:paraId="6C0CECBC" w14:textId="77777777" w:rsidR="00C92D01" w:rsidRDefault="00C92D01">
            <w:pPr>
              <w:pStyle w:val="FootnoteText"/>
            </w:pPr>
            <w:r>
              <w:t>Contains the structures and constants used for communication on the command FIFO that feeds the daemon.</w:t>
            </w:r>
          </w:p>
        </w:tc>
        <w:tc>
          <w:tcPr>
            <w:tcW w:w="1620" w:type="dxa"/>
          </w:tcPr>
          <w:p w14:paraId="46E2CCDA" w14:textId="77777777" w:rsidR="00C92D01" w:rsidRDefault="00C92D01">
            <w:pPr>
              <w:jc w:val="both"/>
            </w:pPr>
            <w:r>
              <w:t>RTPINIT</w:t>
            </w:r>
          </w:p>
          <w:p w14:paraId="05D9980C" w14:textId="77777777" w:rsidR="00C92D01" w:rsidRDefault="00C92D01">
            <w:pPr>
              <w:jc w:val="both"/>
            </w:pPr>
            <w:r>
              <w:t>RTPBATCH</w:t>
            </w:r>
          </w:p>
          <w:p w14:paraId="07AAB777" w14:textId="77777777" w:rsidR="00C92D01" w:rsidRDefault="00C92D01">
            <w:pPr>
              <w:jc w:val="both"/>
            </w:pPr>
            <w:r>
              <w:t>RTPDEBUG</w:t>
            </w:r>
          </w:p>
        </w:tc>
      </w:tr>
      <w:tr w:rsidR="00C92D01" w14:paraId="34DDFF97" w14:textId="77777777">
        <w:trPr>
          <w:cantSplit/>
          <w:tblHeader/>
        </w:trPr>
        <w:tc>
          <w:tcPr>
            <w:tcW w:w="2628" w:type="dxa"/>
          </w:tcPr>
          <w:p w14:paraId="13E1D072" w14:textId="77777777" w:rsidR="00C92D01" w:rsidRDefault="00C92D01">
            <w:pPr>
              <w:jc w:val="both"/>
            </w:pPr>
            <w:r>
              <w:t>RTPLOGFIFO.h</w:t>
            </w:r>
          </w:p>
        </w:tc>
        <w:tc>
          <w:tcPr>
            <w:tcW w:w="4500" w:type="dxa"/>
          </w:tcPr>
          <w:p w14:paraId="590671C4" w14:textId="77777777" w:rsidR="00C92D01" w:rsidRDefault="00C92D01">
            <w:pPr>
              <w:pStyle w:val="FootnoteText"/>
            </w:pPr>
            <w:r>
              <w:t>Contains the structures and constants used for communication with the logging process through the log FIFO.</w:t>
            </w:r>
          </w:p>
        </w:tc>
        <w:tc>
          <w:tcPr>
            <w:tcW w:w="1620" w:type="dxa"/>
          </w:tcPr>
          <w:p w14:paraId="67474990" w14:textId="77777777" w:rsidR="00C92D01" w:rsidRDefault="00C92D01">
            <w:pPr>
              <w:jc w:val="both"/>
            </w:pPr>
            <w:r>
              <w:t>All Programs</w:t>
            </w:r>
          </w:p>
        </w:tc>
      </w:tr>
      <w:tr w:rsidR="00C92D01" w14:paraId="030829CC" w14:textId="77777777">
        <w:trPr>
          <w:cantSplit/>
          <w:tblHeader/>
        </w:trPr>
        <w:tc>
          <w:tcPr>
            <w:tcW w:w="2628" w:type="dxa"/>
          </w:tcPr>
          <w:p w14:paraId="43A31B5F" w14:textId="77777777" w:rsidR="00C92D01" w:rsidRDefault="00C92D01">
            <w:pPr>
              <w:jc w:val="both"/>
            </w:pPr>
            <w:r>
              <w:t>RTPTRANSBASE.h</w:t>
            </w:r>
          </w:p>
        </w:tc>
        <w:tc>
          <w:tcPr>
            <w:tcW w:w="4500" w:type="dxa"/>
          </w:tcPr>
          <w:p w14:paraId="635DEB58" w14:textId="77777777" w:rsidR="00C92D01" w:rsidRDefault="00C92D01">
            <w:pPr>
              <w:pStyle w:val="FootnoteText"/>
            </w:pPr>
            <w:r>
              <w:t>Contains constant and structure definitions used throughout the system for analyzing basic transaction information.</w:t>
            </w:r>
          </w:p>
        </w:tc>
        <w:tc>
          <w:tcPr>
            <w:tcW w:w="1620" w:type="dxa"/>
          </w:tcPr>
          <w:p w14:paraId="251A7506" w14:textId="77777777" w:rsidR="00C92D01" w:rsidRDefault="00C92D01">
            <w:pPr>
              <w:jc w:val="both"/>
            </w:pPr>
            <w:r>
              <w:t>RTPBATCH</w:t>
            </w:r>
          </w:p>
        </w:tc>
      </w:tr>
      <w:tr w:rsidR="00C92D01" w14:paraId="040812B1" w14:textId="77777777">
        <w:trPr>
          <w:cantSplit/>
          <w:tblHeader/>
        </w:trPr>
        <w:tc>
          <w:tcPr>
            <w:tcW w:w="2628" w:type="dxa"/>
          </w:tcPr>
          <w:p w14:paraId="6B381694" w14:textId="77777777" w:rsidR="00C92D01" w:rsidRDefault="00C92D01">
            <w:pPr>
              <w:jc w:val="both"/>
            </w:pPr>
          </w:p>
        </w:tc>
        <w:tc>
          <w:tcPr>
            <w:tcW w:w="4500" w:type="dxa"/>
          </w:tcPr>
          <w:p w14:paraId="61C710B2" w14:textId="77777777" w:rsidR="00C92D01" w:rsidRDefault="00C92D01">
            <w:pPr>
              <w:jc w:val="both"/>
            </w:pPr>
          </w:p>
        </w:tc>
        <w:tc>
          <w:tcPr>
            <w:tcW w:w="1620" w:type="dxa"/>
          </w:tcPr>
          <w:p w14:paraId="2CD860D8" w14:textId="77777777" w:rsidR="00C92D01" w:rsidRDefault="00C92D01">
            <w:pPr>
              <w:jc w:val="both"/>
            </w:pPr>
          </w:p>
        </w:tc>
      </w:tr>
      <w:tr w:rsidR="00C92D01" w14:paraId="54F8D785" w14:textId="77777777">
        <w:trPr>
          <w:cantSplit/>
          <w:tblHeader/>
        </w:trPr>
        <w:tc>
          <w:tcPr>
            <w:tcW w:w="2628" w:type="dxa"/>
          </w:tcPr>
          <w:p w14:paraId="44C1CA12" w14:textId="77777777" w:rsidR="00C92D01" w:rsidRDefault="00C92D01">
            <w:pPr>
              <w:jc w:val="both"/>
            </w:pPr>
          </w:p>
        </w:tc>
        <w:tc>
          <w:tcPr>
            <w:tcW w:w="4500" w:type="dxa"/>
          </w:tcPr>
          <w:p w14:paraId="5971F01A" w14:textId="77777777" w:rsidR="00C92D01" w:rsidRDefault="00C92D01">
            <w:pPr>
              <w:jc w:val="both"/>
            </w:pPr>
          </w:p>
        </w:tc>
        <w:tc>
          <w:tcPr>
            <w:tcW w:w="1620" w:type="dxa"/>
          </w:tcPr>
          <w:p w14:paraId="0314EDF1" w14:textId="77777777" w:rsidR="00C92D01" w:rsidRDefault="00C92D01">
            <w:pPr>
              <w:jc w:val="both"/>
            </w:pPr>
          </w:p>
        </w:tc>
      </w:tr>
      <w:tr w:rsidR="00C92D01" w14:paraId="6B555FB4" w14:textId="77777777">
        <w:trPr>
          <w:cantSplit/>
          <w:tblHeader/>
        </w:trPr>
        <w:tc>
          <w:tcPr>
            <w:tcW w:w="2628" w:type="dxa"/>
          </w:tcPr>
          <w:p w14:paraId="6970E029" w14:textId="77777777" w:rsidR="00C92D01" w:rsidRDefault="00C92D01">
            <w:pPr>
              <w:jc w:val="both"/>
            </w:pPr>
          </w:p>
        </w:tc>
        <w:tc>
          <w:tcPr>
            <w:tcW w:w="4500" w:type="dxa"/>
          </w:tcPr>
          <w:p w14:paraId="2A546361" w14:textId="77777777" w:rsidR="00C92D01" w:rsidRDefault="00C92D01">
            <w:pPr>
              <w:jc w:val="both"/>
            </w:pPr>
          </w:p>
        </w:tc>
        <w:tc>
          <w:tcPr>
            <w:tcW w:w="1620" w:type="dxa"/>
          </w:tcPr>
          <w:p w14:paraId="02755BF4" w14:textId="77777777" w:rsidR="00C92D01" w:rsidRDefault="00C92D01">
            <w:pPr>
              <w:jc w:val="both"/>
            </w:pPr>
          </w:p>
        </w:tc>
      </w:tr>
      <w:tr w:rsidR="00C92D01" w14:paraId="5E72F881" w14:textId="77777777">
        <w:trPr>
          <w:cantSplit/>
          <w:tblHeader/>
        </w:trPr>
        <w:tc>
          <w:tcPr>
            <w:tcW w:w="2628" w:type="dxa"/>
          </w:tcPr>
          <w:p w14:paraId="454561D9" w14:textId="77777777" w:rsidR="00C92D01" w:rsidRDefault="00C92D01">
            <w:pPr>
              <w:jc w:val="both"/>
            </w:pPr>
          </w:p>
        </w:tc>
        <w:tc>
          <w:tcPr>
            <w:tcW w:w="4500" w:type="dxa"/>
          </w:tcPr>
          <w:p w14:paraId="11C78A24" w14:textId="77777777" w:rsidR="00C92D01" w:rsidRDefault="00C92D01">
            <w:pPr>
              <w:jc w:val="both"/>
            </w:pPr>
          </w:p>
        </w:tc>
        <w:tc>
          <w:tcPr>
            <w:tcW w:w="1620" w:type="dxa"/>
          </w:tcPr>
          <w:p w14:paraId="2F0B456B" w14:textId="77777777" w:rsidR="00C92D01" w:rsidRDefault="00C92D01">
            <w:pPr>
              <w:jc w:val="both"/>
            </w:pPr>
          </w:p>
        </w:tc>
      </w:tr>
      <w:tr w:rsidR="00C92D01" w14:paraId="063437C6" w14:textId="77777777">
        <w:trPr>
          <w:cantSplit/>
          <w:tblHeader/>
        </w:trPr>
        <w:tc>
          <w:tcPr>
            <w:tcW w:w="2628" w:type="dxa"/>
          </w:tcPr>
          <w:p w14:paraId="7BB45682" w14:textId="77777777" w:rsidR="00C92D01" w:rsidRDefault="00C92D01">
            <w:pPr>
              <w:jc w:val="both"/>
            </w:pPr>
          </w:p>
        </w:tc>
        <w:tc>
          <w:tcPr>
            <w:tcW w:w="4500" w:type="dxa"/>
          </w:tcPr>
          <w:p w14:paraId="5067BDC6" w14:textId="77777777" w:rsidR="00C92D01" w:rsidRDefault="00C92D01">
            <w:pPr>
              <w:jc w:val="both"/>
            </w:pPr>
          </w:p>
        </w:tc>
        <w:tc>
          <w:tcPr>
            <w:tcW w:w="1620" w:type="dxa"/>
          </w:tcPr>
          <w:p w14:paraId="36E83B35" w14:textId="77777777" w:rsidR="00C92D01" w:rsidRDefault="00C92D01">
            <w:pPr>
              <w:jc w:val="both"/>
            </w:pPr>
          </w:p>
        </w:tc>
      </w:tr>
    </w:tbl>
    <w:p w14:paraId="1C4C6067" w14:textId="77777777" w:rsidR="00C92D01" w:rsidRDefault="00C92D01">
      <w:pPr>
        <w:jc w:val="both"/>
      </w:pPr>
    </w:p>
    <w:p w14:paraId="391B0F1C" w14:textId="77777777" w:rsidR="00C92D01" w:rsidRDefault="00C92D01">
      <w:pPr>
        <w:pStyle w:val="Heading2"/>
      </w:pPr>
      <w:bookmarkStart w:id="178" w:name="_Toc179173372"/>
      <w:r>
        <w:t>Source Code – Database Modules</w:t>
      </w:r>
      <w:bookmarkEnd w:id="178"/>
    </w:p>
    <w:p w14:paraId="5E1F67C8" w14:textId="77777777"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628"/>
        <w:gridCol w:w="4500"/>
        <w:gridCol w:w="1620"/>
      </w:tblGrid>
      <w:tr w:rsidR="00C92D01" w14:paraId="474348A1" w14:textId="77777777">
        <w:trPr>
          <w:cantSplit/>
          <w:tblHeader/>
        </w:trPr>
        <w:tc>
          <w:tcPr>
            <w:tcW w:w="2628" w:type="dxa"/>
            <w:shd w:val="solid" w:color="000080" w:fill="FFFFFF"/>
          </w:tcPr>
          <w:p w14:paraId="75DD4FDA" w14:textId="77777777" w:rsidR="00C92D01" w:rsidRDefault="00C92D01">
            <w:pPr>
              <w:jc w:val="both"/>
              <w:rPr>
                <w:b/>
                <w:color w:val="FFFFFF"/>
              </w:rPr>
            </w:pPr>
            <w:r>
              <w:rPr>
                <w:b/>
                <w:color w:val="FFFFFF"/>
              </w:rPr>
              <w:t>Filename</w:t>
            </w:r>
          </w:p>
        </w:tc>
        <w:tc>
          <w:tcPr>
            <w:tcW w:w="4500" w:type="dxa"/>
            <w:shd w:val="solid" w:color="000080" w:fill="FFFFFF"/>
          </w:tcPr>
          <w:p w14:paraId="464D4320" w14:textId="77777777" w:rsidR="00C92D01" w:rsidRDefault="00C92D01">
            <w:pPr>
              <w:jc w:val="both"/>
              <w:rPr>
                <w:b/>
                <w:color w:val="FFFFFF"/>
              </w:rPr>
            </w:pPr>
            <w:r>
              <w:rPr>
                <w:b/>
                <w:color w:val="FFFFFF"/>
              </w:rPr>
              <w:t>Description</w:t>
            </w:r>
          </w:p>
        </w:tc>
        <w:tc>
          <w:tcPr>
            <w:tcW w:w="1620" w:type="dxa"/>
            <w:shd w:val="solid" w:color="000080" w:fill="FFFFFF"/>
          </w:tcPr>
          <w:p w14:paraId="1D14EFE1" w14:textId="77777777" w:rsidR="00C92D01" w:rsidRDefault="00C92D01">
            <w:pPr>
              <w:jc w:val="both"/>
              <w:rPr>
                <w:b/>
                <w:color w:val="FFFFFF"/>
              </w:rPr>
            </w:pPr>
            <w:r>
              <w:rPr>
                <w:b/>
                <w:color w:val="FFFFFF"/>
              </w:rPr>
              <w:t>Used In</w:t>
            </w:r>
          </w:p>
        </w:tc>
      </w:tr>
      <w:tr w:rsidR="00C92D01" w14:paraId="483545EB" w14:textId="77777777">
        <w:trPr>
          <w:cantSplit/>
          <w:tblHeader/>
        </w:trPr>
        <w:tc>
          <w:tcPr>
            <w:tcW w:w="2628" w:type="dxa"/>
          </w:tcPr>
          <w:p w14:paraId="7B4623AC" w14:textId="77777777" w:rsidR="00C92D01" w:rsidRDefault="00C92D01">
            <w:pPr>
              <w:jc w:val="both"/>
            </w:pPr>
            <w:r>
              <w:t>RTPCFGHOST.h</w:t>
            </w:r>
          </w:p>
        </w:tc>
        <w:tc>
          <w:tcPr>
            <w:tcW w:w="4500" w:type="dxa"/>
          </w:tcPr>
          <w:p w14:paraId="4CD37FDC" w14:textId="77777777" w:rsidR="00C92D01" w:rsidRDefault="00C92D01">
            <w:pPr>
              <w:jc w:val="both"/>
            </w:pPr>
            <w:r>
              <w:t xml:space="preserve">Contains the class and constant definitions used for accessing the host configuration information in the Oracle database. </w:t>
            </w:r>
          </w:p>
        </w:tc>
        <w:tc>
          <w:tcPr>
            <w:tcW w:w="1620" w:type="dxa"/>
          </w:tcPr>
          <w:p w14:paraId="68DCF6DB" w14:textId="77777777" w:rsidR="00C92D01" w:rsidRDefault="00C92D01">
            <w:pPr>
              <w:jc w:val="both"/>
            </w:pPr>
            <w:r>
              <w:t>RTPINIT</w:t>
            </w:r>
          </w:p>
          <w:p w14:paraId="7FF72AE3" w14:textId="77777777" w:rsidR="00C92D01" w:rsidRDefault="00C92D01">
            <w:pPr>
              <w:jc w:val="both"/>
            </w:pPr>
            <w:r>
              <w:t>RTPDTRAN</w:t>
            </w:r>
          </w:p>
        </w:tc>
      </w:tr>
      <w:tr w:rsidR="00C92D01" w14:paraId="7C702FC4" w14:textId="77777777">
        <w:trPr>
          <w:cantSplit/>
          <w:tblHeader/>
        </w:trPr>
        <w:tc>
          <w:tcPr>
            <w:tcW w:w="2628" w:type="dxa"/>
          </w:tcPr>
          <w:p w14:paraId="3EC82129" w14:textId="77777777" w:rsidR="00C92D01" w:rsidRDefault="00C92D01">
            <w:pPr>
              <w:jc w:val="both"/>
            </w:pPr>
            <w:r>
              <w:t>RTPCFGHOST.cpp</w:t>
            </w:r>
          </w:p>
        </w:tc>
        <w:tc>
          <w:tcPr>
            <w:tcW w:w="4500" w:type="dxa"/>
          </w:tcPr>
          <w:p w14:paraId="1EAD051A" w14:textId="77777777" w:rsidR="00C92D01" w:rsidRDefault="00C92D01">
            <w:pPr>
              <w:jc w:val="both"/>
            </w:pPr>
            <w:r>
              <w:t>Contains the method source code used for accessing host configuration information in the Oracle database.</w:t>
            </w:r>
          </w:p>
        </w:tc>
        <w:tc>
          <w:tcPr>
            <w:tcW w:w="1620" w:type="dxa"/>
          </w:tcPr>
          <w:p w14:paraId="6EA97CCD" w14:textId="77777777" w:rsidR="00C92D01" w:rsidRDefault="00C92D01">
            <w:pPr>
              <w:jc w:val="both"/>
            </w:pPr>
            <w:r>
              <w:t>RTPINIT</w:t>
            </w:r>
          </w:p>
          <w:p w14:paraId="7725B3D0" w14:textId="77777777" w:rsidR="00C92D01" w:rsidRDefault="00C92D01">
            <w:pPr>
              <w:jc w:val="both"/>
            </w:pPr>
            <w:r>
              <w:t>RTPDTRAN</w:t>
            </w:r>
          </w:p>
        </w:tc>
      </w:tr>
      <w:tr w:rsidR="00C92D01" w14:paraId="63F401A9" w14:textId="77777777">
        <w:trPr>
          <w:cantSplit/>
          <w:tblHeader/>
        </w:trPr>
        <w:tc>
          <w:tcPr>
            <w:tcW w:w="2628" w:type="dxa"/>
          </w:tcPr>
          <w:p w14:paraId="76E5601F" w14:textId="77777777" w:rsidR="00C92D01" w:rsidRDefault="00C92D01">
            <w:pPr>
              <w:jc w:val="both"/>
            </w:pPr>
            <w:r>
              <w:t>RTPCFGLOCATION.h</w:t>
            </w:r>
          </w:p>
        </w:tc>
        <w:tc>
          <w:tcPr>
            <w:tcW w:w="4500" w:type="dxa"/>
          </w:tcPr>
          <w:p w14:paraId="58A57115" w14:textId="77777777" w:rsidR="00C92D01" w:rsidRDefault="00C92D01">
            <w:pPr>
              <w:jc w:val="both"/>
            </w:pPr>
            <w:r>
              <w:t xml:space="preserve">Contains the class and constant definitions used for accessing the location configuration information in the Oracle database. </w:t>
            </w:r>
          </w:p>
        </w:tc>
        <w:tc>
          <w:tcPr>
            <w:tcW w:w="1620" w:type="dxa"/>
          </w:tcPr>
          <w:p w14:paraId="5DF01B27" w14:textId="77777777" w:rsidR="00C92D01" w:rsidRDefault="00C92D01">
            <w:pPr>
              <w:jc w:val="both"/>
            </w:pPr>
            <w:r>
              <w:t>RTPINIT</w:t>
            </w:r>
          </w:p>
          <w:p w14:paraId="5F4E8FEB" w14:textId="77777777" w:rsidR="00C92D01" w:rsidRDefault="00C92D01">
            <w:pPr>
              <w:jc w:val="both"/>
            </w:pPr>
            <w:r>
              <w:t>RTPBATCH</w:t>
            </w:r>
          </w:p>
        </w:tc>
      </w:tr>
      <w:tr w:rsidR="00C92D01" w14:paraId="0E7AA042" w14:textId="77777777">
        <w:trPr>
          <w:cantSplit/>
          <w:tblHeader/>
        </w:trPr>
        <w:tc>
          <w:tcPr>
            <w:tcW w:w="2628" w:type="dxa"/>
          </w:tcPr>
          <w:p w14:paraId="22F0A1B0" w14:textId="77777777" w:rsidR="00C92D01" w:rsidRDefault="00C92D01">
            <w:pPr>
              <w:jc w:val="both"/>
            </w:pPr>
            <w:r>
              <w:t>RTPCFGLOCATION.cpp</w:t>
            </w:r>
          </w:p>
        </w:tc>
        <w:tc>
          <w:tcPr>
            <w:tcW w:w="4500" w:type="dxa"/>
          </w:tcPr>
          <w:p w14:paraId="0477A8FE" w14:textId="77777777" w:rsidR="00C92D01" w:rsidRDefault="00C92D01">
            <w:pPr>
              <w:jc w:val="both"/>
            </w:pPr>
            <w:r>
              <w:t>Contains the method source code used for accessing location configuration information in the Oracle database.</w:t>
            </w:r>
          </w:p>
        </w:tc>
        <w:tc>
          <w:tcPr>
            <w:tcW w:w="1620" w:type="dxa"/>
          </w:tcPr>
          <w:p w14:paraId="7D9AD9C2" w14:textId="77777777" w:rsidR="00C92D01" w:rsidRDefault="00C92D01">
            <w:pPr>
              <w:jc w:val="both"/>
            </w:pPr>
            <w:r>
              <w:t>RTPINIT</w:t>
            </w:r>
          </w:p>
          <w:p w14:paraId="38A0DE3D" w14:textId="77777777" w:rsidR="00C92D01" w:rsidRDefault="00C92D01">
            <w:pPr>
              <w:jc w:val="both"/>
            </w:pPr>
            <w:r>
              <w:t>RTPBATCH</w:t>
            </w:r>
          </w:p>
        </w:tc>
      </w:tr>
      <w:tr w:rsidR="00C92D01" w14:paraId="7F06223F" w14:textId="77777777">
        <w:trPr>
          <w:cantSplit/>
          <w:tblHeader/>
        </w:trPr>
        <w:tc>
          <w:tcPr>
            <w:tcW w:w="2628" w:type="dxa"/>
          </w:tcPr>
          <w:p w14:paraId="1162AC24" w14:textId="77777777" w:rsidR="00C92D01" w:rsidRDefault="00C92D01">
            <w:pPr>
              <w:jc w:val="both"/>
            </w:pPr>
            <w:r>
              <w:t>RTPCFGINFORM.h</w:t>
            </w:r>
          </w:p>
        </w:tc>
        <w:tc>
          <w:tcPr>
            <w:tcW w:w="4500" w:type="dxa"/>
          </w:tcPr>
          <w:p w14:paraId="1172A258" w14:textId="77777777" w:rsidR="00C92D01" w:rsidRDefault="00C92D01">
            <w:pPr>
              <w:pStyle w:val="FootnoteText"/>
            </w:pPr>
            <w:r>
              <w:t>Contains the class and constant definitions used for accessing input format configuration information in the Oracle database except for the ITF_VERSION table.</w:t>
            </w:r>
          </w:p>
        </w:tc>
        <w:tc>
          <w:tcPr>
            <w:tcW w:w="1620" w:type="dxa"/>
          </w:tcPr>
          <w:p w14:paraId="75CAC575" w14:textId="77777777" w:rsidR="00C92D01" w:rsidRDefault="00C92D01">
            <w:pPr>
              <w:jc w:val="both"/>
            </w:pPr>
            <w:r>
              <w:t>RTPINIT</w:t>
            </w:r>
          </w:p>
        </w:tc>
      </w:tr>
      <w:tr w:rsidR="00C92D01" w14:paraId="36F9C0A1" w14:textId="77777777">
        <w:trPr>
          <w:cantSplit/>
          <w:tblHeader/>
        </w:trPr>
        <w:tc>
          <w:tcPr>
            <w:tcW w:w="2628" w:type="dxa"/>
          </w:tcPr>
          <w:p w14:paraId="295CB7C2" w14:textId="77777777" w:rsidR="00C92D01" w:rsidRDefault="00C92D01">
            <w:pPr>
              <w:jc w:val="both"/>
            </w:pPr>
            <w:r>
              <w:t>RTPCFGINFORM.cpp</w:t>
            </w:r>
          </w:p>
        </w:tc>
        <w:tc>
          <w:tcPr>
            <w:tcW w:w="4500" w:type="dxa"/>
          </w:tcPr>
          <w:p w14:paraId="65026477" w14:textId="77777777" w:rsidR="00C92D01" w:rsidRDefault="00C92D01">
            <w:pPr>
              <w:pStyle w:val="FootnoteText"/>
            </w:pPr>
            <w:r>
              <w:t>Contains the method source code used for accessing input format configuration information in the Oracle database except for the ITF_VERSION table.</w:t>
            </w:r>
          </w:p>
        </w:tc>
        <w:tc>
          <w:tcPr>
            <w:tcW w:w="1620" w:type="dxa"/>
          </w:tcPr>
          <w:p w14:paraId="27D52504" w14:textId="77777777" w:rsidR="00C92D01" w:rsidRDefault="00C92D01">
            <w:pPr>
              <w:jc w:val="both"/>
            </w:pPr>
            <w:r>
              <w:t>RTPINIT</w:t>
            </w:r>
          </w:p>
        </w:tc>
      </w:tr>
      <w:tr w:rsidR="00C92D01" w14:paraId="71016949" w14:textId="77777777">
        <w:trPr>
          <w:cantSplit/>
          <w:tblHeader/>
        </w:trPr>
        <w:tc>
          <w:tcPr>
            <w:tcW w:w="2628" w:type="dxa"/>
          </w:tcPr>
          <w:p w14:paraId="265FA07B" w14:textId="77777777" w:rsidR="00C92D01" w:rsidRDefault="00C92D01">
            <w:pPr>
              <w:jc w:val="both"/>
            </w:pPr>
            <w:r>
              <w:lastRenderedPageBreak/>
              <w:t>RTPCFGINFORMVER.h</w:t>
            </w:r>
          </w:p>
        </w:tc>
        <w:tc>
          <w:tcPr>
            <w:tcW w:w="4500" w:type="dxa"/>
          </w:tcPr>
          <w:p w14:paraId="3D9C46CE" w14:textId="77777777" w:rsidR="00C92D01" w:rsidRDefault="00C92D01">
            <w:pPr>
              <w:pStyle w:val="FootnoteText"/>
            </w:pPr>
            <w:r>
              <w:t>Contains the class and constant definitions used for accessing input format version configuration information in the Oracle database.</w:t>
            </w:r>
          </w:p>
        </w:tc>
        <w:tc>
          <w:tcPr>
            <w:tcW w:w="1620" w:type="dxa"/>
          </w:tcPr>
          <w:p w14:paraId="2F55288D" w14:textId="77777777" w:rsidR="00C92D01" w:rsidRDefault="00C92D01">
            <w:pPr>
              <w:jc w:val="both"/>
            </w:pPr>
            <w:r>
              <w:t>RTPINIT</w:t>
            </w:r>
          </w:p>
        </w:tc>
      </w:tr>
      <w:tr w:rsidR="00C92D01" w14:paraId="5CB72B9B" w14:textId="77777777">
        <w:trPr>
          <w:cantSplit/>
          <w:tblHeader/>
        </w:trPr>
        <w:tc>
          <w:tcPr>
            <w:tcW w:w="2628" w:type="dxa"/>
          </w:tcPr>
          <w:p w14:paraId="5E30FAF9" w14:textId="77777777" w:rsidR="00C92D01" w:rsidRDefault="00C92D01">
            <w:pPr>
              <w:jc w:val="both"/>
            </w:pPr>
            <w:r>
              <w:t>RTPCFGINFORMVER.cpp</w:t>
            </w:r>
          </w:p>
        </w:tc>
        <w:tc>
          <w:tcPr>
            <w:tcW w:w="4500" w:type="dxa"/>
          </w:tcPr>
          <w:p w14:paraId="1818FA33" w14:textId="77777777" w:rsidR="00C92D01" w:rsidRDefault="00C92D01">
            <w:pPr>
              <w:pStyle w:val="FootnoteText"/>
            </w:pPr>
            <w:r>
              <w:t>Contains the method source code used for accessing input format version configuration information in the Oracle database.</w:t>
            </w:r>
          </w:p>
        </w:tc>
        <w:tc>
          <w:tcPr>
            <w:tcW w:w="1620" w:type="dxa"/>
          </w:tcPr>
          <w:p w14:paraId="114344E8" w14:textId="77777777" w:rsidR="00C92D01" w:rsidRDefault="00C92D01">
            <w:pPr>
              <w:jc w:val="both"/>
            </w:pPr>
            <w:r>
              <w:t>RTPINIT</w:t>
            </w:r>
          </w:p>
        </w:tc>
      </w:tr>
      <w:tr w:rsidR="00C92D01" w14:paraId="007B474B" w14:textId="77777777">
        <w:trPr>
          <w:cantSplit/>
          <w:tblHeader/>
        </w:trPr>
        <w:tc>
          <w:tcPr>
            <w:tcW w:w="2628" w:type="dxa"/>
          </w:tcPr>
          <w:p w14:paraId="7A10C367" w14:textId="77777777" w:rsidR="00C92D01" w:rsidRDefault="00C92D01">
            <w:pPr>
              <w:jc w:val="both"/>
            </w:pPr>
            <w:r>
              <w:t>RTPDBLOPS.h</w:t>
            </w:r>
          </w:p>
        </w:tc>
        <w:tc>
          <w:tcPr>
            <w:tcW w:w="4500" w:type="dxa"/>
          </w:tcPr>
          <w:p w14:paraId="70254E69" w14:textId="77777777" w:rsidR="00C92D01" w:rsidRDefault="00C92D01">
            <w:pPr>
              <w:pStyle w:val="FootnoteText"/>
            </w:pPr>
            <w:r>
              <w:t>Contains the class and constant definitions used for accessing and updating the operational log tables.</w:t>
            </w:r>
          </w:p>
        </w:tc>
        <w:tc>
          <w:tcPr>
            <w:tcW w:w="1620" w:type="dxa"/>
          </w:tcPr>
          <w:p w14:paraId="623E060F" w14:textId="77777777" w:rsidR="00C92D01" w:rsidRDefault="00C92D01">
            <w:pPr>
              <w:jc w:val="both"/>
            </w:pPr>
            <w:r>
              <w:t>RTPBATCH</w:t>
            </w:r>
          </w:p>
        </w:tc>
      </w:tr>
      <w:tr w:rsidR="00C92D01" w14:paraId="1EA1843A" w14:textId="77777777">
        <w:trPr>
          <w:cantSplit/>
          <w:tblHeader/>
        </w:trPr>
        <w:tc>
          <w:tcPr>
            <w:tcW w:w="2628" w:type="dxa"/>
          </w:tcPr>
          <w:p w14:paraId="146AB38F" w14:textId="77777777" w:rsidR="00C92D01" w:rsidRDefault="00C92D01">
            <w:pPr>
              <w:jc w:val="both"/>
            </w:pPr>
            <w:r>
              <w:t>RTPDBLOPS.cpp</w:t>
            </w:r>
          </w:p>
        </w:tc>
        <w:tc>
          <w:tcPr>
            <w:tcW w:w="4500" w:type="dxa"/>
          </w:tcPr>
          <w:p w14:paraId="5C7727FA" w14:textId="77777777" w:rsidR="00C92D01" w:rsidRDefault="00C92D01">
            <w:pPr>
              <w:pStyle w:val="FootnoteText"/>
            </w:pPr>
            <w:r>
              <w:t>Contains the method source code used for accessing and updating the operational log tables.</w:t>
            </w:r>
          </w:p>
        </w:tc>
        <w:tc>
          <w:tcPr>
            <w:tcW w:w="1620" w:type="dxa"/>
          </w:tcPr>
          <w:p w14:paraId="62457B8C" w14:textId="77777777" w:rsidR="00C92D01" w:rsidRDefault="00C92D01">
            <w:pPr>
              <w:jc w:val="both"/>
            </w:pPr>
            <w:r>
              <w:t>RTPBATCH</w:t>
            </w:r>
          </w:p>
        </w:tc>
      </w:tr>
      <w:tr w:rsidR="00C92D01" w14:paraId="6473BC6A" w14:textId="77777777">
        <w:trPr>
          <w:cantSplit/>
          <w:tblHeader/>
        </w:trPr>
        <w:tc>
          <w:tcPr>
            <w:tcW w:w="2628" w:type="dxa"/>
          </w:tcPr>
          <w:p w14:paraId="355A5ACB" w14:textId="77777777" w:rsidR="00C92D01" w:rsidRDefault="00C92D01">
            <w:pPr>
              <w:jc w:val="both"/>
            </w:pPr>
          </w:p>
        </w:tc>
        <w:tc>
          <w:tcPr>
            <w:tcW w:w="4500" w:type="dxa"/>
          </w:tcPr>
          <w:p w14:paraId="665A00A6" w14:textId="77777777" w:rsidR="00C92D01" w:rsidRDefault="00C92D01">
            <w:pPr>
              <w:pStyle w:val="FootnoteText"/>
            </w:pPr>
          </w:p>
        </w:tc>
        <w:tc>
          <w:tcPr>
            <w:tcW w:w="1620" w:type="dxa"/>
          </w:tcPr>
          <w:p w14:paraId="25D7D784" w14:textId="77777777" w:rsidR="00C92D01" w:rsidRDefault="00C92D01">
            <w:pPr>
              <w:jc w:val="both"/>
            </w:pPr>
          </w:p>
        </w:tc>
      </w:tr>
      <w:tr w:rsidR="00C92D01" w14:paraId="1982E896" w14:textId="77777777">
        <w:trPr>
          <w:cantSplit/>
          <w:tblHeader/>
        </w:trPr>
        <w:tc>
          <w:tcPr>
            <w:tcW w:w="2628" w:type="dxa"/>
          </w:tcPr>
          <w:p w14:paraId="47102A11" w14:textId="77777777" w:rsidR="00C92D01" w:rsidRDefault="00C92D01">
            <w:pPr>
              <w:jc w:val="both"/>
            </w:pPr>
          </w:p>
        </w:tc>
        <w:tc>
          <w:tcPr>
            <w:tcW w:w="4500" w:type="dxa"/>
          </w:tcPr>
          <w:p w14:paraId="522A95CE" w14:textId="77777777" w:rsidR="00C92D01" w:rsidRDefault="00C92D01">
            <w:pPr>
              <w:pStyle w:val="FootnoteText"/>
            </w:pPr>
          </w:p>
        </w:tc>
        <w:tc>
          <w:tcPr>
            <w:tcW w:w="1620" w:type="dxa"/>
          </w:tcPr>
          <w:p w14:paraId="46C1F28D" w14:textId="77777777" w:rsidR="00C92D01" w:rsidRDefault="00C92D01">
            <w:pPr>
              <w:jc w:val="both"/>
            </w:pPr>
          </w:p>
        </w:tc>
      </w:tr>
      <w:tr w:rsidR="00C92D01" w14:paraId="7FE24B2D" w14:textId="77777777">
        <w:trPr>
          <w:cantSplit/>
          <w:tblHeader/>
        </w:trPr>
        <w:tc>
          <w:tcPr>
            <w:tcW w:w="2628" w:type="dxa"/>
          </w:tcPr>
          <w:p w14:paraId="4E218268" w14:textId="77777777" w:rsidR="00C92D01" w:rsidRDefault="00C92D01">
            <w:pPr>
              <w:jc w:val="both"/>
            </w:pPr>
          </w:p>
        </w:tc>
        <w:tc>
          <w:tcPr>
            <w:tcW w:w="4500" w:type="dxa"/>
          </w:tcPr>
          <w:p w14:paraId="7694A74B" w14:textId="77777777" w:rsidR="00C92D01" w:rsidRDefault="00C92D01">
            <w:pPr>
              <w:pStyle w:val="FootnoteText"/>
            </w:pPr>
          </w:p>
        </w:tc>
        <w:tc>
          <w:tcPr>
            <w:tcW w:w="1620" w:type="dxa"/>
          </w:tcPr>
          <w:p w14:paraId="3FE2EE71" w14:textId="77777777" w:rsidR="00C92D01" w:rsidRDefault="00C92D01">
            <w:pPr>
              <w:jc w:val="both"/>
            </w:pPr>
          </w:p>
        </w:tc>
      </w:tr>
      <w:tr w:rsidR="00C92D01" w14:paraId="596E2F22" w14:textId="77777777">
        <w:trPr>
          <w:cantSplit/>
          <w:tblHeader/>
        </w:trPr>
        <w:tc>
          <w:tcPr>
            <w:tcW w:w="2628" w:type="dxa"/>
          </w:tcPr>
          <w:p w14:paraId="276AED4B" w14:textId="77777777" w:rsidR="00C92D01" w:rsidRDefault="00C92D01">
            <w:pPr>
              <w:jc w:val="both"/>
            </w:pPr>
          </w:p>
        </w:tc>
        <w:tc>
          <w:tcPr>
            <w:tcW w:w="4500" w:type="dxa"/>
          </w:tcPr>
          <w:p w14:paraId="4C1E181C" w14:textId="77777777" w:rsidR="00C92D01" w:rsidRDefault="00C92D01">
            <w:pPr>
              <w:pStyle w:val="FootnoteText"/>
            </w:pPr>
          </w:p>
        </w:tc>
        <w:tc>
          <w:tcPr>
            <w:tcW w:w="1620" w:type="dxa"/>
          </w:tcPr>
          <w:p w14:paraId="398FB70D" w14:textId="77777777" w:rsidR="00C92D01" w:rsidRDefault="00C92D01">
            <w:pPr>
              <w:jc w:val="both"/>
            </w:pPr>
          </w:p>
        </w:tc>
      </w:tr>
      <w:tr w:rsidR="00C92D01" w14:paraId="4B5848D7" w14:textId="77777777">
        <w:trPr>
          <w:cantSplit/>
          <w:tblHeader/>
        </w:trPr>
        <w:tc>
          <w:tcPr>
            <w:tcW w:w="2628" w:type="dxa"/>
          </w:tcPr>
          <w:p w14:paraId="73131B24" w14:textId="77777777" w:rsidR="00C92D01" w:rsidRDefault="00C92D01">
            <w:pPr>
              <w:jc w:val="both"/>
            </w:pPr>
          </w:p>
        </w:tc>
        <w:tc>
          <w:tcPr>
            <w:tcW w:w="4500" w:type="dxa"/>
          </w:tcPr>
          <w:p w14:paraId="3F053495" w14:textId="77777777" w:rsidR="00C92D01" w:rsidRDefault="00C92D01">
            <w:pPr>
              <w:pStyle w:val="FootnoteText"/>
            </w:pPr>
          </w:p>
        </w:tc>
        <w:tc>
          <w:tcPr>
            <w:tcW w:w="1620" w:type="dxa"/>
          </w:tcPr>
          <w:p w14:paraId="45BEFF63" w14:textId="77777777" w:rsidR="00C92D01" w:rsidRDefault="00C92D01">
            <w:pPr>
              <w:jc w:val="both"/>
            </w:pPr>
          </w:p>
        </w:tc>
      </w:tr>
      <w:tr w:rsidR="00C92D01" w14:paraId="4BF0E6CD" w14:textId="77777777">
        <w:trPr>
          <w:cantSplit/>
          <w:tblHeader/>
        </w:trPr>
        <w:tc>
          <w:tcPr>
            <w:tcW w:w="2628" w:type="dxa"/>
          </w:tcPr>
          <w:p w14:paraId="14EF2BB6" w14:textId="77777777" w:rsidR="00C92D01" w:rsidRDefault="00C92D01">
            <w:pPr>
              <w:jc w:val="both"/>
            </w:pPr>
          </w:p>
        </w:tc>
        <w:tc>
          <w:tcPr>
            <w:tcW w:w="4500" w:type="dxa"/>
          </w:tcPr>
          <w:p w14:paraId="366CA329" w14:textId="77777777" w:rsidR="00C92D01" w:rsidRDefault="00C92D01">
            <w:pPr>
              <w:pStyle w:val="FootnoteText"/>
            </w:pPr>
          </w:p>
        </w:tc>
        <w:tc>
          <w:tcPr>
            <w:tcW w:w="1620" w:type="dxa"/>
          </w:tcPr>
          <w:p w14:paraId="00BC1EA9" w14:textId="77777777" w:rsidR="00C92D01" w:rsidRDefault="00C92D01">
            <w:pPr>
              <w:jc w:val="both"/>
            </w:pPr>
          </w:p>
        </w:tc>
      </w:tr>
    </w:tbl>
    <w:p w14:paraId="73D32328" w14:textId="77777777" w:rsidR="00C92D01" w:rsidRDefault="00C92D01">
      <w:pPr>
        <w:jc w:val="both"/>
      </w:pPr>
    </w:p>
    <w:p w14:paraId="05F8B54A" w14:textId="77777777" w:rsidR="00C92D01" w:rsidRDefault="00C92D01">
      <w:pPr>
        <w:pStyle w:val="Heading2"/>
      </w:pPr>
      <w:bookmarkStart w:id="179" w:name="_Toc179173373"/>
      <w:r>
        <w:t>Code Generation</w:t>
      </w:r>
      <w:bookmarkEnd w:id="179"/>
    </w:p>
    <w:p w14:paraId="314F7FD2" w14:textId="77777777"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628"/>
        <w:gridCol w:w="4500"/>
        <w:gridCol w:w="1620"/>
      </w:tblGrid>
      <w:tr w:rsidR="00C92D01" w14:paraId="201589FC" w14:textId="77777777">
        <w:trPr>
          <w:cantSplit/>
          <w:tblHeader/>
        </w:trPr>
        <w:tc>
          <w:tcPr>
            <w:tcW w:w="2628" w:type="dxa"/>
            <w:shd w:val="solid" w:color="000080" w:fill="FFFFFF"/>
          </w:tcPr>
          <w:p w14:paraId="51E76E02" w14:textId="77777777" w:rsidR="00C92D01" w:rsidRDefault="00C92D01">
            <w:pPr>
              <w:jc w:val="both"/>
              <w:rPr>
                <w:b/>
                <w:color w:val="FFFFFF"/>
              </w:rPr>
            </w:pPr>
            <w:r>
              <w:rPr>
                <w:b/>
                <w:color w:val="FFFFFF"/>
              </w:rPr>
              <w:t>Filename</w:t>
            </w:r>
          </w:p>
        </w:tc>
        <w:tc>
          <w:tcPr>
            <w:tcW w:w="4500" w:type="dxa"/>
            <w:shd w:val="solid" w:color="000080" w:fill="FFFFFF"/>
          </w:tcPr>
          <w:p w14:paraId="367430F2" w14:textId="77777777" w:rsidR="00C92D01" w:rsidRDefault="00C92D01">
            <w:pPr>
              <w:jc w:val="both"/>
              <w:rPr>
                <w:b/>
                <w:color w:val="FFFFFF"/>
              </w:rPr>
            </w:pPr>
            <w:r>
              <w:rPr>
                <w:b/>
                <w:color w:val="FFFFFF"/>
              </w:rPr>
              <w:t>Description</w:t>
            </w:r>
          </w:p>
        </w:tc>
        <w:tc>
          <w:tcPr>
            <w:tcW w:w="1620" w:type="dxa"/>
            <w:shd w:val="solid" w:color="000080" w:fill="FFFFFF"/>
          </w:tcPr>
          <w:p w14:paraId="2286952C" w14:textId="77777777" w:rsidR="00C92D01" w:rsidRDefault="00C92D01">
            <w:pPr>
              <w:jc w:val="both"/>
              <w:rPr>
                <w:b/>
                <w:color w:val="FFFFFF"/>
              </w:rPr>
            </w:pPr>
            <w:r>
              <w:rPr>
                <w:b/>
                <w:color w:val="FFFFFF"/>
              </w:rPr>
              <w:t>Creates</w:t>
            </w:r>
          </w:p>
        </w:tc>
      </w:tr>
      <w:tr w:rsidR="00C92D01" w14:paraId="7DC3AC49" w14:textId="77777777">
        <w:trPr>
          <w:cantSplit/>
          <w:tblHeader/>
        </w:trPr>
        <w:tc>
          <w:tcPr>
            <w:tcW w:w="2628" w:type="dxa"/>
          </w:tcPr>
          <w:p w14:paraId="755B4995" w14:textId="77777777" w:rsidR="00C92D01" w:rsidRDefault="00C92D01">
            <w:pPr>
              <w:jc w:val="both"/>
            </w:pPr>
            <w:r>
              <w:t>UXRTPINIT.mak</w:t>
            </w:r>
          </w:p>
        </w:tc>
        <w:tc>
          <w:tcPr>
            <w:tcW w:w="4500" w:type="dxa"/>
          </w:tcPr>
          <w:p w14:paraId="4A22CC71" w14:textId="77777777" w:rsidR="00C92D01" w:rsidRDefault="00C92D01">
            <w:pPr>
              <w:pStyle w:val="FootnoteText"/>
            </w:pPr>
            <w:r>
              <w:t xml:space="preserve">Contains the make script that can be used on either Linux or HP-UX to generate the </w:t>
            </w:r>
            <w:r>
              <w:rPr>
                <w:i/>
                <w:iCs/>
              </w:rPr>
              <w:t>Daemon Initialization</w:t>
            </w:r>
            <w:r>
              <w:t xml:space="preserve"> program.</w:t>
            </w:r>
          </w:p>
        </w:tc>
        <w:tc>
          <w:tcPr>
            <w:tcW w:w="1620" w:type="dxa"/>
          </w:tcPr>
          <w:p w14:paraId="3409F9DF" w14:textId="77777777" w:rsidR="00C92D01" w:rsidRDefault="00C92D01">
            <w:pPr>
              <w:jc w:val="both"/>
            </w:pPr>
            <w:r>
              <w:t>RTPINIT</w:t>
            </w:r>
          </w:p>
        </w:tc>
      </w:tr>
      <w:tr w:rsidR="00C92D01" w14:paraId="63B3E3C6" w14:textId="77777777">
        <w:trPr>
          <w:cantSplit/>
          <w:tblHeader/>
        </w:trPr>
        <w:tc>
          <w:tcPr>
            <w:tcW w:w="2628" w:type="dxa"/>
          </w:tcPr>
          <w:p w14:paraId="56B56946" w14:textId="77777777" w:rsidR="00C92D01" w:rsidRDefault="00C92D01">
            <w:pPr>
              <w:jc w:val="both"/>
            </w:pPr>
            <w:r>
              <w:t>UXRTPDEBUG.mak</w:t>
            </w:r>
          </w:p>
        </w:tc>
        <w:tc>
          <w:tcPr>
            <w:tcW w:w="4500" w:type="dxa"/>
          </w:tcPr>
          <w:p w14:paraId="08948CE8" w14:textId="77777777" w:rsidR="00C92D01" w:rsidRDefault="00C92D01">
            <w:pPr>
              <w:pStyle w:val="FootnoteText"/>
            </w:pPr>
            <w:r>
              <w:t xml:space="preserve">Contains the make script that can be used on either Linux or HP-UX to generate the </w:t>
            </w:r>
            <w:r>
              <w:rPr>
                <w:i/>
                <w:iCs/>
              </w:rPr>
              <w:t>Debugging Tool</w:t>
            </w:r>
            <w:r>
              <w:t xml:space="preserve"> program.</w:t>
            </w:r>
          </w:p>
        </w:tc>
        <w:tc>
          <w:tcPr>
            <w:tcW w:w="1620" w:type="dxa"/>
          </w:tcPr>
          <w:p w14:paraId="45EE5807" w14:textId="77777777" w:rsidR="00C92D01" w:rsidRDefault="00C92D01">
            <w:pPr>
              <w:jc w:val="both"/>
            </w:pPr>
            <w:r>
              <w:t>RTPDEBUG</w:t>
            </w:r>
          </w:p>
        </w:tc>
      </w:tr>
      <w:tr w:rsidR="00C92D01" w14:paraId="6F22DD45" w14:textId="77777777">
        <w:trPr>
          <w:cantSplit/>
          <w:tblHeader/>
        </w:trPr>
        <w:tc>
          <w:tcPr>
            <w:tcW w:w="2628" w:type="dxa"/>
          </w:tcPr>
          <w:p w14:paraId="07361DF7" w14:textId="77777777" w:rsidR="00C92D01" w:rsidRDefault="00C92D01">
            <w:pPr>
              <w:jc w:val="both"/>
            </w:pPr>
            <w:r>
              <w:t>UXRTPBATCH.mak</w:t>
            </w:r>
          </w:p>
        </w:tc>
        <w:tc>
          <w:tcPr>
            <w:tcW w:w="4500" w:type="dxa"/>
          </w:tcPr>
          <w:p w14:paraId="422849F2" w14:textId="77777777" w:rsidR="00C92D01" w:rsidRDefault="00C92D01">
            <w:pPr>
              <w:pStyle w:val="FootnoteText"/>
            </w:pPr>
            <w:r>
              <w:t xml:space="preserve">Contains the make script that can be used on either Lunux or HP-UX to generate the </w:t>
            </w:r>
            <w:r>
              <w:rPr>
                <w:i/>
                <w:iCs/>
              </w:rPr>
              <w:t xml:space="preserve">Batch Transaction </w:t>
            </w:r>
            <w:r>
              <w:t>processing program.</w:t>
            </w:r>
          </w:p>
        </w:tc>
        <w:tc>
          <w:tcPr>
            <w:tcW w:w="1620" w:type="dxa"/>
          </w:tcPr>
          <w:p w14:paraId="1EA9B21E" w14:textId="77777777" w:rsidR="00C92D01" w:rsidRDefault="00C92D01">
            <w:pPr>
              <w:jc w:val="both"/>
            </w:pPr>
            <w:r>
              <w:t>RTPBATCH</w:t>
            </w:r>
          </w:p>
        </w:tc>
      </w:tr>
      <w:tr w:rsidR="00C92D01" w14:paraId="4A8BC548" w14:textId="77777777">
        <w:trPr>
          <w:cantSplit/>
          <w:tblHeader/>
        </w:trPr>
        <w:tc>
          <w:tcPr>
            <w:tcW w:w="2628" w:type="dxa"/>
          </w:tcPr>
          <w:p w14:paraId="278F9EFF" w14:textId="77777777" w:rsidR="00C92D01" w:rsidRDefault="00C92D01">
            <w:pPr>
              <w:jc w:val="both"/>
            </w:pPr>
          </w:p>
        </w:tc>
        <w:tc>
          <w:tcPr>
            <w:tcW w:w="4500" w:type="dxa"/>
          </w:tcPr>
          <w:p w14:paraId="4BD36B16" w14:textId="77777777" w:rsidR="00C92D01" w:rsidRDefault="00C92D01">
            <w:pPr>
              <w:pStyle w:val="FootnoteText"/>
            </w:pPr>
          </w:p>
        </w:tc>
        <w:tc>
          <w:tcPr>
            <w:tcW w:w="1620" w:type="dxa"/>
          </w:tcPr>
          <w:p w14:paraId="08C00BA7" w14:textId="77777777" w:rsidR="00C92D01" w:rsidRDefault="00C92D01">
            <w:pPr>
              <w:jc w:val="both"/>
            </w:pPr>
          </w:p>
        </w:tc>
      </w:tr>
      <w:tr w:rsidR="00C92D01" w14:paraId="14CF828E" w14:textId="77777777">
        <w:trPr>
          <w:cantSplit/>
          <w:tblHeader/>
        </w:trPr>
        <w:tc>
          <w:tcPr>
            <w:tcW w:w="2628" w:type="dxa"/>
          </w:tcPr>
          <w:p w14:paraId="6F1C3D29" w14:textId="77777777" w:rsidR="00C92D01" w:rsidRDefault="00C92D01">
            <w:pPr>
              <w:jc w:val="both"/>
            </w:pPr>
          </w:p>
        </w:tc>
        <w:tc>
          <w:tcPr>
            <w:tcW w:w="4500" w:type="dxa"/>
          </w:tcPr>
          <w:p w14:paraId="29633E37" w14:textId="77777777" w:rsidR="00C92D01" w:rsidRDefault="00C92D01">
            <w:pPr>
              <w:pStyle w:val="FootnoteText"/>
            </w:pPr>
          </w:p>
        </w:tc>
        <w:tc>
          <w:tcPr>
            <w:tcW w:w="1620" w:type="dxa"/>
          </w:tcPr>
          <w:p w14:paraId="5F56823F" w14:textId="77777777" w:rsidR="00C92D01" w:rsidRDefault="00C92D01">
            <w:pPr>
              <w:jc w:val="both"/>
            </w:pPr>
          </w:p>
        </w:tc>
      </w:tr>
      <w:tr w:rsidR="00C92D01" w14:paraId="402E1AD9" w14:textId="77777777">
        <w:trPr>
          <w:cantSplit/>
          <w:tblHeader/>
        </w:trPr>
        <w:tc>
          <w:tcPr>
            <w:tcW w:w="2628" w:type="dxa"/>
          </w:tcPr>
          <w:p w14:paraId="77D048FD" w14:textId="77777777" w:rsidR="00C92D01" w:rsidRDefault="00C92D01">
            <w:pPr>
              <w:jc w:val="both"/>
            </w:pPr>
          </w:p>
        </w:tc>
        <w:tc>
          <w:tcPr>
            <w:tcW w:w="4500" w:type="dxa"/>
          </w:tcPr>
          <w:p w14:paraId="0C8D1616" w14:textId="77777777" w:rsidR="00C92D01" w:rsidRDefault="00C92D01">
            <w:pPr>
              <w:pStyle w:val="FootnoteText"/>
            </w:pPr>
          </w:p>
        </w:tc>
        <w:tc>
          <w:tcPr>
            <w:tcW w:w="1620" w:type="dxa"/>
          </w:tcPr>
          <w:p w14:paraId="1B950D5B" w14:textId="77777777" w:rsidR="00C92D01" w:rsidRDefault="00C92D01">
            <w:pPr>
              <w:jc w:val="both"/>
            </w:pPr>
          </w:p>
        </w:tc>
      </w:tr>
    </w:tbl>
    <w:p w14:paraId="43C8D8EA" w14:textId="77777777" w:rsidR="00C92D01" w:rsidRDefault="00C92D01"/>
    <w:p w14:paraId="0B3659EF" w14:textId="77777777" w:rsidR="00C92D01" w:rsidRDefault="00C92D01">
      <w:pPr>
        <w:pStyle w:val="Heading1"/>
      </w:pPr>
      <w:r>
        <w:br w:type="page"/>
      </w:r>
      <w:bookmarkStart w:id="180" w:name="_Ref536095279"/>
      <w:bookmarkStart w:id="181" w:name="_Toc179173374"/>
      <w:r>
        <w:lastRenderedPageBreak/>
        <w:t>Error Definitions</w:t>
      </w:r>
      <w:bookmarkEnd w:id="180"/>
      <w:bookmarkEnd w:id="181"/>
    </w:p>
    <w:p w14:paraId="3F24DFE5" w14:textId="77777777" w:rsidR="00C92D01" w:rsidRDefault="00C92D01">
      <w:pPr>
        <w:rPr>
          <w:b/>
          <w:u w:val="single"/>
        </w:rPr>
      </w:pPr>
    </w:p>
    <w:p w14:paraId="04AE2545" w14:textId="77777777" w:rsidR="00C92D01" w:rsidRDefault="00C92D01">
      <w:pPr>
        <w:rPr>
          <w:b/>
          <w:u w:val="single"/>
        </w:rPr>
      </w:pPr>
      <w:r>
        <w:rPr>
          <w:b/>
          <w:u w:val="single"/>
        </w:rPr>
        <w:t>RTPINIT</w:t>
      </w:r>
    </w:p>
    <w:p w14:paraId="27D869B6" w14:textId="77777777" w:rsidR="00C92D01" w:rsidRDefault="00C92D01">
      <w:pPr>
        <w:rPr>
          <w:bCs/>
        </w:rPr>
      </w:pPr>
      <w:r>
        <w:rPr>
          <w:bCs/>
        </w:rPr>
        <w:t>RTP1022E:CINIDecode Class failed to allocate during daemon start.</w:t>
      </w:r>
    </w:p>
    <w:p w14:paraId="345C33F3" w14:textId="77777777" w:rsidR="00C92D01" w:rsidRDefault="00C92D01">
      <w:pPr>
        <w:rPr>
          <w:bCs/>
        </w:rPr>
      </w:pPr>
      <w:r>
        <w:rPr>
          <w:bCs/>
        </w:rPr>
        <w:t>RTP1023E:Error installing signal handler for “%s” in the daemon start up.</w:t>
      </w:r>
    </w:p>
    <w:p w14:paraId="5041BA08" w14:textId="77777777" w:rsidR="00C92D01" w:rsidRDefault="00C92D01">
      <w:pPr>
        <w:rPr>
          <w:bCs/>
        </w:rPr>
      </w:pPr>
      <w:r>
        <w:rPr>
          <w:bCs/>
        </w:rPr>
        <w:t>RTP1024E:SLEEP function call detected an unexpected error.</w:t>
      </w:r>
    </w:p>
    <w:p w14:paraId="048AAD0F" w14:textId="77777777" w:rsidR="00C92D01" w:rsidRDefault="00C92D01">
      <w:pPr>
        <w:rPr>
          <w:bCs/>
        </w:rPr>
      </w:pPr>
      <w:r>
        <w:rPr>
          <w:bCs/>
        </w:rPr>
        <w:t>RTP1025E:TIME-OUT waiting for daemon shutdown.</w:t>
      </w:r>
    </w:p>
    <w:p w14:paraId="571DDE5B" w14:textId="77777777" w:rsidR="00C92D01" w:rsidRDefault="00C92D01">
      <w:pPr>
        <w:rPr>
          <w:bCs/>
        </w:rPr>
      </w:pPr>
      <w:r>
        <w:rPr>
          <w:bCs/>
        </w:rPr>
        <w:t>RTP1026E:An error occurred changing the working directory (rc=%d).</w:t>
      </w:r>
    </w:p>
    <w:p w14:paraId="2FE834F5" w14:textId="77777777" w:rsidR="00C92D01" w:rsidRDefault="00C92D01">
      <w:pPr>
        <w:rPr>
          <w:bCs/>
        </w:rPr>
      </w:pPr>
      <w:r>
        <w:rPr>
          <w:bCs/>
        </w:rPr>
        <w:t xml:space="preserve">RTP1400E:Error forking the daemon task during start up (rc=%d).   </w:t>
      </w:r>
    </w:p>
    <w:p w14:paraId="7A44640E" w14:textId="77777777" w:rsidR="00C92D01" w:rsidRDefault="00C92D01">
      <w:pPr>
        <w:rPr>
          <w:bCs/>
        </w:rPr>
      </w:pPr>
      <w:r>
        <w:rPr>
          <w:bCs/>
        </w:rPr>
        <w:t>RTP1401E:Error forking the “%s” process (rc=%d).  Name of Process, errno</w:t>
      </w:r>
    </w:p>
    <w:p w14:paraId="2CBF711C" w14:textId="77777777" w:rsidR="00C92D01" w:rsidRDefault="00C92D01">
      <w:pPr>
        <w:rPr>
          <w:bCs/>
        </w:rPr>
      </w:pPr>
      <w:r>
        <w:rPr>
          <w:bCs/>
        </w:rPr>
        <w:t>RTP1402E:Unable to install signal handler “%s” (rc=%ld)  Signal ID    errno</w:t>
      </w:r>
    </w:p>
    <w:p w14:paraId="47631B1C" w14:textId="77777777" w:rsidR="00C92D01" w:rsidRDefault="00C92D01">
      <w:pPr>
        <w:rPr>
          <w:bCs/>
        </w:rPr>
      </w:pPr>
      <w:r>
        <w:rPr>
          <w:bCs/>
        </w:rPr>
        <w:t>RTP1403E:Error opening the STDOUT file “%s” (rc=%ld).    Filename, errno</w:t>
      </w:r>
    </w:p>
    <w:p w14:paraId="4013D624" w14:textId="77777777" w:rsidR="00C92D01" w:rsidRDefault="00C92D01">
      <w:pPr>
        <w:rPr>
          <w:bCs/>
        </w:rPr>
      </w:pPr>
      <w:r>
        <w:rPr>
          <w:bCs/>
        </w:rPr>
        <w:t>RTP1404E:Error writing to STDOUT file (rc=%ld).  Errno</w:t>
      </w:r>
    </w:p>
    <w:p w14:paraId="540AFC2B" w14:textId="77777777" w:rsidR="00C92D01" w:rsidRDefault="00C92D01">
      <w:pPr>
        <w:rPr>
          <w:bCs/>
        </w:rPr>
      </w:pPr>
      <w:r>
        <w:rPr>
          <w:bCs/>
        </w:rPr>
        <w:t>RTP1405W:Error forking additional child process \”%s\” (rc=%d).   name errno</w:t>
      </w:r>
    </w:p>
    <w:p w14:paraId="4478D656" w14:textId="77777777" w:rsidR="00C92D01" w:rsidRDefault="00C92D01">
      <w:pPr>
        <w:rPr>
          <w:bCs/>
        </w:rPr>
      </w:pPr>
      <w:r>
        <w:rPr>
          <w:bCs/>
        </w:rPr>
        <w:t>RTP1406W:Error setting signal mask for process fork (rc=%d).   errno</w:t>
      </w:r>
    </w:p>
    <w:p w14:paraId="6AC37D7A" w14:textId="77777777" w:rsidR="00C92D01" w:rsidRDefault="00C92D01">
      <w:pPr>
        <w:rPr>
          <w:bCs/>
        </w:rPr>
      </w:pPr>
      <w:r>
        <w:rPr>
          <w:bCs/>
        </w:rPr>
        <w:t>RTP1407W:Error resetting signal mask after process fork (rc=%d).   errno</w:t>
      </w:r>
    </w:p>
    <w:p w14:paraId="68B1A229" w14:textId="77777777" w:rsidR="00C92D01" w:rsidRDefault="00C92D01">
      <w:pPr>
        <w:rPr>
          <w:bCs/>
        </w:rPr>
      </w:pPr>
      <w:r>
        <w:rPr>
          <w:bCs/>
        </w:rPr>
        <w:t>RTP1408W:Error “unlink”ing file – file not removed (rc=%d).   errno</w:t>
      </w:r>
    </w:p>
    <w:p w14:paraId="01A6EDDE" w14:textId="77777777" w:rsidR="00C92D01" w:rsidRDefault="00C92D01">
      <w:pPr>
        <w:rPr>
          <w:bCs/>
        </w:rPr>
      </w:pPr>
      <w:r>
        <w:rPr>
          <w:bCs/>
        </w:rPr>
        <w:t>RTP1409E:Error getting file time information loading the directory (rc=%d)   errno</w:t>
      </w:r>
    </w:p>
    <w:p w14:paraId="7C00117F" w14:textId="77777777" w:rsidR="00C92D01" w:rsidRDefault="00C92D01">
      <w:pPr>
        <w:rPr>
          <w:bCs/>
        </w:rPr>
      </w:pPr>
      <w:r>
        <w:rPr>
          <w:bCs/>
        </w:rPr>
        <w:t>RTP1410E:Error allocating shared memory segment (size=%lu; rc=%ld).  Size, errno</w:t>
      </w:r>
    </w:p>
    <w:p w14:paraId="29AC29A7" w14:textId="77777777" w:rsidR="00C92D01" w:rsidRDefault="00C92D01">
      <w:pPr>
        <w:rPr>
          <w:bCs/>
        </w:rPr>
      </w:pPr>
      <w:r>
        <w:rPr>
          <w:bCs/>
        </w:rPr>
        <w:t>RTP1411E:Unable to attach to input format shared segment (rc=%ld).</w:t>
      </w:r>
    </w:p>
    <w:p w14:paraId="4CC6BC11" w14:textId="77777777" w:rsidR="00C92D01" w:rsidRDefault="00C92D01">
      <w:pPr>
        <w:rPr>
          <w:bCs/>
        </w:rPr>
      </w:pPr>
      <w:r>
        <w:rPr>
          <w:bCs/>
        </w:rPr>
        <w:t>RTP1412E:Unable to locate the database control binary file.</w:t>
      </w:r>
    </w:p>
    <w:p w14:paraId="7F29AE31" w14:textId="77777777" w:rsidR="00C92D01" w:rsidRDefault="00C92D01">
      <w:pPr>
        <w:rPr>
          <w:bCs/>
        </w:rPr>
      </w:pPr>
      <w:r>
        <w:rPr>
          <w:bCs/>
        </w:rPr>
        <w:t>RTP1413E:GETHOSTNAME failed in logging process(rc=%ld).</w:t>
      </w:r>
    </w:p>
    <w:p w14:paraId="7D0C7BB8" w14:textId="77777777" w:rsidR="00C92D01" w:rsidRDefault="00C92D01">
      <w:pPr>
        <w:rPr>
          <w:bCs/>
        </w:rPr>
      </w:pPr>
      <w:r>
        <w:rPr>
          <w:bCs/>
        </w:rPr>
        <w:t>RTP1414E:Failure “unlinking” aged bundling archive file (rc=%ld).</w:t>
      </w:r>
    </w:p>
    <w:p w14:paraId="62F32DAA" w14:textId="77777777" w:rsidR="00C92D01" w:rsidRDefault="00C92D01">
      <w:pPr>
        <w:rPr>
          <w:bCs/>
        </w:rPr>
      </w:pPr>
      <w:r>
        <w:rPr>
          <w:bCs/>
        </w:rPr>
        <w:t>RTP1415E:Error queuing DCD_TERMINATE command – will hard fail (rc=%ld).</w:t>
      </w:r>
    </w:p>
    <w:p w14:paraId="262BBB49" w14:textId="77777777" w:rsidR="00C92D01" w:rsidRDefault="00C92D01">
      <w:pPr>
        <w:rPr>
          <w:bCs/>
        </w:rPr>
      </w:pPr>
      <w:r>
        <w:rPr>
          <w:bCs/>
        </w:rPr>
        <w:t>RTP1416W:Invalid failure action code received on child termination (Code=%d).</w:t>
      </w:r>
    </w:p>
    <w:p w14:paraId="76BCA1E7" w14:textId="77777777" w:rsidR="00C92D01" w:rsidRDefault="00C92D01">
      <w:pPr>
        <w:rPr>
          <w:bCs/>
        </w:rPr>
      </w:pPr>
      <w:r>
        <w:rPr>
          <w:bCs/>
        </w:rPr>
        <w:t>RTP1417E:ERROR - Process “%s” has failed – daemon will continue limited operation.</w:t>
      </w:r>
    </w:p>
    <w:p w14:paraId="3D9C1893" w14:textId="77777777" w:rsidR="00C92D01" w:rsidRDefault="00C92D01">
      <w:pPr>
        <w:rPr>
          <w:bCs/>
        </w:rPr>
      </w:pPr>
      <w:r>
        <w:rPr>
          <w:bCs/>
        </w:rPr>
        <w:t>RTP1418E:Too many arguments associated with a task based process.</w:t>
      </w:r>
    </w:p>
    <w:p w14:paraId="28678A68" w14:textId="77777777" w:rsidR="00C92D01" w:rsidRDefault="00C92D01">
      <w:pPr>
        <w:rPr>
          <w:bCs/>
        </w:rPr>
      </w:pPr>
      <w:r>
        <w:rPr>
          <w:bCs/>
        </w:rPr>
        <w:t>RTP1419E:Restart attempts exceeded restart limit for process %s.</w:t>
      </w:r>
    </w:p>
    <w:p w14:paraId="27358ACE" w14:textId="77777777" w:rsidR="00C92D01" w:rsidRDefault="00C92D01">
      <w:pPr>
        <w:rPr>
          <w:bCs/>
        </w:rPr>
      </w:pPr>
      <w:r>
        <w:rPr>
          <w:bCs/>
        </w:rPr>
        <w:t>RTP1420E:Unable to locate process control record for %s.</w:t>
      </w:r>
    </w:p>
    <w:p w14:paraId="4C1ABE34" w14:textId="77777777" w:rsidR="00C92D01" w:rsidRDefault="00C92D01">
      <w:pPr>
        <w:rPr>
          <w:bCs/>
        </w:rPr>
      </w:pPr>
      <w:r>
        <w:rPr>
          <w:bCs/>
        </w:rPr>
        <w:t>RTP1421E:Process RESTART failed for %s.</w:t>
      </w:r>
    </w:p>
    <w:p w14:paraId="38FFA1AA" w14:textId="77777777" w:rsidR="00C92D01" w:rsidRDefault="00C92D01">
      <w:pPr>
        <w:rPr>
          <w:bCs/>
        </w:rPr>
      </w:pPr>
      <w:r>
        <w:rPr>
          <w:bCs/>
        </w:rPr>
        <w:t>RTP1422W:A failure occurred adjusting the process priority (errno=%ld).</w:t>
      </w:r>
    </w:p>
    <w:p w14:paraId="41E9C941" w14:textId="77777777" w:rsidR="00C92D01" w:rsidRDefault="00C92D01">
      <w:pPr>
        <w:rPr>
          <w:bCs/>
        </w:rPr>
      </w:pPr>
      <w:r>
        <w:rPr>
          <w:bCs/>
        </w:rPr>
        <w:t>RTP1423E:Active process limit exceeded for task %s.</w:t>
      </w:r>
    </w:p>
    <w:p w14:paraId="40DA9BEE" w14:textId="77777777" w:rsidR="00C92D01" w:rsidRDefault="00C92D01">
      <w:pPr>
        <w:rPr>
          <w:bCs/>
        </w:rPr>
      </w:pPr>
      <w:r>
        <w:rPr>
          <w:bCs/>
        </w:rPr>
        <w:t>RTP1424E:Error opening the task timer event control file (errno=%d): %s</w:t>
      </w:r>
    </w:p>
    <w:p w14:paraId="1D9CC0B8" w14:textId="77777777" w:rsidR="00C92D01" w:rsidRDefault="00C92D01">
      <w:pPr>
        <w:rPr>
          <w:bCs/>
        </w:rPr>
      </w:pPr>
      <w:r>
        <w:rPr>
          <w:bCs/>
        </w:rPr>
        <w:t>RTP1425E:Error seeking task timer event control file (errno=%d).</w:t>
      </w:r>
    </w:p>
    <w:p w14:paraId="219A22B8" w14:textId="77777777" w:rsidR="00C92D01" w:rsidRDefault="00C92D01">
      <w:pPr>
        <w:rPr>
          <w:bCs/>
        </w:rPr>
      </w:pPr>
      <w:r>
        <w:rPr>
          <w:bCs/>
        </w:rPr>
        <w:t>RTP1426E:Error reading task timer event control file (rc=%ld/errno=%ld).</w:t>
      </w:r>
    </w:p>
    <w:p w14:paraId="3132B873" w14:textId="77777777" w:rsidR="00C92D01" w:rsidRDefault="00C92D01">
      <w:pPr>
        <w:rPr>
          <w:bCs/>
        </w:rPr>
      </w:pPr>
      <w:r>
        <w:rPr>
          <w:bCs/>
        </w:rPr>
        <w:t>RTP1427E:Missing CR from line end in task timer event control file - Line ignored.</w:t>
      </w:r>
    </w:p>
    <w:p w14:paraId="01DAD1D2" w14:textId="77777777" w:rsidR="00C92D01" w:rsidRDefault="00C92D01">
      <w:pPr>
        <w:rPr>
          <w:bCs/>
        </w:rPr>
      </w:pPr>
      <w:r>
        <w:rPr>
          <w:bCs/>
        </w:rPr>
        <w:t>RTP1428E:Error writing to task timer event control file (rc=%ld/errno=%ld).</w:t>
      </w:r>
    </w:p>
    <w:p w14:paraId="42B0280D" w14:textId="77777777" w:rsidR="00C92D01" w:rsidRDefault="00C92D01">
      <w:pPr>
        <w:rPr>
          <w:bCs/>
        </w:rPr>
      </w:pPr>
      <w:r>
        <w:rPr>
          <w:bCs/>
        </w:rPr>
        <w:t>RTP1429E:Missing or invalid parameters received on CLEAN line: %s</w:t>
      </w:r>
    </w:p>
    <w:p w14:paraId="7AFD4E7E" w14:textId="77777777" w:rsidR="00C92D01" w:rsidRDefault="00C92D01">
      <w:pPr>
        <w:rPr>
          <w:bCs/>
        </w:rPr>
      </w:pPr>
      <w:r>
        <w:rPr>
          <w:bCs/>
        </w:rPr>
        <w:t>RTP1430E:Error writing to inbound temporary file – transfer aborted (rc=%ld/errno=%ld).</w:t>
      </w:r>
    </w:p>
    <w:p w14:paraId="62B92B76" w14:textId="77777777" w:rsidR="00C92D01" w:rsidRDefault="00C92D01">
      <w:pPr>
        <w:rPr>
          <w:bCs/>
        </w:rPr>
      </w:pPr>
      <w:r>
        <w:rPr>
          <w:bCs/>
        </w:rPr>
        <w:t>RTP1431E:Body packet received without having an open storage file.</w:t>
      </w:r>
    </w:p>
    <w:p w14:paraId="74C53916" w14:textId="77777777" w:rsidR="00C92D01" w:rsidRDefault="00C92D01">
      <w:pPr>
        <w:rPr>
          <w:bCs/>
        </w:rPr>
      </w:pPr>
      <w:r>
        <w:rPr>
          <w:bCs/>
        </w:rPr>
        <w:t>RTP1432E:Last packet received without having an open storage file.</w:t>
      </w:r>
    </w:p>
    <w:p w14:paraId="4D2BFE6C" w14:textId="77777777" w:rsidR="00C92D01" w:rsidRDefault="00C92D01">
      <w:pPr>
        <w:rPr>
          <w:bCs/>
        </w:rPr>
      </w:pPr>
      <w:r>
        <w:rPr>
          <w:bCs/>
        </w:rPr>
        <w:t>RTP1433E:The screen file has exceeded its anticipated storage.</w:t>
      </w:r>
      <w:r>
        <w:rPr>
          <w:bCs/>
        </w:rPr>
        <w:br/>
        <w:t>RTP1434E:Error opening business logic dump file (errno=%ld): %s</w:t>
      </w:r>
    </w:p>
    <w:p w14:paraId="2BCC51C6" w14:textId="77777777" w:rsidR="00C92D01" w:rsidRDefault="00C92D01">
      <w:pPr>
        <w:rPr>
          <w:bCs/>
        </w:rPr>
      </w:pPr>
      <w:r>
        <w:rPr>
          <w:bCs/>
        </w:rPr>
        <w:t>RTP1435E:Error seeking to the start of the BL dump file (errno=%ld).</w:t>
      </w:r>
    </w:p>
    <w:p w14:paraId="5869D8EB" w14:textId="77777777" w:rsidR="00C92D01" w:rsidRDefault="00C92D01">
      <w:pPr>
        <w:rPr>
          <w:bCs/>
        </w:rPr>
      </w:pPr>
      <w:r>
        <w:rPr>
          <w:bCs/>
        </w:rPr>
        <w:t>RTP1436E:Invalid operational state for business logic dump (State=%ld).</w:t>
      </w:r>
    </w:p>
    <w:p w14:paraId="6FB38DDA" w14:textId="77777777" w:rsidR="00C92D01" w:rsidRDefault="00C92D01">
      <w:pPr>
        <w:rPr>
          <w:bCs/>
        </w:rPr>
      </w:pPr>
      <w:r>
        <w:rPr>
          <w:bCs/>
        </w:rPr>
        <w:t>RTP1437E:Error writing to business logic dump file (iRet=%ld / errno=%ld / Section=%s).</w:t>
      </w:r>
    </w:p>
    <w:p w14:paraId="5655E645" w14:textId="77777777" w:rsidR="00C92D01" w:rsidRDefault="00C92D01">
      <w:pPr>
        <w:rPr>
          <w:bCs/>
        </w:rPr>
      </w:pPr>
      <w:r>
        <w:rPr>
          <w:bCs/>
        </w:rPr>
        <w:t>RTP1438E:Error reading from business logic dump file (iRet=%ld / errno=%ld / Section=%s).</w:t>
      </w:r>
    </w:p>
    <w:p w14:paraId="386FCB7F" w14:textId="77777777" w:rsidR="00C92D01" w:rsidRDefault="00C92D01">
      <w:pPr>
        <w:rPr>
          <w:bCs/>
        </w:rPr>
      </w:pPr>
      <w:r>
        <w:rPr>
          <w:bCs/>
        </w:rPr>
        <w:t>RTP1439E:Error seeking to the %s in the BL dump file (rc=%ld / errno=%ld).</w:t>
      </w:r>
    </w:p>
    <w:p w14:paraId="33DE863A" w14:textId="77777777" w:rsidR="00C92D01" w:rsidRDefault="00C92D01">
      <w:pPr>
        <w:rPr>
          <w:bCs/>
        </w:rPr>
      </w:pPr>
      <w:r>
        <w:rPr>
          <w:bCs/>
        </w:rPr>
        <w:t>RTP1440W:Marker in business logic dump does not match (%s).</w:t>
      </w:r>
    </w:p>
    <w:p w14:paraId="7AD036A9" w14:textId="77777777" w:rsidR="00C92D01" w:rsidRDefault="00C92D01">
      <w:pPr>
        <w:rPr>
          <w:bCs/>
        </w:rPr>
      </w:pPr>
      <w:r>
        <w:rPr>
          <w:bCs/>
        </w:rPr>
        <w:t>RTP1441W:Header Check for business logic dump does not match (%s). {VIFPD}</w:t>
      </w:r>
    </w:p>
    <w:p w14:paraId="20CDD833" w14:textId="77777777" w:rsidR="00C92D01" w:rsidRDefault="00C92D01">
      <w:pPr>
        <w:rPr>
          <w:bCs/>
        </w:rPr>
      </w:pPr>
      <w:r>
        <w:rPr>
          <w:bCs/>
        </w:rPr>
        <w:t>RTP1442E.Error determining the dump integrity control value (RC=%ld / errno=%ld).</w:t>
      </w:r>
    </w:p>
    <w:p w14:paraId="13EBD819" w14:textId="77777777" w:rsidR="00C92D01" w:rsidRDefault="00C92D01">
      <w:pPr>
        <w:rPr>
          <w:bCs/>
        </w:rPr>
      </w:pPr>
      <w:r>
        <w:rPr>
          <w:bCs/>
        </w:rPr>
        <w:t>RTP1443E:Unexpected exit code (%ld) from %s.</w:t>
      </w:r>
    </w:p>
    <w:p w14:paraId="59CDFA11" w14:textId="77777777" w:rsidR="00C92D01" w:rsidRDefault="00C92D01">
      <w:pPr>
        <w:rPr>
          <w:bCs/>
        </w:rPr>
      </w:pPr>
      <w:r>
        <w:rPr>
          <w:bCs/>
        </w:rPr>
        <w:t>RTP1444E:An unknown error occurred during the load of input version information (iRet=%d).</w:t>
      </w:r>
    </w:p>
    <w:p w14:paraId="4DFF46DA" w14:textId="77777777" w:rsidR="00C92D01" w:rsidRDefault="00C92D01">
      <w:pPr>
        <w:rPr>
          <w:bCs/>
        </w:rPr>
      </w:pPr>
      <w:r>
        <w:rPr>
          <w:bCs/>
        </w:rPr>
        <w:t>RTP1445E:An unknown error occurred accessing the input format config class (iRet=%d).</w:t>
      </w:r>
    </w:p>
    <w:p w14:paraId="554DE984" w14:textId="77777777" w:rsidR="00C92D01" w:rsidRDefault="00C92D01">
      <w:pPr>
        <w:rPr>
          <w:bCs/>
        </w:rPr>
      </w:pPr>
      <w:r>
        <w:rPr>
          <w:bCs/>
        </w:rPr>
        <w:lastRenderedPageBreak/>
        <w:t>RTP1446E:Unexpected error accessing the Operational Archive Database.</w:t>
      </w:r>
    </w:p>
    <w:p w14:paraId="2904625E" w14:textId="77777777" w:rsidR="00C92D01" w:rsidRDefault="00C92D01">
      <w:pPr>
        <w:rPr>
          <w:bCs/>
        </w:rPr>
      </w:pPr>
      <w:r>
        <w:rPr>
          <w:bCs/>
        </w:rPr>
        <w:t>RTP1447E:Error accessing the control information file (errno=%ld).</w:t>
      </w:r>
    </w:p>
    <w:p w14:paraId="283E7BD4" w14:textId="77777777" w:rsidR="00C92D01" w:rsidRDefault="00C92D01">
      <w:pPr>
        <w:rPr>
          <w:bCs/>
        </w:rPr>
      </w:pPr>
      <w:r>
        <w:rPr>
          <w:bCs/>
        </w:rPr>
        <w:t>RTP1448E:Error Control File class not initialized.</w:t>
      </w:r>
    </w:p>
    <w:p w14:paraId="00213907" w14:textId="77777777" w:rsidR="00C92D01" w:rsidRDefault="00C92D01">
      <w:pPr>
        <w:rPr>
          <w:bCs/>
        </w:rPr>
      </w:pPr>
      <w:r>
        <w:rPr>
          <w:bCs/>
        </w:rPr>
        <w:t>RTP1449E:Control File read failed (Size=%ld / rc=%ld / errno=%ld).</w:t>
      </w:r>
    </w:p>
    <w:p w14:paraId="15958030" w14:textId="77777777" w:rsidR="00C92D01" w:rsidRDefault="00C92D01">
      <w:pPr>
        <w:rPr>
          <w:bCs/>
        </w:rPr>
      </w:pPr>
      <w:r>
        <w:rPr>
          <w:bCs/>
        </w:rPr>
        <w:t>RTP1450E:Encryption key index out of range (0 to %lu – requested %lu).</w:t>
      </w:r>
    </w:p>
    <w:p w14:paraId="23635F39" w14:textId="77777777" w:rsidR="00C92D01" w:rsidRDefault="00C92D01">
      <w:pPr>
        <w:rPr>
          <w:bCs/>
        </w:rPr>
      </w:pPr>
      <w:r>
        <w:rPr>
          <w:bCs/>
        </w:rPr>
        <w:t>RTP1451E:Request received to set current to an inactive encryption key (Key=%ld).</w:t>
      </w:r>
    </w:p>
    <w:p w14:paraId="3648CEE0" w14:textId="77777777" w:rsidR="00C92D01" w:rsidRDefault="00C92D01">
      <w:pPr>
        <w:rPr>
          <w:bCs/>
        </w:rPr>
      </w:pPr>
      <w:r>
        <w:rPr>
          <w:bCs/>
        </w:rPr>
        <w:t>RTP1452E:Encryption control entry not identified for: %s – System terminated.</w:t>
      </w:r>
    </w:p>
    <w:p w14:paraId="22354A22" w14:textId="77777777" w:rsidR="00C92D01" w:rsidRDefault="00C92D01">
      <w:pPr>
        <w:rPr>
          <w:bCs/>
        </w:rPr>
      </w:pPr>
      <w:r>
        <w:rPr>
          <w:bCs/>
        </w:rPr>
        <w:t>RTP1453E:Error randomizing encryption keys – No ACTIVE keys available.</w:t>
      </w:r>
    </w:p>
    <w:p w14:paraId="7169BD43" w14:textId="77777777" w:rsidR="00C92D01" w:rsidRDefault="00C92D01">
      <w:pPr>
        <w:rPr>
          <w:bCs/>
        </w:rPr>
      </w:pPr>
      <w:r>
        <w:rPr>
          <w:bCs/>
        </w:rPr>
        <w:t>RTP1454E:Potential endless loop locating the current encryption key (lBase=%ld / lCount=%ld)</w:t>
      </w:r>
    </w:p>
    <w:p w14:paraId="008E950D" w14:textId="77777777" w:rsidR="00C92D01" w:rsidRDefault="00C92D01">
      <w:pPr>
        <w:rPr>
          <w:bCs/>
        </w:rPr>
      </w:pPr>
      <w:r>
        <w:rPr>
          <w:bCs/>
        </w:rPr>
        <w:t>RTP1455E:Control information verification failed.</w:t>
      </w:r>
    </w:p>
    <w:p w14:paraId="78F8C1CD" w14:textId="77777777" w:rsidR="00C92D01" w:rsidRDefault="00C92D01">
      <w:pPr>
        <w:rPr>
          <w:bCs/>
        </w:rPr>
      </w:pPr>
      <w:r>
        <w:rPr>
          <w:bCs/>
        </w:rPr>
        <w:t>RTP1456E:No changes available for writing to the control file…</w:t>
      </w:r>
    </w:p>
    <w:p w14:paraId="7A2FCA82" w14:textId="77777777" w:rsidR="00C92D01" w:rsidRDefault="00C92D01">
      <w:pPr>
        <w:rPr>
          <w:bCs/>
        </w:rPr>
      </w:pPr>
      <w:r>
        <w:rPr>
          <w:bCs/>
        </w:rPr>
        <w:t>RTP1457E:Unknown error with INI file initialization...</w:t>
      </w:r>
    </w:p>
    <w:p w14:paraId="1678DE55" w14:textId="77777777" w:rsidR="00C92D01" w:rsidRDefault="00C92D01">
      <w:pPr>
        <w:rPr>
          <w:bCs/>
        </w:rPr>
      </w:pPr>
      <w:r>
        <w:rPr>
          <w:bCs/>
        </w:rPr>
        <w:t>RTP1458E:Encryption key requested out of range (%s Request=%ld – Max=%ld).</w:t>
      </w:r>
    </w:p>
    <w:p w14:paraId="35F61528" w14:textId="77777777" w:rsidR="00C92D01" w:rsidRDefault="00C92D01">
      <w:pPr>
        <w:rPr>
          <w:bCs/>
        </w:rPr>
      </w:pPr>
      <w:r>
        <w:rPr>
          <w:bCs/>
        </w:rPr>
        <w:t>RTP1459E:Control File write failed (Size=%ld / rc=%ld / errno=%ld).</w:t>
      </w:r>
    </w:p>
    <w:p w14:paraId="3C9674CD" w14:textId="77777777" w:rsidR="00C92D01" w:rsidRDefault="00C92D01">
      <w:pPr>
        <w:rPr>
          <w:bCs/>
        </w:rPr>
      </w:pPr>
      <w:r>
        <w:rPr>
          <w:bCs/>
        </w:rPr>
        <w:t>RTP1460E:General Encryption failure working with %s.</w:t>
      </w:r>
    </w:p>
    <w:p w14:paraId="730BAB12" w14:textId="77777777" w:rsidR="00C92D01" w:rsidRDefault="00C92D01">
      <w:pPr>
        <w:rPr>
          <w:bCs/>
        </w:rPr>
      </w:pPr>
      <w:r>
        <w:rPr>
          <w:bCs/>
        </w:rPr>
        <w:t>RTP1461E:Select key is already either INACTIVE or in use as a special key (%c).</w:t>
      </w:r>
    </w:p>
    <w:p w14:paraId="21AEC023" w14:textId="77777777" w:rsidR="00C92D01" w:rsidRDefault="00C92D01">
      <w:pPr>
        <w:rPr>
          <w:bCs/>
        </w:rPr>
      </w:pPr>
      <w:r>
        <w:rPr>
          <w:bCs/>
        </w:rPr>
        <w:t>RTP1462E:Invalid encryption entry type selected (EKC_ = %ld).</w:t>
      </w:r>
    </w:p>
    <w:p w14:paraId="480DB616" w14:textId="77777777" w:rsidR="00C92D01" w:rsidRDefault="00C92D01">
      <w:pPr>
        <w:rPr>
          <w:bCs/>
        </w:rPr>
      </w:pPr>
      <w:r>
        <w:rPr>
          <w:bCs/>
        </w:rPr>
        <w:t>RTP1463E:Failure in requesting a reset of the NVTR list function.</w:t>
      </w:r>
    </w:p>
    <w:p w14:paraId="510F4CBF" w14:textId="77777777" w:rsidR="00C92D01" w:rsidRDefault="00C92D01">
      <w:pPr>
        <w:rPr>
          <w:bCs/>
        </w:rPr>
      </w:pPr>
      <w:r>
        <w:rPr>
          <w:bCs/>
        </w:rPr>
        <w:t>RTP1464E:DateList class was not properly initialized.</w:t>
      </w:r>
    </w:p>
    <w:p w14:paraId="530024A9" w14:textId="77777777" w:rsidR="00C92D01" w:rsidRDefault="00C92D01">
      <w:pPr>
        <w:rPr>
          <w:bCs/>
        </w:rPr>
      </w:pPr>
      <w:r>
        <w:rPr>
          <w:bCs/>
        </w:rPr>
        <w:t>RTP1465W:Warning an excessive number of blank lines has come into the screen file!</w:t>
      </w:r>
    </w:p>
    <w:p w14:paraId="478B491A" w14:textId="77777777" w:rsidR="00C92D01" w:rsidRDefault="00C92D01">
      <w:pPr>
        <w:rPr>
          <w:bCs/>
        </w:rPr>
      </w:pPr>
      <w:r>
        <w:rPr>
          <w:bCs/>
        </w:rPr>
        <w:t>RTP1466E:Error %s the TASK QUEUE file (errno=%ld/%s).</w:t>
      </w:r>
    </w:p>
    <w:p w14:paraId="45803EE4" w14:textId="77777777" w:rsidR="00C92D01" w:rsidRDefault="00C92D01">
      <w:pPr>
        <w:rPr>
          <w:bCs/>
        </w:rPr>
      </w:pPr>
      <w:r>
        <w:rPr>
          <w:bCs/>
        </w:rPr>
        <w:t>RTP1467E:Error starting QUEUE’d Task (%s).</w:t>
      </w:r>
    </w:p>
    <w:p w14:paraId="63F97F80" w14:textId="77777777" w:rsidR="00291C32" w:rsidRDefault="00291C32">
      <w:pPr>
        <w:rPr>
          <w:bCs/>
        </w:rPr>
      </w:pPr>
      <w:r>
        <w:rPr>
          <w:bCs/>
        </w:rPr>
        <w:t>RTP1468E:Error establishing read to child 32 Bit Process.</w:t>
      </w:r>
    </w:p>
    <w:p w14:paraId="759D470F" w14:textId="77777777" w:rsidR="00063DA1" w:rsidRDefault="00063DA1">
      <w:pPr>
        <w:rPr>
          <w:bCs/>
        </w:rPr>
      </w:pPr>
      <w:r>
        <w:rPr>
          <w:bCs/>
        </w:rPr>
        <w:t>RTP1469E:Error writing to parent talk back pipe (errno=%ld).</w:t>
      </w:r>
    </w:p>
    <w:p w14:paraId="2DBC0A6E" w14:textId="77777777" w:rsidR="00E16139" w:rsidRDefault="00E16139">
      <w:pPr>
        <w:rPr>
          <w:bCs/>
        </w:rPr>
      </w:pPr>
      <w:r>
        <w:rPr>
          <w:bCs/>
        </w:rPr>
        <w:t>RTP1470E:Duplicate key information on add – entry dropped.</w:t>
      </w:r>
    </w:p>
    <w:p w14:paraId="21E8DABB" w14:textId="77777777" w:rsidR="00D87F44" w:rsidRDefault="00D87F44">
      <w:pPr>
        <w:rPr>
          <w:bCs/>
        </w:rPr>
      </w:pPr>
      <w:r w:rsidRPr="00D87F44">
        <w:rPr>
          <w:bCs/>
        </w:rPr>
        <w:t>RTP1471E:Key entry does not exist.</w:t>
      </w:r>
    </w:p>
    <w:p w14:paraId="7D1BF752" w14:textId="77777777" w:rsidR="0099473A" w:rsidRDefault="0099473A">
      <w:pPr>
        <w:rPr>
          <w:bCs/>
        </w:rPr>
      </w:pPr>
      <w:r>
        <w:rPr>
          <w:bCs/>
        </w:rPr>
        <w:t>RTP1472E:Error reading the Comm Manager MQ key control file (lRC=%ld / errno=%ld / Target=%ld).</w:t>
      </w:r>
    </w:p>
    <w:p w14:paraId="34EBF841" w14:textId="77777777" w:rsidR="00EA2DDC" w:rsidRPr="00D87F44" w:rsidRDefault="00EA2DDC">
      <w:pPr>
        <w:rPr>
          <w:bCs/>
        </w:rPr>
      </w:pPr>
      <w:r>
        <w:rPr>
          <w:bCs/>
        </w:rPr>
        <w:t>RTP1473E:Comm Manager MQ Key Class not initialized.</w:t>
      </w:r>
    </w:p>
    <w:p w14:paraId="5B9FAC01" w14:textId="77777777" w:rsidR="00694287" w:rsidRDefault="00694287">
      <w:pPr>
        <w:rPr>
          <w:bCs/>
        </w:rPr>
      </w:pPr>
      <w:r w:rsidRPr="00694287">
        <w:rPr>
          <w:bCs/>
        </w:rPr>
        <w:t>RTP1474E:Comm Manager MQ Key out of range (ID=%ld).</w:t>
      </w:r>
    </w:p>
    <w:p w14:paraId="17968CC4" w14:textId="77777777" w:rsidR="006A6068" w:rsidRDefault="006A6068">
      <w:pPr>
        <w:rPr>
          <w:bCs/>
        </w:rPr>
      </w:pPr>
      <w:r w:rsidRPr="006A6068">
        <w:rPr>
          <w:bCs/>
        </w:rPr>
        <w:t>RTP1475E:Comm Manager MQ Key not loaded (ID=%ld).</w:t>
      </w:r>
    </w:p>
    <w:p w14:paraId="05A2EBFC" w14:textId="77777777" w:rsidR="00BC3E84" w:rsidRPr="006A6068" w:rsidRDefault="00BC3E84">
      <w:pPr>
        <w:rPr>
          <w:bCs/>
        </w:rPr>
      </w:pPr>
      <w:r>
        <w:rPr>
          <w:bCs/>
        </w:rPr>
        <w:t>RTP1476E:Looped once looking for Comm Manager MQ Key – write failing!</w:t>
      </w:r>
    </w:p>
    <w:p w14:paraId="5643DF8A" w14:textId="77777777" w:rsidR="003B7248" w:rsidRDefault="003B7248">
      <w:pPr>
        <w:rPr>
          <w:bCs/>
        </w:rPr>
      </w:pPr>
      <w:r>
        <w:rPr>
          <w:bCs/>
        </w:rPr>
        <w:t>RTP1477E:Error writing Comm Manager MQ Key file (ID=%ld / lRC=%ld / Size=%ld / errno=%ld).</w:t>
      </w:r>
    </w:p>
    <w:p w14:paraId="04E3856E" w14:textId="77777777" w:rsidR="001922FD" w:rsidRDefault="001922FD">
      <w:pPr>
        <w:rPr>
          <w:bCs/>
        </w:rPr>
      </w:pPr>
      <w:r>
        <w:rPr>
          <w:bCs/>
        </w:rPr>
        <w:t>RTP1478E:Error opening file for verification – OPEN ERROR (errno=%ld).</w:t>
      </w:r>
    </w:p>
    <w:p w14:paraId="27828DB3" w14:textId="77777777" w:rsidR="002F111F" w:rsidRDefault="002F111F">
      <w:pPr>
        <w:rPr>
          <w:bCs/>
        </w:rPr>
      </w:pPr>
      <w:r>
        <w:rPr>
          <w:bCs/>
        </w:rPr>
        <w:t>RTP1479E:Error seeking the end of file for PRODMOVE (rc=%ld / errno=%ld).</w:t>
      </w:r>
    </w:p>
    <w:p w14:paraId="5682E378" w14:textId="77777777" w:rsidR="0010524F" w:rsidRDefault="0010524F">
      <w:pPr>
        <w:rPr>
          <w:bCs/>
        </w:rPr>
      </w:pPr>
      <w:r>
        <w:rPr>
          <w:bCs/>
        </w:rPr>
        <w:t>RTP1480E:</w:t>
      </w:r>
      <w:r w:rsidRPr="0010524F">
        <w:t xml:space="preserve"> </w:t>
      </w:r>
      <w:r w:rsidRPr="0010524F">
        <w:rPr>
          <w:bCs/>
        </w:rPr>
        <w:t>Error on file stat call (errno=%ld).</w:t>
      </w:r>
    </w:p>
    <w:p w14:paraId="765D4B75" w14:textId="77777777" w:rsidR="000A0380" w:rsidRPr="0010524F" w:rsidRDefault="000A0380">
      <w:pPr>
        <w:rPr>
          <w:bCs/>
        </w:rPr>
      </w:pPr>
      <w:r>
        <w:rPr>
          <w:bCs/>
        </w:rPr>
        <w:t>RTP1481E:Error on file open (errno=%ld).</w:t>
      </w:r>
    </w:p>
    <w:p w14:paraId="7424B1AD" w14:textId="77777777" w:rsidR="003E6DB7" w:rsidRDefault="003E6DB7">
      <w:pPr>
        <w:rPr>
          <w:bCs/>
        </w:rPr>
      </w:pPr>
      <w:r>
        <w:rPr>
          <w:bCs/>
        </w:rPr>
        <w:t>RTP</w:t>
      </w:r>
      <w:r w:rsidRPr="003E6DB7">
        <w:rPr>
          <w:bCs/>
        </w:rPr>
        <w:t>1482E</w:t>
      </w:r>
      <w:r>
        <w:rPr>
          <w:bCs/>
        </w:rPr>
        <w:t>:</w:t>
      </w:r>
      <w:r w:rsidRPr="003E6DB7">
        <w:rPr>
          <w:bCs/>
        </w:rPr>
        <w:t>Error on reading file (rc=%ld / errno=%ld).</w:t>
      </w:r>
    </w:p>
    <w:p w14:paraId="3EC12286" w14:textId="77777777" w:rsidR="004C057B" w:rsidRDefault="004C057B" w:rsidP="004C057B">
      <w:pPr>
        <w:rPr>
          <w:bCs/>
        </w:rPr>
      </w:pPr>
      <w:r>
        <w:rPr>
          <w:bCs/>
        </w:rPr>
        <w:t>RTP1483</w:t>
      </w:r>
      <w:r w:rsidRPr="003E6DB7">
        <w:rPr>
          <w:bCs/>
        </w:rPr>
        <w:t>E</w:t>
      </w:r>
      <w:r>
        <w:rPr>
          <w:bCs/>
        </w:rPr>
        <w:t>:</w:t>
      </w:r>
      <w:r w:rsidRPr="003E6DB7">
        <w:rPr>
          <w:bCs/>
        </w:rPr>
        <w:t xml:space="preserve">Error on </w:t>
      </w:r>
      <w:r>
        <w:rPr>
          <w:bCs/>
        </w:rPr>
        <w:t>writing to</w:t>
      </w:r>
      <w:r w:rsidRPr="003E6DB7">
        <w:rPr>
          <w:bCs/>
        </w:rPr>
        <w:t xml:space="preserve"> file (rc=%ld / errno=%ld).</w:t>
      </w:r>
    </w:p>
    <w:p w14:paraId="12563F15" w14:textId="77777777" w:rsidR="001E7787" w:rsidRPr="001E7787" w:rsidRDefault="001E7787" w:rsidP="004C057B">
      <w:pPr>
        <w:rPr>
          <w:bCs/>
        </w:rPr>
      </w:pPr>
      <w:r>
        <w:rPr>
          <w:bCs/>
        </w:rPr>
        <w:t>RTP</w:t>
      </w:r>
      <w:r w:rsidRPr="001E7787">
        <w:rPr>
          <w:bCs/>
        </w:rPr>
        <w:t>1484E</w:t>
      </w:r>
      <w:r>
        <w:rPr>
          <w:bCs/>
        </w:rPr>
        <w:t>:</w:t>
      </w:r>
      <w:r w:rsidRPr="001E7787">
        <w:rPr>
          <w:bCs/>
        </w:rPr>
        <w:t>Error changing permissions (Mod=%ld / er</w:t>
      </w:r>
      <w:r>
        <w:rPr>
          <w:bCs/>
        </w:rPr>
        <w:t>rno=%ld).</w:t>
      </w:r>
    </w:p>
    <w:p w14:paraId="11BEB849" w14:textId="77777777" w:rsidR="00562C2B" w:rsidRDefault="00562C2B">
      <w:pPr>
        <w:rPr>
          <w:bCs/>
        </w:rPr>
      </w:pPr>
      <w:r>
        <w:rPr>
          <w:bCs/>
        </w:rPr>
        <w:t>RTP1485E:Unexpected internal timing event!</w:t>
      </w:r>
    </w:p>
    <w:p w14:paraId="5CB09013" w14:textId="77777777" w:rsidR="00156A0C" w:rsidRDefault="00156A0C">
      <w:pPr>
        <w:rPr>
          <w:bCs/>
        </w:rPr>
      </w:pPr>
      <w:r>
        <w:rPr>
          <w:bCs/>
        </w:rPr>
        <w:t>RTP1486E:Error opening Task Dump output file (errno=%ld).</w:t>
      </w:r>
    </w:p>
    <w:p w14:paraId="7C9414A5" w14:textId="77777777" w:rsidR="009E7155" w:rsidRDefault="009E7155">
      <w:pPr>
        <w:rPr>
          <w:bCs/>
        </w:rPr>
      </w:pPr>
      <w:r>
        <w:rPr>
          <w:bCs/>
        </w:rPr>
        <w:t>RTP1487E:</w:t>
      </w:r>
      <w:r w:rsidRPr="009E7155">
        <w:t xml:space="preserve"> </w:t>
      </w:r>
      <w:r w:rsidRPr="009E7155">
        <w:rPr>
          <w:bCs/>
        </w:rPr>
        <w:t>Error streaming Task Dump output file (errno=%ld).</w:t>
      </w:r>
    </w:p>
    <w:p w14:paraId="57E905C9" w14:textId="77777777" w:rsidR="00AF43DC" w:rsidRDefault="00AF43DC">
      <w:pPr>
        <w:rPr>
          <w:bCs/>
        </w:rPr>
      </w:pPr>
      <w:r>
        <w:rPr>
          <w:bCs/>
        </w:rPr>
        <w:t>RTP1488E:Unrecognized error accessing encryption key.</w:t>
      </w:r>
    </w:p>
    <w:p w14:paraId="218FD600" w14:textId="77777777" w:rsidR="0000339F" w:rsidRPr="009E7155" w:rsidRDefault="0000339F">
      <w:pPr>
        <w:rPr>
          <w:bCs/>
        </w:rPr>
      </w:pPr>
      <w:r>
        <w:rPr>
          <w:bCs/>
        </w:rPr>
        <w:t>RTP1489E:Key ID write requested WITHOUT valid key codes.</w:t>
      </w:r>
    </w:p>
    <w:p w14:paraId="261179A5" w14:textId="77777777" w:rsidR="00BA02F4" w:rsidRDefault="00BA02F4">
      <w:pPr>
        <w:rPr>
          <w:bCs/>
        </w:rPr>
      </w:pPr>
      <w:r>
        <w:rPr>
          <w:bCs/>
        </w:rPr>
        <w:t>RTP1490E:Error writing Key ID information (lRC=%ld / lLeft=%ld / errno=%ld).</w:t>
      </w:r>
    </w:p>
    <w:p w14:paraId="077478E6" w14:textId="77777777" w:rsidR="006D436B" w:rsidRDefault="006D436B">
      <w:pPr>
        <w:rPr>
          <w:bCs/>
        </w:rPr>
      </w:pPr>
      <w:r w:rsidRPr="006D436B">
        <w:rPr>
          <w:bCs/>
        </w:rPr>
        <w:t>RTP1491E:Error reading Key ID information (lRC=%ld / lLeft=%ld / errno=%ld).</w:t>
      </w:r>
    </w:p>
    <w:p w14:paraId="1A4ECDBF" w14:textId="77777777" w:rsidR="00BB3639" w:rsidRPr="006D436B" w:rsidRDefault="00BB3639">
      <w:pPr>
        <w:rPr>
          <w:bCs/>
        </w:rPr>
      </w:pPr>
      <w:r>
        <w:rPr>
          <w:bCs/>
        </w:rPr>
        <w:t>RTP1492E:Unexpected error loading the DB control keys.</w:t>
      </w:r>
    </w:p>
    <w:p w14:paraId="5C37E915" w14:textId="77777777" w:rsidR="00AA6AE3" w:rsidRDefault="00AA6AE3">
      <w:pPr>
        <w:rPr>
          <w:bCs/>
        </w:rPr>
      </w:pPr>
      <w:r>
        <w:rPr>
          <w:bCs/>
        </w:rPr>
        <w:t>RTP1493E:Unexpected error writing out the files under a new encryption key.</w:t>
      </w:r>
    </w:p>
    <w:p w14:paraId="67F5BC85" w14:textId="77777777" w:rsidR="00711FEE" w:rsidRDefault="00711FEE">
      <w:pPr>
        <w:rPr>
          <w:bCs/>
        </w:rPr>
      </w:pPr>
      <w:r>
        <w:rPr>
          <w:bCs/>
        </w:rPr>
        <w:t>RTP1494E:Error writing out revised keys please revert the file (New Key=%ld).</w:t>
      </w:r>
    </w:p>
    <w:p w14:paraId="594E17C0" w14:textId="77777777" w:rsidR="001A4B8D" w:rsidRDefault="001A4B8D">
      <w:pPr>
        <w:rPr>
          <w:bCs/>
        </w:rPr>
      </w:pPr>
      <w:r>
        <w:rPr>
          <w:bCs/>
        </w:rPr>
        <w:t>RTP1950E:Unable to randomize key – looped more than maximum number of times.</w:t>
      </w:r>
    </w:p>
    <w:p w14:paraId="23F20DFF" w14:textId="77777777" w:rsidR="00C92D01" w:rsidRDefault="00C92D01">
      <w:pPr>
        <w:rPr>
          <w:bCs/>
        </w:rPr>
      </w:pPr>
      <w:r>
        <w:rPr>
          <w:bCs/>
        </w:rPr>
        <w:t>RTP3030E:Error occurred loading host configuration information during initialization.</w:t>
      </w:r>
    </w:p>
    <w:p w14:paraId="180FC309" w14:textId="77777777" w:rsidR="00C92D01" w:rsidRDefault="00C92D01">
      <w:pPr>
        <w:rPr>
          <w:bCs/>
        </w:rPr>
      </w:pPr>
      <w:r>
        <w:rPr>
          <w:bCs/>
        </w:rPr>
        <w:t>RTP3031E:Error occurred loading location configuration information during initialization.</w:t>
      </w:r>
    </w:p>
    <w:p w14:paraId="2FB9EA1E" w14:textId="77777777" w:rsidR="00C92D01" w:rsidRDefault="00C92D01">
      <w:pPr>
        <w:rPr>
          <w:bCs/>
        </w:rPr>
      </w:pPr>
      <w:r>
        <w:rPr>
          <w:bCs/>
        </w:rPr>
        <w:t>RTP8100W:Unexpected embedded logging command detected (Code=%ld).  character code</w:t>
      </w:r>
    </w:p>
    <w:p w14:paraId="0A573D12" w14:textId="77777777" w:rsidR="00C92D01" w:rsidRDefault="00C92D01">
      <w:pPr>
        <w:rPr>
          <w:bCs/>
        </w:rPr>
      </w:pPr>
      <w:r>
        <w:rPr>
          <w:bCs/>
        </w:rPr>
        <w:t>RTP8101W:Unexpected message type received by logging process (Type=%ld).   Type Code</w:t>
      </w:r>
    </w:p>
    <w:p w14:paraId="4FCE898B" w14:textId="77777777" w:rsidR="00C92D01" w:rsidRDefault="00C92D01">
      <w:pPr>
        <w:rPr>
          <w:bCs/>
        </w:rPr>
      </w:pPr>
      <w:r>
        <w:rPr>
          <w:bCs/>
        </w:rPr>
        <w:t>RTP8102E:Missing marker in log packet – logging process will fail.</w:t>
      </w:r>
    </w:p>
    <w:p w14:paraId="417F8791" w14:textId="77777777" w:rsidR="00C92D01" w:rsidRDefault="00C92D01">
      <w:pPr>
        <w:rPr>
          <w:bCs/>
        </w:rPr>
      </w:pPr>
      <w:r>
        <w:rPr>
          <w:bCs/>
        </w:rPr>
        <w:t>RTP8103W:Invalid Daemon Command Code Received (Code=%ld).   Code Number</w:t>
      </w:r>
    </w:p>
    <w:p w14:paraId="548098FF" w14:textId="77777777" w:rsidR="00C92D01" w:rsidRDefault="00C92D01">
      <w:pPr>
        <w:rPr>
          <w:bCs/>
        </w:rPr>
      </w:pPr>
      <w:r>
        <w:rPr>
          <w:bCs/>
        </w:rPr>
        <w:lastRenderedPageBreak/>
        <w:t>RTP8104W:Unexpected response code received from the daemon (Code=%ld).   code</w:t>
      </w:r>
    </w:p>
    <w:p w14:paraId="647A47E0" w14:textId="77777777" w:rsidR="00C92D01" w:rsidRDefault="00C92D01">
      <w:pPr>
        <w:rPr>
          <w:bCs/>
        </w:rPr>
      </w:pPr>
      <w:r>
        <w:rPr>
          <w:bCs/>
        </w:rPr>
        <w:t>RTP8105E:Request consisted of an input version already loaded into memory.</w:t>
      </w:r>
    </w:p>
    <w:p w14:paraId="42244307" w14:textId="77777777" w:rsidR="00C92D01" w:rsidRDefault="00C92D01">
      <w:pPr>
        <w:rPr>
          <w:bCs/>
        </w:rPr>
      </w:pPr>
      <w:r>
        <w:rPr>
          <w:bCs/>
        </w:rPr>
        <w:t>RTP8106E:Too many input file versions have already been loaded into memory.</w:t>
      </w:r>
    </w:p>
    <w:p w14:paraId="042C378B" w14:textId="77777777" w:rsidR="00C92D01" w:rsidRDefault="00C92D01">
      <w:pPr>
        <w:rPr>
          <w:bCs/>
        </w:rPr>
      </w:pPr>
      <w:r>
        <w:rPr>
          <w:bCs/>
        </w:rPr>
        <w:t>RTP8107W:Daemon received an unsupported command code.</w:t>
      </w:r>
    </w:p>
    <w:p w14:paraId="2F5B745D" w14:textId="77777777" w:rsidR="00C92D01" w:rsidRDefault="00C92D01">
      <w:pPr>
        <w:rPr>
          <w:bCs/>
        </w:rPr>
      </w:pPr>
      <w:r>
        <w:rPr>
          <w:bCs/>
        </w:rPr>
        <w:t>RTP8108W:Command was missing required additional information - Command canceled.</w:t>
      </w:r>
    </w:p>
    <w:p w14:paraId="628BD558" w14:textId="77777777" w:rsidR="00C92D01" w:rsidRDefault="00C92D01">
      <w:pPr>
        <w:rPr>
          <w:bCs/>
        </w:rPr>
      </w:pPr>
      <w:r>
        <w:rPr>
          <w:bCs/>
        </w:rPr>
        <w:t>RTP8109W:Daemon is not in an appropriate state to accept this command.</w:t>
      </w:r>
    </w:p>
    <w:p w14:paraId="29848EB3" w14:textId="77777777" w:rsidR="00C92D01" w:rsidRDefault="00C92D01">
      <w:pPr>
        <w:rPr>
          <w:bCs/>
        </w:rPr>
      </w:pPr>
      <w:r>
        <w:rPr>
          <w:bCs/>
        </w:rPr>
        <w:t>RTP8110E:Unexpected database error occurred during command processing.</w:t>
      </w:r>
    </w:p>
    <w:p w14:paraId="5D633AEC" w14:textId="77777777" w:rsidR="00C92D01" w:rsidRDefault="00C92D01">
      <w:pPr>
        <w:rPr>
          <w:bCs/>
        </w:rPr>
      </w:pPr>
      <w:r>
        <w:rPr>
          <w:bCs/>
        </w:rPr>
        <w:t>RTP8111E:Unexpected operating system error occurred during command processing.</w:t>
      </w:r>
    </w:p>
    <w:p w14:paraId="42D85E07" w14:textId="77777777" w:rsidR="00C92D01" w:rsidRDefault="00C92D01">
      <w:pPr>
        <w:rPr>
          <w:bCs/>
        </w:rPr>
      </w:pPr>
      <w:r>
        <w:rPr>
          <w:bCs/>
        </w:rPr>
        <w:t>RTP8112E:Background process failed to start.</w:t>
      </w:r>
    </w:p>
    <w:p w14:paraId="019C1AC6" w14:textId="77777777" w:rsidR="00C92D01" w:rsidRDefault="00C92D01">
      <w:pPr>
        <w:rPr>
          <w:bCs/>
        </w:rPr>
      </w:pPr>
      <w:r>
        <w:rPr>
          <w:bCs/>
        </w:rPr>
        <w:t>RTP8113E:Internal class error received attempting to submit the command.</w:t>
      </w:r>
    </w:p>
    <w:p w14:paraId="5CBBC471" w14:textId="77777777" w:rsidR="00C92D01" w:rsidRDefault="00C92D01">
      <w:pPr>
        <w:rPr>
          <w:bCs/>
        </w:rPr>
      </w:pPr>
      <w:r>
        <w:rPr>
          <w:bCs/>
        </w:rPr>
        <w:t>RTP8114E:An unexpected internal error occurred.</w:t>
      </w:r>
    </w:p>
    <w:p w14:paraId="2A6C0AD4" w14:textId="77777777" w:rsidR="00C92D01" w:rsidRDefault="00C92D01">
      <w:pPr>
        <w:rPr>
          <w:bCs/>
        </w:rPr>
      </w:pPr>
      <w:r>
        <w:rPr>
          <w:bCs/>
        </w:rPr>
        <w:t>RTP8115E:Unexpected HOST TRANSLATOR status during initialization.</w:t>
      </w:r>
    </w:p>
    <w:p w14:paraId="0DE83BEA" w14:textId="77777777" w:rsidR="00C92D01" w:rsidRDefault="00C92D01">
      <w:pPr>
        <w:rPr>
          <w:bCs/>
        </w:rPr>
      </w:pPr>
      <w:r>
        <w:rPr>
          <w:bCs/>
        </w:rPr>
        <w:t>RTP8116W:Time-out detected waiting for the Translator Children to terminate.</w:t>
      </w:r>
    </w:p>
    <w:p w14:paraId="214F2BC5" w14:textId="77777777" w:rsidR="00C92D01" w:rsidRDefault="00C92D01">
      <w:pPr>
        <w:rPr>
          <w:bCs/>
        </w:rPr>
      </w:pPr>
      <w:r>
        <w:rPr>
          <w:bCs/>
        </w:rPr>
        <w:t>RTP8117E:Error loading and decrypting DB connect information.</w:t>
      </w:r>
    </w:p>
    <w:p w14:paraId="754EDB09" w14:textId="77777777" w:rsidR="00DA5DE3" w:rsidRDefault="00DA5DE3">
      <w:pPr>
        <w:rPr>
          <w:bCs/>
        </w:rPr>
      </w:pPr>
      <w:r>
        <w:rPr>
          <w:bCs/>
        </w:rPr>
        <w:t>RTP8118E:Error loading PCI Compliance state code.</w:t>
      </w:r>
    </w:p>
    <w:p w14:paraId="6D35EA7E" w14:textId="77777777" w:rsidR="00DE3B44" w:rsidRDefault="00DE3B44">
      <w:pPr>
        <w:rPr>
          <w:bCs/>
        </w:rPr>
      </w:pPr>
      <w:r>
        <w:rPr>
          <w:bCs/>
        </w:rPr>
        <w:t>RTP8119E:Unexpected shutdown state – daemon will hard terminate.</w:t>
      </w:r>
    </w:p>
    <w:p w14:paraId="4871D849" w14:textId="77777777" w:rsidR="006772DF" w:rsidRDefault="006772DF">
      <w:pPr>
        <w:rPr>
          <w:bCs/>
        </w:rPr>
      </w:pPr>
      <w:r>
        <w:rPr>
          <w:bCs/>
        </w:rPr>
        <w:t>RTP8120E:Unknown error in maintenance database class…</w:t>
      </w:r>
    </w:p>
    <w:p w14:paraId="528353BE" w14:textId="77777777" w:rsidR="008D154B" w:rsidRDefault="008D154B">
      <w:pPr>
        <w:rPr>
          <w:bCs/>
        </w:rPr>
      </w:pPr>
      <w:r>
        <w:rPr>
          <w:bCs/>
        </w:rPr>
        <w:t>RTP8121W:Task Dump received without required response process Id.</w:t>
      </w:r>
    </w:p>
    <w:p w14:paraId="13307718" w14:textId="77777777" w:rsidR="00C92D01" w:rsidRDefault="00C92D01">
      <w:pPr>
        <w:rPr>
          <w:bCs/>
        </w:rPr>
      </w:pPr>
      <w:r>
        <w:rPr>
          <w:bCs/>
        </w:rPr>
        <w:t>RTP9000E:Multiple daemon action commands requested (S, T, R, and P must be individually used).</w:t>
      </w:r>
    </w:p>
    <w:p w14:paraId="455589BE" w14:textId="77777777" w:rsidR="00C92D01" w:rsidRDefault="00C92D01">
      <w:pPr>
        <w:rPr>
          <w:bCs/>
        </w:rPr>
      </w:pPr>
      <w:r>
        <w:rPr>
          <w:bCs/>
        </w:rPr>
        <w:t>RTP9001E:Daemon is not available – Command Canceled.  (ALSO used by RTPDEBUG)</w:t>
      </w:r>
    </w:p>
    <w:p w14:paraId="7D92166F" w14:textId="77777777" w:rsidR="00C92D01" w:rsidRDefault="00C92D01">
      <w:pPr>
        <w:rPr>
          <w:bCs/>
        </w:rPr>
      </w:pPr>
      <w:r>
        <w:rPr>
          <w:bCs/>
        </w:rPr>
        <w:t>RTP9002I:Daemon is terminating.</w:t>
      </w:r>
    </w:p>
    <w:p w14:paraId="6873AD69" w14:textId="77777777" w:rsidR="00C92D01" w:rsidRDefault="00C92D01">
      <w:pPr>
        <w:rPr>
          <w:bCs/>
        </w:rPr>
      </w:pPr>
      <w:r>
        <w:rPr>
          <w:bCs/>
        </w:rPr>
        <w:t>RTP9003I:Daemon has started.</w:t>
      </w:r>
    </w:p>
    <w:p w14:paraId="38D0968C" w14:textId="77777777" w:rsidR="00C92D01" w:rsidRDefault="00C92D01">
      <w:pPr>
        <w:rPr>
          <w:bCs/>
        </w:rPr>
      </w:pPr>
      <w:r>
        <w:rPr>
          <w:bCs/>
        </w:rPr>
        <w:t>RTP9004E:Invalid time range contained in Task file – Configuration will cause a failure.</w:t>
      </w:r>
    </w:p>
    <w:p w14:paraId="352C46F0" w14:textId="77777777" w:rsidR="00C92D01" w:rsidRDefault="00C92D01">
      <w:pPr>
        <w:rPr>
          <w:bCs/>
        </w:rPr>
      </w:pPr>
      <w:r>
        <w:rPr>
          <w:bCs/>
        </w:rPr>
        <w:t>RTP9005E:Unable to locate special run task in configuration – “%s”.</w:t>
      </w:r>
    </w:p>
    <w:p w14:paraId="7EAA2300" w14:textId="77777777" w:rsidR="00C92D01" w:rsidRDefault="00C92D01">
      <w:pPr>
        <w:rPr>
          <w:bCs/>
        </w:rPr>
      </w:pPr>
      <w:r>
        <w:rPr>
          <w:bCs/>
        </w:rPr>
        <w:t>RTP9006E:WAITPID failed unexpectedly for special child (errno=%ld).</w:t>
      </w:r>
    </w:p>
    <w:p w14:paraId="600DB195" w14:textId="77777777" w:rsidR="00C92D01" w:rsidRDefault="00C92D01">
      <w:pPr>
        <w:rPr>
          <w:bCs/>
        </w:rPr>
      </w:pPr>
      <w:r>
        <w:rPr>
          <w:bCs/>
        </w:rPr>
        <w:t>RTP9007E:Unepected return code from special child process (%ld) – daemon terminating.</w:t>
      </w:r>
    </w:p>
    <w:p w14:paraId="08628144" w14:textId="77777777" w:rsidR="00C92D01" w:rsidRDefault="00C92D01">
      <w:pPr>
        <w:rPr>
          <w:bCs/>
        </w:rPr>
      </w:pPr>
      <w:r>
        <w:rPr>
          <w:bCs/>
        </w:rPr>
        <w:t>RTP9008E:RTPQIDX automated recover exhausted start up execution attempts – daemon terminating.</w:t>
      </w:r>
    </w:p>
    <w:p w14:paraId="4605C2E7" w14:textId="77777777" w:rsidR="00C92D01" w:rsidRDefault="00C92D01">
      <w:pPr>
        <w:rPr>
          <w:bCs/>
        </w:rPr>
      </w:pPr>
      <w:r>
        <w:rPr>
          <w:bCs/>
        </w:rPr>
        <w:t>RTP9009I:Task Queue was required for \”%s\”</w:t>
      </w:r>
    </w:p>
    <w:p w14:paraId="6612F068" w14:textId="77777777" w:rsidR="00C92D01" w:rsidRDefault="00C92D01">
      <w:pPr>
        <w:rPr>
          <w:bCs/>
        </w:rPr>
      </w:pPr>
      <w:r>
        <w:rPr>
          <w:bCs/>
        </w:rPr>
        <w:t>RTP9010E:Specified CLEAN up task does not exist (Index=%ld).</w:t>
      </w:r>
    </w:p>
    <w:p w14:paraId="7F9DB379" w14:textId="77777777" w:rsidR="00963903" w:rsidRDefault="00963903">
      <w:pPr>
        <w:rPr>
          <w:bCs/>
        </w:rPr>
      </w:pPr>
      <w:r>
        <w:rPr>
          <w:bCs/>
        </w:rPr>
        <w:t>RTP9011I:Forced Shutdown required from State Code %ld.</w:t>
      </w:r>
    </w:p>
    <w:p w14:paraId="5FFB2629" w14:textId="77777777" w:rsidR="005A78AA" w:rsidRDefault="005A78AA">
      <w:pPr>
        <w:rPr>
          <w:bCs/>
        </w:rPr>
      </w:pPr>
      <w:r>
        <w:rPr>
          <w:bCs/>
        </w:rPr>
        <w:t>RTP9012I:Hard down initiated from controlled down with State=%ld.</w:t>
      </w:r>
    </w:p>
    <w:p w14:paraId="40F3E0D1" w14:textId="77777777" w:rsidR="00712B9E" w:rsidRDefault="00712B9E">
      <w:pPr>
        <w:rPr>
          <w:bCs/>
        </w:rPr>
      </w:pPr>
      <w:r>
        <w:rPr>
          <w:bCs/>
        </w:rPr>
        <w:t>RTP9013I:Term Signal forced down %s core task.</w:t>
      </w:r>
    </w:p>
    <w:p w14:paraId="6704774F" w14:textId="77777777" w:rsidR="00B93C52" w:rsidRDefault="00B93C52">
      <w:pPr>
        <w:rPr>
          <w:bCs/>
        </w:rPr>
      </w:pPr>
      <w:r>
        <w:rPr>
          <w:bCs/>
        </w:rPr>
        <w:t>RTP9014E:Security Audit CONTROL has been manipulated – Notify SECURITY IMMEDIATELY!</w:t>
      </w:r>
    </w:p>
    <w:p w14:paraId="3161F32F" w14:textId="77777777" w:rsidR="00160E62" w:rsidRDefault="00160E62">
      <w:pPr>
        <w:rPr>
          <w:bCs/>
        </w:rPr>
      </w:pPr>
      <w:r>
        <w:rPr>
          <w:bCs/>
        </w:rPr>
        <w:t>RTP9015E:Passcode error deferred processing of Maintenance with ID=\”%s\”.</w:t>
      </w:r>
    </w:p>
    <w:p w14:paraId="15BB119E" w14:textId="77777777" w:rsidR="00321B67" w:rsidRDefault="00321B67">
      <w:pPr>
        <w:rPr>
          <w:bCs/>
        </w:rPr>
      </w:pPr>
      <w:r>
        <w:rPr>
          <w:bCs/>
        </w:rPr>
        <w:t>RTP9016E:FAILure building the source filename for %s.</w:t>
      </w:r>
    </w:p>
    <w:p w14:paraId="449F8F13" w14:textId="77777777" w:rsidR="00FC1265" w:rsidRDefault="00FC1265">
      <w:pPr>
        <w:rPr>
          <w:bCs/>
        </w:rPr>
      </w:pPr>
      <w:r>
        <w:rPr>
          <w:bCs/>
        </w:rPr>
        <w:t>RTP9017E:Timestamp on file does not match release documentation (Target=%s/Got=%s).</w:t>
      </w:r>
    </w:p>
    <w:p w14:paraId="384099FA" w14:textId="77777777" w:rsidR="009C0364" w:rsidRDefault="009C0364">
      <w:pPr>
        <w:rPr>
          <w:bCs/>
        </w:rPr>
      </w:pPr>
      <w:r>
        <w:rPr>
          <w:bCs/>
        </w:rPr>
        <w:t>RTP9018E:</w:t>
      </w:r>
      <w:r w:rsidRPr="009C0364">
        <w:t xml:space="preserve"> </w:t>
      </w:r>
      <w:r w:rsidRPr="009C0364">
        <w:rPr>
          <w:bCs/>
        </w:rPr>
        <w:t>File size on file does not match release documentation (Target=%ld/Got=%ld).</w:t>
      </w:r>
    </w:p>
    <w:p w14:paraId="215FF000" w14:textId="77777777" w:rsidR="00922C16" w:rsidRDefault="00922C16">
      <w:pPr>
        <w:rPr>
          <w:bCs/>
        </w:rPr>
      </w:pPr>
      <w:r>
        <w:rPr>
          <w:bCs/>
        </w:rPr>
        <w:t>RTP9019E:File build failed – fully qualified source exceeded limit (Limit=%ld / Size=%ld).</w:t>
      </w:r>
    </w:p>
    <w:p w14:paraId="78870437" w14:textId="77777777" w:rsidR="00EB71F6" w:rsidRDefault="00EB71F6">
      <w:pPr>
        <w:rPr>
          <w:bCs/>
        </w:rPr>
      </w:pPr>
      <w:r>
        <w:rPr>
          <w:bCs/>
        </w:rPr>
        <w:t>RTP9020E:File sub-directory selection was invalid (%s).</w:t>
      </w:r>
    </w:p>
    <w:p w14:paraId="6EB9B879" w14:textId="77777777" w:rsidR="00E04F24" w:rsidRDefault="00E04F24">
      <w:pPr>
        <w:rPr>
          <w:bCs/>
        </w:rPr>
      </w:pPr>
      <w:r>
        <w:rPr>
          <w:bCs/>
        </w:rPr>
        <w:t>RTP9021E:Failure in UNLINK of prod move file – please handle recovery!</w:t>
      </w:r>
    </w:p>
    <w:p w14:paraId="65E6FBF5" w14:textId="77777777" w:rsidR="003B41AC" w:rsidRDefault="003B41AC">
      <w:pPr>
        <w:rPr>
          <w:bCs/>
        </w:rPr>
      </w:pPr>
      <w:r>
        <w:rPr>
          <w:bCs/>
        </w:rPr>
        <w:t>RTP9022E:Failure will require MANUAL ON-CALL effort to restart the system (%s).</w:t>
      </w:r>
    </w:p>
    <w:p w14:paraId="695CC589" w14:textId="77777777" w:rsidR="0012059B" w:rsidRDefault="0012059B">
      <w:pPr>
        <w:rPr>
          <w:bCs/>
        </w:rPr>
      </w:pPr>
      <w:r>
        <w:rPr>
          <w:bCs/>
        </w:rPr>
        <w:t>RTP9023E:Conflicting COMMANDS – Inbound hold was issued with the inbound shutdown command.</w:t>
      </w:r>
    </w:p>
    <w:p w14:paraId="27130950" w14:textId="77777777" w:rsidR="00B80BF5" w:rsidRDefault="00B80BF5">
      <w:pPr>
        <w:rPr>
          <w:bCs/>
        </w:rPr>
      </w:pPr>
      <w:r w:rsidRPr="00B80BF5">
        <w:rPr>
          <w:bCs/>
        </w:rPr>
        <w:t>RTP9024E:Conflicting COMMANDS - Inbound hold was issued without a start command.</w:t>
      </w:r>
    </w:p>
    <w:p w14:paraId="20591529" w14:textId="77777777" w:rsidR="002D3E11" w:rsidRDefault="002D3E11">
      <w:pPr>
        <w:rPr>
          <w:bCs/>
        </w:rPr>
      </w:pPr>
      <w:r>
        <w:rPr>
          <w:bCs/>
        </w:rPr>
        <w:t>RTP9025I:Inbound processors were stopped.</w:t>
      </w:r>
    </w:p>
    <w:p w14:paraId="148D8A3B" w14:textId="77777777" w:rsidR="00FC0834" w:rsidRDefault="00FC0834">
      <w:pPr>
        <w:rPr>
          <w:bCs/>
        </w:rPr>
      </w:pPr>
      <w:r>
        <w:rPr>
          <w:bCs/>
        </w:rPr>
        <w:t>RTP9026W:</w:t>
      </w:r>
      <w:r w:rsidRPr="00FC0834">
        <w:t xml:space="preserve"> </w:t>
      </w:r>
      <w:r w:rsidRPr="00FC0834">
        <w:rPr>
          <w:bCs/>
        </w:rPr>
        <w:t>User twice requested inbound shutdown.</w:t>
      </w:r>
    </w:p>
    <w:p w14:paraId="14FCC617" w14:textId="77777777" w:rsidR="00A04B45" w:rsidRDefault="00A04B45">
      <w:pPr>
        <w:rPr>
          <w:bCs/>
        </w:rPr>
      </w:pPr>
      <w:r>
        <w:rPr>
          <w:bCs/>
        </w:rPr>
        <w:t>RTP9027E:Configuration compatibility issue between input flag and start mode (%s).</w:t>
      </w:r>
    </w:p>
    <w:p w14:paraId="40480CDD" w14:textId="77777777" w:rsidR="00C47E95" w:rsidRDefault="00C47E95">
      <w:pPr>
        <w:rPr>
          <w:bCs/>
        </w:rPr>
      </w:pPr>
      <w:r>
        <w:rPr>
          <w:bCs/>
        </w:rPr>
        <w:t>RTP9028E:Secondry key has not been assigned (Read=%ld / Write=%ld).</w:t>
      </w:r>
    </w:p>
    <w:p w14:paraId="27225014" w14:textId="77777777" w:rsidR="00FA0DEB" w:rsidRPr="00FC0834" w:rsidRDefault="00FA0DEB">
      <w:pPr>
        <w:rPr>
          <w:bCs/>
        </w:rPr>
      </w:pPr>
      <w:r>
        <w:rPr>
          <w:bCs/>
        </w:rPr>
        <w:t>RTP9029E:Pending key change is already outstanding.</w:t>
      </w:r>
    </w:p>
    <w:p w14:paraId="6A66E847" w14:textId="77777777" w:rsidR="00C92D01" w:rsidRDefault="00C92D01">
      <w:pPr>
        <w:rPr>
          <w:b/>
          <w:u w:val="single"/>
        </w:rPr>
      </w:pPr>
    </w:p>
    <w:p w14:paraId="08E9E3E8" w14:textId="77777777" w:rsidR="00C92D01" w:rsidRDefault="00C92D01">
      <w:pPr>
        <w:rPr>
          <w:b/>
          <w:u w:val="single"/>
        </w:rPr>
      </w:pPr>
      <w:r>
        <w:rPr>
          <w:b/>
          <w:u w:val="single"/>
        </w:rPr>
        <w:t>RTPMON</w:t>
      </w:r>
    </w:p>
    <w:p w14:paraId="0FD8F547" w14:textId="77777777" w:rsidR="00C92D01" w:rsidRDefault="00C92D01">
      <w:pPr>
        <w:pStyle w:val="Footer"/>
        <w:tabs>
          <w:tab w:val="clear" w:pos="4320"/>
          <w:tab w:val="clear" w:pos="8640"/>
        </w:tabs>
        <w:rPr>
          <w:bCs/>
        </w:rPr>
      </w:pPr>
      <w:r>
        <w:rPr>
          <w:bCs/>
        </w:rPr>
        <w:t>RTP1250E:Error opening monitor control file (errno=%ld).</w:t>
      </w:r>
    </w:p>
    <w:p w14:paraId="11466EE6" w14:textId="77777777" w:rsidR="00C92D01" w:rsidRDefault="00C92D01">
      <w:pPr>
        <w:pStyle w:val="Footer"/>
        <w:tabs>
          <w:tab w:val="clear" w:pos="4320"/>
          <w:tab w:val="clear" w:pos="8640"/>
        </w:tabs>
        <w:rPr>
          <w:bCs/>
        </w:rPr>
      </w:pPr>
      <w:r>
        <w:rPr>
          <w:bCs/>
        </w:rPr>
        <w:t>RTP1251E:Error reading from monitor control file (errno=%ld).</w:t>
      </w:r>
    </w:p>
    <w:p w14:paraId="561939AE" w14:textId="77777777" w:rsidR="00C92D01" w:rsidRDefault="00C92D01">
      <w:pPr>
        <w:pStyle w:val="Footer"/>
        <w:tabs>
          <w:tab w:val="clear" w:pos="4320"/>
          <w:tab w:val="clear" w:pos="8640"/>
        </w:tabs>
        <w:rPr>
          <w:bCs/>
        </w:rPr>
      </w:pPr>
      <w:r>
        <w:rPr>
          <w:bCs/>
        </w:rPr>
        <w:t>RTP1252E:Error writing to monitor control file (lRC=%ld / errno=%ld).</w:t>
      </w:r>
    </w:p>
    <w:p w14:paraId="20C6B708" w14:textId="77777777" w:rsidR="00C92D01" w:rsidRDefault="00C92D01">
      <w:pPr>
        <w:pStyle w:val="Footer"/>
        <w:tabs>
          <w:tab w:val="clear" w:pos="4320"/>
          <w:tab w:val="clear" w:pos="8640"/>
        </w:tabs>
        <w:rPr>
          <w:bCs/>
        </w:rPr>
      </w:pPr>
      <w:r>
        <w:rPr>
          <w:bCs/>
        </w:rPr>
        <w:t>RTP1253E:Error lock was not acquired on monitor control file.</w:t>
      </w:r>
    </w:p>
    <w:p w14:paraId="02687A30" w14:textId="77777777" w:rsidR="00C92D01" w:rsidRDefault="00C92D01">
      <w:pPr>
        <w:pStyle w:val="Footer"/>
        <w:tabs>
          <w:tab w:val="clear" w:pos="4320"/>
          <w:tab w:val="clear" w:pos="8640"/>
        </w:tabs>
        <w:rPr>
          <w:bCs/>
        </w:rPr>
      </w:pPr>
      <w:r>
        <w:rPr>
          <w:bCs/>
        </w:rPr>
        <w:t>RTP1254E:Error seeking to start of the control file (errno=%ld).</w:t>
      </w:r>
    </w:p>
    <w:p w14:paraId="7D243377" w14:textId="77777777" w:rsidR="00C92D01" w:rsidRDefault="00C92D01">
      <w:pPr>
        <w:pStyle w:val="Footer"/>
        <w:tabs>
          <w:tab w:val="clear" w:pos="4320"/>
          <w:tab w:val="clear" w:pos="8640"/>
        </w:tabs>
        <w:rPr>
          <w:bCs/>
        </w:rPr>
      </w:pPr>
      <w:r>
        <w:rPr>
          <w:bCs/>
        </w:rPr>
        <w:t>RTP1255E:Error truncating control file length (Len=%ld / errno=%ld).</w:t>
      </w:r>
    </w:p>
    <w:p w14:paraId="70D746A1" w14:textId="77777777" w:rsidR="00C92D01" w:rsidRDefault="00C92D01">
      <w:pPr>
        <w:pStyle w:val="Footer"/>
        <w:tabs>
          <w:tab w:val="clear" w:pos="4320"/>
          <w:tab w:val="clear" w:pos="8640"/>
        </w:tabs>
        <w:rPr>
          <w:bCs/>
        </w:rPr>
      </w:pPr>
      <w:r>
        <w:rPr>
          <w:bCs/>
        </w:rPr>
        <w:lastRenderedPageBreak/>
        <w:t>RTP1256E:Monitor Control Class not initialized.</w:t>
      </w:r>
    </w:p>
    <w:p w14:paraId="0DBD7CB6" w14:textId="77777777" w:rsidR="00C92D01" w:rsidRDefault="00C92D01">
      <w:pPr>
        <w:pStyle w:val="Footer"/>
        <w:tabs>
          <w:tab w:val="clear" w:pos="4320"/>
          <w:tab w:val="clear" w:pos="8640"/>
        </w:tabs>
        <w:rPr>
          <w:bCs/>
        </w:rPr>
      </w:pPr>
      <w:r>
        <w:rPr>
          <w:bCs/>
        </w:rPr>
        <w:t>RTP1257E:Out of space for monitor control information.</w:t>
      </w:r>
    </w:p>
    <w:p w14:paraId="39660D16" w14:textId="77777777" w:rsidR="00C92D01" w:rsidRDefault="00C92D01">
      <w:pPr>
        <w:pStyle w:val="Footer"/>
        <w:tabs>
          <w:tab w:val="clear" w:pos="4320"/>
          <w:tab w:val="clear" w:pos="8640"/>
        </w:tabs>
        <w:rPr>
          <w:bCs/>
        </w:rPr>
      </w:pPr>
      <w:r>
        <w:rPr>
          <w:bCs/>
        </w:rPr>
        <w:t>RTP1258E:Host code is not the appropriate length of %ld characters.</w:t>
      </w:r>
    </w:p>
    <w:p w14:paraId="1B10DCF6" w14:textId="77777777" w:rsidR="007B2346" w:rsidRDefault="007B2346" w:rsidP="007B2346">
      <w:pPr>
        <w:pStyle w:val="Footer"/>
        <w:tabs>
          <w:tab w:val="clear" w:pos="4320"/>
          <w:tab w:val="clear" w:pos="8640"/>
        </w:tabs>
        <w:rPr>
          <w:bCs/>
        </w:rPr>
      </w:pPr>
      <w:r>
        <w:rPr>
          <w:bCs/>
        </w:rPr>
        <w:t>RTP1259E:Error removing monitor control file (errno=%ld).</w:t>
      </w:r>
    </w:p>
    <w:p w14:paraId="70F98648" w14:textId="77777777" w:rsidR="00C92D01" w:rsidRDefault="00C92D01">
      <w:pPr>
        <w:pStyle w:val="Footer"/>
        <w:tabs>
          <w:tab w:val="clear" w:pos="4320"/>
          <w:tab w:val="clear" w:pos="8640"/>
        </w:tabs>
        <w:rPr>
          <w:bCs/>
        </w:rPr>
      </w:pPr>
      <w:r>
        <w:rPr>
          <w:bCs/>
        </w:rPr>
        <w:t>RTP9100E:MONITOR Attach Failed: %s</w:t>
      </w:r>
    </w:p>
    <w:p w14:paraId="2FA16BD9" w14:textId="77777777" w:rsidR="00C92D01" w:rsidRDefault="00C92D01">
      <w:pPr>
        <w:rPr>
          <w:bCs/>
        </w:rPr>
      </w:pPr>
      <w:r>
        <w:rPr>
          <w:bCs/>
        </w:rPr>
        <w:t>RTP9101E:Redirect File change failed to occur...</w:t>
      </w:r>
    </w:p>
    <w:p w14:paraId="5EB328B1" w14:textId="77777777" w:rsidR="00C92D01" w:rsidRDefault="00C92D01">
      <w:pPr>
        <w:rPr>
          <w:bCs/>
        </w:rPr>
      </w:pPr>
      <w:r>
        <w:rPr>
          <w:bCs/>
        </w:rPr>
        <w:t>RTP9102E:Host Translator Suspension Count Changed: Curr=%d Last=%d</w:t>
      </w:r>
    </w:p>
    <w:p w14:paraId="1A2CE55F" w14:textId="77777777" w:rsidR="00C92D01" w:rsidRDefault="00C92D01">
      <w:pPr>
        <w:rPr>
          <w:bCs/>
        </w:rPr>
      </w:pPr>
      <w:r>
        <w:rPr>
          <w:bCs/>
        </w:rPr>
        <w:t>RTP9103E:Call to SYSTEM failed with errno=%d.</w:t>
      </w:r>
    </w:p>
    <w:p w14:paraId="47682389" w14:textId="77777777" w:rsidR="00C92D01" w:rsidRDefault="00C92D01">
      <w:pPr>
        <w:rPr>
          <w:bCs/>
        </w:rPr>
      </w:pPr>
      <w:r>
        <w:rPr>
          <w:bCs/>
        </w:rPr>
        <w:t>RTP9104E:Error locating the start character in the disk utilization string.</w:t>
      </w:r>
    </w:p>
    <w:p w14:paraId="01281730" w14:textId="77777777" w:rsidR="00C92D01" w:rsidRDefault="00C92D01">
      <w:pPr>
        <w:rPr>
          <w:bCs/>
        </w:rPr>
      </w:pPr>
      <w:r>
        <w:rPr>
          <w:bCs/>
        </w:rPr>
        <w:t>RTP9105E:WARNING Disk Usage climbed from %ld to %ld between checks.</w:t>
      </w:r>
    </w:p>
    <w:p w14:paraId="7A0E4CCC" w14:textId="77777777" w:rsidR="00C92D01" w:rsidRDefault="00C92D01">
      <w:pPr>
        <w:rPr>
          <w:bCs/>
        </w:rPr>
      </w:pPr>
      <w:r>
        <w:rPr>
          <w:bCs/>
        </w:rPr>
        <w:t>RTP9106E:WARNING Disk Utilization has exceeded the threshold of %ld (Current=%ld).</w:t>
      </w:r>
    </w:p>
    <w:p w14:paraId="11A52F71" w14:textId="77777777" w:rsidR="00C92D01" w:rsidRDefault="00C92D01">
      <w:pPr>
        <w:rPr>
          <w:bCs/>
        </w:rPr>
      </w:pPr>
      <w:r>
        <w:rPr>
          <w:bCs/>
        </w:rPr>
        <w:t>RTP9107E:WARNING DAILY Disk Utilization has increased from %ld to %ld.</w:t>
      </w:r>
    </w:p>
    <w:p w14:paraId="0919AE56" w14:textId="77777777" w:rsidR="00C92D01" w:rsidRDefault="00C92D01">
      <w:pPr>
        <w:rPr>
          <w:bCs/>
        </w:rPr>
      </w:pPr>
      <w:r>
        <w:rPr>
          <w:bCs/>
        </w:rPr>
        <w:t>RTP9108E:Error opening the stream for command string counting (errno=%ld).</w:t>
      </w:r>
    </w:p>
    <w:p w14:paraId="3941DA21" w14:textId="77777777" w:rsidR="00C92D01" w:rsidRDefault="00C92D01">
      <w:pPr>
        <w:rPr>
          <w:bCs/>
        </w:rPr>
      </w:pPr>
      <w:r>
        <w:rPr>
          <w:bCs/>
        </w:rPr>
        <w:t>RTP9109E:ALERT unexpected growth in the FTP directory - Check Shuttle.</w:t>
      </w:r>
    </w:p>
    <w:p w14:paraId="2E5A095E" w14:textId="77777777" w:rsidR="00C92D01" w:rsidRDefault="00C92D01">
      <w:pPr>
        <w:rPr>
          <w:bCs/>
        </w:rPr>
      </w:pPr>
      <w:r>
        <w:rPr>
          <w:bCs/>
        </w:rPr>
        <w:t>RTP9110E:Error – attempt to use Last Tick pointer beyond the array size (Val=%ld / Max=%ld).</w:t>
      </w:r>
    </w:p>
    <w:p w14:paraId="4F262BC5" w14:textId="77777777" w:rsidR="00C92D01" w:rsidRDefault="00C92D01">
      <w:pPr>
        <w:rPr>
          <w:bCs/>
        </w:rPr>
      </w:pPr>
      <w:r>
        <w:rPr>
          <w:bCs/>
        </w:rPr>
        <w:t>RTP9111E:WARNING - the system may have a DTRAN(%s) stuck in start up.</w:t>
      </w:r>
    </w:p>
    <w:p w14:paraId="066A0F7E" w14:textId="77777777" w:rsidR="00C92D01" w:rsidRDefault="00C92D01">
      <w:pPr>
        <w:rPr>
          <w:bCs/>
        </w:rPr>
      </w:pPr>
      <w:r>
        <w:rPr>
          <w:bCs/>
        </w:rPr>
        <w:t>RTP9112E:Host Code %s already exists in the control table.</w:t>
      </w:r>
    </w:p>
    <w:p w14:paraId="2DE10FF8" w14:textId="77777777" w:rsidR="00C92D01" w:rsidRDefault="00C92D01">
      <w:pPr>
        <w:rPr>
          <w:bCs/>
        </w:rPr>
      </w:pPr>
      <w:r>
        <w:rPr>
          <w:bCs/>
        </w:rPr>
        <w:t>RTP9113E:Host Code %s does not exist in the control table.</w:t>
      </w:r>
    </w:p>
    <w:p w14:paraId="2E2E639A" w14:textId="77777777" w:rsidR="00C92D01" w:rsidRDefault="00C92D01">
      <w:pPr>
        <w:rPr>
          <w:bCs/>
        </w:rPr>
      </w:pPr>
      <w:r>
        <w:rPr>
          <w:bCs/>
        </w:rPr>
        <w:t>RTP9114E:Host Code exclusion list exceeded buffer space (Need=%ld / Limit=%ld).</w:t>
      </w:r>
    </w:p>
    <w:p w14:paraId="44AFE1DD" w14:textId="77777777" w:rsidR="00C92D01" w:rsidRDefault="00C92D01">
      <w:pPr>
        <w:rPr>
          <w:bCs/>
        </w:rPr>
      </w:pPr>
      <w:r>
        <w:rPr>
          <w:bCs/>
        </w:rPr>
        <w:t>RTP9115E:Error attempting to execute system command: %s</w:t>
      </w:r>
    </w:p>
    <w:p w14:paraId="2A78A9BD" w14:textId="77777777" w:rsidR="00C92D01" w:rsidRDefault="00C92D01">
      <w:pPr>
        <w:rPr>
          <w:bCs/>
        </w:rPr>
      </w:pPr>
    </w:p>
    <w:p w14:paraId="721471F4" w14:textId="77777777" w:rsidR="00C92D01" w:rsidRDefault="00C92D01">
      <w:pPr>
        <w:rPr>
          <w:b/>
          <w:u w:val="single"/>
        </w:rPr>
      </w:pPr>
      <w:r>
        <w:rPr>
          <w:b/>
          <w:u w:val="single"/>
        </w:rPr>
        <w:t>RTPDTRAN</w:t>
      </w:r>
    </w:p>
    <w:p w14:paraId="1564839F" w14:textId="77777777" w:rsidR="00C92D01" w:rsidRDefault="00C92D01">
      <w:pPr>
        <w:rPr>
          <w:bCs/>
        </w:rPr>
      </w:pPr>
      <w:r>
        <w:rPr>
          <w:bCs/>
        </w:rPr>
        <w:t>RTP2100E:Invalid state code in DTRAN master loop (State=%d).</w:t>
      </w:r>
    </w:p>
    <w:p w14:paraId="4C1A267B" w14:textId="77777777" w:rsidR="00C92D01" w:rsidRDefault="00C92D01">
      <w:pPr>
        <w:rPr>
          <w:bCs/>
        </w:rPr>
      </w:pPr>
      <w:r>
        <w:rPr>
          <w:bCs/>
        </w:rPr>
        <w:t>RTP2101I:DTRAN catastrophic failure is causing a shutdown.</w:t>
      </w:r>
    </w:p>
    <w:p w14:paraId="22430D9C" w14:textId="77777777" w:rsidR="00C92D01" w:rsidRDefault="00C92D01">
      <w:pPr>
        <w:rPr>
          <w:bCs/>
        </w:rPr>
      </w:pPr>
      <w:r>
        <w:rPr>
          <w:bCs/>
        </w:rPr>
        <w:t>RTP2102I:DTRAN catastrophic configuration failure is causing a shutdown.</w:t>
      </w:r>
    </w:p>
    <w:p w14:paraId="016DD3BF" w14:textId="77777777" w:rsidR="00C92D01" w:rsidRDefault="00C92D01">
      <w:pPr>
        <w:rPr>
          <w:bCs/>
        </w:rPr>
      </w:pPr>
      <w:r>
        <w:rPr>
          <w:bCs/>
        </w:rPr>
        <w:t>RTP2103E:Unexpected record build failure will cause the ABNORMAL termination of DTRAN.</w:t>
      </w:r>
    </w:p>
    <w:p w14:paraId="6D60F118" w14:textId="77777777" w:rsidR="00C92D01" w:rsidRDefault="00C92D01">
      <w:pPr>
        <w:rPr>
          <w:bCs/>
        </w:rPr>
      </w:pPr>
      <w:r>
        <w:rPr>
          <w:bCs/>
        </w:rPr>
        <w:t>RTP2104E:MISMATCH in buffer sizes build BUNDLE entry (Actual=%ld   Expected=%ld).</w:t>
      </w:r>
    </w:p>
    <w:p w14:paraId="3B0E1417" w14:textId="77777777" w:rsidR="00C92D01" w:rsidRDefault="00C92D01">
      <w:pPr>
        <w:rPr>
          <w:bCs/>
        </w:rPr>
      </w:pPr>
      <w:r>
        <w:rPr>
          <w:bCs/>
        </w:rPr>
        <w:t>RTP2105E:Failure detected evaluating numeric expression: %s</w:t>
      </w:r>
    </w:p>
    <w:p w14:paraId="26258ACD" w14:textId="77777777" w:rsidR="00C92D01" w:rsidRDefault="00C92D01">
      <w:pPr>
        <w:rPr>
          <w:bCs/>
        </w:rPr>
      </w:pPr>
      <w:r>
        <w:rPr>
          <w:bCs/>
        </w:rPr>
        <w:t>RTP2106E:Failure detected evaluating expression(%c): %s</w:t>
      </w:r>
    </w:p>
    <w:p w14:paraId="094AA927" w14:textId="77777777" w:rsidR="00C92D01" w:rsidRDefault="00C92D01">
      <w:pPr>
        <w:rPr>
          <w:bCs/>
        </w:rPr>
      </w:pPr>
      <w:r>
        <w:rPr>
          <w:bCs/>
        </w:rPr>
        <w:t>RTP2107E:Unexpected data type (%c) detected in field: %s</w:t>
      </w:r>
    </w:p>
    <w:p w14:paraId="1047E602" w14:textId="77777777" w:rsidR="00C92D01" w:rsidRDefault="00C92D01">
      <w:pPr>
        <w:rPr>
          <w:bCs/>
        </w:rPr>
      </w:pPr>
      <w:r>
        <w:rPr>
          <w:bCs/>
        </w:rPr>
        <w:t>RTP2108E:Unexpected final Token type detected in evaluation (Type=%d).</w:t>
      </w:r>
    </w:p>
    <w:p w14:paraId="314F8DFB" w14:textId="77777777" w:rsidR="00C92D01" w:rsidRDefault="00C92D01">
      <w:pPr>
        <w:rPr>
          <w:bCs/>
        </w:rPr>
      </w:pPr>
      <w:r>
        <w:rPr>
          <w:bCs/>
        </w:rPr>
        <w:t>RTP2109E:Unexpected VERB token within an evaluation (Type=%d).</w:t>
      </w:r>
    </w:p>
    <w:p w14:paraId="540692F3" w14:textId="77777777" w:rsidR="00C92D01" w:rsidRDefault="00C92D01">
      <w:pPr>
        <w:rPr>
          <w:bCs/>
        </w:rPr>
      </w:pPr>
      <w:r>
        <w:rPr>
          <w:bCs/>
        </w:rPr>
        <w:t>RTP2110I:Failure Action(%c) - State=%d / Process=%d / Ret=%d</w:t>
      </w:r>
    </w:p>
    <w:p w14:paraId="1B405A08" w14:textId="77777777" w:rsidR="00C92D01" w:rsidRDefault="00C92D01">
      <w:pPr>
        <w:rPr>
          <w:bCs/>
        </w:rPr>
      </w:pPr>
      <w:r>
        <w:rPr>
          <w:bCs/>
        </w:rPr>
        <w:t>RTP2112W:Numeric evaluation resulted in a string result: %s</w:t>
      </w:r>
    </w:p>
    <w:p w14:paraId="0ECAB203" w14:textId="77777777" w:rsidR="00C92D01" w:rsidRDefault="00C92D01">
      <w:pPr>
        <w:rPr>
          <w:bCs/>
        </w:rPr>
      </w:pPr>
      <w:r>
        <w:rPr>
          <w:bCs/>
        </w:rPr>
        <w:t>RTP2113E:Numeric Conversion OVERFLOW (iPos=%ld; iSize=%ld).</w:t>
      </w:r>
    </w:p>
    <w:p w14:paraId="111BCD0C" w14:textId="77777777" w:rsidR="00C92D01" w:rsidRDefault="00C92D01">
      <w:pPr>
        <w:rPr>
          <w:bCs/>
        </w:rPr>
      </w:pPr>
      <w:r>
        <w:rPr>
          <w:bCs/>
        </w:rPr>
        <w:t>RTP2114E:ATOLL Conversion failed due to string content: %s</w:t>
      </w:r>
    </w:p>
    <w:p w14:paraId="7296026C" w14:textId="77777777" w:rsidR="00C92D01" w:rsidRDefault="00C92D01">
      <w:pPr>
        <w:rPr>
          <w:bCs/>
        </w:rPr>
      </w:pPr>
      <w:r>
        <w:rPr>
          <w:bCs/>
        </w:rPr>
        <w:t>RTP2115I:Passed once through NumericEvaluation without a change.</w:t>
      </w:r>
    </w:p>
    <w:p w14:paraId="7FE7EADB" w14:textId="77777777" w:rsidR="00C92D01" w:rsidRDefault="00C92D01">
      <w:pPr>
        <w:rPr>
          <w:bCs/>
        </w:rPr>
      </w:pPr>
      <w:r>
        <w:rPr>
          <w:bCs/>
        </w:rPr>
        <w:t>RTP2116E:Detected potential loop in evaluation of: %s</w:t>
      </w:r>
    </w:p>
    <w:p w14:paraId="7F29DD0C" w14:textId="77777777" w:rsidR="00C92D01" w:rsidRDefault="00C92D01">
      <w:pPr>
        <w:rPr>
          <w:bCs/>
        </w:rPr>
      </w:pPr>
      <w:r>
        <w:rPr>
          <w:bCs/>
        </w:rPr>
        <w:t>RTP2117I:Passed once through EvaluateString without a change.</w:t>
      </w:r>
    </w:p>
    <w:p w14:paraId="0412218E" w14:textId="77777777" w:rsidR="00C92D01" w:rsidRDefault="00C92D01">
      <w:pPr>
        <w:rPr>
          <w:bCs/>
        </w:rPr>
      </w:pPr>
      <w:r>
        <w:rPr>
          <w:bCs/>
        </w:rPr>
        <w:t>RTP2118E:Failure detected creating the Transaction Wait semaphore.</w:t>
      </w:r>
    </w:p>
    <w:p w14:paraId="469DF25E" w14:textId="77777777" w:rsidR="00C92D01" w:rsidRDefault="00C92D01">
      <w:pPr>
        <w:rPr>
          <w:bCs/>
        </w:rPr>
      </w:pPr>
      <w:r>
        <w:rPr>
          <w:bCs/>
        </w:rPr>
        <w:t>RTP2119E:Failure initializing the semaphore value for Transaction Wait.</w:t>
      </w:r>
    </w:p>
    <w:p w14:paraId="3467D950" w14:textId="77777777" w:rsidR="00C92D01" w:rsidRDefault="00C92D01">
      <w:pPr>
        <w:rPr>
          <w:bCs/>
        </w:rPr>
      </w:pPr>
      <w:r>
        <w:rPr>
          <w:bCs/>
        </w:rPr>
        <w:t>RTP2120E:Unexpected TRIGGER MODE detected (%c).</w:t>
      </w:r>
    </w:p>
    <w:p w14:paraId="0F08B1C0" w14:textId="77777777" w:rsidR="00C92D01" w:rsidRDefault="00C92D01">
      <w:pPr>
        <w:rPr>
          <w:bCs/>
        </w:rPr>
      </w:pPr>
      <w:r>
        <w:rPr>
          <w:bCs/>
        </w:rPr>
        <w:t>RTP2121E:Unknown Field in CalculateKeySize: ID=%ld - Field="%s".</w:t>
      </w:r>
    </w:p>
    <w:p w14:paraId="5B97C480" w14:textId="77777777" w:rsidR="00C92D01" w:rsidRDefault="00C92D01">
      <w:pPr>
        <w:rPr>
          <w:bCs/>
        </w:rPr>
      </w:pPr>
      <w:r>
        <w:rPr>
          <w:bCs/>
        </w:rPr>
        <w:t>RTP2122E:Create Bundle File was called without needing a file open.</w:t>
      </w:r>
    </w:p>
    <w:p w14:paraId="685A53B7" w14:textId="77777777" w:rsidR="00C92D01" w:rsidRDefault="00C92D01">
      <w:pPr>
        <w:rPr>
          <w:bCs/>
        </w:rPr>
      </w:pPr>
      <w:r>
        <w:rPr>
          <w:bCs/>
        </w:rPr>
        <w:t>RTP2123E:Error creating BUILD file (errno=%d): %s</w:t>
      </w:r>
    </w:p>
    <w:p w14:paraId="6C4A7EED" w14:textId="77777777" w:rsidR="00C92D01" w:rsidRDefault="00C92D01">
      <w:pPr>
        <w:rPr>
          <w:bCs/>
        </w:rPr>
      </w:pPr>
      <w:r>
        <w:rPr>
          <w:bCs/>
        </w:rPr>
        <w:t>RTP2124E:The file (%s) prefill failed which will result in system termination.</w:t>
      </w:r>
    </w:p>
    <w:p w14:paraId="00F43613" w14:textId="77777777" w:rsidR="00C92D01" w:rsidRDefault="00C92D01">
      <w:pPr>
        <w:rPr>
          <w:bCs/>
        </w:rPr>
      </w:pPr>
      <w:r>
        <w:rPr>
          <w:bCs/>
        </w:rPr>
        <w:t>RTP2125E:Error writing filler information to output build file (RC=%ld/errno=%ld).</w:t>
      </w:r>
    </w:p>
    <w:p w14:paraId="33CB20A3" w14:textId="77777777" w:rsidR="00C92D01" w:rsidRDefault="00C92D01">
      <w:pPr>
        <w:rPr>
          <w:bCs/>
        </w:rPr>
      </w:pPr>
      <w:r>
        <w:rPr>
          <w:bCs/>
        </w:rPr>
        <w:t>RTP2126E:Final calculated file position does not match anticipated size for: %s</w:t>
      </w:r>
    </w:p>
    <w:p w14:paraId="12AFEDBA" w14:textId="77777777" w:rsidR="00C92D01" w:rsidRDefault="00C92D01">
      <w:pPr>
        <w:rPr>
          <w:bCs/>
        </w:rPr>
      </w:pPr>
      <w:r>
        <w:rPr>
          <w:bCs/>
        </w:rPr>
        <w:t>RTP2127E:Collect calculated file position does not match anticipated size for: %s</w:t>
      </w:r>
    </w:p>
    <w:p w14:paraId="023FB5C1" w14:textId="77777777" w:rsidR="00C92D01" w:rsidRDefault="00C92D01">
      <w:pPr>
        <w:rPr>
          <w:bCs/>
        </w:rPr>
      </w:pPr>
      <w:r>
        <w:rPr>
          <w:bCs/>
        </w:rPr>
        <w:t>RTP2128E:Error seeking anticipated position within the BUILD file (errno=%d).</w:t>
      </w:r>
    </w:p>
    <w:p w14:paraId="612C5948" w14:textId="77777777" w:rsidR="00C92D01" w:rsidRDefault="00C92D01">
      <w:pPr>
        <w:rPr>
          <w:bCs/>
        </w:rPr>
      </w:pPr>
      <w:r>
        <w:rPr>
          <w:bCs/>
        </w:rPr>
        <w:t>RTP2129E:Error updating BUILD file record (RC=%ld/errno=%ld).</w:t>
      </w:r>
    </w:p>
    <w:p w14:paraId="7D6A0F23" w14:textId="77777777" w:rsidR="00C92D01" w:rsidRDefault="00C92D01">
      <w:pPr>
        <w:rPr>
          <w:bCs/>
        </w:rPr>
      </w:pPr>
      <w:r>
        <w:rPr>
          <w:bCs/>
        </w:rPr>
        <w:t>RTP2130E:Error insufficient space allocated in planning for ORD=%s</w:t>
      </w:r>
    </w:p>
    <w:p w14:paraId="68D3A10E" w14:textId="77777777" w:rsidR="00C92D01" w:rsidRDefault="00C92D01">
      <w:pPr>
        <w:rPr>
          <w:bCs/>
        </w:rPr>
      </w:pPr>
      <w:r>
        <w:rPr>
          <w:bCs/>
        </w:rPr>
        <w:t>RTP2131E:SPACE CONFLICT between planning and population pass: %s</w:t>
      </w:r>
    </w:p>
    <w:p w14:paraId="19D6934B" w14:textId="77777777" w:rsidR="00C92D01" w:rsidRDefault="00C92D01">
      <w:pPr>
        <w:rPr>
          <w:bCs/>
        </w:rPr>
      </w:pPr>
      <w:r>
        <w:rPr>
          <w:bCs/>
        </w:rPr>
        <w:t>RTP2132E:Error insufficient space allocated in planning for COLLECT.</w:t>
      </w:r>
    </w:p>
    <w:p w14:paraId="57DD6BBA" w14:textId="77777777" w:rsidR="00C92D01" w:rsidRDefault="00C92D01">
      <w:pPr>
        <w:rPr>
          <w:bCs/>
        </w:rPr>
      </w:pPr>
      <w:r>
        <w:rPr>
          <w:bCs/>
        </w:rPr>
        <w:t>RTP2133E:Error reading a host record into memory (lRC=%ld/errno=%ld).</w:t>
      </w:r>
    </w:p>
    <w:p w14:paraId="647AA359" w14:textId="77777777" w:rsidR="00C92D01" w:rsidRDefault="00C92D01">
      <w:pPr>
        <w:rPr>
          <w:bCs/>
        </w:rPr>
      </w:pPr>
      <w:r>
        <w:rPr>
          <w:bCs/>
        </w:rPr>
        <w:t>RTP2134E:Unexpected error attempting to pull configuration (%ld) for SumRecord.</w:t>
      </w:r>
    </w:p>
    <w:p w14:paraId="4FD972EF" w14:textId="77777777" w:rsidR="00C92D01" w:rsidRDefault="00C92D01">
      <w:pPr>
        <w:rPr>
          <w:bCs/>
        </w:rPr>
      </w:pPr>
      <w:r>
        <w:rPr>
          <w:bCs/>
        </w:rPr>
        <w:lastRenderedPageBreak/>
        <w:t>RTP2135E:Host file validation failed resulting in the suspension of transmission.</w:t>
      </w:r>
    </w:p>
    <w:p w14:paraId="641B205A" w14:textId="77777777" w:rsidR="00C92D01" w:rsidRDefault="00C92D01">
      <w:pPr>
        <w:rPr>
          <w:bCs/>
        </w:rPr>
      </w:pPr>
      <w:r>
        <w:rPr>
          <w:bCs/>
        </w:rPr>
        <w:t>RTP2136E:Error seek to the end of the host output file (errno=%ld).</w:t>
      </w:r>
    </w:p>
    <w:p w14:paraId="7FB4FB40" w14:textId="77777777" w:rsidR="00C92D01" w:rsidRDefault="00C92D01">
      <w:pPr>
        <w:rPr>
          <w:bCs/>
        </w:rPr>
      </w:pPr>
      <w:r>
        <w:rPr>
          <w:bCs/>
        </w:rPr>
        <w:t>RTP2137E:Error reading buffer during host output file verification (errno=%ld).</w:t>
      </w:r>
    </w:p>
    <w:p w14:paraId="5D17CF4B" w14:textId="77777777" w:rsidR="00C92D01" w:rsidRDefault="00C92D01">
      <w:pPr>
        <w:rPr>
          <w:bCs/>
        </w:rPr>
      </w:pPr>
      <w:r>
        <w:rPr>
          <w:bCs/>
        </w:rPr>
        <w:t>RTP2138E:Error seek back to the start of the host output file (RC=%ld/errno=%ld).</w:t>
      </w:r>
    </w:p>
    <w:p w14:paraId="757852A0" w14:textId="77777777" w:rsidR="00C92D01" w:rsidRDefault="00C92D01">
      <w:pPr>
        <w:rPr>
          <w:bCs/>
        </w:rPr>
      </w:pPr>
      <w:r>
        <w:rPr>
          <w:bCs/>
        </w:rPr>
        <w:t>RTP2139E:Error renaming the build file for FTP (errno=%d) - %s</w:t>
      </w:r>
    </w:p>
    <w:p w14:paraId="2406B0EC" w14:textId="77777777" w:rsidR="00C92D01" w:rsidRDefault="00C92D01">
      <w:pPr>
        <w:rPr>
          <w:bCs/>
        </w:rPr>
      </w:pPr>
      <w:r>
        <w:rPr>
          <w:bCs/>
        </w:rPr>
        <w:t>RTP2140E:Error removing bad build file (errno=%d): %s</w:t>
      </w:r>
    </w:p>
    <w:p w14:paraId="2FBE1DAF" w14:textId="77777777" w:rsidR="00C92D01" w:rsidRDefault="00C92D01">
      <w:pPr>
        <w:rPr>
          <w:bCs/>
        </w:rPr>
      </w:pPr>
      <w:r>
        <w:rPr>
          <w:bCs/>
        </w:rPr>
        <w:t>RTP2141E:Unknown Record ID for bundle header/trailer (ID=%ld).</w:t>
      </w:r>
    </w:p>
    <w:p w14:paraId="2B859526" w14:textId="77777777" w:rsidR="00C92D01" w:rsidRDefault="00C92D01">
      <w:pPr>
        <w:rPr>
          <w:bCs/>
        </w:rPr>
      </w:pPr>
      <w:r>
        <w:rPr>
          <w:bCs/>
        </w:rPr>
        <w:t>RTP2142W:Unable to locate a system calculated variable (%s) – NULL assumed.</w:t>
      </w:r>
    </w:p>
    <w:p w14:paraId="3EB78CBA" w14:textId="77777777" w:rsidR="00C92D01" w:rsidRDefault="00C92D01">
      <w:pPr>
        <w:rPr>
          <w:bCs/>
        </w:rPr>
      </w:pPr>
      <w:r>
        <w:rPr>
          <w:bCs/>
        </w:rPr>
        <w:t>RTP2143E:Unable to link failed BUNDLE file: %s</w:t>
      </w:r>
    </w:p>
    <w:p w14:paraId="229E7EB5" w14:textId="77777777" w:rsidR="00C92D01" w:rsidRDefault="00C92D01">
      <w:pPr>
        <w:rPr>
          <w:bCs/>
        </w:rPr>
      </w:pPr>
      <w:r>
        <w:rPr>
          <w:bCs/>
        </w:rPr>
        <w:t>RTP2144E:Error converting sequence number for overlay.</w:t>
      </w:r>
    </w:p>
    <w:p w14:paraId="356FB601" w14:textId="77777777" w:rsidR="00C92D01" w:rsidRDefault="00C92D01">
      <w:pPr>
        <w:rPr>
          <w:bCs/>
        </w:rPr>
      </w:pPr>
      <w:r>
        <w:rPr>
          <w:bCs/>
        </w:rPr>
        <w:t>RTP2145W:Error locating () in system variable summation condition string \”%s\”.”</w:t>
      </w:r>
    </w:p>
    <w:p w14:paraId="19A60C72" w14:textId="77777777" w:rsidR="00C92D01" w:rsidRDefault="00C92D01">
      <w:pPr>
        <w:rPr>
          <w:bCs/>
        </w:rPr>
      </w:pPr>
      <w:r>
        <w:rPr>
          <w:bCs/>
        </w:rPr>
        <w:t>RTP2146W:Error locating FIELD in system variable summation condition string \”%s\”.”</w:t>
      </w:r>
    </w:p>
    <w:p w14:paraId="12384137" w14:textId="77777777" w:rsidR="00C92D01" w:rsidRDefault="00C92D01">
      <w:pPr>
        <w:rPr>
          <w:bCs/>
        </w:rPr>
      </w:pPr>
      <w:r>
        <w:rPr>
          <w:bCs/>
        </w:rPr>
        <w:t>RTP2147E:Incompatible destination and source fields in system summation variable: %s</w:t>
      </w:r>
    </w:p>
    <w:p w14:paraId="132A9F9E" w14:textId="77777777" w:rsidR="00C92D01" w:rsidRDefault="00C92D01">
      <w:pPr>
        <w:rPr>
          <w:bCs/>
        </w:rPr>
      </w:pPr>
      <w:r>
        <w:rPr>
          <w:bCs/>
        </w:rPr>
        <w:t>RTP2148W:WARNING: Numeric value conversion error detected – Record Ignored (%s).</w:t>
      </w:r>
    </w:p>
    <w:p w14:paraId="653A328F" w14:textId="77777777" w:rsidR="00C92D01" w:rsidRDefault="00C92D01">
      <w:pPr>
        <w:rPr>
          <w:bCs/>
        </w:rPr>
      </w:pPr>
      <w:r>
        <w:rPr>
          <w:bCs/>
        </w:rPr>
        <w:t>RTP2149E:The index file (%s) prefill failed which will result in system termination.</w:t>
      </w:r>
    </w:p>
    <w:p w14:paraId="04B280B4" w14:textId="77777777" w:rsidR="00C92D01" w:rsidRDefault="00C92D01">
      <w:pPr>
        <w:rPr>
          <w:bCs/>
        </w:rPr>
      </w:pPr>
      <w:r>
        <w:rPr>
          <w:bCs/>
        </w:rPr>
        <w:t>RTP2150W:Index file unlink failed on (%s) with RC=%d.</w:t>
      </w:r>
    </w:p>
    <w:p w14:paraId="4F002A51" w14:textId="77777777" w:rsidR="00C92D01" w:rsidRDefault="00C92D01">
      <w:pPr>
        <w:rPr>
          <w:bCs/>
        </w:rPr>
      </w:pPr>
      <w:r>
        <w:rPr>
          <w:bCs/>
        </w:rPr>
        <w:t>RTP2151E:Error creating BUILD INDEX file (errno=%d): %s</w:t>
      </w:r>
    </w:p>
    <w:p w14:paraId="546456B7" w14:textId="77777777" w:rsidR="00C92D01" w:rsidRDefault="00C92D01">
      <w:pPr>
        <w:rPr>
          <w:bCs/>
        </w:rPr>
      </w:pPr>
      <w:r>
        <w:rPr>
          <w:bCs/>
        </w:rPr>
        <w:t>RTP2152E:Error writing filler information to output build index file (RC=%ld/errno=%ld).</w:t>
      </w:r>
    </w:p>
    <w:p w14:paraId="285F9CE6" w14:textId="77777777" w:rsidR="00C92D01" w:rsidRDefault="00C92D01">
      <w:pPr>
        <w:rPr>
          <w:bCs/>
        </w:rPr>
      </w:pPr>
      <w:r>
        <w:rPr>
          <w:bCs/>
        </w:rPr>
        <w:t>RTP2153E:Error seeking anticipated position within the BUILD INDEX file (errno=%d).</w:t>
      </w:r>
    </w:p>
    <w:p w14:paraId="7712E50A" w14:textId="77777777" w:rsidR="00C92D01" w:rsidRDefault="00C92D01">
      <w:pPr>
        <w:rPr>
          <w:bCs/>
        </w:rPr>
      </w:pPr>
      <w:r>
        <w:rPr>
          <w:bCs/>
        </w:rPr>
        <w:t>RTP2154E:Error updating BUILD INDEX file record (RC=%ld/errno=%ld).</w:t>
      </w:r>
    </w:p>
    <w:p w14:paraId="2AE9A765" w14:textId="77777777" w:rsidR="00C92D01" w:rsidRDefault="00C92D01">
      <w:pPr>
        <w:rPr>
          <w:bCs/>
        </w:rPr>
      </w:pPr>
      <w:r>
        <w:rPr>
          <w:bCs/>
        </w:rPr>
        <w:t>RTP2155E:Original BUILD unlink failed (%s) with RC=%d.</w:t>
      </w:r>
    </w:p>
    <w:p w14:paraId="60C7A3C8" w14:textId="77777777" w:rsidR="00C92D01" w:rsidRDefault="00C92D01">
      <w:pPr>
        <w:rPr>
          <w:bCs/>
        </w:rPr>
      </w:pPr>
      <w:r>
        <w:rPr>
          <w:bCs/>
        </w:rPr>
        <w:t>RTP2156E:New BUILD rename failed (%s) with RC=%d.</w:t>
      </w:r>
    </w:p>
    <w:p w14:paraId="65E3248B" w14:textId="77777777" w:rsidR="00C92D01" w:rsidRDefault="00C92D01">
      <w:pPr>
        <w:rPr>
          <w:bCs/>
        </w:rPr>
      </w:pPr>
      <w:r>
        <w:rPr>
          <w:bCs/>
        </w:rPr>
        <w:t>RTP2157E:Error seeking to the start of the index file (errno=%d).</w:t>
      </w:r>
    </w:p>
    <w:p w14:paraId="55FDD01F" w14:textId="77777777" w:rsidR="00C92D01" w:rsidRDefault="00C92D01">
      <w:pPr>
        <w:rPr>
          <w:bCs/>
        </w:rPr>
      </w:pPr>
      <w:r>
        <w:rPr>
          <w:bCs/>
        </w:rPr>
        <w:t>RTP2158E:Error reading the index control file during COMMA translation (errno=%d).</w:t>
      </w:r>
    </w:p>
    <w:p w14:paraId="0526171F" w14:textId="77777777" w:rsidR="00C92D01" w:rsidRDefault="00C92D01">
      <w:pPr>
        <w:rPr>
          <w:bCs/>
        </w:rPr>
      </w:pPr>
      <w:r>
        <w:rPr>
          <w:bCs/>
        </w:rPr>
        <w:t>RTP2159E:Error reading a transaction out of the build file during delimiting (RC=%ld/errno=%ld).</w:t>
      </w:r>
    </w:p>
    <w:p w14:paraId="2151BC48" w14:textId="77777777" w:rsidR="00C92D01" w:rsidRDefault="00C92D01">
      <w:pPr>
        <w:rPr>
          <w:bCs/>
        </w:rPr>
      </w:pPr>
      <w:r>
        <w:rPr>
          <w:bCs/>
        </w:rPr>
        <w:t>RTP2160E:Error writing delimited transaction to new build file (RC=%ld/errno=%ld).</w:t>
      </w:r>
    </w:p>
    <w:p w14:paraId="57B0DC96" w14:textId="77777777" w:rsidR="00C92D01" w:rsidRDefault="00C92D01">
      <w:pPr>
        <w:rPr>
          <w:bCs/>
        </w:rPr>
      </w:pPr>
      <w:r>
        <w:rPr>
          <w:bCs/>
        </w:rPr>
        <w:t>RTP2161E:Delimited Temporary Buffer OVERFLOW at field: %s</w:t>
      </w:r>
    </w:p>
    <w:p w14:paraId="370B5CCE" w14:textId="77777777" w:rsidR="00C92D01" w:rsidRDefault="00C92D01">
      <w:pPr>
        <w:rPr>
          <w:bCs/>
        </w:rPr>
      </w:pPr>
      <w:r>
        <w:rPr>
          <w:bCs/>
        </w:rPr>
        <w:t>RTP2162E:Error seeking to the start of the first build file (errno=%d).</w:t>
      </w:r>
    </w:p>
    <w:p w14:paraId="49F41D68" w14:textId="77777777" w:rsidR="00C92D01" w:rsidRDefault="00C92D01">
      <w:pPr>
        <w:rPr>
          <w:bCs/>
        </w:rPr>
      </w:pPr>
      <w:r>
        <w:rPr>
          <w:bCs/>
        </w:rPr>
        <w:t>RTP2163E:Error evaluating string for sequence code – NO CODE assumed(%s).</w:t>
      </w:r>
    </w:p>
    <w:p w14:paraId="3518FF11" w14:textId="77777777" w:rsidR="00C92D01" w:rsidRDefault="00C92D01">
      <w:pPr>
        <w:rPr>
          <w:bCs/>
        </w:rPr>
      </w:pPr>
      <w:r>
        <w:rPr>
          <w:bCs/>
        </w:rPr>
        <w:t>RTP2164E:Error renaming the build file for DEBUG (errno=%d) - %s</w:t>
      </w:r>
    </w:p>
    <w:p w14:paraId="1AFDF250" w14:textId="77777777" w:rsidR="00C92D01" w:rsidRDefault="00C92D01">
      <w:pPr>
        <w:rPr>
          <w:bCs/>
        </w:rPr>
      </w:pPr>
      <w:r>
        <w:rPr>
          <w:bCs/>
        </w:rPr>
        <w:t>RTP2165E:Failure detected in BuildSumm (Fld=%s).</w:t>
      </w:r>
    </w:p>
    <w:p w14:paraId="1B45B750" w14:textId="77777777" w:rsidR="00C92D01" w:rsidRDefault="00C92D01">
      <w:pPr>
        <w:rPr>
          <w:bCs/>
        </w:rPr>
      </w:pPr>
      <w:r>
        <w:rPr>
          <w:bCs/>
        </w:rPr>
        <w:t>RTP2166E:DIVIDE BY ZERO error in numeric evaluation.</w:t>
      </w:r>
    </w:p>
    <w:p w14:paraId="5C964024" w14:textId="77777777" w:rsidR="00C92D01" w:rsidRDefault="00C92D01">
      <w:pPr>
        <w:rPr>
          <w:bCs/>
        </w:rPr>
      </w:pPr>
      <w:r>
        <w:rPr>
          <w:bCs/>
        </w:rPr>
        <w:t>RTP2167E:Error opening clean file for bundle clean up (errno=%d).</w:t>
      </w:r>
    </w:p>
    <w:p w14:paraId="0B279B3E" w14:textId="77777777" w:rsidR="00C92D01" w:rsidRDefault="00C92D01">
      <w:pPr>
        <w:rPr>
          <w:bCs/>
        </w:rPr>
      </w:pPr>
      <w:r>
        <w:rPr>
          <w:bCs/>
        </w:rPr>
        <w:t>RTP2168E:Error opening archive file for bundle clean up (errno=%d).</w:t>
      </w:r>
    </w:p>
    <w:p w14:paraId="097B5E29" w14:textId="77777777" w:rsidR="00C92D01" w:rsidRDefault="00C92D01">
      <w:pPr>
        <w:rPr>
          <w:bCs/>
        </w:rPr>
      </w:pPr>
      <w:r>
        <w:rPr>
          <w:bCs/>
        </w:rPr>
        <w:t>RTP2169E:Error writing to clean/archive file (RC=%d/errno=%d): %s</w:t>
      </w:r>
    </w:p>
    <w:p w14:paraId="5CD80D0E" w14:textId="77777777" w:rsidR="00C92D01" w:rsidRDefault="00C92D01">
      <w:pPr>
        <w:rPr>
          <w:bCs/>
        </w:rPr>
      </w:pPr>
      <w:r>
        <w:rPr>
          <w:bCs/>
        </w:rPr>
        <w:t>RTP2170I:Clean Bundle Completed: %s</w:t>
      </w:r>
    </w:p>
    <w:p w14:paraId="6779BAD5" w14:textId="77777777" w:rsidR="00C92D01" w:rsidRDefault="00C92D01">
      <w:pPr>
        <w:rPr>
          <w:bCs/>
        </w:rPr>
      </w:pPr>
      <w:r>
        <w:rPr>
          <w:bCs/>
        </w:rPr>
        <w:t>RTP2171E:Error opening existing archive file for copy (errno=%d): %s</w:t>
      </w:r>
    </w:p>
    <w:p w14:paraId="44017B09" w14:textId="77777777" w:rsidR="00C92D01" w:rsidRDefault="00C92D01">
      <w:pPr>
        <w:rPr>
          <w:bCs/>
        </w:rPr>
      </w:pPr>
      <w:r>
        <w:rPr>
          <w:bCs/>
        </w:rPr>
        <w:t>RTP2172E:Error reading the prior archive file for copy (RC=%d/errno=%d): %s</w:t>
      </w:r>
    </w:p>
    <w:p w14:paraId="07D9D334" w14:textId="77777777" w:rsidR="00C92D01" w:rsidRDefault="00C92D01">
      <w:pPr>
        <w:rPr>
          <w:bCs/>
        </w:rPr>
      </w:pPr>
      <w:r>
        <w:rPr>
          <w:bCs/>
        </w:rPr>
        <w:t>RTP2173E:Error writing to the new archive file for copy (RC=%d/errno=%d): %s</w:t>
      </w:r>
    </w:p>
    <w:p w14:paraId="4A881794" w14:textId="77777777" w:rsidR="00C92D01" w:rsidRDefault="00C92D01">
      <w:pPr>
        <w:rPr>
          <w:bCs/>
        </w:rPr>
      </w:pPr>
      <w:r>
        <w:rPr>
          <w:bCs/>
        </w:rPr>
        <w:t>RTP2174E:System failure FINALIZING bundle clean – unable to reopen the host bundle file.</w:t>
      </w:r>
    </w:p>
    <w:p w14:paraId="61FD709D" w14:textId="77777777" w:rsidR="00C92D01" w:rsidRDefault="00C92D01">
      <w:pPr>
        <w:rPr>
          <w:bCs/>
        </w:rPr>
      </w:pPr>
      <w:r>
        <w:rPr>
          <w:bCs/>
        </w:rPr>
        <w:t>RTP2175E:ERROR renaming the original host BUNDLE file in clean process (errno=%d).</w:t>
      </w:r>
    </w:p>
    <w:p w14:paraId="52D62DCC" w14:textId="77777777" w:rsidR="00C92D01" w:rsidRDefault="00C92D01">
      <w:pPr>
        <w:rPr>
          <w:bCs/>
        </w:rPr>
      </w:pPr>
      <w:r>
        <w:rPr>
          <w:bCs/>
        </w:rPr>
        <w:t>RTP2176E:ERROR renaming the original archive BUNDLE file in clean process (errno=%d).</w:t>
      </w:r>
    </w:p>
    <w:p w14:paraId="7DA7C120" w14:textId="77777777" w:rsidR="00C92D01" w:rsidRDefault="00C92D01">
      <w:pPr>
        <w:rPr>
          <w:bCs/>
        </w:rPr>
      </w:pPr>
      <w:r>
        <w:rPr>
          <w:bCs/>
        </w:rPr>
        <w:t>RTP2177E:Error opening the bundle file for clean check – process terminating (errno=%d): %s</w:t>
      </w:r>
    </w:p>
    <w:p w14:paraId="27A8D68C" w14:textId="77777777" w:rsidR="00C92D01" w:rsidRDefault="00C92D01">
      <w:pPr>
        <w:rPr>
          <w:bCs/>
        </w:rPr>
      </w:pPr>
      <w:r>
        <w:rPr>
          <w:bCs/>
        </w:rPr>
        <w:t>RTP2178E:Error unlinking an old clean temporary file (errno=%d): %s</w:t>
      </w:r>
    </w:p>
    <w:p w14:paraId="133B7E52" w14:textId="77777777" w:rsidR="00C92D01" w:rsidRDefault="00C92D01">
      <w:pPr>
        <w:rPr>
          <w:bCs/>
        </w:rPr>
      </w:pPr>
      <w:r>
        <w:rPr>
          <w:bCs/>
        </w:rPr>
        <w:t>RTP2179E: Error renaming clean bundling file (errno=%d): %s</w:t>
      </w:r>
    </w:p>
    <w:p w14:paraId="6C69D1E0" w14:textId="77777777" w:rsidR="00C92D01" w:rsidRDefault="00C92D01">
      <w:pPr>
        <w:rPr>
          <w:bCs/>
        </w:rPr>
      </w:pPr>
      <w:r>
        <w:rPr>
          <w:bCs/>
        </w:rPr>
        <w:t>RTP2180E: Error unlinking an old archive temporary file (errno=%d): %s</w:t>
      </w:r>
    </w:p>
    <w:p w14:paraId="32A56028" w14:textId="77777777" w:rsidR="00C92D01" w:rsidRDefault="00C92D01">
      <w:pPr>
        <w:rPr>
          <w:bCs/>
        </w:rPr>
      </w:pPr>
      <w:r>
        <w:rPr>
          <w:bCs/>
        </w:rPr>
        <w:t>RTP2181E:Error renaming archive file (errno=%d): %s</w:t>
      </w:r>
    </w:p>
    <w:p w14:paraId="0D66BA06" w14:textId="77777777" w:rsidR="00C92D01" w:rsidRDefault="00C92D01">
      <w:pPr>
        <w:rPr>
          <w:bCs/>
        </w:rPr>
      </w:pPr>
      <w:r>
        <w:rPr>
          <w:bCs/>
        </w:rPr>
        <w:t>RTP2182E:Unexpected failure attempting to load collection list.</w:t>
      </w:r>
    </w:p>
    <w:p w14:paraId="38FB2357" w14:textId="77777777" w:rsidR="00C92D01" w:rsidRDefault="00C92D01">
      <w:pPr>
        <w:rPr>
          <w:bCs/>
        </w:rPr>
      </w:pPr>
      <w:r>
        <w:rPr>
          <w:bCs/>
        </w:rPr>
        <w:t>RTP2183E:Unexpected failure attempting to load summary data.</w:t>
      </w:r>
    </w:p>
    <w:p w14:paraId="15878C10" w14:textId="77777777" w:rsidR="00C92D01" w:rsidRDefault="00C92D01">
      <w:pPr>
        <w:rPr>
          <w:bCs/>
        </w:rPr>
      </w:pPr>
      <w:r>
        <w:rPr>
          <w:bCs/>
        </w:rPr>
        <w:t>RTP2184I:Passed once through EvaluateFilename without a change.</w:t>
      </w:r>
    </w:p>
    <w:p w14:paraId="0C14F1EC" w14:textId="77777777" w:rsidR="00C92D01" w:rsidRDefault="00C92D01">
      <w:pPr>
        <w:rPr>
          <w:bCs/>
        </w:rPr>
      </w:pPr>
      <w:r>
        <w:rPr>
          <w:bCs/>
        </w:rPr>
        <w:t>RTP2185E:Error evaluating profit/cost center item line of business value: %s</w:t>
      </w:r>
    </w:p>
    <w:p w14:paraId="1A918F60" w14:textId="77777777" w:rsidR="00C92D01" w:rsidRDefault="00C92D01">
      <w:pPr>
        <w:rPr>
          <w:bCs/>
        </w:rPr>
      </w:pPr>
      <w:r>
        <w:rPr>
          <w:bCs/>
        </w:rPr>
        <w:t>RTP2186W:Tanami Center Item LOB equation improperly used with "Filename" – Default Assumed.</w:t>
      </w:r>
    </w:p>
    <w:p w14:paraId="5D3628E5" w14:textId="77777777" w:rsidR="00C92D01" w:rsidRDefault="00C92D01">
      <w:pPr>
        <w:rPr>
          <w:bCs/>
        </w:rPr>
      </w:pPr>
      <w:r>
        <w:rPr>
          <w:bCs/>
        </w:rPr>
        <w:t>RTP2187W:Conditional evaluation resulted in a string result: %s</w:t>
      </w:r>
    </w:p>
    <w:p w14:paraId="01CBBCED" w14:textId="77777777" w:rsidR="00C92D01" w:rsidRDefault="00C92D01">
      <w:pPr>
        <w:rPr>
          <w:bCs/>
        </w:rPr>
      </w:pPr>
      <w:r>
        <w:rPr>
          <w:bCs/>
        </w:rPr>
        <w:t>RTP2188I: Passed once through ConditionEvaluation without a change.</w:t>
      </w:r>
    </w:p>
    <w:p w14:paraId="001B7A83" w14:textId="77777777" w:rsidR="00C92D01" w:rsidRDefault="00C92D01">
      <w:pPr>
        <w:rPr>
          <w:bCs/>
        </w:rPr>
      </w:pPr>
      <w:r>
        <w:rPr>
          <w:bCs/>
        </w:rPr>
        <w:t>RTP2189E:Error reading the base build file while removing EOR (errno=%ld).</w:t>
      </w:r>
    </w:p>
    <w:p w14:paraId="39379FBA" w14:textId="77777777" w:rsidR="00C92D01" w:rsidRDefault="00C92D01">
      <w:pPr>
        <w:rPr>
          <w:bCs/>
        </w:rPr>
      </w:pPr>
      <w:r>
        <w:rPr>
          <w:bCs/>
        </w:rPr>
        <w:t>RTP2190E:Error writing file while removing EOR (rc=%ld / errno=%ld).</w:t>
      </w:r>
    </w:p>
    <w:p w14:paraId="25F76C85" w14:textId="77777777" w:rsidR="00C92D01" w:rsidRDefault="00C92D01">
      <w:pPr>
        <w:rPr>
          <w:bCs/>
        </w:rPr>
      </w:pPr>
      <w:r>
        <w:rPr>
          <w:bCs/>
        </w:rPr>
        <w:lastRenderedPageBreak/>
        <w:t>RTP2191E:Error reseting file pointer for BUILD file during RemoveEOR (errno=%ld).</w:t>
      </w:r>
    </w:p>
    <w:p w14:paraId="200AFE9D" w14:textId="77777777" w:rsidR="00C92D01" w:rsidRDefault="00C92D01">
      <w:pPr>
        <w:rPr>
          <w:bCs/>
        </w:rPr>
      </w:pPr>
      <w:r>
        <w:rPr>
          <w:bCs/>
        </w:rPr>
        <w:t>RTP2192E:Error getting the NVTR file size (errno=%ld):%s</w:t>
      </w:r>
    </w:p>
    <w:p w14:paraId="60D68DC6" w14:textId="77777777" w:rsidR="00C92D01" w:rsidRDefault="00C92D01">
      <w:pPr>
        <w:rPr>
          <w:bCs/>
        </w:rPr>
      </w:pPr>
      <w:r>
        <w:rPr>
          <w:bCs/>
        </w:rPr>
        <w:t>RTP2193E:Error checking Host Wait Status – DTRAN is terminating.</w:t>
      </w:r>
    </w:p>
    <w:p w14:paraId="2209BC60" w14:textId="77777777" w:rsidR="00C92D01" w:rsidRDefault="00C92D01">
      <w:pPr>
        <w:rPr>
          <w:bCs/>
        </w:rPr>
      </w:pPr>
      <w:r>
        <w:rPr>
          <w:bCs/>
        </w:rPr>
        <w:t>RTP2194E:ERROR page point on host wait for DTRAN - %s.</w:t>
      </w:r>
    </w:p>
    <w:p w14:paraId="6A8C6160" w14:textId="77777777" w:rsidR="00C92D01" w:rsidRDefault="00C92D01">
      <w:pPr>
        <w:rPr>
          <w:bCs/>
        </w:rPr>
      </w:pPr>
      <w:r>
        <w:rPr>
          <w:bCs/>
        </w:rPr>
        <w:t>RTP2195E:Error requesting size of NVTR based on STAT (errno=%ld).</w:t>
      </w:r>
    </w:p>
    <w:p w14:paraId="26808A0D" w14:textId="77777777" w:rsidR="00C92D01" w:rsidRDefault="00C92D01">
      <w:pPr>
        <w:rPr>
          <w:bCs/>
        </w:rPr>
      </w:pPr>
      <w:r>
        <w:rPr>
          <w:bCs/>
        </w:rPr>
        <w:t>RTP2196E:ERROR group level %ld defined without locations attached…</w:t>
      </w:r>
    </w:p>
    <w:p w14:paraId="2C3CD6F6" w14:textId="77777777" w:rsidR="00C92D01" w:rsidRDefault="00C92D01">
      <w:pPr>
        <w:rPr>
          <w:bCs/>
        </w:rPr>
      </w:pPr>
      <w:r>
        <w:rPr>
          <w:bCs/>
        </w:rPr>
        <w:t>RTP2197E:Error in HOST FILE validation – Offset=%ld.</w:t>
      </w:r>
    </w:p>
    <w:p w14:paraId="350F64B9" w14:textId="77777777" w:rsidR="008C0C13" w:rsidRDefault="008C0C13">
      <w:pPr>
        <w:rPr>
          <w:bCs/>
        </w:rPr>
      </w:pPr>
      <w:r>
        <w:rPr>
          <w:bCs/>
        </w:rPr>
        <w:t>RTP2198E:Table name not specified for custom updates…</w:t>
      </w:r>
    </w:p>
    <w:p w14:paraId="2A97E061" w14:textId="77777777" w:rsidR="006E18D7" w:rsidRDefault="006E18D7">
      <w:pPr>
        <w:rPr>
          <w:bCs/>
        </w:rPr>
      </w:pPr>
      <w:r>
        <w:rPr>
          <w:bCs/>
        </w:rPr>
        <w:t>RTP2199E:Invalid state detected during CUSTOM insertion (State=%ld).</w:t>
      </w:r>
    </w:p>
    <w:p w14:paraId="1F87B48B" w14:textId="77777777" w:rsidR="005F721A" w:rsidRDefault="005F721A">
      <w:pPr>
        <w:rPr>
          <w:bCs/>
        </w:rPr>
      </w:pPr>
      <w:r>
        <w:rPr>
          <w:bCs/>
        </w:rPr>
        <w:t>RTP2200E:SQL Error on custom table (code=%ld):</w:t>
      </w:r>
    </w:p>
    <w:p w14:paraId="34260107" w14:textId="77777777" w:rsidR="00F017C6" w:rsidRDefault="00F017C6">
      <w:pPr>
        <w:rPr>
          <w:bCs/>
        </w:rPr>
      </w:pPr>
      <w:r>
        <w:rPr>
          <w:bCs/>
        </w:rPr>
        <w:t>RTP2201E:Custom table update stuck in a loop… %s</w:t>
      </w:r>
    </w:p>
    <w:p w14:paraId="31023CCA" w14:textId="77777777" w:rsidR="00C0538A" w:rsidRDefault="00C0538A">
      <w:pPr>
        <w:rPr>
          <w:bCs/>
        </w:rPr>
      </w:pPr>
      <w:r>
        <w:rPr>
          <w:bCs/>
        </w:rPr>
        <w:t>RTP2202E:Record Type List exceeded available field size…</w:t>
      </w:r>
    </w:p>
    <w:p w14:paraId="3DE2E3A8" w14:textId="77777777" w:rsidR="00190B31" w:rsidRDefault="00190B31">
      <w:pPr>
        <w:rPr>
          <w:bCs/>
        </w:rPr>
      </w:pPr>
      <w:r>
        <w:rPr>
          <w:bCs/>
        </w:rPr>
        <w:t>RTP2203E:Error writing XML Version string to build file (rc=%ld/errno=%ld).</w:t>
      </w:r>
    </w:p>
    <w:p w14:paraId="44446871" w14:textId="77777777" w:rsidR="008E729B" w:rsidRDefault="008E729B">
      <w:pPr>
        <w:rPr>
          <w:bCs/>
        </w:rPr>
      </w:pPr>
      <w:r>
        <w:rPr>
          <w:bCs/>
        </w:rPr>
        <w:t xml:space="preserve">RTP2204E:Error writing XML </w:t>
      </w:r>
      <w:r w:rsidR="008A3364">
        <w:rPr>
          <w:bCs/>
        </w:rPr>
        <w:t>Label string to build file (rc=%ld/errno=%ld).</w:t>
      </w:r>
    </w:p>
    <w:p w14:paraId="0F678AAD" w14:textId="77777777" w:rsidR="005258C8" w:rsidRDefault="005258C8">
      <w:pPr>
        <w:rPr>
          <w:bCs/>
        </w:rPr>
      </w:pPr>
      <w:r>
        <w:rPr>
          <w:bCs/>
        </w:rPr>
        <w:t>RTP2205E:Organize Key for SEQUENCE exceeded storage (Len=%ld).</w:t>
      </w:r>
    </w:p>
    <w:p w14:paraId="123FB73D" w14:textId="77777777" w:rsidR="002540B6" w:rsidRDefault="002540B6">
      <w:pPr>
        <w:rPr>
          <w:bCs/>
        </w:rPr>
      </w:pPr>
      <w:r>
        <w:rPr>
          <w:bCs/>
        </w:rPr>
        <w:t>RTP2206E:Unable to locate adjustment point for discount (Variance %ld).</w:t>
      </w:r>
    </w:p>
    <w:p w14:paraId="31654EF7" w14:textId="77777777" w:rsidR="00EF5019" w:rsidRDefault="00EF5019">
      <w:pPr>
        <w:rPr>
          <w:bCs/>
        </w:rPr>
      </w:pPr>
      <w:r>
        <w:rPr>
          <w:bCs/>
        </w:rPr>
        <w:t>RTP2207E:Error opening the NextScan control file (errno=%ld).</w:t>
      </w:r>
    </w:p>
    <w:p w14:paraId="16932F3A" w14:textId="77777777" w:rsidR="008E4237" w:rsidRDefault="008E4237">
      <w:pPr>
        <w:rPr>
          <w:bCs/>
        </w:rPr>
      </w:pPr>
      <w:r>
        <w:rPr>
          <w:bCs/>
        </w:rPr>
        <w:t>RTP2208E:Error reading NextScan control file (lRC=%ld / errno=%ld).</w:t>
      </w:r>
    </w:p>
    <w:p w14:paraId="27878137" w14:textId="77777777" w:rsidR="00E61D41" w:rsidRDefault="00E61D41">
      <w:pPr>
        <w:rPr>
          <w:bCs/>
        </w:rPr>
      </w:pPr>
      <w:r>
        <w:rPr>
          <w:bCs/>
        </w:rPr>
        <w:t>RTP2209E:Error reseting to the start of the NextScan file (errno=%ld).</w:t>
      </w:r>
    </w:p>
    <w:p w14:paraId="1474D6DA" w14:textId="77777777" w:rsidR="00C92D01" w:rsidRDefault="00C92D01">
      <w:pPr>
        <w:rPr>
          <w:bCs/>
        </w:rPr>
      </w:pPr>
      <w:r>
        <w:rPr>
          <w:bCs/>
        </w:rPr>
        <w:t>RTP9900W:Field truncated due to insufficient record length: %s (%ld)</w:t>
      </w:r>
    </w:p>
    <w:p w14:paraId="616321B1" w14:textId="77777777" w:rsidR="00C92D01" w:rsidRDefault="00C92D01">
      <w:pPr>
        <w:rPr>
          <w:bCs/>
        </w:rPr>
      </w:pPr>
      <w:r>
        <w:rPr>
          <w:bCs/>
        </w:rPr>
        <w:t>RTP9901W:Field DROPPED due to insufficient record length: %s (%ld)</w:t>
      </w:r>
    </w:p>
    <w:p w14:paraId="33105B7E" w14:textId="77777777" w:rsidR="00C92D01" w:rsidRDefault="00C92D01">
      <w:pPr>
        <w:rPr>
          <w:bCs/>
        </w:rPr>
      </w:pPr>
      <w:r>
        <w:rPr>
          <w:bCs/>
        </w:rPr>
        <w:t>RTP9902E:Unrecognized token start (%c) at offset %d in expression.</w:t>
      </w:r>
    </w:p>
    <w:p w14:paraId="1592C299" w14:textId="77777777" w:rsidR="00C92D01" w:rsidRDefault="00C92D01">
      <w:pPr>
        <w:rPr>
          <w:bCs/>
        </w:rPr>
      </w:pPr>
      <w:r>
        <w:rPr>
          <w:bCs/>
        </w:rPr>
        <w:t>RTP9903W:Unable to locate field information (%s) – NULL assumed.</w:t>
      </w:r>
    </w:p>
    <w:p w14:paraId="3A40288C" w14:textId="77777777" w:rsidR="00C92D01" w:rsidRDefault="00C92D01">
      <w:pPr>
        <w:rPr>
          <w:bCs/>
        </w:rPr>
      </w:pPr>
      <w:r>
        <w:rPr>
          <w:bCs/>
        </w:rPr>
        <w:t>RTP9904E:Error evaluating within parenthesis – terminating conversion.</w:t>
      </w:r>
    </w:p>
    <w:p w14:paraId="4A6048D8" w14:textId="77777777" w:rsidR="00C92D01" w:rsidRDefault="00C92D01">
      <w:pPr>
        <w:rPr>
          <w:bCs/>
        </w:rPr>
      </w:pPr>
      <w:r>
        <w:rPr>
          <w:bCs/>
        </w:rPr>
        <w:t>RTP9905E:String Function failed during command evaluation - terminating conversion.</w:t>
      </w:r>
    </w:p>
    <w:p w14:paraId="6AD752F8" w14:textId="77777777" w:rsidR="00C92D01" w:rsidRDefault="00C92D01">
      <w:pPr>
        <w:rPr>
          <w:bCs/>
        </w:rPr>
      </w:pPr>
      <w:r>
        <w:rPr>
          <w:bCs/>
        </w:rPr>
        <w:t>RTP9906W:Unable to extract STRING FUNCTION parameters (%s) - NULL assumed.</w:t>
      </w:r>
    </w:p>
    <w:p w14:paraId="6196DF64" w14:textId="77777777" w:rsidR="00C92D01" w:rsidRDefault="00C92D01">
      <w:pPr>
        <w:rPr>
          <w:bCs/>
        </w:rPr>
      </w:pPr>
      <w:r>
        <w:rPr>
          <w:bCs/>
        </w:rPr>
        <w:t>RTP9907W:WARNING: Transaction failure caused it to be IGNORED. (Key=%s)</w:t>
      </w:r>
    </w:p>
    <w:p w14:paraId="7404DD5C" w14:textId="77777777" w:rsidR="00C92D01" w:rsidRDefault="00C92D01">
      <w:pPr>
        <w:rPr>
          <w:bCs/>
        </w:rPr>
      </w:pPr>
      <w:r>
        <w:rPr>
          <w:bCs/>
        </w:rPr>
        <w:t>RTP9908E:Unable to complete XLAT token – Evaluation failed.</w:t>
      </w:r>
    </w:p>
    <w:p w14:paraId="79AD110C" w14:textId="77777777" w:rsidR="00C92D01" w:rsidRDefault="00C92D01">
      <w:pPr>
        <w:rPr>
          <w:bCs/>
        </w:rPr>
      </w:pPr>
      <w:r>
        <w:rPr>
          <w:bCs/>
        </w:rPr>
        <w:t>RTP9909E:XLAT token requires an input value to its left.</w:t>
      </w:r>
    </w:p>
    <w:p w14:paraId="7F73F8A9" w14:textId="77777777" w:rsidR="00C92D01" w:rsidRDefault="00C92D01">
      <w:pPr>
        <w:rPr>
          <w:bCs/>
        </w:rPr>
      </w:pPr>
      <w:r>
        <w:rPr>
          <w:bCs/>
        </w:rPr>
        <w:t>RTP9910E:Translate could not find a match: %s</w:t>
      </w:r>
    </w:p>
    <w:p w14:paraId="1F175C9D" w14:textId="77777777" w:rsidR="00C92D01" w:rsidRDefault="00C92D01">
      <w:pPr>
        <w:rPr>
          <w:bCs/>
        </w:rPr>
      </w:pPr>
      <w:r>
        <w:rPr>
          <w:bCs/>
        </w:rPr>
        <w:t>RTP9911E:INset token requires an input value to its left.</w:t>
      </w:r>
    </w:p>
    <w:p w14:paraId="5E48B831" w14:textId="77777777" w:rsidR="00C92D01" w:rsidRDefault="00C92D01">
      <w:pPr>
        <w:rPr>
          <w:bCs/>
        </w:rPr>
      </w:pPr>
      <w:r>
        <w:rPr>
          <w:bCs/>
        </w:rPr>
        <w:t>RTP9912E:Unable to complete “In Set” token – Evaluation failed.</w:t>
      </w:r>
    </w:p>
    <w:p w14:paraId="26CF22BE" w14:textId="77777777" w:rsidR="00C92D01" w:rsidRDefault="00C92D01">
      <w:pPr>
        <w:rPr>
          <w:bCs/>
        </w:rPr>
      </w:pPr>
      <w:r>
        <w:rPr>
          <w:bCs/>
        </w:rPr>
        <w:t>RTP9913W:Transaction key “%s” has been dropped from processing.</w:t>
      </w:r>
    </w:p>
    <w:p w14:paraId="73749EEC" w14:textId="77777777" w:rsidR="00C92D01" w:rsidRDefault="00C92D01">
      <w:pPr>
        <w:rPr>
          <w:bCs/>
        </w:rPr>
      </w:pPr>
      <w:r>
        <w:rPr>
          <w:bCs/>
        </w:rPr>
        <w:t>RTP9914E:Invalid, missing, or a failure was detected evaluating a system variable.</w:t>
      </w:r>
    </w:p>
    <w:p w14:paraId="5C01C403" w14:textId="77777777" w:rsidR="00C92D01" w:rsidRDefault="00C92D01">
      <w:pPr>
        <w:rPr>
          <w:bCs/>
        </w:rPr>
      </w:pPr>
      <w:r>
        <w:rPr>
          <w:bCs/>
        </w:rPr>
        <w:t>RTP9915E:Unexpected System Variable Name: %s</w:t>
      </w:r>
    </w:p>
    <w:p w14:paraId="4AC97FBB" w14:textId="77777777" w:rsidR="00C92D01" w:rsidRDefault="00C92D01">
      <w:pPr>
        <w:rPr>
          <w:bCs/>
        </w:rPr>
      </w:pPr>
      <w:r>
        <w:rPr>
          <w:bCs/>
        </w:rPr>
        <w:t>RTP9916E:BuildSum has attempted to operate past the end of the record (Len=%ld/Limit=%ld).</w:t>
      </w:r>
    </w:p>
    <w:p w14:paraId="2F35FE34" w14:textId="77777777" w:rsidR="00C92D01" w:rsidRDefault="00C92D01">
      <w:pPr>
        <w:rPr>
          <w:bCs/>
        </w:rPr>
      </w:pPr>
      <w:r>
        <w:rPr>
          <w:bCs/>
        </w:rPr>
        <w:t>RTP9917E:Planned file length does not match anticipated file length (Plan=%lu/Actual=%lu).</w:t>
      </w:r>
    </w:p>
    <w:p w14:paraId="4565DF7E" w14:textId="77777777" w:rsidR="00C92D01" w:rsidRDefault="00C92D01">
      <w:pPr>
        <w:rPr>
          <w:bCs/>
        </w:rPr>
      </w:pPr>
      <w:r>
        <w:rPr>
          <w:bCs/>
        </w:rPr>
        <w:t>RTP9918W:Build process failure detected – removing “%s”.</w:t>
      </w:r>
    </w:p>
    <w:p w14:paraId="703BAD00" w14:textId="77777777" w:rsidR="00C92D01" w:rsidRDefault="00C92D01">
      <w:pPr>
        <w:rPr>
          <w:bCs/>
        </w:rPr>
      </w:pPr>
      <w:r>
        <w:rPr>
          <w:bCs/>
        </w:rPr>
        <w:t>RTP9919E:Invalid, missing, or a failure was detected evaluating an \"existance\" check.</w:t>
      </w:r>
    </w:p>
    <w:p w14:paraId="3C68DD19" w14:textId="77777777" w:rsidR="00C92D01" w:rsidRDefault="00C92D01">
      <w:pPr>
        <w:rPr>
          <w:bCs/>
        </w:rPr>
      </w:pPr>
      <w:r>
        <w:rPr>
          <w:bCs/>
        </w:rPr>
        <w:t>RTP9920W:Build Index detected - removing \"%s\".</w:t>
      </w:r>
    </w:p>
    <w:p w14:paraId="1DF6EAEA" w14:textId="77777777" w:rsidR="00C92D01" w:rsidRDefault="00C92D01">
      <w:pPr>
        <w:rPr>
          <w:bCs/>
        </w:rPr>
      </w:pPr>
      <w:r>
        <w:rPr>
          <w:bCs/>
        </w:rPr>
        <w:t>RTP9921E:Invalid, missing, or a failure was detected evaluating a \"summation\".</w:t>
      </w:r>
    </w:p>
    <w:p w14:paraId="249EDCE4" w14:textId="77777777" w:rsidR="00C92D01" w:rsidRDefault="00C92D01">
      <w:pPr>
        <w:rPr>
          <w:bCs/>
        </w:rPr>
      </w:pPr>
      <w:r>
        <w:rPr>
          <w:bCs/>
        </w:rPr>
        <w:t>RTP9922W:Conditional calculation failure in SumMinMax: %s</w:t>
      </w:r>
    </w:p>
    <w:p w14:paraId="7D8CCE0C" w14:textId="77777777" w:rsidR="00C92D01" w:rsidRDefault="00C92D01">
      <w:pPr>
        <w:rPr>
          <w:bCs/>
        </w:rPr>
      </w:pPr>
      <w:r>
        <w:rPr>
          <w:bCs/>
        </w:rPr>
        <w:t>RTP9923W:Calculation failure in SumMinMax: %s</w:t>
      </w:r>
    </w:p>
    <w:p w14:paraId="1DC99D8B" w14:textId="77777777" w:rsidR="00C92D01" w:rsidRDefault="00C92D01">
      <w:pPr>
        <w:rPr>
          <w:bCs/>
        </w:rPr>
      </w:pPr>
      <w:r>
        <w:rPr>
          <w:bCs/>
        </w:rPr>
        <w:t>RTP9924W:SumMinMax received an INVALID token.</w:t>
      </w:r>
    </w:p>
    <w:p w14:paraId="5AADA8A6" w14:textId="77777777" w:rsidR="00C92D01" w:rsidRDefault="00C92D01">
      <w:pPr>
        <w:rPr>
          <w:bCs/>
        </w:rPr>
      </w:pPr>
      <w:r>
        <w:rPr>
          <w:bCs/>
        </w:rPr>
        <w:t>RTP9925E:Invalid, missing, or a failure was detected evaluating a \"count\".</w:t>
      </w:r>
    </w:p>
    <w:p w14:paraId="532BC943" w14:textId="77777777" w:rsidR="00C92D01" w:rsidRDefault="00C92D01">
      <w:pPr>
        <w:rPr>
          <w:bCs/>
        </w:rPr>
      </w:pPr>
      <w:r>
        <w:rPr>
          <w:bCs/>
        </w:rPr>
        <w:t>RTP9926E:Unable to complete “Database In Set” token – Evaluation failed.</w:t>
      </w:r>
    </w:p>
    <w:p w14:paraId="51D4EAD4" w14:textId="77777777" w:rsidR="00C92D01" w:rsidRDefault="00C92D01">
      <w:pPr>
        <w:rPr>
          <w:bCs/>
        </w:rPr>
      </w:pPr>
      <w:r>
        <w:rPr>
          <w:bCs/>
        </w:rPr>
        <w:t>RTP9927E:DBINset token requires an input value to its left.</w:t>
      </w:r>
    </w:p>
    <w:p w14:paraId="70419889" w14:textId="77777777" w:rsidR="00C92D01" w:rsidRDefault="00C92D01">
      <w:pPr>
        <w:rPr>
          <w:bCs/>
        </w:rPr>
      </w:pPr>
      <w:r>
        <w:rPr>
          <w:bCs/>
        </w:rPr>
        <w:t>RTP9928E:Sequence Code FIND failed during command evaluation – terminating conversion.</w:t>
      </w:r>
    </w:p>
    <w:p w14:paraId="1F85B197" w14:textId="77777777" w:rsidR="00C92D01" w:rsidRDefault="00C92D01">
      <w:pPr>
        <w:rPr>
          <w:bCs/>
        </w:rPr>
      </w:pPr>
      <w:r>
        <w:rPr>
          <w:bCs/>
        </w:rPr>
        <w:t>RTP9929W:Conditional calculation failure in FindSequence: %s</w:t>
      </w:r>
    </w:p>
    <w:p w14:paraId="66FA9E08" w14:textId="77777777" w:rsidR="00C92D01" w:rsidRDefault="00C92D01">
      <w:pPr>
        <w:rPr>
          <w:bCs/>
        </w:rPr>
      </w:pPr>
      <w:r>
        <w:rPr>
          <w:bCs/>
        </w:rPr>
        <w:t>RTP9930E:PIT base calculation failed: %s</w:t>
      </w:r>
    </w:p>
    <w:p w14:paraId="378D913E" w14:textId="77777777" w:rsidR="00C92D01" w:rsidRDefault="00C92D01">
      <w:pPr>
        <w:rPr>
          <w:bCs/>
        </w:rPr>
      </w:pPr>
      <w:r>
        <w:rPr>
          <w:bCs/>
        </w:rPr>
        <w:t>RTP9931E:PIT failed to capture current sequence pointer: %s</w:t>
      </w:r>
    </w:p>
    <w:p w14:paraId="4D09C66C" w14:textId="77777777" w:rsidR="00C92D01" w:rsidRDefault="00C92D01">
      <w:pPr>
        <w:rPr>
          <w:bCs/>
        </w:rPr>
      </w:pPr>
      <w:r>
        <w:rPr>
          <w:bCs/>
        </w:rPr>
        <w:t>RTP9932E:Unable to complete DBXLAT token – Evaluation failed.</w:t>
      </w:r>
    </w:p>
    <w:p w14:paraId="0B0E0158" w14:textId="77777777" w:rsidR="00C92D01" w:rsidRDefault="00C92D01">
      <w:pPr>
        <w:rPr>
          <w:bCs/>
        </w:rPr>
      </w:pPr>
      <w:r>
        <w:rPr>
          <w:bCs/>
        </w:rPr>
        <w:t>RTP9933E:DOW-Day Of Week failed during command evaluation - terminating conversion.</w:t>
      </w:r>
    </w:p>
    <w:p w14:paraId="335633DC" w14:textId="77777777" w:rsidR="00C92D01" w:rsidRDefault="00C92D01">
      <w:pPr>
        <w:rPr>
          <w:bCs/>
        </w:rPr>
      </w:pPr>
      <w:r>
        <w:rPr>
          <w:bCs/>
        </w:rPr>
        <w:t>RTP9934E:DOW day index was %ld which is invalid – terminating conversion.</w:t>
      </w:r>
    </w:p>
    <w:p w14:paraId="0D103CD1" w14:textId="77777777" w:rsidR="00C92D01" w:rsidRDefault="00C92D01">
      <w:pPr>
        <w:rPr>
          <w:bCs/>
        </w:rPr>
      </w:pPr>
      <w:r>
        <w:rPr>
          <w:bCs/>
        </w:rPr>
        <w:t>RTP9935E:Base date string calculation failed: %s</w:t>
      </w:r>
    </w:p>
    <w:p w14:paraId="42F9D2C0" w14:textId="77777777" w:rsidR="00C92D01" w:rsidRDefault="00C92D01">
      <w:pPr>
        <w:rPr>
          <w:bCs/>
        </w:rPr>
      </w:pPr>
      <w:r>
        <w:rPr>
          <w:bCs/>
        </w:rPr>
        <w:t>RTP9936E:Base date string is not in the form YYYYMMDD: %s</w:t>
      </w:r>
    </w:p>
    <w:p w14:paraId="0516EBC4" w14:textId="77777777" w:rsidR="00C92D01" w:rsidRDefault="00C92D01">
      <w:pPr>
        <w:rPr>
          <w:bCs/>
        </w:rPr>
      </w:pPr>
      <w:r>
        <w:rPr>
          <w:bCs/>
        </w:rPr>
        <w:lastRenderedPageBreak/>
        <w:t>RTP9937E:Unable to complete INDEX token – Evaluation failed.</w:t>
      </w:r>
    </w:p>
    <w:p w14:paraId="5B5F73C7" w14:textId="77777777" w:rsidR="00C92D01" w:rsidRDefault="00C92D01">
      <w:pPr>
        <w:rPr>
          <w:bCs/>
        </w:rPr>
      </w:pPr>
      <w:r>
        <w:rPr>
          <w:bCs/>
        </w:rPr>
        <w:t>RTP9938E:INDEX token requires an input value to its left.</w:t>
      </w:r>
    </w:p>
    <w:p w14:paraId="77E96E42" w14:textId="77777777" w:rsidR="00C92D01" w:rsidRDefault="00C92D01">
      <w:pPr>
        <w:rPr>
          <w:bCs/>
        </w:rPr>
      </w:pPr>
      <w:r>
        <w:rPr>
          <w:bCs/>
        </w:rPr>
        <w:t>RTP9939E:INDEX failed because there was not an associated instance.</w:t>
      </w:r>
    </w:p>
    <w:p w14:paraId="5137D96E" w14:textId="77777777" w:rsidR="00C92D01" w:rsidRDefault="00C92D01">
      <w:pPr>
        <w:rPr>
          <w:bCs/>
        </w:rPr>
      </w:pPr>
      <w:r>
        <w:rPr>
          <w:bCs/>
        </w:rPr>
        <w:t>RTP9940E:INDEX failed to locate the target sequence code.</w:t>
      </w:r>
    </w:p>
    <w:p w14:paraId="669D29C0" w14:textId="77777777" w:rsidR="00C92D01" w:rsidRDefault="00C92D01">
      <w:pPr>
        <w:rPr>
          <w:bCs/>
        </w:rPr>
      </w:pPr>
      <w:r>
        <w:rPr>
          <w:bCs/>
        </w:rPr>
        <w:t>RTP9941E:Sequence Code CHAINUP failed during command evaluation – terminating conversion.</w:t>
      </w:r>
    </w:p>
    <w:p w14:paraId="36578DF5" w14:textId="77777777" w:rsidR="00C92D01" w:rsidRDefault="00C92D01">
      <w:pPr>
        <w:rPr>
          <w:bCs/>
        </w:rPr>
      </w:pPr>
      <w:r>
        <w:rPr>
          <w:bCs/>
        </w:rPr>
        <w:t>RTP9942W:WARNING unable to climb a CHAINUP linkage – NULL data assumed.</w:t>
      </w:r>
    </w:p>
    <w:p w14:paraId="57EDB65C" w14:textId="77777777" w:rsidR="00C92D01" w:rsidRDefault="00C92D01">
      <w:pPr>
        <w:rPr>
          <w:bCs/>
        </w:rPr>
      </w:pPr>
      <w:r>
        <w:rPr>
          <w:bCs/>
        </w:rPr>
        <w:t>RTP9943E:Invalid CHAINUP parameter(s): %s</w:t>
      </w:r>
    </w:p>
    <w:p w14:paraId="5579D6C4" w14:textId="77777777" w:rsidR="00C92D01" w:rsidRDefault="00C92D01">
      <w:pPr>
        <w:rPr>
          <w:bCs/>
        </w:rPr>
      </w:pPr>
      <w:r>
        <w:rPr>
          <w:bCs/>
        </w:rPr>
        <w:t>RTP9944E:CHAINUP failed missing the associated instance definition.</w:t>
      </w:r>
    </w:p>
    <w:p w14:paraId="3E30F3E5" w14:textId="77777777" w:rsidR="00C92D01" w:rsidRDefault="00C92D01">
      <w:pPr>
        <w:rPr>
          <w:bCs/>
        </w:rPr>
      </w:pPr>
      <w:r>
        <w:rPr>
          <w:bCs/>
        </w:rPr>
        <w:t>RTP9945W:CHAINUP failed to locate a top level record for: %</w:t>
      </w:r>
    </w:p>
    <w:p w14:paraId="77097819" w14:textId="77777777" w:rsidR="00C92D01" w:rsidRDefault="00C92D01">
      <w:pPr>
        <w:rPr>
          <w:bCs/>
        </w:rPr>
      </w:pPr>
      <w:r>
        <w:rPr>
          <w:bCs/>
        </w:rPr>
        <w:t>RTP9946E:CHAINUP pass failed to locate a sequence code (%s).</w:t>
      </w:r>
    </w:p>
    <w:p w14:paraId="4151441A" w14:textId="77777777" w:rsidR="00C92D01" w:rsidRDefault="00C92D01">
      <w:pPr>
        <w:rPr>
          <w:bCs/>
        </w:rPr>
      </w:pPr>
      <w:r>
        <w:rPr>
          <w:bCs/>
        </w:rPr>
        <w:t>RTP9947E:ITOA failed during command evaluation - terminating conversion.</w:t>
      </w:r>
    </w:p>
    <w:p w14:paraId="65AE7E5F" w14:textId="77777777" w:rsidR="00C92D01" w:rsidRDefault="00C92D01">
      <w:pPr>
        <w:rPr>
          <w:bCs/>
        </w:rPr>
      </w:pPr>
      <w:r>
        <w:rPr>
          <w:bCs/>
        </w:rPr>
        <w:t>RTP9948W:ITOA value calculation failure: %s</w:t>
      </w:r>
    </w:p>
    <w:p w14:paraId="7232F60C" w14:textId="77777777" w:rsidR="00C92D01" w:rsidRDefault="00C92D01">
      <w:pPr>
        <w:rPr>
          <w:bCs/>
        </w:rPr>
      </w:pPr>
      <w:r>
        <w:rPr>
          <w:bCs/>
        </w:rPr>
        <w:t>RTP9949W:Calculation failure in Case-By-Case on: %s</w:t>
      </w:r>
    </w:p>
    <w:p w14:paraId="28162E03" w14:textId="77777777" w:rsidR="00C92D01" w:rsidRDefault="00C92D01">
      <w:pPr>
        <w:rPr>
          <w:bCs/>
        </w:rPr>
      </w:pPr>
      <w:r>
        <w:rPr>
          <w:bCs/>
        </w:rPr>
        <w:t>RTP9950E:LINE failed during command evaluation - terminating conversion.</w:t>
      </w:r>
    </w:p>
    <w:p w14:paraId="75EFE21B" w14:textId="77777777" w:rsidR="00C92D01" w:rsidRDefault="00C92D01">
      <w:pPr>
        <w:rPr>
          <w:bCs/>
        </w:rPr>
      </w:pPr>
      <w:r>
        <w:rPr>
          <w:bCs/>
        </w:rPr>
        <w:t>RTP9951E:LINE value calculation failure: %s</w:t>
      </w:r>
    </w:p>
    <w:p w14:paraId="0EC22EC8" w14:textId="77777777" w:rsidR="00C92D01" w:rsidRDefault="00C92D01">
      <w:pPr>
        <w:rPr>
          <w:bCs/>
        </w:rPr>
      </w:pPr>
      <w:r>
        <w:rPr>
          <w:bCs/>
        </w:rPr>
        <w:t>RTP9952E:LINE value was either negative or a non-integer: %s</w:t>
      </w:r>
    </w:p>
    <w:p w14:paraId="4A8963A1" w14:textId="77777777" w:rsidR="00C92D01" w:rsidRDefault="00C92D01">
      <w:pPr>
        <w:rPr>
          <w:bCs/>
        </w:rPr>
      </w:pPr>
      <w:r>
        <w:rPr>
          <w:bCs/>
        </w:rPr>
        <w:t>RTP9953E:LINE error opening input file (errno=%ld).</w:t>
      </w:r>
    </w:p>
    <w:p w14:paraId="13C00171" w14:textId="77777777" w:rsidR="00C92D01" w:rsidRDefault="00C92D01">
      <w:pPr>
        <w:rPr>
          <w:bCs/>
        </w:rPr>
      </w:pPr>
      <w:r>
        <w:rPr>
          <w:bCs/>
        </w:rPr>
        <w:t>RTP9954E:LINE error reading the input file (errno=%ld).</w:t>
      </w:r>
    </w:p>
    <w:p w14:paraId="4803F962" w14:textId="77777777" w:rsidR="00C92D01" w:rsidRDefault="00C92D01">
      <w:pPr>
        <w:rPr>
          <w:bCs/>
        </w:rPr>
      </w:pPr>
      <w:r>
        <w:rPr>
          <w:bCs/>
        </w:rPr>
        <w:t>RTP9955E:LOCATE failed during command evaluation - terminating conversion.</w:t>
      </w:r>
    </w:p>
    <w:p w14:paraId="5B82FA51" w14:textId="77777777" w:rsidR="00C92D01" w:rsidRDefault="00C92D01">
      <w:pPr>
        <w:rPr>
          <w:bCs/>
        </w:rPr>
      </w:pPr>
      <w:r>
        <w:rPr>
          <w:bCs/>
        </w:rPr>
        <w:t>RTP9956E:LOCATE index was either negative or a non-integer: %s</w:t>
      </w:r>
    </w:p>
    <w:p w14:paraId="4AC9EDD6" w14:textId="77777777" w:rsidR="00C92D01" w:rsidRDefault="00C92D01">
      <w:pPr>
        <w:rPr>
          <w:bCs/>
        </w:rPr>
      </w:pPr>
      <w:r>
        <w:rPr>
          <w:bCs/>
        </w:rPr>
        <w:t>RTP9957E:LOCATE index calculation failure: %s</w:t>
      </w:r>
    </w:p>
    <w:p w14:paraId="3FB6009C" w14:textId="77777777" w:rsidR="00C92D01" w:rsidRDefault="00C92D01">
      <w:pPr>
        <w:rPr>
          <w:bCs/>
        </w:rPr>
      </w:pPr>
      <w:r>
        <w:rPr>
          <w:bCs/>
        </w:rPr>
        <w:t>RTP9958E:LOCATE offset was either negative or a non-integer: %s</w:t>
      </w:r>
    </w:p>
    <w:p w14:paraId="444240A8" w14:textId="77777777" w:rsidR="00C92D01" w:rsidRDefault="00C92D01">
      <w:pPr>
        <w:rPr>
          <w:bCs/>
        </w:rPr>
      </w:pPr>
      <w:r>
        <w:rPr>
          <w:bCs/>
        </w:rPr>
        <w:t>RTP9959E:LOCATE offset calculation failure: %s</w:t>
      </w:r>
    </w:p>
    <w:p w14:paraId="3CB73AA8" w14:textId="77777777" w:rsidR="00C92D01" w:rsidRDefault="00C92D01">
      <w:pPr>
        <w:rPr>
          <w:bCs/>
        </w:rPr>
      </w:pPr>
      <w:r>
        <w:rPr>
          <w:bCs/>
        </w:rPr>
        <w:t>RTP9960E:LOCATE offset parameter does not exist.</w:t>
      </w:r>
    </w:p>
    <w:p w14:paraId="5C521FC3" w14:textId="77777777" w:rsidR="00C92D01" w:rsidRDefault="00C92D01">
      <w:pPr>
        <w:rPr>
          <w:bCs/>
        </w:rPr>
      </w:pPr>
      <w:r>
        <w:rPr>
          <w:bCs/>
        </w:rPr>
        <w:t>RTP9961E:LOCATE comparison value evaluation failure: %s</w:t>
      </w:r>
    </w:p>
    <w:p w14:paraId="559968C9" w14:textId="77777777" w:rsidR="00C92D01" w:rsidRDefault="00C92D01">
      <w:pPr>
        <w:rPr>
          <w:bCs/>
        </w:rPr>
      </w:pPr>
      <w:r>
        <w:rPr>
          <w:bCs/>
        </w:rPr>
        <w:t>RTP9962E:LOCATE comparison parameter does not exist.</w:t>
      </w:r>
    </w:p>
    <w:p w14:paraId="7955C4E7" w14:textId="77777777" w:rsidR="00C92D01" w:rsidRDefault="00C92D01">
      <w:pPr>
        <w:rPr>
          <w:bCs/>
        </w:rPr>
      </w:pPr>
      <w:r>
        <w:rPr>
          <w:bCs/>
        </w:rPr>
        <w:t>RTP9963E:TOKEN failed during command evaluation - terminating conversion.</w:t>
      </w:r>
    </w:p>
    <w:p w14:paraId="6A6FC29C" w14:textId="77777777" w:rsidR="00C92D01" w:rsidRDefault="00C92D01">
      <w:pPr>
        <w:rPr>
          <w:bCs/>
        </w:rPr>
      </w:pPr>
      <w:r>
        <w:rPr>
          <w:bCs/>
        </w:rPr>
        <w:t>RTP9964E:TOKEN failed evaluation of base string equation: “%s”</w:t>
      </w:r>
    </w:p>
    <w:p w14:paraId="5C89BBB4" w14:textId="77777777" w:rsidR="00C92D01" w:rsidRDefault="00C92D01">
      <w:pPr>
        <w:rPr>
          <w:bCs/>
        </w:rPr>
      </w:pPr>
      <w:r>
        <w:rPr>
          <w:bCs/>
        </w:rPr>
        <w:t>RTP9965E:TOKEN index was either negative or a non-integer: %s</w:t>
      </w:r>
    </w:p>
    <w:p w14:paraId="2AF2CAD9" w14:textId="77777777" w:rsidR="00C92D01" w:rsidRDefault="00C92D01">
      <w:pPr>
        <w:rPr>
          <w:bCs/>
        </w:rPr>
      </w:pPr>
      <w:r>
        <w:rPr>
          <w:bCs/>
        </w:rPr>
        <w:t>RTP9966E:TOKEN index calculation failure: %s</w:t>
      </w:r>
    </w:p>
    <w:p w14:paraId="3F5CB43C" w14:textId="77777777" w:rsidR="00C92D01" w:rsidRDefault="00C92D01">
      <w:pPr>
        <w:rPr>
          <w:bCs/>
        </w:rPr>
      </w:pPr>
      <w:r>
        <w:rPr>
          <w:bCs/>
        </w:rPr>
        <w:t>RTP9967E:TOKEN index parameter does not exist.</w:t>
      </w:r>
    </w:p>
    <w:p w14:paraId="627B2D9F" w14:textId="77777777" w:rsidR="00C92D01" w:rsidRDefault="00C92D01">
      <w:pPr>
        <w:rPr>
          <w:bCs/>
        </w:rPr>
      </w:pPr>
      <w:r>
        <w:rPr>
          <w:bCs/>
        </w:rPr>
        <w:t>RTP9968W:TOKEN field does not exist within the input: %s – NULL assumed.</w:t>
      </w:r>
    </w:p>
    <w:p w14:paraId="2A922612" w14:textId="77777777" w:rsidR="00C92D01" w:rsidRDefault="00C92D01">
      <w:pPr>
        <w:rPr>
          <w:bCs/>
        </w:rPr>
      </w:pPr>
      <w:r>
        <w:rPr>
          <w:bCs/>
        </w:rPr>
        <w:t>RTP9969W:TOKEN field search hit the string end without a result: %s - NULL assumed.</w:t>
      </w:r>
    </w:p>
    <w:p w14:paraId="43CB5D4D" w14:textId="77777777" w:rsidR="00C92D01" w:rsidRDefault="00C92D01">
      <w:pPr>
        <w:rPr>
          <w:bCs/>
        </w:rPr>
      </w:pPr>
      <w:r>
        <w:rPr>
          <w:bCs/>
        </w:rPr>
        <w:t>RTP9970E:CHR failed during command evaluation - terminating conversion.</w:t>
      </w:r>
    </w:p>
    <w:p w14:paraId="6BC727DD" w14:textId="77777777" w:rsidR="00C92D01" w:rsidRDefault="00C92D01">
      <w:pPr>
        <w:rPr>
          <w:bCs/>
        </w:rPr>
      </w:pPr>
      <w:r>
        <w:rPr>
          <w:bCs/>
        </w:rPr>
        <w:t>RTP9971E:CHR failed evaluation of base string equation: "%s"</w:t>
      </w:r>
    </w:p>
    <w:p w14:paraId="525141C5" w14:textId="77777777" w:rsidR="00C92D01" w:rsidRDefault="00C92D01">
      <w:pPr>
        <w:rPr>
          <w:bCs/>
        </w:rPr>
      </w:pPr>
      <w:r>
        <w:rPr>
          <w:bCs/>
        </w:rPr>
        <w:t>RTP9972E:PIT based low range calculation failed: %s</w:t>
      </w:r>
    </w:p>
    <w:p w14:paraId="1254FF68" w14:textId="77777777" w:rsidR="00C92D01" w:rsidRDefault="00C92D01">
      <w:pPr>
        <w:rPr>
          <w:bCs/>
        </w:rPr>
      </w:pPr>
      <w:r>
        <w:rPr>
          <w:bCs/>
        </w:rPr>
        <w:t>RTP9973E:PIT based high range calculation failed: %s</w:t>
      </w:r>
    </w:p>
    <w:p w14:paraId="61D6EE47" w14:textId="77777777" w:rsidR="00C92D01" w:rsidRDefault="00C92D01">
      <w:pPr>
        <w:rPr>
          <w:bCs/>
        </w:rPr>
      </w:pPr>
      <w:r>
        <w:rPr>
          <w:bCs/>
        </w:rPr>
        <w:t>RTP9974E:Error retrieving current record type for PIT calculation: %s</w:t>
      </w:r>
    </w:p>
    <w:p w14:paraId="0D800E29" w14:textId="77777777" w:rsidR="00C92D01" w:rsidRDefault="00C92D01">
      <w:pPr>
        <w:rPr>
          <w:bCs/>
        </w:rPr>
      </w:pPr>
      <w:r>
        <w:rPr>
          <w:bCs/>
        </w:rPr>
        <w:t>RTP9975E:Error no instance provided on a PIT – calculation failed.</w:t>
      </w:r>
    </w:p>
    <w:p w14:paraId="04ABF1BF" w14:textId="77777777" w:rsidR="00C92D01" w:rsidRDefault="00C92D01">
      <w:pPr>
        <w:rPr>
          <w:bCs/>
        </w:rPr>
      </w:pPr>
      <w:r>
        <w:rPr>
          <w:bCs/>
        </w:rPr>
        <w:t>RTP9976E:Error instance(%s) not found in the transaction - calculation failed.</w:t>
      </w:r>
    </w:p>
    <w:p w14:paraId="5365DE5D" w14:textId="77777777" w:rsidR="00C92D01" w:rsidRDefault="00C92D01">
      <w:pPr>
        <w:rPr>
          <w:bCs/>
        </w:rPr>
      </w:pPr>
      <w:r>
        <w:rPr>
          <w:bCs/>
        </w:rPr>
        <w:t>RTP9977E:Error evaluating discount calculation – calculation failed.</w:t>
      </w:r>
    </w:p>
    <w:p w14:paraId="0610758C" w14:textId="77777777" w:rsidR="00C92D01" w:rsidRDefault="00C92D01">
      <w:pPr>
        <w:rPr>
          <w:bCs/>
        </w:rPr>
      </w:pPr>
      <w:r>
        <w:rPr>
          <w:bCs/>
        </w:rPr>
        <w:t>RTP9978E:DISC target sequence calculation failed: %s</w:t>
      </w:r>
    </w:p>
    <w:p w14:paraId="407A3495" w14:textId="77777777" w:rsidR="00C92D01" w:rsidRDefault="00C92D01">
      <w:pPr>
        <w:rPr>
          <w:bCs/>
        </w:rPr>
      </w:pPr>
      <w:r>
        <w:rPr>
          <w:bCs/>
        </w:rPr>
        <w:t>RTP9979E:DISC missing in-line parameter (%s) – calculation failed.</w:t>
      </w:r>
    </w:p>
    <w:p w14:paraId="2B3FFEDD" w14:textId="77777777" w:rsidR="00C92D01" w:rsidRDefault="00C92D01">
      <w:pPr>
        <w:rPr>
          <w:bCs/>
        </w:rPr>
      </w:pPr>
      <w:r>
        <w:rPr>
          <w:bCs/>
        </w:rPr>
        <w:t>RTP9980E:DISC missing Transaction Discount record type –OR- amount field name.</w:t>
      </w:r>
    </w:p>
    <w:p w14:paraId="512129BE" w14:textId="77777777" w:rsidR="00C92D01" w:rsidRDefault="00C92D01">
      <w:pPr>
        <w:rPr>
          <w:bCs/>
        </w:rPr>
      </w:pPr>
      <w:r>
        <w:rPr>
          <w:bCs/>
        </w:rPr>
        <w:t>RTP9981E:DISC missing configuration parameter (%s) on line %ld - calculation failed.</w:t>
      </w:r>
    </w:p>
    <w:p w14:paraId="004B467A" w14:textId="77777777" w:rsidR="00C92D01" w:rsidRDefault="00C92D01">
      <w:pPr>
        <w:rPr>
          <w:bCs/>
        </w:rPr>
      </w:pPr>
      <w:r>
        <w:rPr>
          <w:bCs/>
        </w:rPr>
        <w:t>RTP9982E:DISC could not locate field %s in record type %s – calculation failed.</w:t>
      </w:r>
    </w:p>
    <w:p w14:paraId="62DB71BD" w14:textId="77777777" w:rsidR="00C92D01" w:rsidRDefault="00C92D01">
      <w:pPr>
        <w:rPr>
          <w:bCs/>
        </w:rPr>
      </w:pPr>
      <w:r>
        <w:rPr>
          <w:bCs/>
        </w:rPr>
        <w:t>RTP9983E:DISC could not locate a discount record sequence code (%s).</w:t>
      </w:r>
    </w:p>
    <w:p w14:paraId="17A73B14" w14:textId="77777777" w:rsidR="00C92D01" w:rsidRDefault="00C92D01">
      <w:pPr>
        <w:rPr>
          <w:bCs/>
        </w:rPr>
      </w:pPr>
      <w:r>
        <w:rPr>
          <w:bCs/>
        </w:rPr>
        <w:t>RTP9984E:DISC lost configuration for record type during Item Discount (%s).</w:t>
      </w:r>
    </w:p>
    <w:p w14:paraId="059220D9" w14:textId="77777777" w:rsidR="00C92D01" w:rsidRDefault="00C92D01">
      <w:pPr>
        <w:rPr>
          <w:bCs/>
        </w:rPr>
      </w:pPr>
      <w:r>
        <w:rPr>
          <w:bCs/>
        </w:rPr>
        <w:t>RTP9985W:DISC could not locate field %s in record type %s – Default assumed.</w:t>
      </w:r>
    </w:p>
    <w:p w14:paraId="5202C93F" w14:textId="77777777" w:rsidR="00C92D01" w:rsidRDefault="00C92D01">
      <w:pPr>
        <w:rPr>
          <w:bCs/>
        </w:rPr>
      </w:pPr>
      <w:r>
        <w:rPr>
          <w:bCs/>
        </w:rPr>
        <w:t>RTP9986E:YEAR failed during command evaluation – calculation terminated.</w:t>
      </w:r>
    </w:p>
    <w:p w14:paraId="4FEF5A5D" w14:textId="77777777" w:rsidR="00C92D01" w:rsidRDefault="00C92D01">
      <w:pPr>
        <w:rPr>
          <w:bCs/>
        </w:rPr>
      </w:pPr>
      <w:r>
        <w:rPr>
          <w:bCs/>
        </w:rPr>
        <w:t>RTP9987E:YEAR failed evaluation of base string equation: "%s"</w:t>
      </w:r>
    </w:p>
    <w:p w14:paraId="2C6A91E1" w14:textId="77777777" w:rsidR="00C92D01" w:rsidRDefault="00C92D01">
      <w:pPr>
        <w:rPr>
          <w:bCs/>
        </w:rPr>
      </w:pPr>
      <w:r>
        <w:rPr>
          <w:bCs/>
        </w:rPr>
        <w:t>RTP9988W:Calculation failure in IfElse on: %s</w:t>
      </w:r>
    </w:p>
    <w:p w14:paraId="0F6B3464" w14:textId="77777777" w:rsidR="00C92D01" w:rsidRDefault="00C92D01">
      <w:pPr>
        <w:rPr>
          <w:bCs/>
        </w:rPr>
      </w:pPr>
      <w:r>
        <w:rPr>
          <w:bCs/>
        </w:rPr>
        <w:t>RTP9989E:Credit Card Gaurd (CCGAURD) failed during command evaluation - terminating conversion.</w:t>
      </w:r>
    </w:p>
    <w:p w14:paraId="1EC59707" w14:textId="77777777" w:rsidR="00C92D01" w:rsidRDefault="00C92D01">
      <w:pPr>
        <w:rPr>
          <w:bCs/>
        </w:rPr>
      </w:pPr>
      <w:r>
        <w:rPr>
          <w:bCs/>
        </w:rPr>
        <w:t>RTP9990E:Missing TimeShift number of days as a parameter – calculation failed.</w:t>
      </w:r>
    </w:p>
    <w:p w14:paraId="1D3FB1F3" w14:textId="77777777" w:rsidR="00C92D01" w:rsidRDefault="00C92D01">
      <w:pPr>
        <w:rPr>
          <w:bCs/>
        </w:rPr>
      </w:pPr>
      <w:r>
        <w:rPr>
          <w:bCs/>
        </w:rPr>
        <w:t>RTP9991E:Calculate Total Size is in conflict with Host Delivery Mode… Translator Suspended.</w:t>
      </w:r>
    </w:p>
    <w:p w14:paraId="2F9A78EA" w14:textId="77777777" w:rsidR="00C92D01" w:rsidRDefault="00C92D01">
      <w:pPr>
        <w:rPr>
          <w:bCs/>
        </w:rPr>
      </w:pPr>
      <w:r>
        <w:rPr>
          <w:bCs/>
        </w:rPr>
        <w:t>RTP9992E:Size of base conversion is overflowing the available space – S/W error (Size=%ld).</w:t>
      </w:r>
    </w:p>
    <w:p w14:paraId="541D8757" w14:textId="77777777" w:rsidR="003C4388" w:rsidRDefault="003C4388" w:rsidP="003C4388">
      <w:pPr>
        <w:rPr>
          <w:bCs/>
        </w:rPr>
      </w:pPr>
      <w:r>
        <w:rPr>
          <w:bCs/>
        </w:rPr>
        <w:lastRenderedPageBreak/>
        <w:t>RTP9993W:Unable to evaluate EXT parameters (%s) - NULL assumed.</w:t>
      </w:r>
    </w:p>
    <w:p w14:paraId="0BDE08BF" w14:textId="77777777" w:rsidR="006117B0" w:rsidRDefault="006117B0" w:rsidP="006117B0">
      <w:pPr>
        <w:rPr>
          <w:bCs/>
        </w:rPr>
      </w:pPr>
      <w:r>
        <w:rPr>
          <w:bCs/>
        </w:rPr>
        <w:t>RTP</w:t>
      </w:r>
      <w:r w:rsidRPr="006117B0">
        <w:rPr>
          <w:bCs/>
        </w:rPr>
        <w:t>9994W</w:t>
      </w:r>
      <w:r>
        <w:rPr>
          <w:bCs/>
        </w:rPr>
        <w:t>:</w:t>
      </w:r>
      <w:r w:rsidRPr="006117B0">
        <w:rPr>
          <w:bCs/>
        </w:rPr>
        <w:t xml:space="preserve"> Unable to locate field from EXT (%s) - NULL assumed.</w:t>
      </w:r>
    </w:p>
    <w:p w14:paraId="60024FB1" w14:textId="77777777" w:rsidR="00450837" w:rsidRPr="00450837" w:rsidRDefault="00450837" w:rsidP="00450837">
      <w:pPr>
        <w:rPr>
          <w:bCs/>
        </w:rPr>
      </w:pPr>
      <w:r>
        <w:rPr>
          <w:bCs/>
        </w:rPr>
        <w:t>RTP</w:t>
      </w:r>
      <w:r w:rsidRPr="00450837">
        <w:rPr>
          <w:bCs/>
        </w:rPr>
        <w:t>9995W</w:t>
      </w:r>
      <w:r>
        <w:rPr>
          <w:bCs/>
        </w:rPr>
        <w:t>:</w:t>
      </w:r>
      <w:r w:rsidRPr="00450837">
        <w:rPr>
          <w:bCs/>
        </w:rPr>
        <w:t xml:space="preserve"> EXT extract exceeded storage capacity (iLen=%</w:t>
      </w:r>
      <w:r>
        <w:rPr>
          <w:bCs/>
        </w:rPr>
        <w:t>ld / Max=%ld) - NULL assumed.</w:t>
      </w:r>
    </w:p>
    <w:p w14:paraId="53B81E01" w14:textId="77777777" w:rsidR="00DE677F" w:rsidRPr="00DE677F" w:rsidRDefault="00DE677F" w:rsidP="006117B0">
      <w:pPr>
        <w:rPr>
          <w:bCs/>
        </w:rPr>
      </w:pPr>
      <w:r>
        <w:rPr>
          <w:bCs/>
        </w:rPr>
        <w:t>RTP9996W:</w:t>
      </w:r>
      <w:r w:rsidRPr="00DE677F">
        <w:rPr>
          <w:bCs/>
        </w:rPr>
        <w:t xml:space="preserve">EXT extract exceeded </w:t>
      </w:r>
      <w:r>
        <w:rPr>
          <w:bCs/>
        </w:rPr>
        <w:t>ORIG buffer</w:t>
      </w:r>
      <w:r w:rsidRPr="00DE677F">
        <w:rPr>
          <w:bCs/>
        </w:rPr>
        <w:t xml:space="preserve"> (iLen=%ld / iOff=%ld / Max=%ld) - NULL assumed.</w:t>
      </w:r>
    </w:p>
    <w:p w14:paraId="5963EAFF" w14:textId="77777777" w:rsidR="00C92D01" w:rsidRDefault="00C92D01">
      <w:pPr>
        <w:rPr>
          <w:bCs/>
        </w:rPr>
      </w:pPr>
    </w:p>
    <w:p w14:paraId="693B2249" w14:textId="77777777" w:rsidR="00C92D01" w:rsidRDefault="00C92D01">
      <w:pPr>
        <w:keepNext/>
        <w:keepLines/>
        <w:rPr>
          <w:b/>
          <w:u w:val="single"/>
        </w:rPr>
      </w:pPr>
      <w:r>
        <w:rPr>
          <w:b/>
          <w:u w:val="single"/>
        </w:rPr>
        <w:t>RTPBATCH</w:t>
      </w:r>
      <w:r w:rsidR="00744992">
        <w:rPr>
          <w:b/>
          <w:u w:val="single"/>
        </w:rPr>
        <w:t>/RTPUBATCH</w:t>
      </w:r>
    </w:p>
    <w:p w14:paraId="1C9F28B5" w14:textId="77777777" w:rsidR="00C92D01" w:rsidRDefault="00C92D01">
      <w:pPr>
        <w:keepNext/>
        <w:keepLines/>
        <w:rPr>
          <w:bCs/>
        </w:rPr>
      </w:pPr>
      <w:r>
        <w:rPr>
          <w:bCs/>
        </w:rPr>
        <w:t>RTP1600E:Error installing signal handler for “%s” in the batch start up.</w:t>
      </w:r>
    </w:p>
    <w:p w14:paraId="20E96798" w14:textId="77777777" w:rsidR="00C92D01" w:rsidRDefault="00C92D01">
      <w:pPr>
        <w:rPr>
          <w:bCs/>
        </w:rPr>
      </w:pPr>
      <w:r>
        <w:rPr>
          <w:bCs/>
        </w:rPr>
        <w:t>RTP1601E:Unexpected return code from the exception class (rc=%ld).</w:t>
      </w:r>
    </w:p>
    <w:p w14:paraId="353802C5" w14:textId="77777777" w:rsidR="00C92D01" w:rsidRDefault="00C92D01">
      <w:pPr>
        <w:rPr>
          <w:bCs/>
        </w:rPr>
      </w:pPr>
      <w:r>
        <w:rPr>
          <w:bCs/>
        </w:rPr>
        <w:t>RTP1603E:RTPTRANS timed-out waiting for shared Memory to go OPERATIONAL.</w:t>
      </w:r>
    </w:p>
    <w:p w14:paraId="40CEFD28" w14:textId="77777777" w:rsidR="00C92D01" w:rsidRDefault="00C92D01">
      <w:pPr>
        <w:rPr>
          <w:bCs/>
        </w:rPr>
      </w:pPr>
      <w:r>
        <w:rPr>
          <w:bCs/>
        </w:rPr>
        <w:t>RTP1604E:Field storage exceeded during encryption – operation aborted.</w:t>
      </w:r>
    </w:p>
    <w:p w14:paraId="5FD2CD35" w14:textId="77777777" w:rsidR="00C92D01" w:rsidRDefault="00C92D01">
      <w:pPr>
        <w:rPr>
          <w:bCs/>
        </w:rPr>
      </w:pPr>
      <w:r>
        <w:rPr>
          <w:bCs/>
        </w:rPr>
        <w:t>RTP1605E:Error clearing transaction storage – operation aborted.</w:t>
      </w:r>
    </w:p>
    <w:p w14:paraId="351756C0" w14:textId="77777777" w:rsidR="00FC6D69" w:rsidRDefault="00FC6D69">
      <w:pPr>
        <w:rPr>
          <w:bCs/>
        </w:rPr>
      </w:pPr>
      <w:r>
        <w:rPr>
          <w:bCs/>
        </w:rPr>
        <w:t>RTP1606E:Unknown error while locating Exception Management flag (Loc=%s).</w:t>
      </w:r>
    </w:p>
    <w:p w14:paraId="5B67DE30" w14:textId="77777777" w:rsidR="009A74EC" w:rsidRDefault="009A74EC">
      <w:pPr>
        <w:rPr>
          <w:bCs/>
        </w:rPr>
      </w:pPr>
      <w:r>
        <w:rPr>
          <w:bCs/>
        </w:rPr>
        <w:t>RTP1607E:CHARGE_DESC field not large enough for TXN_REF.</w:t>
      </w:r>
    </w:p>
    <w:p w14:paraId="3AC3BA7E" w14:textId="77777777" w:rsidR="00744992" w:rsidRDefault="00744992">
      <w:pPr>
        <w:rPr>
          <w:bCs/>
        </w:rPr>
      </w:pPr>
      <w:r>
        <w:rPr>
          <w:bCs/>
        </w:rPr>
        <w:t>RTP1608E:Unexpected UNLOAD configuration error.</w:t>
      </w:r>
    </w:p>
    <w:p w14:paraId="01D65290" w14:textId="77777777" w:rsidR="00852C00" w:rsidRDefault="000732BC">
      <w:pPr>
        <w:rPr>
          <w:bCs/>
        </w:rPr>
      </w:pPr>
      <w:r>
        <w:rPr>
          <w:bCs/>
        </w:rPr>
        <w:t>RTP1609E:Undefined error accessing field data from dynamic query results.</w:t>
      </w:r>
    </w:p>
    <w:p w14:paraId="162A092D" w14:textId="77777777" w:rsidR="00C92D01" w:rsidRDefault="00C92D01">
      <w:pPr>
        <w:rPr>
          <w:bCs/>
        </w:rPr>
      </w:pPr>
      <w:r>
        <w:rPr>
          <w:bCs/>
        </w:rPr>
        <w:t>RTP9200E:Missing batch input file pattern detected – processing failed.</w:t>
      </w:r>
    </w:p>
    <w:p w14:paraId="65AEB2ED" w14:textId="77777777" w:rsidR="00C92D01" w:rsidRDefault="00C92D01">
      <w:pPr>
        <w:rPr>
          <w:bCs/>
        </w:rPr>
      </w:pPr>
      <w:r>
        <w:rPr>
          <w:bCs/>
        </w:rPr>
        <w:t>RTP9201E:Transaction Submission Failed (rc=%ld).   ID</w:t>
      </w:r>
    </w:p>
    <w:p w14:paraId="7A132C0D" w14:textId="77777777" w:rsidR="00C92D01" w:rsidRDefault="00C92D01">
      <w:pPr>
        <w:rPr>
          <w:bCs/>
        </w:rPr>
      </w:pPr>
      <w:r>
        <w:rPr>
          <w:bCs/>
        </w:rPr>
        <w:t>RTP9202W:Base sequence missing from input transaction (Len=%ld).</w:t>
      </w:r>
    </w:p>
    <w:p w14:paraId="4C8DD586" w14:textId="77777777" w:rsidR="00C92D01" w:rsidRDefault="00C92D01">
      <w:pPr>
        <w:rPr>
          <w:bCs/>
        </w:rPr>
      </w:pPr>
      <w:r>
        <w:rPr>
          <w:bCs/>
        </w:rPr>
        <w:t>RTP9203W:Extended sequence missing from input transaction (Len=%ld).</w:t>
      </w:r>
    </w:p>
    <w:p w14:paraId="7845579C" w14:textId="77777777" w:rsidR="00C92D01" w:rsidRDefault="00C92D01">
      <w:pPr>
        <w:rPr>
          <w:bCs/>
        </w:rPr>
      </w:pPr>
      <w:r>
        <w:rPr>
          <w:bCs/>
        </w:rPr>
        <w:t>RTP9204W:Buffer size does not match base sequence information (Buff=%ld – Base=%lu).</w:t>
      </w:r>
    </w:p>
    <w:p w14:paraId="173EE506" w14:textId="77777777" w:rsidR="00C92D01" w:rsidRDefault="00C92D01">
      <w:pPr>
        <w:rPr>
          <w:bCs/>
        </w:rPr>
      </w:pPr>
      <w:r>
        <w:rPr>
          <w:bCs/>
        </w:rPr>
        <w:t>RTP9205E:Transaction key could not be detected for an ORPHAN.</w:t>
      </w:r>
      <w:r>
        <w:rPr>
          <w:bCs/>
        </w:rPr>
        <w:br/>
        <w:t>RTP9206E:Missing or invalid source system code – conversion terminating.</w:t>
      </w:r>
    </w:p>
    <w:p w14:paraId="62E4D9A4" w14:textId="77777777" w:rsidR="00C92D01" w:rsidRDefault="00C92D01">
      <w:pPr>
        <w:rPr>
          <w:bCs/>
        </w:rPr>
      </w:pPr>
      <w:r>
        <w:rPr>
          <w:bCs/>
        </w:rPr>
        <w:t>RTP9207E:Duplicate Logical Batch ID received (%s) – File dropped.</w:t>
      </w:r>
    </w:p>
    <w:p w14:paraId="007E46D8" w14:textId="77777777" w:rsidR="00C92D01" w:rsidRDefault="00C92D01">
      <w:pPr>
        <w:rPr>
          <w:bCs/>
        </w:rPr>
      </w:pPr>
      <w:r>
        <w:rPr>
          <w:bCs/>
        </w:rPr>
        <w:t>RTP9208E:ARCHIVE_DIRECTORY has not been established – batch will terminate.</w:t>
      </w:r>
    </w:p>
    <w:p w14:paraId="07706CEB" w14:textId="77777777" w:rsidR="00E66E6F" w:rsidRDefault="00E66E6F">
      <w:pPr>
        <w:rPr>
          <w:bCs/>
        </w:rPr>
      </w:pPr>
      <w:r>
        <w:rPr>
          <w:bCs/>
        </w:rPr>
        <w:t>RTP9209E:No data generated by unload process (%s).</w:t>
      </w:r>
    </w:p>
    <w:p w14:paraId="7F0F196F" w14:textId="77777777" w:rsidR="00956EB0" w:rsidRPr="00956EB0" w:rsidRDefault="00956EB0">
      <w:pPr>
        <w:rPr>
          <w:bCs/>
        </w:rPr>
      </w:pPr>
      <w:r>
        <w:rPr>
          <w:bCs/>
        </w:rPr>
        <w:t>RTP9210E:</w:t>
      </w:r>
      <w:r w:rsidRPr="00956EB0">
        <w:t xml:space="preserve"> </w:t>
      </w:r>
      <w:r w:rsidRPr="00956EB0">
        <w:rPr>
          <w:bCs/>
        </w:rPr>
        <w:t>Date is out of range - processing failed.</w:t>
      </w:r>
    </w:p>
    <w:p w14:paraId="014FA729" w14:textId="77777777" w:rsidR="00C92D01" w:rsidRDefault="00C92D01">
      <w:pPr>
        <w:rPr>
          <w:bCs/>
        </w:rPr>
      </w:pPr>
    </w:p>
    <w:p w14:paraId="67CC7415" w14:textId="77777777" w:rsidR="00C92D01" w:rsidRDefault="00C92D01">
      <w:pPr>
        <w:rPr>
          <w:bCs/>
        </w:rPr>
      </w:pPr>
      <w:r>
        <w:rPr>
          <w:b/>
          <w:u w:val="single"/>
        </w:rPr>
        <w:t>RTPTRANS</w:t>
      </w:r>
    </w:p>
    <w:p w14:paraId="298E3F92" w14:textId="77777777" w:rsidR="00C92D01" w:rsidRDefault="00C92D01">
      <w:pPr>
        <w:rPr>
          <w:bCs/>
        </w:rPr>
      </w:pPr>
      <w:r>
        <w:rPr>
          <w:bCs/>
        </w:rPr>
        <w:t>RTP2000E:Error unblocking the signal handlers for the DTRAN instance (rc=%d).</w:t>
      </w:r>
    </w:p>
    <w:p w14:paraId="51297F3B" w14:textId="77777777" w:rsidR="00C92D01" w:rsidRDefault="00C92D01">
      <w:pPr>
        <w:rPr>
          <w:b/>
          <w:u w:val="single"/>
        </w:rPr>
      </w:pPr>
    </w:p>
    <w:p w14:paraId="4002E74E" w14:textId="77777777" w:rsidR="00C92D01" w:rsidRDefault="00C92D01">
      <w:pPr>
        <w:rPr>
          <w:bCs/>
        </w:rPr>
      </w:pPr>
      <w:r>
        <w:rPr>
          <w:b/>
          <w:u w:val="single"/>
        </w:rPr>
        <w:t>RTPTLOAD</w:t>
      </w:r>
    </w:p>
    <w:p w14:paraId="4A707241" w14:textId="77777777" w:rsidR="00C92D01" w:rsidRDefault="00C92D01">
      <w:pPr>
        <w:rPr>
          <w:bCs/>
        </w:rPr>
      </w:pPr>
      <w:r>
        <w:rPr>
          <w:bCs/>
        </w:rPr>
        <w:t>RTP2200E:Error installing signal handler for “%s” in start up.</w:t>
      </w:r>
    </w:p>
    <w:p w14:paraId="56DBF610" w14:textId="77777777" w:rsidR="00C92D01" w:rsidRDefault="00C92D01">
      <w:pPr>
        <w:rPr>
          <w:bCs/>
        </w:rPr>
      </w:pPr>
      <w:r>
        <w:rPr>
          <w:bCs/>
        </w:rPr>
        <w:t>RTP2201E:Error opening the input file (rc=%d).</w:t>
      </w:r>
    </w:p>
    <w:p w14:paraId="4F7BA478" w14:textId="77777777" w:rsidR="00C92D01" w:rsidRDefault="00C92D01">
      <w:pPr>
        <w:rPr>
          <w:bCs/>
        </w:rPr>
      </w:pPr>
      <w:r>
        <w:rPr>
          <w:bCs/>
        </w:rPr>
        <w:t>RTP2202E:Error reading data from the translation load file (rc=%d).</w:t>
      </w:r>
    </w:p>
    <w:p w14:paraId="55617592" w14:textId="77777777" w:rsidR="00C92D01" w:rsidRDefault="00C92D01">
      <w:pPr>
        <w:rPr>
          <w:bCs/>
        </w:rPr>
      </w:pPr>
      <w:r>
        <w:rPr>
          <w:bCs/>
        </w:rPr>
        <w:t>RTP9950E:Missing translation set code name - processing failed.</w:t>
      </w:r>
    </w:p>
    <w:p w14:paraId="16E8440C" w14:textId="77777777" w:rsidR="00C92D01" w:rsidRDefault="00C92D01">
      <w:pPr>
        <w:rPr>
          <w:bCs/>
        </w:rPr>
      </w:pPr>
      <w:r>
        <w:rPr>
          <w:bCs/>
        </w:rPr>
        <w:t>RTP9951E:The “P” and “X” command line options are mutually exclusive – Command Canceled.</w:t>
      </w:r>
    </w:p>
    <w:p w14:paraId="67874A50" w14:textId="77777777" w:rsidR="00C92D01" w:rsidRDefault="00C92D01">
      <w:pPr>
        <w:rPr>
          <w:bCs/>
        </w:rPr>
      </w:pPr>
    </w:p>
    <w:p w14:paraId="4C3AC39E" w14:textId="77777777" w:rsidR="00C92D01" w:rsidRDefault="00C92D01">
      <w:pPr>
        <w:rPr>
          <w:b/>
          <w:u w:val="single"/>
        </w:rPr>
      </w:pPr>
      <w:r>
        <w:rPr>
          <w:b/>
          <w:u w:val="single"/>
        </w:rPr>
        <w:t>RTPSUPP/RTPSUPIF</w:t>
      </w:r>
    </w:p>
    <w:p w14:paraId="056F551A" w14:textId="77777777" w:rsidR="00C92D01" w:rsidRDefault="00C92D01">
      <w:pPr>
        <w:rPr>
          <w:bCs/>
        </w:rPr>
      </w:pPr>
      <w:r>
        <w:rPr>
          <w:bCs/>
        </w:rPr>
        <w:t>RTP1850E:MQCONN connection failure (CompCode=%d/Reason=%d).</w:t>
      </w:r>
    </w:p>
    <w:p w14:paraId="1B206B9D" w14:textId="77777777" w:rsidR="00C92D01" w:rsidRDefault="00C92D01">
      <w:pPr>
        <w:rPr>
          <w:bCs/>
        </w:rPr>
      </w:pPr>
      <w:r>
        <w:rPr>
          <w:bCs/>
        </w:rPr>
        <w:t>RTP1851E:MQOPEN queue open failed (CompCode=%ld/Reason=%ld).</w:t>
      </w:r>
    </w:p>
    <w:p w14:paraId="45CD1D1C" w14:textId="77777777" w:rsidR="00C92D01" w:rsidRDefault="00C92D01">
      <w:pPr>
        <w:rPr>
          <w:bCs/>
        </w:rPr>
      </w:pPr>
      <w:r>
        <w:rPr>
          <w:bCs/>
        </w:rPr>
        <w:t>RTP1852E:MQGET detected an unexpected failure (CompCode=%ld/Reason=%ld).</w:t>
      </w:r>
    </w:p>
    <w:p w14:paraId="68E2820D" w14:textId="77777777" w:rsidR="00C92D01" w:rsidRDefault="00C92D01">
      <w:pPr>
        <w:rPr>
          <w:bCs/>
        </w:rPr>
      </w:pPr>
      <w:r>
        <w:rPr>
          <w:bCs/>
        </w:rPr>
        <w:t>RTP1853E:MQPUT detected an unexpected failure (CompCode=%ld/Reason=%ld).</w:t>
      </w:r>
    </w:p>
    <w:p w14:paraId="54A4267B" w14:textId="77777777" w:rsidR="00C92D01" w:rsidRDefault="00C92D01">
      <w:pPr>
        <w:rPr>
          <w:bCs/>
        </w:rPr>
      </w:pPr>
      <w:r>
        <w:rPr>
          <w:bCs/>
        </w:rPr>
        <w:t>RTP1854E:Transaction Process failed because a required class was not initialized.</w:t>
      </w:r>
    </w:p>
    <w:p w14:paraId="38651CE4" w14:textId="77777777" w:rsidR="00C92D01" w:rsidRDefault="00C92D01">
      <w:pPr>
        <w:rPr>
          <w:bCs/>
        </w:rPr>
      </w:pPr>
      <w:r>
        <w:rPr>
          <w:bCs/>
        </w:rPr>
        <w:t>RTP1855E:FAILURE detected on reset of the MQ Trigger (CompCode=%ld/Reason=%ld).</w:t>
      </w:r>
    </w:p>
    <w:p w14:paraId="1A12395D" w14:textId="77777777" w:rsidR="00C92D01" w:rsidRDefault="00C92D01">
      <w:pPr>
        <w:rPr>
          <w:bCs/>
        </w:rPr>
      </w:pPr>
      <w:r>
        <w:rPr>
          <w:bCs/>
        </w:rPr>
        <w:t>RTP1856E:Unable to establish INIPATH environment variable for the application.</w:t>
      </w:r>
    </w:p>
    <w:p w14:paraId="482F52CA" w14:textId="77777777" w:rsidR="00C92D01" w:rsidRDefault="00C92D01">
      <w:pPr>
        <w:rPr>
          <w:bCs/>
        </w:rPr>
      </w:pPr>
      <w:r>
        <w:rPr>
          <w:bCs/>
        </w:rPr>
        <w:t>RTP1857E:Unable to locate the transaction key within the exception database.</w:t>
      </w:r>
    </w:p>
    <w:p w14:paraId="5A87FD74" w14:textId="77777777" w:rsidR="00C92D01" w:rsidRDefault="00C92D01">
      <w:pPr>
        <w:rPr>
          <w:bCs/>
        </w:rPr>
      </w:pPr>
      <w:r>
        <w:rPr>
          <w:bCs/>
        </w:rPr>
        <w:t>RTP1858E:Unexpected transaction analysis error retrieving an exception transaction.</w:t>
      </w:r>
    </w:p>
    <w:p w14:paraId="2E131E76" w14:textId="77777777" w:rsidR="00C92D01" w:rsidRDefault="00C92D01">
      <w:pPr>
        <w:rPr>
          <w:bCs/>
        </w:rPr>
      </w:pPr>
      <w:r>
        <w:rPr>
          <w:bCs/>
        </w:rPr>
        <w:t>RTP1859E:MQGET Timed-Out waiting for a response.</w:t>
      </w:r>
    </w:p>
    <w:p w14:paraId="2E846E1C" w14:textId="77777777" w:rsidR="00C92D01" w:rsidRDefault="00C92D01">
      <w:pPr>
        <w:rPr>
          <w:bCs/>
        </w:rPr>
      </w:pPr>
      <w:r>
        <w:rPr>
          <w:bCs/>
        </w:rPr>
        <w:t>RTP1860E:Error creating pipe handle pair (%s).  errno=%ld</w:t>
      </w:r>
    </w:p>
    <w:p w14:paraId="2980E876" w14:textId="77777777" w:rsidR="00C92D01" w:rsidRDefault="00C92D01">
      <w:pPr>
        <w:rPr>
          <w:bCs/>
        </w:rPr>
      </w:pPr>
      <w:r>
        <w:rPr>
          <w:bCs/>
        </w:rPr>
        <w:t>RTP1861E:Error writing to response pipe for the client (rc=%ld/errno=%ld).</w:t>
      </w:r>
    </w:p>
    <w:p w14:paraId="5162CADC" w14:textId="77777777" w:rsidR="00C92D01" w:rsidRDefault="00C92D01">
      <w:pPr>
        <w:rPr>
          <w:bCs/>
        </w:rPr>
      </w:pPr>
      <w:r>
        <w:rPr>
          <w:bCs/>
        </w:rPr>
        <w:t>RTP1862E:Error reading header from the inbound pipe (rc=%ld/errno=%ld).</w:t>
      </w:r>
    </w:p>
    <w:p w14:paraId="560D4B83" w14:textId="77777777" w:rsidR="00C92D01" w:rsidRDefault="00C92D01">
      <w:pPr>
        <w:rPr>
          <w:bCs/>
        </w:rPr>
      </w:pPr>
      <w:r>
        <w:rPr>
          <w:bCs/>
        </w:rPr>
        <w:t>RTP1863E:Error reading data from the inbound pipe (rc=%ld/errno=%ld).</w:t>
      </w:r>
    </w:p>
    <w:p w14:paraId="5716C884" w14:textId="77777777" w:rsidR="00C92D01" w:rsidRDefault="00C92D01">
      <w:pPr>
        <w:rPr>
          <w:bCs/>
        </w:rPr>
      </w:pPr>
      <w:r>
        <w:rPr>
          <w:bCs/>
        </w:rPr>
        <w:t>RTP1864E:Invalid %s Version ID received (%s).</w:t>
      </w:r>
    </w:p>
    <w:p w14:paraId="20174752" w14:textId="77777777" w:rsidR="00C92D01" w:rsidRDefault="00C92D01">
      <w:pPr>
        <w:rPr>
          <w:bCs/>
        </w:rPr>
      </w:pPr>
      <w:r>
        <w:rPr>
          <w:bCs/>
        </w:rPr>
        <w:t>RTP1865E:Batch header for file transfer did not match expected size (Got=%ld / Trgt=%ld).</w:t>
      </w:r>
    </w:p>
    <w:p w14:paraId="3817E6B0" w14:textId="77777777" w:rsidR="00C92D01" w:rsidRDefault="00C92D01">
      <w:pPr>
        <w:rPr>
          <w:bCs/>
        </w:rPr>
      </w:pPr>
      <w:r>
        <w:rPr>
          <w:bCs/>
        </w:rPr>
        <w:t>RTP1866E:Invalid control marker received within the request packet (%s).</w:t>
      </w:r>
    </w:p>
    <w:p w14:paraId="07F9B5DF" w14:textId="77777777" w:rsidR="00C92D01" w:rsidRDefault="00C92D01">
      <w:pPr>
        <w:rPr>
          <w:bCs/>
        </w:rPr>
      </w:pPr>
      <w:r>
        <w:rPr>
          <w:bCs/>
        </w:rPr>
        <w:t>RTP1867E:Invalid request received by the logging process (%ld).</w:t>
      </w:r>
    </w:p>
    <w:p w14:paraId="11C2EDE0" w14:textId="77777777" w:rsidR="00C92D01" w:rsidRDefault="00C92D01">
      <w:pPr>
        <w:rPr>
          <w:bCs/>
        </w:rPr>
      </w:pPr>
      <w:r>
        <w:rPr>
          <w:bCs/>
        </w:rPr>
        <w:lastRenderedPageBreak/>
        <w:t>RTP1868E:Unexpected error reloading the transaction buffer.</w:t>
      </w:r>
    </w:p>
    <w:p w14:paraId="7E2C773F" w14:textId="77777777" w:rsidR="00C92D01" w:rsidRDefault="00C92D01">
      <w:pPr>
        <w:rPr>
          <w:bCs/>
        </w:rPr>
      </w:pPr>
      <w:r>
        <w:rPr>
          <w:bCs/>
        </w:rPr>
        <w:t>RTP1869E:Unexpected error building the corresponding input buffer.</w:t>
      </w:r>
    </w:p>
    <w:p w14:paraId="0AE7BA07" w14:textId="77777777" w:rsidR="00C92D01" w:rsidRDefault="00C92D01">
      <w:pPr>
        <w:rPr>
          <w:bCs/>
        </w:rPr>
      </w:pPr>
      <w:r>
        <w:rPr>
          <w:bCs/>
        </w:rPr>
        <w:t>RTP1870E:Unexpected database error reseting the statistics cursor.</w:t>
      </w:r>
    </w:p>
    <w:p w14:paraId="76D8680B" w14:textId="77777777" w:rsidR="00C92D01" w:rsidRDefault="00C92D01">
      <w:pPr>
        <w:rPr>
          <w:bCs/>
        </w:rPr>
      </w:pPr>
      <w:r>
        <w:rPr>
          <w:bCs/>
        </w:rPr>
        <w:t>RTP1871E:Index out of range for SUPIF retrieval.</w:t>
      </w:r>
    </w:p>
    <w:p w14:paraId="671C7577" w14:textId="77777777" w:rsidR="00C92D01" w:rsidRDefault="00C92D01">
      <w:pPr>
        <w:rPr>
          <w:bCs/>
        </w:rPr>
      </w:pPr>
      <w:r>
        <w:rPr>
          <w:bCs/>
        </w:rPr>
        <w:t>RTP1872E:Retrieval must be made through IDX=0 call.</w:t>
      </w:r>
    </w:p>
    <w:p w14:paraId="49D33FA8" w14:textId="77777777" w:rsidR="00C92D01" w:rsidRDefault="00C92D01">
      <w:pPr>
        <w:rPr>
          <w:bCs/>
        </w:rPr>
      </w:pPr>
      <w:r>
        <w:rPr>
          <w:bCs/>
        </w:rPr>
        <w:t>RTP1873E:Error occurred locate data marker in string (%s).</w:t>
      </w:r>
    </w:p>
    <w:p w14:paraId="483DD950" w14:textId="77777777" w:rsidR="00C92D01" w:rsidRDefault="00C92D01">
      <w:pPr>
        <w:rPr>
          <w:bCs/>
        </w:rPr>
      </w:pPr>
      <w:r>
        <w:rPr>
          <w:bCs/>
        </w:rPr>
        <w:t>RTP1874E:Unexpected database error retrieving reference information.</w:t>
      </w:r>
    </w:p>
    <w:p w14:paraId="07C69E45" w14:textId="77777777" w:rsidR="00C92D01" w:rsidRDefault="00C92D01">
      <w:pPr>
        <w:rPr>
          <w:bCs/>
        </w:rPr>
      </w:pPr>
      <w:r>
        <w:rPr>
          <w:bCs/>
        </w:rPr>
        <w:t>RTP1875E:Unexpected error sending anc RTPINIT command transaction.</w:t>
      </w:r>
    </w:p>
    <w:p w14:paraId="69B26620" w14:textId="77777777" w:rsidR="00C92D01" w:rsidRDefault="00C92D01">
      <w:pPr>
        <w:rPr>
          <w:bCs/>
        </w:rPr>
      </w:pPr>
      <w:r>
        <w:rPr>
          <w:bCs/>
        </w:rPr>
        <w:t>RTP1876E: Unexpected database error setting host password.</w:t>
      </w:r>
    </w:p>
    <w:p w14:paraId="7C04C824" w14:textId="77777777" w:rsidR="00C92D01" w:rsidRDefault="00C92D01">
      <w:pPr>
        <w:rPr>
          <w:bCs/>
        </w:rPr>
      </w:pPr>
      <w:r>
        <w:rPr>
          <w:bCs/>
        </w:rPr>
        <w:t>RTP1877E: Unexpected error retrieving monitor control information.</w:t>
      </w:r>
    </w:p>
    <w:p w14:paraId="5E7F0A35" w14:textId="77777777" w:rsidR="00C92D01" w:rsidRDefault="00C92D01">
      <w:pPr>
        <w:rPr>
          <w:bCs/>
        </w:rPr>
      </w:pPr>
      <w:r>
        <w:rPr>
          <w:bCs/>
        </w:rPr>
        <w:t>RTP1878E:Unexpected error updating monitor control information.</w:t>
      </w:r>
    </w:p>
    <w:p w14:paraId="4AB77A48" w14:textId="77777777" w:rsidR="00DB64BE" w:rsidRDefault="00DB64BE">
      <w:pPr>
        <w:rPr>
          <w:bCs/>
        </w:rPr>
      </w:pPr>
      <w:r>
        <w:rPr>
          <w:bCs/>
        </w:rPr>
        <w:t>RTP1879E:Packet received on an unexpected connection (Type=%ld).</w:t>
      </w:r>
    </w:p>
    <w:p w14:paraId="7BDAECA0" w14:textId="77777777" w:rsidR="00F92397" w:rsidRDefault="00F92397">
      <w:pPr>
        <w:rPr>
          <w:bCs/>
        </w:rPr>
      </w:pPr>
      <w:r>
        <w:rPr>
          <w:bCs/>
        </w:rPr>
        <w:t>RTP1880E:Unexpected error on opening of CCS database.</w:t>
      </w:r>
    </w:p>
    <w:p w14:paraId="18B4B97A" w14:textId="77777777" w:rsidR="00DD3F18" w:rsidRDefault="00DD3F18">
      <w:pPr>
        <w:rPr>
          <w:bCs/>
        </w:rPr>
      </w:pPr>
      <w:r>
        <w:rPr>
          <w:bCs/>
        </w:rPr>
        <w:t>RTP1881E:Unexpected error loading the Security Control file.</w:t>
      </w:r>
    </w:p>
    <w:p w14:paraId="683C40D4" w14:textId="77777777" w:rsidR="00850D00" w:rsidRDefault="00850D00">
      <w:pPr>
        <w:rPr>
          <w:bCs/>
        </w:rPr>
      </w:pPr>
      <w:r>
        <w:rPr>
          <w:bCs/>
        </w:rPr>
        <w:t>RTP1882E:No Routing Entry Found…</w:t>
      </w:r>
    </w:p>
    <w:p w14:paraId="6A8FF81A" w14:textId="77777777" w:rsidR="00F4686C" w:rsidRDefault="00F4686C">
      <w:pPr>
        <w:rPr>
          <w:bCs/>
        </w:rPr>
      </w:pPr>
      <w:r>
        <w:rPr>
          <w:bCs/>
        </w:rPr>
        <w:t>RTP1883E:Unable to locate MQ Encryption key.</w:t>
      </w:r>
    </w:p>
    <w:p w14:paraId="302DFDA6" w14:textId="77777777" w:rsidR="009901FC" w:rsidRDefault="009901FC">
      <w:pPr>
        <w:rPr>
          <w:bCs/>
        </w:rPr>
      </w:pPr>
      <w:r>
        <w:rPr>
          <w:bCs/>
        </w:rPr>
        <w:t>RTP1884E:Unexpected error in PROM class.</w:t>
      </w:r>
    </w:p>
    <w:p w14:paraId="6F689AF9" w14:textId="77777777" w:rsidR="002C3DB2" w:rsidRDefault="002C3DB2">
      <w:pPr>
        <w:rPr>
          <w:bCs/>
        </w:rPr>
      </w:pPr>
      <w:r>
        <w:rPr>
          <w:bCs/>
        </w:rPr>
        <w:t>RTP1885E:Invalid passcode/target date combination.</w:t>
      </w:r>
    </w:p>
    <w:p w14:paraId="1B0E4236" w14:textId="77777777" w:rsidR="00C92D01" w:rsidRDefault="00C92D01">
      <w:pPr>
        <w:rPr>
          <w:bCs/>
        </w:rPr>
      </w:pPr>
      <w:r>
        <w:rPr>
          <w:bCs/>
        </w:rPr>
        <w:t>RTP9980E:Invalid MQ Series Version detected in the INI file (%s).</w:t>
      </w:r>
    </w:p>
    <w:p w14:paraId="0D0EDFEC" w14:textId="77777777" w:rsidR="00C92D01" w:rsidRDefault="00C92D01">
      <w:pPr>
        <w:rPr>
          <w:bCs/>
        </w:rPr>
      </w:pPr>
      <w:r>
        <w:rPr>
          <w:bCs/>
        </w:rPr>
        <w:t>RTP9981W:Default Queue Manager Version assumed.</w:t>
      </w:r>
    </w:p>
    <w:p w14:paraId="0EB10D18" w14:textId="77777777" w:rsidR="00C92D01" w:rsidRDefault="00C92D01">
      <w:pPr>
        <w:rPr>
          <w:bCs/>
        </w:rPr>
      </w:pPr>
      <w:r>
        <w:rPr>
          <w:bCs/>
        </w:rPr>
        <w:t>RTP9982E:Invalid packet received on Support Interface Queue (%ld) – Packet Dumped and Ignored.</w:t>
      </w:r>
    </w:p>
    <w:p w14:paraId="39501993" w14:textId="77777777" w:rsidR="00C92D01" w:rsidRDefault="00C92D01">
      <w:pPr>
        <w:pBdr>
          <w:bottom w:val="single" w:sz="6" w:space="1" w:color="auto"/>
        </w:pBdr>
        <w:rPr>
          <w:bCs/>
        </w:rPr>
      </w:pPr>
      <w:r>
        <w:rPr>
          <w:bCs/>
        </w:rPr>
        <w:t>RTP9983W:Default response TTL established at 30 seconds.</w:t>
      </w:r>
    </w:p>
    <w:p w14:paraId="50F1FDA9" w14:textId="77777777" w:rsidR="00C92D01" w:rsidRDefault="00C92D01">
      <w:pPr>
        <w:pBdr>
          <w:bottom w:val="single" w:sz="6" w:space="1" w:color="auto"/>
        </w:pBdr>
        <w:rPr>
          <w:bCs/>
        </w:rPr>
      </w:pPr>
      <w:r>
        <w:rPr>
          <w:bCs/>
        </w:rPr>
        <w:t>RTP9984E:Improper packet length received on the logging queue (Size=%ld).</w:t>
      </w:r>
    </w:p>
    <w:p w14:paraId="6E9D0D64" w14:textId="77777777" w:rsidR="00C92D01" w:rsidRDefault="00C92D01">
      <w:pPr>
        <w:pBdr>
          <w:bottom w:val="single" w:sz="6" w:space="1" w:color="auto"/>
        </w:pBdr>
        <w:rPr>
          <w:bCs/>
        </w:rPr>
      </w:pPr>
      <w:r>
        <w:rPr>
          <w:bCs/>
        </w:rPr>
        <w:t>RTP9985E:Buffer size (%ld) received was less than expected (%ld).</w:t>
      </w:r>
    </w:p>
    <w:p w14:paraId="1A179CBB" w14:textId="77777777" w:rsidR="00C92D01" w:rsidRDefault="00C92D01">
      <w:pPr>
        <w:pBdr>
          <w:bottom w:val="single" w:sz="6" w:space="1" w:color="auto"/>
        </w:pBdr>
        <w:rPr>
          <w:bCs/>
        </w:rPr>
      </w:pPr>
      <w:r>
        <w:rPr>
          <w:bCs/>
        </w:rPr>
        <w:t>RTP9986E:Invalid command requested for a production environment.</w:t>
      </w:r>
    </w:p>
    <w:p w14:paraId="16E47EE3" w14:textId="77777777" w:rsidR="00C92D01" w:rsidRDefault="00C92D01">
      <w:pPr>
        <w:pBdr>
          <w:bottom w:val="single" w:sz="6" w:space="1" w:color="auto"/>
        </w:pBdr>
        <w:rPr>
          <w:bCs/>
        </w:rPr>
      </w:pPr>
      <w:r>
        <w:rPr>
          <w:bCs/>
        </w:rPr>
        <w:t>RTP9987E:Query and/or interface not properly initialized.</w:t>
      </w:r>
    </w:p>
    <w:p w14:paraId="56E492D8" w14:textId="77777777" w:rsidR="00350049" w:rsidRDefault="00350049">
      <w:pPr>
        <w:pBdr>
          <w:bottom w:val="single" w:sz="6" w:space="1" w:color="auto"/>
        </w:pBdr>
        <w:rPr>
          <w:bCs/>
        </w:rPr>
      </w:pPr>
      <w:r>
        <w:rPr>
          <w:bCs/>
        </w:rPr>
        <w:t>RTP9988E:Requested response entry is out of range (Idx=%ld / Max=%ld).</w:t>
      </w:r>
    </w:p>
    <w:p w14:paraId="19E25425" w14:textId="77777777" w:rsidR="00D123DF" w:rsidRDefault="009901FC">
      <w:pPr>
        <w:pBdr>
          <w:bottom w:val="single" w:sz="6" w:space="1" w:color="auto"/>
        </w:pBdr>
        <w:rPr>
          <w:bCs/>
        </w:rPr>
      </w:pPr>
      <w:r>
        <w:rPr>
          <w:bCs/>
        </w:rPr>
        <w:t>RTP9989W</w:t>
      </w:r>
      <w:r w:rsidR="00D123DF">
        <w:rPr>
          <w:bCs/>
        </w:rPr>
        <w:t>:Missing second parameter for Passcode Verification.</w:t>
      </w:r>
    </w:p>
    <w:p w14:paraId="1AC2C398" w14:textId="77777777" w:rsidR="00C92D01" w:rsidRDefault="00C92D01">
      <w:pPr>
        <w:rPr>
          <w:bCs/>
        </w:rPr>
      </w:pPr>
      <w:r>
        <w:rPr>
          <w:bCs/>
        </w:rPr>
        <w:t>RAP1500E:Failure loading instance reference matrix (Idx=%ld / Lim=%ld).</w:t>
      </w:r>
    </w:p>
    <w:p w14:paraId="3CD661E1" w14:textId="77777777" w:rsidR="00C92D01" w:rsidRDefault="00C92D01">
      <w:pPr>
        <w:rPr>
          <w:bCs/>
        </w:rPr>
      </w:pPr>
      <w:r>
        <w:rPr>
          <w:bCs/>
        </w:rPr>
        <w:t>RAP1501E:Duplicate header record detected in matrix build.</w:t>
      </w:r>
    </w:p>
    <w:p w14:paraId="0775CF68" w14:textId="77777777" w:rsidR="00C92D01" w:rsidRDefault="00C92D01">
      <w:pPr>
        <w:rPr>
          <w:bCs/>
        </w:rPr>
      </w:pPr>
      <w:r>
        <w:rPr>
          <w:bCs/>
        </w:rPr>
        <w:t>RAP8000E:Invalid transaction command code detected.</w:t>
      </w:r>
    </w:p>
    <w:p w14:paraId="4DA27404" w14:textId="77777777" w:rsidR="00C92D01" w:rsidRDefault="00C92D01">
      <w:pPr>
        <w:rPr>
          <w:bCs/>
        </w:rPr>
      </w:pPr>
      <w:r>
        <w:rPr>
          <w:bCs/>
        </w:rPr>
        <w:t>RAP8001E:Insufficient information to accept a log record (Size=%d).</w:t>
      </w:r>
    </w:p>
    <w:p w14:paraId="6C498FDF" w14:textId="77777777" w:rsidR="00C92D01" w:rsidRDefault="00C92D01">
      <w:pPr>
        <w:rPr>
          <w:bCs/>
        </w:rPr>
      </w:pPr>
      <w:r>
        <w:rPr>
          <w:bCs/>
        </w:rPr>
        <w:t>RAP8002E:Transaction processor rejected the transaction (RC=%ld).</w:t>
      </w:r>
    </w:p>
    <w:p w14:paraId="5D2156B8" w14:textId="77777777" w:rsidR="00C92D01" w:rsidRDefault="00C92D01">
      <w:pPr>
        <w:rPr>
          <w:bCs/>
        </w:rPr>
      </w:pPr>
      <w:r>
        <w:rPr>
          <w:bCs/>
        </w:rPr>
        <w:t>RAP8003E:Support Interface class was not properly initialized.</w:t>
      </w:r>
    </w:p>
    <w:p w14:paraId="6308C2A8" w14:textId="77777777" w:rsidR="00C92D01" w:rsidRDefault="00C92D01">
      <w:pPr>
        <w:rPr>
          <w:bCs/>
        </w:rPr>
      </w:pPr>
      <w:r>
        <w:rPr>
          <w:bCs/>
        </w:rPr>
        <w:t>RAP8004E:Instance index out of range (%d - %d) – request failed.</w:t>
      </w:r>
    </w:p>
    <w:p w14:paraId="6220A3DC" w14:textId="77777777" w:rsidR="00C92D01" w:rsidRDefault="00C92D01">
      <w:pPr>
        <w:rPr>
          <w:bCs/>
        </w:rPr>
      </w:pPr>
      <w:r>
        <w:rPr>
          <w:bCs/>
        </w:rPr>
        <w:t>RAP8005E:Field index out of range (%d - %d) for Instance %s – request failed.</w:t>
      </w:r>
    </w:p>
    <w:p w14:paraId="193B204B" w14:textId="77777777" w:rsidR="00C92D01" w:rsidRDefault="00C92D01">
      <w:pPr>
        <w:rPr>
          <w:bCs/>
        </w:rPr>
      </w:pPr>
      <w:r>
        <w:rPr>
          <w:bCs/>
        </w:rPr>
        <w:t>RAP8006E:Invalid User ID/Password combination – command cancelled.</w:t>
      </w:r>
    </w:p>
    <w:p w14:paraId="0C5289E8" w14:textId="77777777" w:rsidR="00C92D01" w:rsidRDefault="00C92D01">
      <w:pPr>
        <w:rPr>
          <w:bCs/>
        </w:rPr>
      </w:pPr>
      <w:r>
        <w:rPr>
          <w:bCs/>
        </w:rPr>
        <w:t>RAP8007E:Unexpected internal software error detected in Get Login.</w:t>
      </w:r>
    </w:p>
    <w:p w14:paraId="558146A6" w14:textId="77777777" w:rsidR="00C92D01" w:rsidRDefault="00C92D01">
      <w:pPr>
        <w:rPr>
          <w:bCs/>
        </w:rPr>
      </w:pPr>
      <w:r>
        <w:rPr>
          <w:bCs/>
        </w:rPr>
        <w:t>RAP8008E:Field Name (%s) does not exist within the record index %ld.</w:t>
      </w:r>
    </w:p>
    <w:p w14:paraId="5B801F13" w14:textId="77777777" w:rsidR="00C92D01" w:rsidRDefault="00C92D01">
      <w:pPr>
        <w:rPr>
          <w:bCs/>
        </w:rPr>
      </w:pPr>
      <w:r>
        <w:rPr>
          <w:bCs/>
        </w:rPr>
        <w:t>RAP8009E:Field data type (%c) does not have an appropriate conversion routine.</w:t>
      </w:r>
    </w:p>
    <w:p w14:paraId="5D3514C3" w14:textId="77777777" w:rsidR="00C92D01" w:rsidRDefault="00C92D01">
      <w:pPr>
        <w:rPr>
          <w:bCs/>
        </w:rPr>
      </w:pPr>
      <w:r>
        <w:rPr>
          <w:bCs/>
        </w:rPr>
        <w:t>RAP8010E:Date field does not contain eight or six digits as required.</w:t>
      </w:r>
    </w:p>
    <w:p w14:paraId="586A5627" w14:textId="77777777" w:rsidR="00C92D01" w:rsidRDefault="00C92D01">
      <w:pPr>
        <w:rPr>
          <w:bCs/>
        </w:rPr>
      </w:pPr>
      <w:r>
        <w:rPr>
          <w:bCs/>
        </w:rPr>
        <w:t>RAP8011E:Change flag not enabled for retrieved transaction.</w:t>
      </w:r>
    </w:p>
    <w:p w14:paraId="027803CB" w14:textId="77777777" w:rsidR="00C92D01" w:rsidRDefault="00C92D01">
      <w:pPr>
        <w:rPr>
          <w:bCs/>
        </w:rPr>
      </w:pPr>
    </w:p>
    <w:p w14:paraId="51362C41" w14:textId="77777777" w:rsidR="00C92D01" w:rsidRDefault="00C92D01">
      <w:pPr>
        <w:keepNext/>
        <w:keepLines/>
        <w:rPr>
          <w:bCs/>
        </w:rPr>
      </w:pPr>
      <w:r>
        <w:rPr>
          <w:b/>
          <w:u w:val="single"/>
        </w:rPr>
        <w:t>RTPMQIF.dll</w:t>
      </w:r>
    </w:p>
    <w:p w14:paraId="264CAB95" w14:textId="77777777" w:rsidR="00C92D01" w:rsidRDefault="00C92D01">
      <w:pPr>
        <w:keepNext/>
        <w:keepLines/>
        <w:rPr>
          <w:bCs/>
        </w:rPr>
      </w:pPr>
      <w:r>
        <w:rPr>
          <w:bCs/>
        </w:rPr>
        <w:t>RTP1930E:Connection handle not properly initialized.</w:t>
      </w:r>
    </w:p>
    <w:p w14:paraId="665F482C" w14:textId="77777777" w:rsidR="00C92D01" w:rsidRDefault="00C92D01">
      <w:pPr>
        <w:rPr>
          <w:bCs/>
        </w:rPr>
      </w:pPr>
      <w:r>
        <w:rPr>
          <w:bCs/>
        </w:rPr>
        <w:t>RTP1931E:Invalid Queue ID specified on connect (%ld).</w:t>
      </w:r>
    </w:p>
    <w:p w14:paraId="7060A00A" w14:textId="77777777" w:rsidR="00C92D01" w:rsidRDefault="00C92D01">
      <w:pPr>
        <w:rPr>
          <w:bCs/>
        </w:rPr>
      </w:pPr>
    </w:p>
    <w:p w14:paraId="45E89A97" w14:textId="77777777" w:rsidR="00C92D01" w:rsidRDefault="00C92D01">
      <w:pPr>
        <w:rPr>
          <w:b/>
        </w:rPr>
      </w:pPr>
      <w:r>
        <w:rPr>
          <w:b/>
          <w:u w:val="single"/>
        </w:rPr>
        <w:t>RTPMQSRV/RTPMQINB/RTPQ</w:t>
      </w:r>
      <w:r w:rsidR="00195F91">
        <w:rPr>
          <w:b/>
          <w:u w:val="single"/>
        </w:rPr>
        <w:t>/RTPCM</w:t>
      </w:r>
      <w:r w:rsidR="00820FF3">
        <w:rPr>
          <w:b/>
          <w:u w:val="single"/>
        </w:rPr>
        <w:t>/RTPCMTCP</w:t>
      </w:r>
      <w:r w:rsidR="00E92263">
        <w:rPr>
          <w:b/>
          <w:u w:val="single"/>
        </w:rPr>
        <w:t>/RTPCMGM</w:t>
      </w:r>
      <w:r w:rsidR="000166B9">
        <w:rPr>
          <w:b/>
          <w:u w:val="single"/>
        </w:rPr>
        <w:t>/RTPMQ32IF</w:t>
      </w:r>
      <w:r w:rsidR="00EF0F31">
        <w:rPr>
          <w:b/>
          <w:u w:val="single"/>
        </w:rPr>
        <w:t>/RTPKEYSRV</w:t>
      </w:r>
      <w:r w:rsidR="007C028A">
        <w:rPr>
          <w:b/>
          <w:u w:val="single"/>
        </w:rPr>
        <w:t>/RTPKEYIF</w:t>
      </w:r>
    </w:p>
    <w:p w14:paraId="077F6F8C" w14:textId="77777777" w:rsidR="00C92D01" w:rsidRDefault="00C92D01">
      <w:pPr>
        <w:rPr>
          <w:bCs/>
        </w:rPr>
      </w:pPr>
      <w:r>
        <w:rPr>
          <w:bCs/>
        </w:rPr>
        <w:t>RTP1800E:Error writing to server application input pipe (RC=%ld/errno=%ld).</w:t>
      </w:r>
    </w:p>
    <w:p w14:paraId="3EE6F56C" w14:textId="77777777" w:rsidR="00C92D01" w:rsidRDefault="00C92D01">
      <w:pPr>
        <w:rPr>
          <w:bCs/>
        </w:rPr>
      </w:pPr>
      <w:r>
        <w:rPr>
          <w:bCs/>
        </w:rPr>
        <w:t>RTP1801E:Error reading header from server application (RC=%ld/errno=%ld).</w:t>
      </w:r>
    </w:p>
    <w:p w14:paraId="3D62067A" w14:textId="77777777" w:rsidR="00C92D01" w:rsidRDefault="00C92D01">
      <w:pPr>
        <w:rPr>
          <w:bCs/>
        </w:rPr>
      </w:pPr>
      <w:r>
        <w:rPr>
          <w:bCs/>
        </w:rPr>
        <w:t>RTP1802E:Error reading %ld Byte Response from server application (RC=%ld/errno=%ld).</w:t>
      </w:r>
    </w:p>
    <w:p w14:paraId="749F52C7" w14:textId="77777777" w:rsidR="00C92D01" w:rsidRDefault="00C92D01">
      <w:pPr>
        <w:rPr>
          <w:bCs/>
        </w:rPr>
      </w:pPr>
      <w:r>
        <w:rPr>
          <w:bCs/>
        </w:rPr>
        <w:t>RTP1803E:Error committing an MQ Unit of Work (Comp=%ld/Reason=%ld).</w:t>
      </w:r>
    </w:p>
    <w:p w14:paraId="1F37A20B" w14:textId="77777777" w:rsidR="00C92D01" w:rsidRDefault="00C92D01">
      <w:pPr>
        <w:rPr>
          <w:bCs/>
        </w:rPr>
      </w:pPr>
      <w:r>
        <w:rPr>
          <w:bCs/>
        </w:rPr>
        <w:t>RTP1804E:Error rolling back an MQ Unit of Work (Comp=%ld/Reason=%ld).</w:t>
      </w:r>
    </w:p>
    <w:p w14:paraId="34503C50" w14:textId="77777777" w:rsidR="00C92D01" w:rsidRDefault="00C92D01">
      <w:pPr>
        <w:rPr>
          <w:bCs/>
        </w:rPr>
      </w:pPr>
      <w:r>
        <w:rPr>
          <w:bCs/>
        </w:rPr>
        <w:t>RTP1805E:Unexpected packet received on the BATCH inbound queue (Type=%ld).</w:t>
      </w:r>
    </w:p>
    <w:p w14:paraId="0526AB5F" w14:textId="77777777" w:rsidR="00C92D01" w:rsidRDefault="00C92D01">
      <w:pPr>
        <w:rPr>
          <w:bCs/>
        </w:rPr>
      </w:pPr>
      <w:r>
        <w:rPr>
          <w:bCs/>
        </w:rPr>
        <w:t>RTP1806E:Unexpected error received removing the temporary transfer file (errno=%ld).</w:t>
      </w:r>
    </w:p>
    <w:p w14:paraId="37891AFA" w14:textId="77777777" w:rsidR="00C92D01" w:rsidRDefault="00C92D01">
      <w:pPr>
        <w:rPr>
          <w:bCs/>
        </w:rPr>
      </w:pPr>
      <w:r>
        <w:rPr>
          <w:bCs/>
        </w:rPr>
        <w:lastRenderedPageBreak/>
        <w:t>RTP1807W:Debug rename failed which resulted in the loss of debugging data.</w:t>
      </w:r>
    </w:p>
    <w:p w14:paraId="21DCBCE4" w14:textId="77777777" w:rsidR="00C92D01" w:rsidRDefault="00C92D01">
      <w:pPr>
        <w:rPr>
          <w:bCs/>
        </w:rPr>
      </w:pPr>
      <w:r>
        <w:rPr>
          <w:bCs/>
        </w:rPr>
        <w:t>RTP1808E:Error renaming failed partial transfer file for debugging (errno=%ld).</w:t>
      </w:r>
    </w:p>
    <w:p w14:paraId="2C474907" w14:textId="77777777" w:rsidR="00C92D01" w:rsidRDefault="00C92D01">
      <w:pPr>
        <w:rPr>
          <w:bCs/>
        </w:rPr>
      </w:pPr>
      <w:r>
        <w:rPr>
          <w:bCs/>
        </w:rPr>
        <w:t>RTP1809E:Header received prior to receipt of a “last packet” (Type=%ld).</w:t>
      </w:r>
    </w:p>
    <w:p w14:paraId="45C94EFC" w14:textId="77777777" w:rsidR="00C92D01" w:rsidRDefault="00C92D01">
      <w:pPr>
        <w:rPr>
          <w:bCs/>
        </w:rPr>
      </w:pPr>
      <w:r>
        <w:rPr>
          <w:bCs/>
        </w:rPr>
        <w:t>RTP1810E:Invalid header packet received for inbound batch (Length=%ld).</w:t>
      </w:r>
    </w:p>
    <w:p w14:paraId="56E7F149" w14:textId="77777777" w:rsidR="00C92D01" w:rsidRDefault="00C92D01">
      <w:pPr>
        <w:rPr>
          <w:bCs/>
        </w:rPr>
      </w:pPr>
      <w:r>
        <w:rPr>
          <w:bCs/>
        </w:rPr>
        <w:t>RTP1811E:Body packet received without corresponding header record – File dropped.</w:t>
      </w:r>
    </w:p>
    <w:p w14:paraId="1B207243" w14:textId="77777777" w:rsidR="00C92D01" w:rsidRDefault="00C92D01">
      <w:pPr>
        <w:rPr>
          <w:bCs/>
        </w:rPr>
      </w:pPr>
      <w:r>
        <w:rPr>
          <w:bCs/>
        </w:rPr>
        <w:t>RTP1812E:LAST packet received without corresponding header record – File dropped.</w:t>
      </w:r>
    </w:p>
    <w:p w14:paraId="46CC27AA" w14:textId="77777777" w:rsidR="00C92D01" w:rsidRDefault="00C92D01">
      <w:pPr>
        <w:rPr>
          <w:bCs/>
        </w:rPr>
      </w:pPr>
      <w:r>
        <w:rPr>
          <w:bCs/>
        </w:rPr>
        <w:t>RTP1813E:Error opening batch inbound temporary file (errno=%ld).</w:t>
      </w:r>
    </w:p>
    <w:p w14:paraId="211A8EDC" w14:textId="77777777" w:rsidR="00C92D01" w:rsidRDefault="00C92D01">
      <w:pPr>
        <w:rPr>
          <w:bCs/>
        </w:rPr>
      </w:pPr>
      <w:r>
        <w:rPr>
          <w:bCs/>
        </w:rPr>
        <w:t>RTP1814E:Invalid format code received on inbound file (%d) – File being dumped…</w:t>
      </w:r>
    </w:p>
    <w:p w14:paraId="12E74931" w14:textId="77777777" w:rsidR="00C92D01" w:rsidRDefault="00C92D01">
      <w:pPr>
        <w:rPr>
          <w:bCs/>
        </w:rPr>
      </w:pPr>
      <w:r>
        <w:rPr>
          <w:bCs/>
        </w:rPr>
        <w:t>RTP1815E:Error renaming inbound file to destination file/path (errno=%ld).</w:t>
      </w:r>
    </w:p>
    <w:p w14:paraId="4DEFAA47" w14:textId="77777777" w:rsidR="00C92D01" w:rsidRDefault="00C92D01">
      <w:pPr>
        <w:rPr>
          <w:bCs/>
        </w:rPr>
      </w:pPr>
      <w:r>
        <w:rPr>
          <w:bCs/>
        </w:rPr>
        <w:t>RTP1816E:Error sending task start to RTPINIT (iRC=%ld/Ext=%ld).</w:t>
      </w:r>
    </w:p>
    <w:p w14:paraId="7E643896" w14:textId="77777777" w:rsidR="00C92D01" w:rsidRDefault="00C92D01">
      <w:pPr>
        <w:rPr>
          <w:bCs/>
        </w:rPr>
      </w:pPr>
      <w:r>
        <w:rPr>
          <w:bCs/>
        </w:rPr>
        <w:t>RTP1817E:Error opening client file for queue transmission (errno=%ld).</w:t>
      </w:r>
    </w:p>
    <w:p w14:paraId="65DBC7AE" w14:textId="77777777" w:rsidR="00C92D01" w:rsidRDefault="00C92D01">
      <w:pPr>
        <w:rPr>
          <w:bCs/>
        </w:rPr>
      </w:pPr>
      <w:r>
        <w:rPr>
          <w:bCs/>
        </w:rPr>
        <w:t>RTP1818E:ERROR renaming the sent file after send (errno=%d).</w:t>
      </w:r>
    </w:p>
    <w:p w14:paraId="3B883B59" w14:textId="77777777" w:rsidR="00C92D01" w:rsidRDefault="00C92D01">
      <w:pPr>
        <w:rPr>
          <w:bCs/>
        </w:rPr>
      </w:pPr>
      <w:r>
        <w:rPr>
          <w:bCs/>
        </w:rPr>
        <w:t>RTP1819E:Error reading the input file in RTPQ (errno=%ld).</w:t>
      </w:r>
    </w:p>
    <w:p w14:paraId="745996B4" w14:textId="77777777" w:rsidR="00C92D01" w:rsidRDefault="00C92D01">
      <w:pPr>
        <w:rPr>
          <w:bCs/>
        </w:rPr>
      </w:pPr>
      <w:r>
        <w:rPr>
          <w:bCs/>
        </w:rPr>
        <w:t>RTP1820E:Error placing BATCH queue packet on the queue (CompCode=%ld/Reason=%ld).</w:t>
      </w:r>
    </w:p>
    <w:p w14:paraId="2BF75B46" w14:textId="77777777" w:rsidR="00C92D01" w:rsidRDefault="00C92D01">
      <w:pPr>
        <w:rPr>
          <w:bCs/>
        </w:rPr>
      </w:pPr>
      <w:r>
        <w:rPr>
          <w:bCs/>
        </w:rPr>
        <w:t>RTP1821I:No input file detected for RTPQ request (%s).</w:t>
      </w:r>
    </w:p>
    <w:p w14:paraId="4B7544DA" w14:textId="77777777" w:rsidR="00C92D01" w:rsidRDefault="00C92D01">
      <w:pPr>
        <w:rPr>
          <w:bCs/>
        </w:rPr>
      </w:pPr>
      <w:r>
        <w:rPr>
          <w:bCs/>
        </w:rPr>
        <w:t>RTP1822E:Batch Queue Connection not initialized.</w:t>
      </w:r>
    </w:p>
    <w:p w14:paraId="6CDF306A" w14:textId="77777777" w:rsidR="00C92D01" w:rsidRDefault="00C92D01">
      <w:pPr>
        <w:rPr>
          <w:bCs/>
        </w:rPr>
      </w:pPr>
      <w:r>
        <w:rPr>
          <w:bCs/>
        </w:rPr>
        <w:t>RTP1823E:Error extracting the file size from the file system (errno=%ld).</w:t>
      </w:r>
    </w:p>
    <w:p w14:paraId="49514ED0" w14:textId="77777777" w:rsidR="00C92D01" w:rsidRDefault="00C92D01">
      <w:pPr>
        <w:rPr>
          <w:bCs/>
        </w:rPr>
      </w:pPr>
      <w:r>
        <w:rPr>
          <w:bCs/>
        </w:rPr>
        <w:t>RTP1824W:Error finding the first directory match on NT (LastError=%ld).</w:t>
      </w:r>
    </w:p>
    <w:p w14:paraId="4F496897" w14:textId="77777777" w:rsidR="00C92D01" w:rsidRDefault="00C92D01">
      <w:pPr>
        <w:rPr>
          <w:bCs/>
        </w:rPr>
      </w:pPr>
      <w:r>
        <w:rPr>
          <w:bCs/>
        </w:rPr>
        <w:t>RTP1825W:Error scanning the directory on NT (LastError=%ld).</w:t>
      </w:r>
    </w:p>
    <w:p w14:paraId="4E3E3954" w14:textId="77777777" w:rsidR="00C92D01" w:rsidRDefault="00C92D01">
      <w:pPr>
        <w:rPr>
          <w:bCs/>
        </w:rPr>
      </w:pPr>
      <w:r>
        <w:rPr>
          <w:bCs/>
        </w:rPr>
        <w:t>RTP1826I:RTPQ(NT) Requested transmission of file: %s</w:t>
      </w:r>
    </w:p>
    <w:p w14:paraId="442A2880" w14:textId="77777777" w:rsidR="00195F91" w:rsidRDefault="00195F91">
      <w:pPr>
        <w:rPr>
          <w:bCs/>
        </w:rPr>
      </w:pPr>
      <w:r>
        <w:rPr>
          <w:bCs/>
        </w:rPr>
        <w:t>RTP1827E:Error generating termination signal (Task=%s / pid=%ld): errno=%ld</w:t>
      </w:r>
    </w:p>
    <w:p w14:paraId="2060A04D" w14:textId="77777777" w:rsidR="0011565A" w:rsidRDefault="0011565A">
      <w:pPr>
        <w:rPr>
          <w:bCs/>
        </w:rPr>
      </w:pPr>
      <w:r>
        <w:rPr>
          <w:bCs/>
        </w:rPr>
        <w:t>RTP1828E:Unknown child process (pid=%ld) terminated with exit code %ld.</w:t>
      </w:r>
    </w:p>
    <w:p w14:paraId="35F26FBB" w14:textId="77777777" w:rsidR="000D1B9F" w:rsidRDefault="000D1B9F">
      <w:pPr>
        <w:rPr>
          <w:bCs/>
        </w:rPr>
      </w:pPr>
      <w:r>
        <w:rPr>
          <w:bCs/>
        </w:rPr>
        <w:t>RTP1829E:Unknown error access configuration – process will fail.</w:t>
      </w:r>
    </w:p>
    <w:p w14:paraId="30B536E5" w14:textId="77777777" w:rsidR="00B91FBE" w:rsidRDefault="00B91FBE">
      <w:pPr>
        <w:rPr>
          <w:bCs/>
        </w:rPr>
      </w:pPr>
      <w:r>
        <w:rPr>
          <w:bCs/>
        </w:rPr>
        <w:t>RTP1830E:Unexpected Time EVENT CODE received – Code=%ld.</w:t>
      </w:r>
    </w:p>
    <w:p w14:paraId="3307C07D" w14:textId="77777777" w:rsidR="00DC3F98" w:rsidRDefault="00DC3F98">
      <w:pPr>
        <w:rPr>
          <w:bCs/>
        </w:rPr>
      </w:pPr>
      <w:r>
        <w:rPr>
          <w:bCs/>
        </w:rPr>
        <w:t>RTP1831E:ID already exists – entry canceled.</w:t>
      </w:r>
    </w:p>
    <w:p w14:paraId="4B705852" w14:textId="77777777" w:rsidR="00A14D87" w:rsidRDefault="00A14D87">
      <w:pPr>
        <w:rPr>
          <w:bCs/>
        </w:rPr>
      </w:pPr>
      <w:r>
        <w:rPr>
          <w:bCs/>
        </w:rPr>
        <w:t>RTP1832E:SOCKET command failed (errno=%ld).</w:t>
      </w:r>
    </w:p>
    <w:p w14:paraId="2FF9249F" w14:textId="77777777" w:rsidR="0000332F" w:rsidRDefault="0000332F">
      <w:pPr>
        <w:rPr>
          <w:bCs/>
        </w:rPr>
      </w:pPr>
      <w:r>
        <w:rPr>
          <w:bCs/>
        </w:rPr>
        <w:t>RTP1833E:Address resolution failed – socket connectivity was not established.</w:t>
      </w:r>
    </w:p>
    <w:p w14:paraId="03FEB1A5" w14:textId="77777777" w:rsidR="00DC0D2A" w:rsidRDefault="00DC0D2A">
      <w:pPr>
        <w:rPr>
          <w:bCs/>
        </w:rPr>
      </w:pPr>
      <w:r>
        <w:rPr>
          <w:bCs/>
        </w:rPr>
        <w:t>RTP1834E:Unexpected error received from SocketSet class.</w:t>
      </w:r>
    </w:p>
    <w:p w14:paraId="5CF1BE2A" w14:textId="77777777" w:rsidR="00B67EC7" w:rsidRDefault="00B67EC7">
      <w:pPr>
        <w:rPr>
          <w:bCs/>
        </w:rPr>
      </w:pPr>
      <w:r>
        <w:rPr>
          <w:bCs/>
        </w:rPr>
        <w:t>RTP1835E:Assigned connection ID is out of range (ID=%ld).</w:t>
      </w:r>
    </w:p>
    <w:p w14:paraId="41192614" w14:textId="77777777" w:rsidR="004726A4" w:rsidRDefault="004726A4">
      <w:pPr>
        <w:rPr>
          <w:bCs/>
        </w:rPr>
      </w:pPr>
      <w:r>
        <w:rPr>
          <w:bCs/>
        </w:rPr>
        <w:t>RTP1836E:Select</w:t>
      </w:r>
      <w:r w:rsidR="00A743BB">
        <w:rPr>
          <w:bCs/>
        </w:rPr>
        <w:t>ed</w:t>
      </w:r>
      <w:r>
        <w:rPr>
          <w:bCs/>
        </w:rPr>
        <w:t xml:space="preserve"> connection ID does not exist (ID=%ld).</w:t>
      </w:r>
    </w:p>
    <w:p w14:paraId="7CD6986A" w14:textId="77777777" w:rsidR="00D0574A" w:rsidRDefault="00D0574A">
      <w:pPr>
        <w:rPr>
          <w:bCs/>
        </w:rPr>
      </w:pPr>
      <w:r w:rsidRPr="00D0574A">
        <w:rPr>
          <w:bCs/>
        </w:rPr>
        <w:t>RTP1837E:Selected connection ID does not support writes (ID=%ld / Type=%ld).</w:t>
      </w:r>
    </w:p>
    <w:p w14:paraId="4FA221D4" w14:textId="77777777" w:rsidR="00422C0B" w:rsidRDefault="00422C0B">
      <w:pPr>
        <w:rPr>
          <w:bCs/>
        </w:rPr>
      </w:pPr>
      <w:r>
        <w:rPr>
          <w:bCs/>
        </w:rPr>
        <w:t>RTP1838E:Termination Signal received during wait event.</w:t>
      </w:r>
    </w:p>
    <w:p w14:paraId="19F89DA8" w14:textId="77777777" w:rsidR="00E843AB" w:rsidRDefault="00E843AB">
      <w:pPr>
        <w:rPr>
          <w:bCs/>
        </w:rPr>
      </w:pPr>
      <w:r>
        <w:rPr>
          <w:bCs/>
        </w:rPr>
        <w:t>RTP1839E:Error deleting closed socket connection (ID=%ld).</w:t>
      </w:r>
    </w:p>
    <w:p w14:paraId="71C4EF20" w14:textId="77777777" w:rsidR="00575CA4" w:rsidRDefault="00575CA4">
      <w:pPr>
        <w:rPr>
          <w:bCs/>
        </w:rPr>
      </w:pPr>
      <w:r>
        <w:rPr>
          <w:bCs/>
        </w:rPr>
        <w:t>RTP1840E:Error reading from socket (Hnd=%ld) with errno=%ld.</w:t>
      </w:r>
    </w:p>
    <w:p w14:paraId="2B168833" w14:textId="77777777" w:rsidR="0062103E" w:rsidRDefault="0062103E">
      <w:pPr>
        <w:rPr>
          <w:bCs/>
        </w:rPr>
      </w:pPr>
      <w:r>
        <w:rPr>
          <w:bCs/>
        </w:rPr>
        <w:t>RTP1841E:Secure communication is not supported on a RAW channel (ID=%ld).</w:t>
      </w:r>
    </w:p>
    <w:p w14:paraId="1A73E3D2" w14:textId="77777777" w:rsidR="00E744A5" w:rsidRDefault="00E744A5">
      <w:pPr>
        <w:rPr>
          <w:bCs/>
        </w:rPr>
      </w:pPr>
      <w:r>
        <w:rPr>
          <w:bCs/>
        </w:rPr>
        <w:t>RTP1842E:Packet writes are not supported on a RAW channel (ID=%ld).</w:t>
      </w:r>
    </w:p>
    <w:p w14:paraId="6AF7BA37" w14:textId="77777777" w:rsidR="000F4446" w:rsidRPr="00D0574A" w:rsidRDefault="000F4446">
      <w:pPr>
        <w:rPr>
          <w:bCs/>
        </w:rPr>
      </w:pPr>
      <w:r>
        <w:rPr>
          <w:bCs/>
        </w:rPr>
        <w:t xml:space="preserve">RTP1843E:RAW </w:t>
      </w:r>
      <w:r w:rsidR="008623FA">
        <w:rPr>
          <w:bCs/>
        </w:rPr>
        <w:t>%s</w:t>
      </w:r>
      <w:r>
        <w:rPr>
          <w:bCs/>
        </w:rPr>
        <w:t xml:space="preserve"> requested on a packet pipe – request rejected (ID=%ld).</w:t>
      </w:r>
    </w:p>
    <w:p w14:paraId="3CAFC266" w14:textId="77777777" w:rsidR="000979CD" w:rsidRDefault="000979CD" w:rsidP="000979CD">
      <w:pPr>
        <w:rPr>
          <w:bCs/>
        </w:rPr>
      </w:pPr>
      <w:r>
        <w:rPr>
          <w:bCs/>
        </w:rPr>
        <w:t>RTP1844E:PACKET %s requested on a raw pipe – request rejected (ID=%ld).</w:t>
      </w:r>
    </w:p>
    <w:p w14:paraId="3DC1849E" w14:textId="77777777" w:rsidR="006C5076" w:rsidRDefault="006C5076" w:rsidP="000979CD">
      <w:pPr>
        <w:rPr>
          <w:bCs/>
        </w:rPr>
      </w:pPr>
      <w:r>
        <w:rPr>
          <w:bCs/>
        </w:rPr>
        <w:t>RTP1845E:No data available on requested connection (ID=%ld).</w:t>
      </w:r>
    </w:p>
    <w:p w14:paraId="440978C4" w14:textId="77777777" w:rsidR="00961665" w:rsidRDefault="00961665" w:rsidP="000979CD">
      <w:pPr>
        <w:rPr>
          <w:bCs/>
        </w:rPr>
      </w:pPr>
      <w:r>
        <w:rPr>
          <w:bCs/>
        </w:rPr>
        <w:t>RTP1846E:Connection broken or dead without connect.</w:t>
      </w:r>
    </w:p>
    <w:p w14:paraId="3A6AC91A" w14:textId="77777777" w:rsidR="009A51E6" w:rsidRDefault="009A51E6" w:rsidP="000979CD">
      <w:pPr>
        <w:rPr>
          <w:bCs/>
        </w:rPr>
      </w:pPr>
      <w:r w:rsidRPr="009A51E6">
        <w:rPr>
          <w:bCs/>
        </w:rPr>
        <w:t>RTP1847E:Unexpected internal software error...</w:t>
      </w:r>
    </w:p>
    <w:p w14:paraId="2DB1B261" w14:textId="77777777" w:rsidR="00C80F7F" w:rsidRDefault="002E2F23" w:rsidP="000979CD">
      <w:pPr>
        <w:rPr>
          <w:bCs/>
        </w:rPr>
      </w:pPr>
      <w:r>
        <w:rPr>
          <w:bCs/>
        </w:rPr>
        <w:t>RTP1848E:Name not assigned for this connection source</w:t>
      </w:r>
      <w:r w:rsidR="005803E2">
        <w:rPr>
          <w:bCs/>
        </w:rPr>
        <w:t xml:space="preserve"> (ID=%ld)</w:t>
      </w:r>
    </w:p>
    <w:p w14:paraId="1514F51A" w14:textId="77777777" w:rsidR="002E2F23" w:rsidRDefault="00C80F7F" w:rsidP="000979CD">
      <w:pPr>
        <w:rPr>
          <w:bCs/>
        </w:rPr>
      </w:pPr>
      <w:r>
        <w:rPr>
          <w:bCs/>
        </w:rPr>
        <w:t>RTP1849E:Unexpected EVENT code received from a socket set (Code=%ld).</w:t>
      </w:r>
    </w:p>
    <w:p w14:paraId="600BB352" w14:textId="77777777" w:rsidR="00557A55" w:rsidRDefault="00557A55" w:rsidP="000979CD">
      <w:pPr>
        <w:rPr>
          <w:bCs/>
        </w:rPr>
      </w:pPr>
      <w:r>
        <w:rPr>
          <w:bCs/>
        </w:rPr>
        <w:t>RTP1850E:Error sending command to RTPCM – Command Processor (%s).</w:t>
      </w:r>
    </w:p>
    <w:p w14:paraId="3BEB3891" w14:textId="77777777" w:rsidR="004D6FEC" w:rsidRDefault="004D6FEC" w:rsidP="000979CD">
      <w:pPr>
        <w:rPr>
          <w:bCs/>
        </w:rPr>
      </w:pPr>
      <w:r>
        <w:rPr>
          <w:bCs/>
        </w:rPr>
        <w:t>RTP1851E:Duplicate key used in linked list – insertion failed (ID=%ld).</w:t>
      </w:r>
    </w:p>
    <w:p w14:paraId="49E5DC1B" w14:textId="77777777" w:rsidR="0078345D" w:rsidRDefault="0078345D" w:rsidP="000979CD">
      <w:pPr>
        <w:rPr>
          <w:bCs/>
        </w:rPr>
      </w:pPr>
      <w:r>
        <w:rPr>
          <w:bCs/>
        </w:rPr>
        <w:t>RTP1852E:Connection has already been registered to group “%s”.</w:t>
      </w:r>
    </w:p>
    <w:p w14:paraId="1239D1F3" w14:textId="77777777" w:rsidR="00A32694" w:rsidRDefault="00A32694" w:rsidP="000979CD">
      <w:pPr>
        <w:rPr>
          <w:bCs/>
        </w:rPr>
      </w:pPr>
      <w:r>
        <w:rPr>
          <w:bCs/>
        </w:rPr>
        <w:t>RTP1853E:Grouping Label missing from server registration.</w:t>
      </w:r>
    </w:p>
    <w:p w14:paraId="4F381E75" w14:textId="77777777" w:rsidR="00F75F0E" w:rsidRDefault="00F75F0E" w:rsidP="000979CD">
      <w:pPr>
        <w:rPr>
          <w:bCs/>
        </w:rPr>
      </w:pPr>
      <w:r>
        <w:rPr>
          <w:bCs/>
        </w:rPr>
        <w:t>RTP1854E:End of connection list.</w:t>
      </w:r>
    </w:p>
    <w:p w14:paraId="36F55DC6" w14:textId="77777777" w:rsidR="00403C92" w:rsidRDefault="00403C92" w:rsidP="000979CD">
      <w:pPr>
        <w:rPr>
          <w:bCs/>
        </w:rPr>
      </w:pPr>
      <w:r>
        <w:rPr>
          <w:bCs/>
        </w:rPr>
        <w:t>RTP1855E:Duplicate PORT assignment detected – connection rejected</w:t>
      </w:r>
      <w:r w:rsidR="0051665B">
        <w:rPr>
          <w:bCs/>
        </w:rPr>
        <w:t xml:space="preserve"> </w:t>
      </w:r>
      <w:r w:rsidR="0051665B" w:rsidRPr="0051665B">
        <w:rPr>
          <w:bCs/>
        </w:rPr>
        <w:t>(%s/Port=%ld)</w:t>
      </w:r>
      <w:r>
        <w:rPr>
          <w:bCs/>
        </w:rPr>
        <w:t>.</w:t>
      </w:r>
    </w:p>
    <w:p w14:paraId="7E1B44A6" w14:textId="77777777" w:rsidR="005E4E17" w:rsidRDefault="005E4E17" w:rsidP="000979CD">
      <w:pPr>
        <w:rPr>
          <w:bCs/>
        </w:rPr>
      </w:pPr>
      <w:r>
        <w:rPr>
          <w:bCs/>
        </w:rPr>
        <w:t>RTP1856E:CM Interface class not properly initialized.</w:t>
      </w:r>
    </w:p>
    <w:p w14:paraId="77259EB2" w14:textId="77777777" w:rsidR="00D8374B" w:rsidRDefault="00D8374B" w:rsidP="000979CD">
      <w:pPr>
        <w:rPr>
          <w:bCs/>
        </w:rPr>
      </w:pPr>
      <w:r>
        <w:rPr>
          <w:bCs/>
        </w:rPr>
        <w:t>RTP1857E:CM Interface already has a request pending – please try again.</w:t>
      </w:r>
    </w:p>
    <w:p w14:paraId="7945FF62" w14:textId="77777777" w:rsidR="000C02BA" w:rsidRDefault="000C02BA" w:rsidP="000979CD">
      <w:pPr>
        <w:rPr>
          <w:bCs/>
        </w:rPr>
      </w:pPr>
      <w:r>
        <w:rPr>
          <w:bCs/>
        </w:rPr>
        <w:t>RTP1858E:Unexpected event received during internal processing (EVC=%ld).</w:t>
      </w:r>
    </w:p>
    <w:p w14:paraId="0D634206" w14:textId="77777777" w:rsidR="00D10C71" w:rsidRDefault="00D10C71" w:rsidP="000979CD">
      <w:pPr>
        <w:rPr>
          <w:bCs/>
        </w:rPr>
      </w:pPr>
      <w:r>
        <w:rPr>
          <w:bCs/>
        </w:rPr>
        <w:t>RTP1859</w:t>
      </w:r>
      <w:r w:rsidRPr="00D10C71">
        <w:rPr>
          <w:bCs/>
        </w:rPr>
        <w:t xml:space="preserve">E:CM Interface </w:t>
      </w:r>
      <w:r>
        <w:rPr>
          <w:bCs/>
        </w:rPr>
        <w:t>does not have an outstanding CMR request response available.</w:t>
      </w:r>
    </w:p>
    <w:p w14:paraId="33E8978E" w14:textId="77777777" w:rsidR="005C6956" w:rsidRDefault="005C6956" w:rsidP="000979CD">
      <w:pPr>
        <w:rPr>
          <w:bCs/>
        </w:rPr>
      </w:pPr>
      <w:r>
        <w:rPr>
          <w:bCs/>
        </w:rPr>
        <w:t>RTP1860E:Unexpected CM error – no additional information available (%s).</w:t>
      </w:r>
    </w:p>
    <w:p w14:paraId="7D0ADEFA" w14:textId="77777777" w:rsidR="00DC53DC" w:rsidRDefault="00DC53DC" w:rsidP="000979CD">
      <w:pPr>
        <w:rPr>
          <w:bCs/>
        </w:rPr>
      </w:pPr>
      <w:r>
        <w:rPr>
          <w:bCs/>
        </w:rPr>
        <w:t>RTP1861E:Error retrieving the system assigned port number (errno=%ld).</w:t>
      </w:r>
    </w:p>
    <w:p w14:paraId="25190619" w14:textId="77777777" w:rsidR="003E42E6" w:rsidRDefault="003E42E6" w:rsidP="000979CD">
      <w:pPr>
        <w:rPr>
          <w:bCs/>
        </w:rPr>
      </w:pPr>
      <w:r>
        <w:rPr>
          <w:bCs/>
        </w:rPr>
        <w:t>RTP1862E:Failed to reconnect to CM Router – application failing.</w:t>
      </w:r>
    </w:p>
    <w:p w14:paraId="4C0BA880" w14:textId="77777777" w:rsidR="00D37DB8" w:rsidRDefault="00D37DB8" w:rsidP="000979CD">
      <w:pPr>
        <w:rPr>
          <w:bCs/>
        </w:rPr>
      </w:pPr>
      <w:r>
        <w:rPr>
          <w:bCs/>
        </w:rPr>
        <w:lastRenderedPageBreak/>
        <w:t>RTP1863E:Reply received from CMR after unknown command (LastCmd=%ld).</w:t>
      </w:r>
    </w:p>
    <w:p w14:paraId="764C11E9" w14:textId="77777777" w:rsidR="008C4E69" w:rsidRDefault="008C4E69" w:rsidP="000979CD">
      <w:pPr>
        <w:rPr>
          <w:bCs/>
        </w:rPr>
      </w:pPr>
      <w:r>
        <w:rPr>
          <w:bCs/>
        </w:rPr>
        <w:t>RTP1864E:Bad return code on %s caused the connection to collapse</w:t>
      </w:r>
      <w:r w:rsidR="00270FD4">
        <w:rPr>
          <w:bCs/>
        </w:rPr>
        <w:t xml:space="preserve"> (Code=%ld)</w:t>
      </w:r>
      <w:r>
        <w:rPr>
          <w:bCs/>
        </w:rPr>
        <w:t>.</w:t>
      </w:r>
    </w:p>
    <w:p w14:paraId="5F58088F" w14:textId="77777777" w:rsidR="002652C3" w:rsidRDefault="002652C3" w:rsidP="000979CD">
      <w:pPr>
        <w:rPr>
          <w:bCs/>
        </w:rPr>
      </w:pPr>
      <w:r>
        <w:rPr>
          <w:bCs/>
        </w:rPr>
        <w:t>RTP1865E:Nothing found.</w:t>
      </w:r>
    </w:p>
    <w:p w14:paraId="4F4D4BF6" w14:textId="77777777" w:rsidR="00D4130A" w:rsidRDefault="00D4130A" w:rsidP="000979CD">
      <w:pPr>
        <w:rPr>
          <w:bCs/>
        </w:rPr>
      </w:pPr>
      <w:r>
        <w:rPr>
          <w:bCs/>
        </w:rPr>
        <w:t>RTP1866E:Invalid/Unexpected Event Code received on Connection.</w:t>
      </w:r>
    </w:p>
    <w:p w14:paraId="6367F96D" w14:textId="77777777" w:rsidR="00621A13" w:rsidRDefault="00621A13" w:rsidP="000979CD">
      <w:pPr>
        <w:rPr>
          <w:bCs/>
        </w:rPr>
      </w:pPr>
      <w:r>
        <w:rPr>
          <w:bCs/>
        </w:rPr>
        <w:t>RTP1867E:UNEXPECTED error occurred in the GetEvent function.</w:t>
      </w:r>
    </w:p>
    <w:p w14:paraId="26D8BB5E" w14:textId="77777777" w:rsidR="0057625E" w:rsidRDefault="0057625E" w:rsidP="000979CD">
      <w:pPr>
        <w:rPr>
          <w:bCs/>
        </w:rPr>
      </w:pPr>
      <w:r>
        <w:rPr>
          <w:bCs/>
        </w:rPr>
        <w:t>RTP1868E:You can not force the CMR connection closed – request ignored.</w:t>
      </w:r>
    </w:p>
    <w:p w14:paraId="6398C6C9" w14:textId="77777777" w:rsidR="00820FF3" w:rsidRDefault="00820FF3" w:rsidP="000979CD">
      <w:pPr>
        <w:rPr>
          <w:bCs/>
        </w:rPr>
      </w:pPr>
      <w:r>
        <w:rPr>
          <w:bCs/>
        </w:rPr>
        <w:t>RTP1869E:No service ports available for the requested service unit.</w:t>
      </w:r>
    </w:p>
    <w:p w14:paraId="770EEB5A" w14:textId="77777777" w:rsidR="009742C4" w:rsidRDefault="009742C4" w:rsidP="000979CD">
      <w:pPr>
        <w:rPr>
          <w:bCs/>
        </w:rPr>
      </w:pPr>
      <w:r>
        <w:rPr>
          <w:bCs/>
        </w:rPr>
        <w:t>RTP1870E:Unexpected error connecting to the server – command failed.</w:t>
      </w:r>
    </w:p>
    <w:p w14:paraId="1267CFD6" w14:textId="77777777" w:rsidR="009D68E0" w:rsidRDefault="009D68E0" w:rsidP="000979CD">
      <w:pPr>
        <w:rPr>
          <w:bCs/>
        </w:rPr>
      </w:pPr>
      <w:r>
        <w:rPr>
          <w:bCs/>
        </w:rPr>
        <w:t>RTP1871E:Exceeded number of credit cards supported in a single request.</w:t>
      </w:r>
    </w:p>
    <w:p w14:paraId="339D0D33" w14:textId="77777777" w:rsidR="008A52FC" w:rsidRDefault="008A52FC" w:rsidP="000979CD">
      <w:pPr>
        <w:rPr>
          <w:bCs/>
        </w:rPr>
      </w:pPr>
      <w:r>
        <w:rPr>
          <w:bCs/>
        </w:rPr>
        <w:t>RTP1872E:Incomplete result returned from the server – data integrity compromised (%ld).</w:t>
      </w:r>
    </w:p>
    <w:p w14:paraId="2B1029CE" w14:textId="77777777" w:rsidR="0043690D" w:rsidRDefault="0043690D" w:rsidP="000979CD">
      <w:pPr>
        <w:rPr>
          <w:bCs/>
        </w:rPr>
      </w:pPr>
      <w:r>
        <w:rPr>
          <w:bCs/>
        </w:rPr>
        <w:t>RTP1873E:Cross reference request received with insufficient length @%s – Length=%ld.</w:t>
      </w:r>
    </w:p>
    <w:p w14:paraId="26209A3B" w14:textId="77777777" w:rsidR="00205BCF" w:rsidRDefault="00205BCF" w:rsidP="000979CD">
      <w:pPr>
        <w:rPr>
          <w:bCs/>
        </w:rPr>
      </w:pPr>
      <w:r>
        <w:rPr>
          <w:bCs/>
        </w:rPr>
        <w:t>RTP1874E:Unexpected error in generating TXN Reference number…</w:t>
      </w:r>
    </w:p>
    <w:p w14:paraId="4BC98D78" w14:textId="77777777" w:rsidR="00AA79B6" w:rsidRDefault="00AA79B6" w:rsidP="000979CD">
      <w:pPr>
        <w:rPr>
          <w:bCs/>
        </w:rPr>
      </w:pPr>
      <w:r>
        <w:rPr>
          <w:bCs/>
        </w:rPr>
        <w:t>RTP1875E:AF2 was not long enough to contain an account number (Len=%ld).</w:t>
      </w:r>
    </w:p>
    <w:p w14:paraId="0E450BBD" w14:textId="77777777" w:rsidR="008D4545" w:rsidRDefault="008D4545" w:rsidP="000979CD">
      <w:pPr>
        <w:rPr>
          <w:bCs/>
        </w:rPr>
      </w:pPr>
      <w:r>
        <w:rPr>
          <w:bCs/>
        </w:rPr>
        <w:t>RTP1876I:Recycling Gold connection…</w:t>
      </w:r>
    </w:p>
    <w:p w14:paraId="09E00EA8" w14:textId="77777777" w:rsidR="00A203B3" w:rsidRDefault="00A203B3" w:rsidP="000979CD">
      <w:pPr>
        <w:rPr>
          <w:bCs/>
        </w:rPr>
      </w:pPr>
      <w:r>
        <w:rPr>
          <w:bCs/>
        </w:rPr>
        <w:t>RTP1877E:Invalid GOLD LIST internal ID received – connection failed…</w:t>
      </w:r>
    </w:p>
    <w:p w14:paraId="739EF0F6" w14:textId="77777777" w:rsidR="00E92263" w:rsidRDefault="00E92263" w:rsidP="000979CD">
      <w:pPr>
        <w:rPr>
          <w:bCs/>
        </w:rPr>
      </w:pPr>
      <w:r>
        <w:rPr>
          <w:bCs/>
        </w:rPr>
        <w:t>RTP1878E:Unexpected message type seen from Gold (%s).</w:t>
      </w:r>
    </w:p>
    <w:p w14:paraId="338EF478" w14:textId="77777777" w:rsidR="006B70D1" w:rsidRDefault="006B70D1" w:rsidP="000979CD">
      <w:pPr>
        <w:rPr>
          <w:bCs/>
        </w:rPr>
      </w:pPr>
      <w:r>
        <w:rPr>
          <w:bCs/>
        </w:rPr>
        <w:t>RTP1879E:Invalid and/or retired TLF format received (%c).</w:t>
      </w:r>
    </w:p>
    <w:p w14:paraId="0E45770A" w14:textId="77777777" w:rsidR="008A520A" w:rsidRDefault="008A520A" w:rsidP="000979CD">
      <w:pPr>
        <w:rPr>
          <w:bCs/>
        </w:rPr>
      </w:pPr>
      <w:r>
        <w:rPr>
          <w:bCs/>
        </w:rPr>
        <w:t>RTP1880E:Unexpected encryption key detected on TLF interface (Key=%ld).</w:t>
      </w:r>
    </w:p>
    <w:p w14:paraId="19F46D23" w14:textId="77777777" w:rsidR="003A625C" w:rsidRDefault="003A625C" w:rsidP="000979CD">
      <w:pPr>
        <w:rPr>
          <w:bCs/>
        </w:rPr>
      </w:pPr>
      <w:r>
        <w:rPr>
          <w:bCs/>
        </w:rPr>
        <w:t>RTP1881E:Unexpected error occurred retrieving Account Reference Number.</w:t>
      </w:r>
    </w:p>
    <w:p w14:paraId="510B9B86" w14:textId="77777777" w:rsidR="000643B5" w:rsidRDefault="000643B5" w:rsidP="000979CD">
      <w:pPr>
        <w:rPr>
          <w:bCs/>
        </w:rPr>
      </w:pPr>
      <w:r>
        <w:rPr>
          <w:bCs/>
        </w:rPr>
        <w:t>RTP1882E:Bad packet received from socket connection (%s).</w:t>
      </w:r>
    </w:p>
    <w:p w14:paraId="455A4C48" w14:textId="77777777" w:rsidR="00DB0423" w:rsidRDefault="00DB0423" w:rsidP="000979CD">
      <w:pPr>
        <w:rPr>
          <w:bCs/>
        </w:rPr>
      </w:pPr>
      <w:r>
        <w:rPr>
          <w:bCs/>
        </w:rPr>
        <w:t>RTP1883E:Unexpected return code from SUPP interface (RC=%ld).</w:t>
      </w:r>
    </w:p>
    <w:p w14:paraId="342D2F83" w14:textId="77777777" w:rsidR="003B35FF" w:rsidRDefault="003B35FF" w:rsidP="000979CD">
      <w:pPr>
        <w:rPr>
          <w:bCs/>
        </w:rPr>
      </w:pPr>
      <w:r>
        <w:rPr>
          <w:bCs/>
        </w:rPr>
        <w:t>RTP1884E:Submitted application packet could not be routed – packet dropped.</w:t>
      </w:r>
    </w:p>
    <w:p w14:paraId="448487C3" w14:textId="77777777" w:rsidR="003831C1" w:rsidRDefault="003831C1" w:rsidP="000979CD">
      <w:pPr>
        <w:rPr>
          <w:bCs/>
        </w:rPr>
      </w:pPr>
      <w:r>
        <w:rPr>
          <w:bCs/>
        </w:rPr>
        <w:t>RTP1885E:Unexpected error in the CCS class…</w:t>
      </w:r>
    </w:p>
    <w:p w14:paraId="2B590F25" w14:textId="77777777" w:rsidR="006F7990" w:rsidRDefault="006F7990" w:rsidP="000979CD">
      <w:pPr>
        <w:rPr>
          <w:bCs/>
        </w:rPr>
      </w:pPr>
      <w:r>
        <w:rPr>
          <w:bCs/>
        </w:rPr>
        <w:t>RTP1886E:Unexpected error occurred setting time-out in the CMINTERFACE class.</w:t>
      </w:r>
    </w:p>
    <w:p w14:paraId="12A6C6FA" w14:textId="77777777" w:rsidR="00772861" w:rsidRDefault="00772861" w:rsidP="000979CD">
      <w:pPr>
        <w:rPr>
          <w:bCs/>
        </w:rPr>
      </w:pPr>
      <w:r>
        <w:rPr>
          <w:bCs/>
        </w:rPr>
        <w:t>RTP1887W:Duplicate insert into the retrieval reference number table (%s).</w:t>
      </w:r>
    </w:p>
    <w:p w14:paraId="232C11B4" w14:textId="77777777" w:rsidR="00486997" w:rsidRDefault="00486997" w:rsidP="000979CD">
      <w:pPr>
        <w:rPr>
          <w:bCs/>
        </w:rPr>
      </w:pPr>
      <w:r>
        <w:rPr>
          <w:bCs/>
        </w:rPr>
        <w:t>RTP1888E:Unknown error sending logging data.</w:t>
      </w:r>
    </w:p>
    <w:p w14:paraId="6CAFF8A9" w14:textId="77777777" w:rsidR="005670E2" w:rsidRDefault="005670E2" w:rsidP="000979CD">
      <w:pPr>
        <w:rPr>
          <w:bCs/>
        </w:rPr>
      </w:pPr>
      <w:r>
        <w:rPr>
          <w:bCs/>
        </w:rPr>
        <w:t>RTP1889W:Packet received with insufficient length (%ld – Expected %ld).</w:t>
      </w:r>
    </w:p>
    <w:p w14:paraId="35E3562B" w14:textId="77777777" w:rsidR="000166B9" w:rsidRDefault="000166B9" w:rsidP="000979CD">
      <w:pPr>
        <w:rPr>
          <w:bCs/>
        </w:rPr>
      </w:pPr>
      <w:r>
        <w:rPr>
          <w:bCs/>
        </w:rPr>
        <w:t>RTP1890E:Invalid packet code received – Code=%ld.</w:t>
      </w:r>
    </w:p>
    <w:p w14:paraId="6D6D8350" w14:textId="77777777" w:rsidR="002D1D39" w:rsidRDefault="002D1D39" w:rsidP="000979CD">
      <w:pPr>
        <w:rPr>
          <w:bCs/>
        </w:rPr>
      </w:pPr>
      <w:r>
        <w:rPr>
          <w:bCs/>
        </w:rPr>
        <w:t>RTP1891E:Error reading from MQ32IF interchange pipe (IN)(lRC=%ld / errno=%ld).</w:t>
      </w:r>
    </w:p>
    <w:p w14:paraId="1D539025" w14:textId="77777777" w:rsidR="00DF6E27" w:rsidRDefault="00DF6E27" w:rsidP="000979CD">
      <w:pPr>
        <w:rPr>
          <w:bCs/>
        </w:rPr>
      </w:pPr>
      <w:r>
        <w:rPr>
          <w:bCs/>
        </w:rPr>
        <w:t>RTP1892E:End Of File received on Queue – Interface will terminate.</w:t>
      </w:r>
    </w:p>
    <w:p w14:paraId="29CDAD7D" w14:textId="77777777" w:rsidR="00497CE4" w:rsidRDefault="00497CE4" w:rsidP="000979CD">
      <w:pPr>
        <w:rPr>
          <w:bCs/>
        </w:rPr>
      </w:pPr>
      <w:r>
        <w:rPr>
          <w:bCs/>
        </w:rPr>
        <w:t>RTP1893E:Unknown error received opening the queue.</w:t>
      </w:r>
    </w:p>
    <w:p w14:paraId="52856A47" w14:textId="77777777" w:rsidR="000B01D1" w:rsidRDefault="000B01D1" w:rsidP="000979CD">
      <w:pPr>
        <w:rPr>
          <w:bCs/>
        </w:rPr>
      </w:pPr>
      <w:r>
        <w:rPr>
          <w:bCs/>
        </w:rPr>
        <w:t>RTP1894E:GETMSG Packet received when connection was not READY.</w:t>
      </w:r>
    </w:p>
    <w:p w14:paraId="634B05C6" w14:textId="77777777" w:rsidR="003523D4" w:rsidRDefault="003523D4" w:rsidP="000979CD">
      <w:pPr>
        <w:rPr>
          <w:bCs/>
        </w:rPr>
      </w:pPr>
      <w:r>
        <w:rPr>
          <w:bCs/>
        </w:rPr>
        <w:t>RTP1895E:GETMSG did not send on sufficient message length.</w:t>
      </w:r>
    </w:p>
    <w:p w14:paraId="502970EB" w14:textId="77777777" w:rsidR="003F2183" w:rsidRDefault="003F2183" w:rsidP="000979CD">
      <w:pPr>
        <w:rPr>
          <w:bCs/>
        </w:rPr>
      </w:pPr>
      <w:r>
        <w:rPr>
          <w:bCs/>
        </w:rPr>
        <w:t>RTP1896E:Communication Manager class not properly initialized.</w:t>
      </w:r>
    </w:p>
    <w:p w14:paraId="60DDC81A" w14:textId="77777777" w:rsidR="00182033" w:rsidRDefault="00182033" w:rsidP="000979CD">
      <w:pPr>
        <w:rPr>
          <w:bCs/>
        </w:rPr>
      </w:pPr>
      <w:r>
        <w:rPr>
          <w:bCs/>
        </w:rPr>
        <w:t>RTP1897E:Retrieval Packet size NOT divisable by 8 (Len=%ld) – encryption failure.</w:t>
      </w:r>
    </w:p>
    <w:p w14:paraId="37527A64" w14:textId="77777777" w:rsidR="007011FE" w:rsidRDefault="007011FE" w:rsidP="000979CD">
      <w:pPr>
        <w:rPr>
          <w:bCs/>
        </w:rPr>
      </w:pPr>
      <w:r>
        <w:rPr>
          <w:bCs/>
        </w:rPr>
        <w:t>RTP1898E:Subsitution requested for unknown value (%ld).</w:t>
      </w:r>
    </w:p>
    <w:p w14:paraId="722E2C36" w14:textId="77777777" w:rsidR="00622DE3" w:rsidRDefault="00622DE3" w:rsidP="000979CD">
      <w:pPr>
        <w:rPr>
          <w:bCs/>
        </w:rPr>
      </w:pPr>
      <w:r>
        <w:rPr>
          <w:bCs/>
        </w:rPr>
        <w:t>RTP1899E:Failed to get the host name from the system (%ld).</w:t>
      </w:r>
    </w:p>
    <w:p w14:paraId="7063044F" w14:textId="77777777" w:rsidR="00730A26" w:rsidRDefault="00DF569E" w:rsidP="000979CD">
      <w:pPr>
        <w:rPr>
          <w:bCs/>
        </w:rPr>
      </w:pPr>
      <w:r>
        <w:rPr>
          <w:bCs/>
        </w:rPr>
        <w:t>RTP1900E:Unknown error talking to the TCPIF2 class.</w:t>
      </w:r>
    </w:p>
    <w:p w14:paraId="21A92BBC" w14:textId="77777777" w:rsidR="00136D6E" w:rsidRDefault="00136D6E" w:rsidP="000979CD">
      <w:pPr>
        <w:rPr>
          <w:bCs/>
        </w:rPr>
      </w:pPr>
      <w:r>
        <w:rPr>
          <w:bCs/>
        </w:rPr>
        <w:t>RTP1901E:Unable to attach to an CMR port – system is not active.</w:t>
      </w:r>
    </w:p>
    <w:p w14:paraId="71FF8776" w14:textId="77777777" w:rsidR="000424BA" w:rsidRDefault="000424BA" w:rsidP="000979CD">
      <w:pPr>
        <w:rPr>
          <w:bCs/>
        </w:rPr>
      </w:pPr>
      <w:r>
        <w:rPr>
          <w:bCs/>
        </w:rPr>
        <w:t>RTP1902E:Error forking task on RESTART – errno=%ld.</w:t>
      </w:r>
    </w:p>
    <w:p w14:paraId="72FCB499" w14:textId="77777777" w:rsidR="007A2169" w:rsidRDefault="007A2169" w:rsidP="000979CD">
      <w:pPr>
        <w:rPr>
          <w:bCs/>
        </w:rPr>
      </w:pPr>
      <w:r>
        <w:rPr>
          <w:bCs/>
        </w:rPr>
        <w:t>RTP1903E:</w:t>
      </w:r>
      <w:r w:rsidRPr="007A2169">
        <w:rPr>
          <w:bCs/>
        </w:rPr>
        <w:t xml:space="preserve"> Unable to attach to at least one CMR port.</w:t>
      </w:r>
    </w:p>
    <w:p w14:paraId="63A93FCD" w14:textId="77777777" w:rsidR="005877F6" w:rsidRDefault="005877F6" w:rsidP="000979CD">
      <w:pPr>
        <w:rPr>
          <w:bCs/>
        </w:rPr>
      </w:pPr>
      <w:r>
        <w:rPr>
          <w:bCs/>
        </w:rPr>
        <w:t>RTP1904E:Unknown error attempt to close a connection (ID=%ld).</w:t>
      </w:r>
    </w:p>
    <w:p w14:paraId="6F017CCD" w14:textId="77777777" w:rsidR="00B312BE" w:rsidRPr="007A2169" w:rsidRDefault="00B312BE" w:rsidP="000979CD">
      <w:pPr>
        <w:rPr>
          <w:bCs/>
        </w:rPr>
      </w:pPr>
      <w:r>
        <w:rPr>
          <w:bCs/>
        </w:rPr>
        <w:t>RTP1905E:Error adding pending listener port.</w:t>
      </w:r>
    </w:p>
    <w:p w14:paraId="271DC2CE" w14:textId="77777777" w:rsidR="004B1FA4" w:rsidRDefault="004B1FA4" w:rsidP="000979CD">
      <w:pPr>
        <w:rPr>
          <w:bCs/>
        </w:rPr>
      </w:pPr>
      <w:r w:rsidRPr="004B1FA4">
        <w:rPr>
          <w:bCs/>
        </w:rPr>
        <w:t>RTP1906E:Insufficient command data for PortAdd - command ignored.</w:t>
      </w:r>
    </w:p>
    <w:p w14:paraId="3BC715E7" w14:textId="77777777" w:rsidR="00092371" w:rsidRDefault="00092371" w:rsidP="000979CD">
      <w:pPr>
        <w:rPr>
          <w:bCs/>
        </w:rPr>
      </w:pPr>
      <w:r w:rsidRPr="00092371">
        <w:rPr>
          <w:bCs/>
        </w:rPr>
        <w:t>RTP1907E:Port number OUT OF RANGE - Command ignored.</w:t>
      </w:r>
    </w:p>
    <w:p w14:paraId="5FA01A2E" w14:textId="77777777" w:rsidR="005F2EBD" w:rsidRDefault="005F2EBD" w:rsidP="000979CD">
      <w:pPr>
        <w:rPr>
          <w:bCs/>
        </w:rPr>
      </w:pPr>
      <w:r>
        <w:rPr>
          <w:bCs/>
        </w:rPr>
        <w:t>RTP1908E:Duplicate request to activate a port (%s).</w:t>
      </w:r>
    </w:p>
    <w:p w14:paraId="1C1939B2" w14:textId="77777777" w:rsidR="001757BE" w:rsidRPr="00092371" w:rsidRDefault="001757BE" w:rsidP="000979CD">
      <w:pPr>
        <w:rPr>
          <w:bCs/>
        </w:rPr>
      </w:pPr>
      <w:r>
        <w:rPr>
          <w:bCs/>
        </w:rPr>
        <w:t>RTP1909E:Error opening file for transfer (errno=%ld):%s</w:t>
      </w:r>
    </w:p>
    <w:p w14:paraId="0EC7131F" w14:textId="77777777" w:rsidR="004374CE" w:rsidRDefault="004374CE" w:rsidP="000979CD">
      <w:pPr>
        <w:rPr>
          <w:bCs/>
        </w:rPr>
      </w:pPr>
      <w:r>
        <w:rPr>
          <w:bCs/>
        </w:rPr>
        <w:t>RTP1910E:Error opening pipe to push file content to PGP (errno=%ld).</w:t>
      </w:r>
    </w:p>
    <w:p w14:paraId="06353B3F" w14:textId="77777777" w:rsidR="00507E24" w:rsidRDefault="00507E24" w:rsidP="000979CD">
      <w:pPr>
        <w:rPr>
          <w:bCs/>
        </w:rPr>
      </w:pPr>
      <w:r>
        <w:rPr>
          <w:bCs/>
        </w:rPr>
        <w:t>RTP1911E:Error forking PGP child process for encryption (errno=%ld).</w:t>
      </w:r>
    </w:p>
    <w:p w14:paraId="432E8F17" w14:textId="77777777" w:rsidR="005A6B7A" w:rsidRDefault="005A6B7A" w:rsidP="000979CD">
      <w:pPr>
        <w:rPr>
          <w:bCs/>
        </w:rPr>
      </w:pPr>
      <w:r>
        <w:rPr>
          <w:bCs/>
        </w:rPr>
        <w:t>RTP1912E:Error on “waitpid” for PGP process (pid=%ld / errno=%ld).</w:t>
      </w:r>
    </w:p>
    <w:p w14:paraId="6C344FD4" w14:textId="77777777" w:rsidR="00710137" w:rsidRDefault="00710137" w:rsidP="000979CD">
      <w:pPr>
        <w:rPr>
          <w:bCs/>
        </w:rPr>
      </w:pPr>
      <w:r>
        <w:rPr>
          <w:bCs/>
        </w:rPr>
        <w:t>RTP1913E:Error reading the source file (errno=%ld).</w:t>
      </w:r>
    </w:p>
    <w:p w14:paraId="2DE75621" w14:textId="77777777" w:rsidR="00C67992" w:rsidRDefault="00C67992" w:rsidP="000979CD">
      <w:pPr>
        <w:rPr>
          <w:bCs/>
        </w:rPr>
      </w:pPr>
      <w:r>
        <w:rPr>
          <w:bCs/>
        </w:rPr>
        <w:t>RTP1914E:Error writing to the PGP pipe (errno=%ld).</w:t>
      </w:r>
    </w:p>
    <w:p w14:paraId="1EDFE8DC" w14:textId="77777777" w:rsidR="00A64735" w:rsidRDefault="00A64735" w:rsidP="000979CD">
      <w:pPr>
        <w:rPr>
          <w:bCs/>
        </w:rPr>
      </w:pPr>
      <w:r>
        <w:rPr>
          <w:bCs/>
        </w:rPr>
        <w:t>RTP1915E:Error creating the PGP output file (errno=%ld).</w:t>
      </w:r>
    </w:p>
    <w:p w14:paraId="0EF51498" w14:textId="77777777" w:rsidR="00F373C7" w:rsidRDefault="00F373C7" w:rsidP="000979CD">
      <w:pPr>
        <w:rPr>
          <w:bCs/>
        </w:rPr>
      </w:pPr>
      <w:r>
        <w:rPr>
          <w:bCs/>
        </w:rPr>
        <w:t>RTP1916E:Error unlinking temporary PGP file (errno=%ld).</w:t>
      </w:r>
    </w:p>
    <w:p w14:paraId="6B23C86F" w14:textId="77777777" w:rsidR="00F9771B" w:rsidRDefault="00F9771B" w:rsidP="000979CD">
      <w:pPr>
        <w:rPr>
          <w:bCs/>
        </w:rPr>
      </w:pPr>
      <w:r>
        <w:rPr>
          <w:bCs/>
        </w:rPr>
        <w:t>RTP1917E:Connection not in appropriate state – State=%ld.</w:t>
      </w:r>
    </w:p>
    <w:p w14:paraId="56CD3386" w14:textId="77777777" w:rsidR="00F130E0" w:rsidRDefault="00F130E0" w:rsidP="000979CD">
      <w:pPr>
        <w:rPr>
          <w:bCs/>
        </w:rPr>
      </w:pPr>
      <w:r>
        <w:rPr>
          <w:bCs/>
        </w:rPr>
        <w:t>RTP1918E:Configuration error generating legacy encryption key.</w:t>
      </w:r>
    </w:p>
    <w:p w14:paraId="193E766C" w14:textId="77777777" w:rsidR="001C1C14" w:rsidRDefault="001C1C14" w:rsidP="000979CD">
      <w:pPr>
        <w:rPr>
          <w:bCs/>
        </w:rPr>
      </w:pPr>
      <w:r>
        <w:rPr>
          <w:bCs/>
        </w:rPr>
        <w:lastRenderedPageBreak/>
        <w:t>RTP1919E:Unable to access the key service for %c - %ld.</w:t>
      </w:r>
    </w:p>
    <w:p w14:paraId="0C51BF71" w14:textId="77777777" w:rsidR="00205EE5" w:rsidRDefault="00205EE5" w:rsidP="000979CD">
      <w:pPr>
        <w:rPr>
          <w:bCs/>
        </w:rPr>
      </w:pPr>
      <w:r>
        <w:rPr>
          <w:bCs/>
        </w:rPr>
        <w:t>RTP1920E:Server Error (%s) rc=%ld.</w:t>
      </w:r>
    </w:p>
    <w:p w14:paraId="3729F9FD" w14:textId="77777777" w:rsidR="00385E94" w:rsidRDefault="00385E94" w:rsidP="000979CD">
      <w:pPr>
        <w:rPr>
          <w:bCs/>
        </w:rPr>
      </w:pPr>
      <w:r>
        <w:rPr>
          <w:bCs/>
        </w:rPr>
        <w:t>RTP1921E:Unexpected error in connection process.</w:t>
      </w:r>
    </w:p>
    <w:p w14:paraId="606831A1" w14:textId="77777777" w:rsidR="00E37AF0" w:rsidRDefault="00E37AF0" w:rsidP="000979CD">
      <w:pPr>
        <w:rPr>
          <w:bCs/>
        </w:rPr>
      </w:pPr>
      <w:r>
        <w:rPr>
          <w:bCs/>
        </w:rPr>
        <w:t>RTP1922E:Error writing to key server socket (lRC=%ld / errno=%ld).</w:t>
      </w:r>
    </w:p>
    <w:p w14:paraId="1844DBB6" w14:textId="77777777" w:rsidR="00F04DED" w:rsidRDefault="00F04DED" w:rsidP="00F04DED">
      <w:pPr>
        <w:rPr>
          <w:bCs/>
        </w:rPr>
      </w:pPr>
      <w:r>
        <w:rPr>
          <w:bCs/>
        </w:rPr>
        <w:t>RTP1923E:Error reading from key server socket (lRC=%ld / errno=%ld).</w:t>
      </w:r>
    </w:p>
    <w:p w14:paraId="24AD9003" w14:textId="77777777" w:rsidR="004E3301" w:rsidRDefault="004E3301" w:rsidP="00F04DED">
      <w:pPr>
        <w:rPr>
          <w:bCs/>
        </w:rPr>
      </w:pPr>
      <w:r w:rsidRPr="004E3301">
        <w:rPr>
          <w:bCs/>
        </w:rPr>
        <w:t>RTP1924E:Error parsing key server buffer (cStatus=%c).</w:t>
      </w:r>
    </w:p>
    <w:p w14:paraId="317A9417" w14:textId="77777777" w:rsidR="008E6A6D" w:rsidRDefault="008E6A6D" w:rsidP="00F04DED">
      <w:pPr>
        <w:rPr>
          <w:bCs/>
        </w:rPr>
      </w:pPr>
      <w:r w:rsidRPr="008E6A6D">
        <w:rPr>
          <w:bCs/>
        </w:rPr>
        <w:t>RTP1925E:Invalid key length - lLen=%ld.</w:t>
      </w:r>
    </w:p>
    <w:p w14:paraId="468FF765" w14:textId="77777777" w:rsidR="00DD617B" w:rsidRDefault="00DD617B" w:rsidP="00F04DED">
      <w:pPr>
        <w:rPr>
          <w:bCs/>
        </w:rPr>
      </w:pPr>
      <w:r>
        <w:rPr>
          <w:bCs/>
        </w:rPr>
        <w:t>RTP1926E:Error retrieving key from the key server.</w:t>
      </w:r>
    </w:p>
    <w:p w14:paraId="1C12AAA5" w14:textId="77777777" w:rsidR="002321F2" w:rsidRDefault="002321F2" w:rsidP="00F04DED">
      <w:pPr>
        <w:rPr>
          <w:bCs/>
        </w:rPr>
      </w:pPr>
      <w:r>
        <w:rPr>
          <w:bCs/>
        </w:rPr>
        <w:t>RTP1927E:Error converting text key to hexadecimal.</w:t>
      </w:r>
    </w:p>
    <w:p w14:paraId="13294453" w14:textId="77777777" w:rsidR="00912966" w:rsidRPr="008E6A6D" w:rsidRDefault="00912966" w:rsidP="00F04DED">
      <w:pPr>
        <w:rPr>
          <w:bCs/>
        </w:rPr>
      </w:pPr>
      <w:r>
        <w:rPr>
          <w:bCs/>
        </w:rPr>
        <w:t>RTP1928E:Invalid offset in server search (Index=%ld</w:t>
      </w:r>
      <w:r w:rsidR="003C294A">
        <w:rPr>
          <w:bCs/>
        </w:rPr>
        <w:t xml:space="preserve"> / Count=%ld</w:t>
      </w:r>
      <w:r>
        <w:rPr>
          <w:bCs/>
        </w:rPr>
        <w:t>).</w:t>
      </w:r>
    </w:p>
    <w:p w14:paraId="312EE976" w14:textId="77777777" w:rsidR="003D585D" w:rsidRDefault="003D585D" w:rsidP="000979CD">
      <w:pPr>
        <w:rPr>
          <w:bCs/>
        </w:rPr>
      </w:pPr>
      <w:r>
        <w:rPr>
          <w:bCs/>
        </w:rPr>
        <w:t>RTP9720E:Invalid operational mode selected.</w:t>
      </w:r>
    </w:p>
    <w:p w14:paraId="6FBF2E61" w14:textId="77777777" w:rsidR="001555F2" w:rsidRDefault="001555F2" w:rsidP="000979CD">
      <w:pPr>
        <w:rPr>
          <w:bCs/>
        </w:rPr>
      </w:pPr>
      <w:r>
        <w:rPr>
          <w:bCs/>
        </w:rPr>
        <w:t>RTP9721E:Windows Socket Initialization Failed.</w:t>
      </w:r>
    </w:p>
    <w:p w14:paraId="14632944" w14:textId="77777777" w:rsidR="008D6A56" w:rsidRDefault="008D6A56" w:rsidP="000979CD">
      <w:pPr>
        <w:rPr>
          <w:bCs/>
        </w:rPr>
      </w:pPr>
      <w:r w:rsidRPr="008D6A56">
        <w:rPr>
          <w:bCs/>
        </w:rPr>
        <w:t>RTP9722E:TCP Interface Class was not properly initialized.</w:t>
      </w:r>
    </w:p>
    <w:p w14:paraId="3B32CA14" w14:textId="77777777" w:rsidR="008509A5" w:rsidRDefault="008509A5" w:rsidP="000979CD">
      <w:pPr>
        <w:rPr>
          <w:bCs/>
        </w:rPr>
      </w:pPr>
      <w:r w:rsidRPr="008509A5">
        <w:rPr>
          <w:bCs/>
        </w:rPr>
        <w:t>RTP9723E:Connection is already operational - Connect request ignored.</w:t>
      </w:r>
    </w:p>
    <w:p w14:paraId="267F39D5" w14:textId="77777777" w:rsidR="00450E82" w:rsidRDefault="00450E82" w:rsidP="000979CD">
      <w:pPr>
        <w:rPr>
          <w:bCs/>
        </w:rPr>
      </w:pPr>
      <w:r w:rsidRPr="00450E82">
        <w:rPr>
          <w:bCs/>
        </w:rPr>
        <w:t>RTP9724E:Invalid connection parameters provided for CMR connection (%s / %ld).</w:t>
      </w:r>
    </w:p>
    <w:p w14:paraId="79DA6EAD" w14:textId="77777777" w:rsidR="004725A0" w:rsidRDefault="004725A0" w:rsidP="000979CD">
      <w:pPr>
        <w:rPr>
          <w:bCs/>
        </w:rPr>
      </w:pPr>
      <w:r>
        <w:rPr>
          <w:bCs/>
        </w:rPr>
        <w:t>RTP9725E:Connect is already active – second attempt refused.</w:t>
      </w:r>
    </w:p>
    <w:p w14:paraId="4BD4DBEE" w14:textId="77777777" w:rsidR="00A14062" w:rsidRDefault="00A14062" w:rsidP="000979CD">
      <w:pPr>
        <w:rPr>
          <w:bCs/>
        </w:rPr>
      </w:pPr>
      <w:r w:rsidRPr="00A14062">
        <w:rPr>
          <w:bCs/>
        </w:rPr>
        <w:t>RTP9726E:No active connection to disconnect.</w:t>
      </w:r>
    </w:p>
    <w:p w14:paraId="400627AE" w14:textId="77777777" w:rsidR="00EC24A8" w:rsidRDefault="00EC24A8" w:rsidP="000979CD">
      <w:pPr>
        <w:rPr>
          <w:bCs/>
        </w:rPr>
      </w:pPr>
      <w:r>
        <w:rPr>
          <w:bCs/>
        </w:rPr>
        <w:t>RTP9727E:SOCKET call failed with RC=%ld.</w:t>
      </w:r>
    </w:p>
    <w:p w14:paraId="472D1F78" w14:textId="77777777" w:rsidR="00293845" w:rsidRDefault="00293845" w:rsidP="000979CD">
      <w:pPr>
        <w:rPr>
          <w:bCs/>
        </w:rPr>
      </w:pPr>
      <w:r>
        <w:rPr>
          <w:bCs/>
        </w:rPr>
        <w:t>RTP9728E</w:t>
      </w:r>
      <w:r w:rsidR="00B25991">
        <w:rPr>
          <w:bCs/>
        </w:rPr>
        <w:t>:</w:t>
      </w:r>
      <w:r>
        <w:rPr>
          <w:bCs/>
        </w:rPr>
        <w:t>CONNECT call failed with RC=%ld.</w:t>
      </w:r>
    </w:p>
    <w:p w14:paraId="291D0F98" w14:textId="77777777" w:rsidR="00B25991" w:rsidRDefault="00B25991" w:rsidP="000979CD">
      <w:pPr>
        <w:rPr>
          <w:bCs/>
        </w:rPr>
      </w:pPr>
      <w:r>
        <w:rPr>
          <w:bCs/>
        </w:rPr>
        <w:t>RTP9729E:Unable to make contact with Communication Manager.</w:t>
      </w:r>
    </w:p>
    <w:p w14:paraId="5AEBFB41" w14:textId="77777777" w:rsidR="00EF2A67" w:rsidRDefault="00EF2A67" w:rsidP="000979CD">
      <w:pPr>
        <w:rPr>
          <w:bCs/>
        </w:rPr>
      </w:pPr>
      <w:r>
        <w:rPr>
          <w:bCs/>
        </w:rPr>
        <w:t>RTP9730E:Communication Dialog creation failed.</w:t>
      </w:r>
    </w:p>
    <w:p w14:paraId="2A12DFEE" w14:textId="77777777" w:rsidR="008145CE" w:rsidRDefault="008145CE" w:rsidP="000979CD">
      <w:pPr>
        <w:rPr>
          <w:bCs/>
        </w:rPr>
      </w:pPr>
      <w:r>
        <w:rPr>
          <w:bCs/>
        </w:rPr>
        <w:t>RTP9731E:Error creating dialog signal event (rc=%ld).</w:t>
      </w:r>
    </w:p>
    <w:p w14:paraId="312575D8" w14:textId="77777777" w:rsidR="00DA7829" w:rsidRDefault="00DA7829" w:rsidP="000979CD">
      <w:pPr>
        <w:rPr>
          <w:bCs/>
        </w:rPr>
      </w:pPr>
      <w:r>
        <w:rPr>
          <w:bCs/>
        </w:rPr>
        <w:t>RTP9732E:Event signal from dialog window failed (rc=%ld).</w:t>
      </w:r>
    </w:p>
    <w:p w14:paraId="0526A4C8" w14:textId="77777777" w:rsidR="003609F3" w:rsidRDefault="003609F3" w:rsidP="000979CD">
      <w:pPr>
        <w:rPr>
          <w:bCs/>
        </w:rPr>
      </w:pPr>
      <w:r>
        <w:rPr>
          <w:bCs/>
        </w:rPr>
        <w:t>RTP9733E:Modal wait on the communication dialog failed (rc=%ld).</w:t>
      </w:r>
    </w:p>
    <w:p w14:paraId="368C40CF" w14:textId="77777777" w:rsidR="00E90B01" w:rsidRDefault="00E90B01" w:rsidP="000979CD">
      <w:pPr>
        <w:rPr>
          <w:bCs/>
        </w:rPr>
      </w:pPr>
      <w:r>
        <w:rPr>
          <w:bCs/>
        </w:rPr>
        <w:t>RTP9734E:Error WSAAsyncSelect failed with last error code = %ld.</w:t>
      </w:r>
    </w:p>
    <w:p w14:paraId="3D9F08DC" w14:textId="77777777" w:rsidR="007E6106" w:rsidRDefault="007E6106" w:rsidP="000979CD">
      <w:pPr>
        <w:rPr>
          <w:bCs/>
        </w:rPr>
      </w:pPr>
      <w:r>
        <w:rPr>
          <w:bCs/>
        </w:rPr>
        <w:t>RTP9735E:Error receiving data from the CMR socket</w:t>
      </w:r>
      <w:r w:rsidR="00953EE6">
        <w:rPr>
          <w:bCs/>
        </w:rPr>
        <w:t>(%s)</w:t>
      </w:r>
      <w:r>
        <w:rPr>
          <w:bCs/>
        </w:rPr>
        <w:t xml:space="preserve"> (rc=%ld).</w:t>
      </w:r>
    </w:p>
    <w:p w14:paraId="1923BA96" w14:textId="77777777" w:rsidR="009A4546" w:rsidRDefault="009A4546" w:rsidP="000979CD">
      <w:pPr>
        <w:rPr>
          <w:bCs/>
        </w:rPr>
      </w:pPr>
      <w:r>
        <w:rPr>
          <w:bCs/>
        </w:rPr>
        <w:t>RTP9736E:Error retrieving CMR connection structure.</w:t>
      </w:r>
    </w:p>
    <w:p w14:paraId="0AB9DE18" w14:textId="77777777" w:rsidR="00C72BD8" w:rsidRDefault="00C72BD8" w:rsidP="000979CD">
      <w:pPr>
        <w:rPr>
          <w:bCs/>
        </w:rPr>
      </w:pPr>
      <w:r>
        <w:rPr>
          <w:bCs/>
        </w:rPr>
        <w:t>RTP9737E:Time-out attempting %s.</w:t>
      </w:r>
    </w:p>
    <w:p w14:paraId="1789EAC8" w14:textId="77777777" w:rsidR="002B0FAA" w:rsidRDefault="002B0FAA" w:rsidP="000979CD">
      <w:pPr>
        <w:rPr>
          <w:bCs/>
        </w:rPr>
      </w:pPr>
      <w:r>
        <w:rPr>
          <w:bCs/>
        </w:rPr>
        <w:t>RTP9738E:Unexpected error occurred during decryption process.</w:t>
      </w:r>
    </w:p>
    <w:p w14:paraId="2100A6A4" w14:textId="77777777" w:rsidR="00CE77B2" w:rsidRDefault="00CE77B2" w:rsidP="000979CD">
      <w:pPr>
        <w:rPr>
          <w:bCs/>
        </w:rPr>
      </w:pPr>
      <w:r w:rsidRPr="00CE77B2">
        <w:rPr>
          <w:bCs/>
        </w:rPr>
        <w:t>RTP9739E:No matching interface found under Communication Manager.</w:t>
      </w:r>
    </w:p>
    <w:p w14:paraId="3105ACF5" w14:textId="77777777" w:rsidR="009718B6" w:rsidRDefault="009718B6" w:rsidP="000979CD">
      <w:pPr>
        <w:rPr>
          <w:bCs/>
        </w:rPr>
      </w:pPr>
      <w:r>
        <w:rPr>
          <w:bCs/>
        </w:rPr>
        <w:t>RTP9740E:Error code received from server process (Code=%ld).</w:t>
      </w:r>
    </w:p>
    <w:p w14:paraId="41C90281" w14:textId="77777777" w:rsidR="00515D8B" w:rsidRDefault="00515D8B" w:rsidP="000979CD">
      <w:pPr>
        <w:rPr>
          <w:bCs/>
        </w:rPr>
      </w:pPr>
      <w:r w:rsidRPr="00515D8B">
        <w:rPr>
          <w:bCs/>
        </w:rPr>
        <w:t>RTP9741E:Unable to get contact information from CMR (%s).</w:t>
      </w:r>
    </w:p>
    <w:p w14:paraId="5771DDFD" w14:textId="77777777" w:rsidR="00446983" w:rsidRDefault="00446983" w:rsidP="000979CD">
      <w:pPr>
        <w:rPr>
          <w:bCs/>
        </w:rPr>
      </w:pPr>
      <w:r>
        <w:rPr>
          <w:bCs/>
        </w:rPr>
        <w:t>RTP9742E:Service response did not contain a reply code</w:t>
      </w:r>
      <w:r w:rsidR="0026231E">
        <w:rPr>
          <w:bCs/>
        </w:rPr>
        <w:t xml:space="preserve"> (Len=%ld)</w:t>
      </w:r>
      <w:r>
        <w:rPr>
          <w:bCs/>
        </w:rPr>
        <w:t>.</w:t>
      </w:r>
    </w:p>
    <w:p w14:paraId="465E058E" w14:textId="77777777" w:rsidR="00CF14BE" w:rsidRDefault="00CF14BE" w:rsidP="000979CD">
      <w:pPr>
        <w:rPr>
          <w:bCs/>
        </w:rPr>
      </w:pPr>
      <w:r>
        <w:rPr>
          <w:bCs/>
        </w:rPr>
        <w:t>RTP9743E:Transaction buffer is already in use – update dropped.</w:t>
      </w:r>
    </w:p>
    <w:p w14:paraId="2007FFD7" w14:textId="77777777" w:rsidR="00BF3B09" w:rsidRDefault="00BF3B09" w:rsidP="000979CD">
      <w:pPr>
        <w:rPr>
          <w:bCs/>
        </w:rPr>
      </w:pPr>
      <w:r>
        <w:rPr>
          <w:bCs/>
        </w:rPr>
        <w:t>RTP9744E:Invalid connection ID selected.</w:t>
      </w:r>
    </w:p>
    <w:p w14:paraId="6DEE9A1E" w14:textId="77777777" w:rsidR="007412BD" w:rsidRDefault="007412BD" w:rsidP="000979CD">
      <w:pPr>
        <w:rPr>
          <w:bCs/>
        </w:rPr>
      </w:pPr>
      <w:r>
        <w:rPr>
          <w:bCs/>
        </w:rPr>
        <w:t>RTP9745E:Connection already established – region can not change.</w:t>
      </w:r>
    </w:p>
    <w:p w14:paraId="759B67E2" w14:textId="77777777" w:rsidR="00730A26" w:rsidRDefault="00730A26" w:rsidP="000979CD">
      <w:pPr>
        <w:rPr>
          <w:bCs/>
        </w:rPr>
      </w:pPr>
      <w:r>
        <w:rPr>
          <w:bCs/>
        </w:rPr>
        <w:t>RTP9746E:Invalid region specified – region must be P, D, or 1-4.</w:t>
      </w:r>
    </w:p>
    <w:p w14:paraId="65ED3406" w14:textId="77777777" w:rsidR="00D65312" w:rsidRDefault="00D65312" w:rsidP="000979CD">
      <w:pPr>
        <w:rPr>
          <w:bCs/>
        </w:rPr>
      </w:pPr>
      <w:r>
        <w:rPr>
          <w:bCs/>
        </w:rPr>
        <w:t>RTP9747E:Invalid port number received on configuration load.</w:t>
      </w:r>
    </w:p>
    <w:p w14:paraId="57F1ABCF" w14:textId="77777777" w:rsidR="00E371A2" w:rsidRDefault="00E371A2" w:rsidP="000979CD">
      <w:pPr>
        <w:rPr>
          <w:bCs/>
        </w:rPr>
      </w:pPr>
      <w:r>
        <w:rPr>
          <w:bCs/>
        </w:rPr>
        <w:t>RTP9748E:Task start data exceeded line limit (Len=%ld / Max=%ld).</w:t>
      </w:r>
    </w:p>
    <w:p w14:paraId="6D591809" w14:textId="77777777" w:rsidR="00617A4B" w:rsidRDefault="00617A4B" w:rsidP="000979CD">
      <w:pPr>
        <w:rPr>
          <w:bCs/>
        </w:rPr>
      </w:pPr>
      <w:r>
        <w:rPr>
          <w:bCs/>
        </w:rPr>
        <w:t>RTP9749E:WARNING CM Inputs are still suppressed.</w:t>
      </w:r>
    </w:p>
    <w:p w14:paraId="0DFC0A6F" w14:textId="77777777" w:rsidR="002B48DC" w:rsidRDefault="002B48DC" w:rsidP="000979CD">
      <w:pPr>
        <w:rPr>
          <w:bCs/>
        </w:rPr>
      </w:pPr>
      <w:r>
        <w:rPr>
          <w:bCs/>
        </w:rPr>
        <w:t>RTP9750E:Error analyzing the provide interface identifier.</w:t>
      </w:r>
    </w:p>
    <w:p w14:paraId="1928ECDD" w14:textId="77777777" w:rsidR="00EF0F31" w:rsidRDefault="00EF0F31" w:rsidP="000979CD">
      <w:pPr>
        <w:rPr>
          <w:bCs/>
        </w:rPr>
      </w:pPr>
      <w:r>
        <w:rPr>
          <w:bCs/>
        </w:rPr>
        <w:t>RTP9751E:Key Interface was not initialized.</w:t>
      </w:r>
    </w:p>
    <w:p w14:paraId="52139806" w14:textId="77777777" w:rsidR="00096C38" w:rsidRDefault="00096C38" w:rsidP="000979CD">
      <w:pPr>
        <w:rPr>
          <w:bCs/>
        </w:rPr>
      </w:pPr>
      <w:r>
        <w:rPr>
          <w:bCs/>
        </w:rPr>
        <w:t>RTP9752E:Invalid command code received (%ld).</w:t>
      </w:r>
    </w:p>
    <w:p w14:paraId="54BC11CB" w14:textId="77777777" w:rsidR="00F001F8" w:rsidRDefault="00F001F8" w:rsidP="000979CD">
      <w:pPr>
        <w:rPr>
          <w:bCs/>
        </w:rPr>
      </w:pPr>
      <w:r>
        <w:rPr>
          <w:bCs/>
        </w:rPr>
        <w:t>RTP9753E:Unable to locate working key server for index %ld.</w:t>
      </w:r>
    </w:p>
    <w:p w14:paraId="4E037D00" w14:textId="77777777" w:rsidR="00A03B34" w:rsidRPr="00515D8B" w:rsidRDefault="00A03B34" w:rsidP="000979CD">
      <w:pPr>
        <w:rPr>
          <w:bCs/>
        </w:rPr>
      </w:pPr>
      <w:r>
        <w:rPr>
          <w:bCs/>
        </w:rPr>
        <w:t>RTP9754E:Invalid encryption key specified for key server channel (%ld).</w:t>
      </w:r>
    </w:p>
    <w:p w14:paraId="76DF442F" w14:textId="77777777" w:rsidR="00C92D01" w:rsidRDefault="00C92D01">
      <w:pPr>
        <w:rPr>
          <w:b/>
          <w:u w:val="single"/>
        </w:rPr>
      </w:pPr>
    </w:p>
    <w:p w14:paraId="6E47C172" w14:textId="77777777" w:rsidR="00C92D01" w:rsidRDefault="00C92D01">
      <w:pPr>
        <w:rPr>
          <w:bCs/>
        </w:rPr>
      </w:pPr>
      <w:r>
        <w:rPr>
          <w:b/>
          <w:u w:val="single"/>
        </w:rPr>
        <w:t>RTPSHUTL</w:t>
      </w:r>
    </w:p>
    <w:p w14:paraId="51D534B7" w14:textId="77777777" w:rsidR="00C92D01" w:rsidRDefault="00C92D01">
      <w:pPr>
        <w:rPr>
          <w:bCs/>
        </w:rPr>
      </w:pPr>
      <w:r>
        <w:rPr>
          <w:bCs/>
        </w:rPr>
        <w:t>RTP1775E:Error opening control pipe for file distribution main thread (errno=%ld).</w:t>
      </w:r>
    </w:p>
    <w:p w14:paraId="7B542585" w14:textId="77777777" w:rsidR="00C92D01" w:rsidRDefault="00C92D01">
      <w:pPr>
        <w:rPr>
          <w:bCs/>
        </w:rPr>
      </w:pPr>
      <w:r>
        <w:rPr>
          <w:bCs/>
        </w:rPr>
        <w:t>RTP1776E:Error sending signal to shuttle process (errno=%ld).</w:t>
      </w:r>
    </w:p>
    <w:p w14:paraId="663065BC" w14:textId="77777777" w:rsidR="00C92D01" w:rsidRDefault="00C92D01">
      <w:pPr>
        <w:rPr>
          <w:bCs/>
        </w:rPr>
      </w:pPr>
      <w:r>
        <w:rPr>
          <w:bCs/>
        </w:rPr>
        <w:t>RTP1777E:Error reading from control pipe (Left=%ld/errno=%ld).</w:t>
      </w:r>
    </w:p>
    <w:p w14:paraId="69BBD867" w14:textId="77777777" w:rsidR="00C92D01" w:rsidRDefault="00C92D01">
      <w:pPr>
        <w:rPr>
          <w:bCs/>
        </w:rPr>
      </w:pPr>
      <w:r>
        <w:rPr>
          <w:bCs/>
        </w:rPr>
        <w:t>RTP1778E:Error setting USR1 signal for shuttle during restart (errno=%ld).</w:t>
      </w:r>
    </w:p>
    <w:p w14:paraId="6669D1F7" w14:textId="77777777" w:rsidR="00C92D01" w:rsidRDefault="00C92D01">
      <w:pPr>
        <w:rPr>
          <w:bCs/>
        </w:rPr>
      </w:pPr>
      <w:r>
        <w:rPr>
          <w:bCs/>
        </w:rPr>
        <w:t>RTP1779E:Error opening single thread lock file (errno=%ld).</w:t>
      </w:r>
    </w:p>
    <w:p w14:paraId="04A8D5D0" w14:textId="77777777" w:rsidR="00C92D01" w:rsidRDefault="00C92D01">
      <w:pPr>
        <w:rPr>
          <w:bCs/>
        </w:rPr>
      </w:pPr>
      <w:r>
        <w:rPr>
          <w:bCs/>
        </w:rPr>
        <w:t>RTP1780E:Unexpected error locking singularity file (errno=%ld).</w:t>
      </w:r>
    </w:p>
    <w:p w14:paraId="5C1F4150" w14:textId="77777777" w:rsidR="00C92D01" w:rsidRDefault="00C92D01">
      <w:pPr>
        <w:rPr>
          <w:bCs/>
        </w:rPr>
      </w:pPr>
      <w:r>
        <w:rPr>
          <w:bCs/>
        </w:rPr>
        <w:t>RTP1781I:Shuttle program is already running – Lock file unavailable.</w:t>
      </w:r>
    </w:p>
    <w:p w14:paraId="36196F1B" w14:textId="77777777" w:rsidR="00C92D01" w:rsidRDefault="00C92D01">
      <w:pPr>
        <w:rPr>
          <w:bCs/>
        </w:rPr>
      </w:pPr>
      <w:r>
        <w:rPr>
          <w:bCs/>
        </w:rPr>
        <w:t>RTP1782E:Error releasing the singularity lock on the shuttle program (errno=%ld).</w:t>
      </w:r>
    </w:p>
    <w:p w14:paraId="08C83EDF" w14:textId="77777777" w:rsidR="00C92D01" w:rsidRDefault="00C92D01">
      <w:pPr>
        <w:rPr>
          <w:bCs/>
        </w:rPr>
      </w:pPr>
      <w:r>
        <w:rPr>
          <w:bCs/>
        </w:rPr>
        <w:t>RTP1783E:Internal software failure is causing a system failure.</w:t>
      </w:r>
    </w:p>
    <w:p w14:paraId="05209F3F" w14:textId="77777777" w:rsidR="00C92D01" w:rsidRDefault="00C92D01">
      <w:pPr>
        <w:rPr>
          <w:bCs/>
        </w:rPr>
      </w:pPr>
      <w:r>
        <w:rPr>
          <w:bCs/>
        </w:rPr>
        <w:lastRenderedPageBreak/>
        <w:t>RTP1784E:Error renaming transfer file after processing (errno=%ld).</w:t>
      </w:r>
    </w:p>
    <w:p w14:paraId="4F89EA22" w14:textId="77777777" w:rsidR="00C92D01" w:rsidRDefault="00C92D01">
      <w:pPr>
        <w:rPr>
          <w:bCs/>
        </w:rPr>
      </w:pPr>
      <w:r>
        <w:rPr>
          <w:bCs/>
        </w:rPr>
        <w:t>RTP1785E:Error executing “SYSTEM” call to initiate FTP transfer (errno=%ld).</w:t>
      </w:r>
    </w:p>
    <w:p w14:paraId="78E807AB" w14:textId="77777777" w:rsidR="00C92D01" w:rsidRDefault="00C92D01">
      <w:pPr>
        <w:rPr>
          <w:bCs/>
        </w:rPr>
      </w:pPr>
      <w:r>
        <w:rPr>
          <w:bCs/>
        </w:rPr>
        <w:t>RTP1786E:Error renaming transfer file into a TIP file for transfer (errno=%ld).</w:t>
      </w:r>
    </w:p>
    <w:p w14:paraId="787B2BD8" w14:textId="77777777" w:rsidR="00C92D01" w:rsidRDefault="00C92D01">
      <w:pPr>
        <w:rPr>
          <w:bCs/>
        </w:rPr>
      </w:pPr>
      <w:r>
        <w:rPr>
          <w:bCs/>
        </w:rPr>
        <w:t>RTP1787E:Unexpected error reading the inbound STDOUT fifo.</w:t>
      </w:r>
    </w:p>
    <w:p w14:paraId="284E0012" w14:textId="77777777" w:rsidR="00C92D01" w:rsidRDefault="00C92D01">
      <w:pPr>
        <w:rPr>
          <w:bCs/>
        </w:rPr>
      </w:pPr>
      <w:r>
        <w:rPr>
          <w:bCs/>
        </w:rPr>
        <w:t>RTP1788E:Unable to locate transfer confirmation from FTP application.</w:t>
      </w:r>
    </w:p>
    <w:p w14:paraId="53657D18" w14:textId="77777777" w:rsidR="00C92D01" w:rsidRDefault="00C92D01">
      <w:pPr>
        <w:rPr>
          <w:bCs/>
        </w:rPr>
      </w:pPr>
      <w:r>
        <w:rPr>
          <w:bCs/>
        </w:rPr>
        <w:t>RTP1789E:Error opening the output stream for capturing FTP output (errno=%ld).</w:t>
      </w:r>
    </w:p>
    <w:p w14:paraId="777CD14A" w14:textId="77777777" w:rsidR="00C92D01" w:rsidRDefault="00C92D01">
      <w:pPr>
        <w:rPr>
          <w:bCs/>
        </w:rPr>
      </w:pPr>
      <w:r>
        <w:rPr>
          <w:bCs/>
        </w:rPr>
        <w:t>RTP1790E:Error unlinking the FTP output file (errno=%ld).</w:t>
      </w:r>
    </w:p>
    <w:p w14:paraId="0A760058" w14:textId="77777777" w:rsidR="00C92D01" w:rsidRDefault="00C92D01">
      <w:pPr>
        <w:rPr>
          <w:bCs/>
        </w:rPr>
      </w:pPr>
      <w:r>
        <w:rPr>
          <w:bCs/>
        </w:rPr>
        <w:t>RTP1791E:FGETS failed reading information out of the STDOUT file (errno=%ld).</w:t>
      </w:r>
    </w:p>
    <w:p w14:paraId="6BF7D834" w14:textId="77777777" w:rsidR="00C92D01" w:rsidRDefault="00C92D01">
      <w:pPr>
        <w:rPr>
          <w:bCs/>
        </w:rPr>
      </w:pPr>
      <w:r>
        <w:rPr>
          <w:bCs/>
        </w:rPr>
        <w:t>RTP1792E:Error setting USR1 signal for next process check (errno=%ld).</w:t>
      </w:r>
    </w:p>
    <w:p w14:paraId="1E2E317D" w14:textId="77777777" w:rsidR="00C92D01" w:rsidRDefault="00C92D01">
      <w:pPr>
        <w:rPr>
          <w:bCs/>
        </w:rPr>
      </w:pPr>
      <w:r>
        <w:rPr>
          <w:bCs/>
        </w:rPr>
        <w:t>RTP1793E:SHUTTLE THREAD(%s) Failed - File transfer may have aborted (Exit=%d).</w:t>
      </w:r>
    </w:p>
    <w:p w14:paraId="6D2D3FC8" w14:textId="77777777" w:rsidR="00C92D01" w:rsidRDefault="00C92D01">
      <w:pPr>
        <w:rPr>
          <w:bCs/>
        </w:rPr>
      </w:pPr>
      <w:r>
        <w:rPr>
          <w:bCs/>
        </w:rPr>
        <w:t>RTP1794E:TIP files detected during restart – Please verify transfers and adjust accordingly (Cnt=%ld).</w:t>
      </w:r>
    </w:p>
    <w:p w14:paraId="7BF4BE69" w14:textId="77777777" w:rsidR="00C92D01" w:rsidRDefault="00C92D01">
      <w:pPr>
        <w:rPr>
          <w:bCs/>
        </w:rPr>
      </w:pPr>
      <w:r>
        <w:rPr>
          <w:bCs/>
        </w:rPr>
        <w:t>RTP1795E:Shuttle thread has exceeded its allotted time by %ld seconds.</w:t>
      </w:r>
    </w:p>
    <w:p w14:paraId="7739AB91" w14:textId="77777777" w:rsidR="00C92D01" w:rsidRDefault="00C92D01">
      <w:pPr>
        <w:rPr>
          <w:bCs/>
        </w:rPr>
      </w:pPr>
      <w:r>
        <w:rPr>
          <w:bCs/>
        </w:rPr>
        <w:t>RTP1796E:Error opening SOCKET for TCP/IP transfer (errno=%ld).</w:t>
      </w:r>
    </w:p>
    <w:p w14:paraId="7A77C964" w14:textId="77777777" w:rsidR="00C92D01" w:rsidRDefault="00C92D01">
      <w:pPr>
        <w:rPr>
          <w:bCs/>
        </w:rPr>
      </w:pPr>
      <w:r>
        <w:rPr>
          <w:bCs/>
        </w:rPr>
        <w:t>RTP1797E:Error CONNECTing to the port for TCP/IP transfer (errno=%ld).</w:t>
      </w:r>
    </w:p>
    <w:p w14:paraId="6075FAEF" w14:textId="77777777" w:rsidR="00C92D01" w:rsidRDefault="00C92D01">
      <w:pPr>
        <w:rPr>
          <w:bCs/>
        </w:rPr>
      </w:pPr>
      <w:r>
        <w:rPr>
          <w:bCs/>
        </w:rPr>
        <w:t>RTP1798E: Error opening source file for TCP/IP transfer (errno=%ld).</w:t>
      </w:r>
    </w:p>
    <w:p w14:paraId="29289B89" w14:textId="77777777" w:rsidR="00C92D01" w:rsidRDefault="00C92D01">
      <w:pPr>
        <w:rPr>
          <w:bCs/>
        </w:rPr>
      </w:pPr>
      <w:r>
        <w:rPr>
          <w:bCs/>
        </w:rPr>
        <w:t>RTP1799E:Unexpected error reading data from input file for TCP/IP transfer (errno=%ld).</w:t>
      </w:r>
    </w:p>
    <w:p w14:paraId="15E3A226" w14:textId="77777777" w:rsidR="00C92D01" w:rsidRDefault="00C92D01">
      <w:pPr>
        <w:rPr>
          <w:bCs/>
        </w:rPr>
      </w:pPr>
      <w:r>
        <w:rPr>
          <w:bCs/>
        </w:rPr>
        <w:t>RTP1800E:Unexpected error writing to the TCP/IP socket (rc=%ld / errno=%ld).</w:t>
      </w:r>
    </w:p>
    <w:p w14:paraId="58D05B4D" w14:textId="77777777" w:rsidR="00C92D01" w:rsidRDefault="00C92D01">
      <w:pPr>
        <w:rPr>
          <w:bCs/>
        </w:rPr>
      </w:pPr>
      <w:r>
        <w:rPr>
          <w:bCs/>
        </w:rPr>
        <w:t>RTP1801E:Get host by name failed looking for %s (errno=%ld).</w:t>
      </w:r>
    </w:p>
    <w:p w14:paraId="4C4B8E76" w14:textId="77777777" w:rsidR="00C92D01" w:rsidRDefault="00C92D01">
      <w:pPr>
        <w:rPr>
          <w:bCs/>
        </w:rPr>
      </w:pPr>
      <w:r>
        <w:rPr>
          <w:bCs/>
        </w:rPr>
        <w:t>RTP1802E:Overflow populating record size for socket transfer.</w:t>
      </w:r>
    </w:p>
    <w:p w14:paraId="09A51784" w14:textId="77777777" w:rsidR="00C92D01" w:rsidRDefault="00C92D01">
      <w:pPr>
        <w:rPr>
          <w:bCs/>
        </w:rPr>
      </w:pPr>
      <w:r>
        <w:rPr>
          <w:bCs/>
        </w:rPr>
        <w:t>RTP1803E:Error opening outbound file to count lines (errno=$ld).</w:t>
      </w:r>
    </w:p>
    <w:p w14:paraId="1D83E3D8" w14:textId="77777777" w:rsidR="00C92D01" w:rsidRDefault="00C92D01">
      <w:pPr>
        <w:rPr>
          <w:bCs/>
        </w:rPr>
      </w:pPr>
      <w:r>
        <w:rPr>
          <w:bCs/>
        </w:rPr>
        <w:t>RTP8990W:Unexpected command packet on internal FDS pipe (%ld).</w:t>
      </w:r>
    </w:p>
    <w:p w14:paraId="67C8947B" w14:textId="77777777" w:rsidR="00C92D01" w:rsidRDefault="00C92D01">
      <w:pPr>
        <w:rPr>
          <w:bCs/>
        </w:rPr>
      </w:pPr>
      <w:r>
        <w:rPr>
          <w:bCs/>
        </w:rPr>
        <w:t>RTP8991E:Shuttle process ID not available – Signal dropped.</w:t>
      </w:r>
    </w:p>
    <w:p w14:paraId="14F529AC" w14:textId="77777777" w:rsidR="00C92D01" w:rsidRDefault="00C92D01">
      <w:pPr>
        <w:rPr>
          <w:bCs/>
        </w:rPr>
      </w:pPr>
      <w:r>
        <w:rPr>
          <w:bCs/>
        </w:rPr>
        <w:t>RTP8992E:Shuttle for host %s has been suspended due to a lack of configuration.</w:t>
      </w:r>
    </w:p>
    <w:p w14:paraId="1C4C700C" w14:textId="77777777" w:rsidR="00C92D01" w:rsidRDefault="00C92D01">
      <w:pPr>
        <w:rPr>
          <w:bCs/>
        </w:rPr>
      </w:pPr>
      <w:r>
        <w:rPr>
          <w:bCs/>
        </w:rPr>
        <w:t>RTP8993E:Transfer working directory matches the archive directory – initialization failed.</w:t>
      </w:r>
    </w:p>
    <w:p w14:paraId="3B73378E" w14:textId="77777777" w:rsidR="00C92D01" w:rsidRDefault="00C92D01">
      <w:pPr>
        <w:rPr>
          <w:bCs/>
        </w:rPr>
      </w:pPr>
      <w:r>
        <w:rPr>
          <w:bCs/>
        </w:rPr>
        <w:t>RTP8994E:Invalid host transfer type retrieved for %s – Code: %c</w:t>
      </w:r>
    </w:p>
    <w:p w14:paraId="4E270918" w14:textId="77777777" w:rsidR="00C92D01" w:rsidRDefault="00C92D01">
      <w:pPr>
        <w:rPr>
          <w:bCs/>
        </w:rPr>
      </w:pPr>
      <w:r>
        <w:rPr>
          <w:bCs/>
        </w:rPr>
        <w:t>RTP8995I:Warning file generated for an inactive transport (%s).</w:t>
      </w:r>
    </w:p>
    <w:p w14:paraId="4A94B4A3" w14:textId="77777777" w:rsidR="00C92D01" w:rsidRDefault="00C92D01">
      <w:pPr>
        <w:rPr>
          <w:bCs/>
        </w:rPr>
      </w:pPr>
      <w:r>
        <w:rPr>
          <w:bCs/>
        </w:rPr>
        <w:t>RTP8996W:Warning host file did not have a host code for initialization.</w:t>
      </w:r>
    </w:p>
    <w:p w14:paraId="45E29FAA" w14:textId="77777777" w:rsidR="00C92D01" w:rsidRDefault="00C92D01">
      <w:pPr>
        <w:rPr>
          <w:bCs/>
        </w:rPr>
      </w:pPr>
      <w:r>
        <w:rPr>
          <w:bCs/>
        </w:rPr>
        <w:t>RTP8997E:Failure detected generating a host delivery filename (bEvalErr=%ld).</w:t>
      </w:r>
    </w:p>
    <w:p w14:paraId="22141D6B" w14:textId="77777777" w:rsidR="00C92D01" w:rsidRDefault="00C92D01">
      <w:pPr>
        <w:rPr>
          <w:bCs/>
        </w:rPr>
      </w:pPr>
      <w:r>
        <w:rPr>
          <w:bCs/>
        </w:rPr>
        <w:t>RTP8998E:Failure detected evaluating a host delivery filename condition (bEvalErr=%ld).</w:t>
      </w:r>
    </w:p>
    <w:p w14:paraId="78B9517B" w14:textId="77777777" w:rsidR="00C92D01" w:rsidRDefault="00C92D01">
      <w:pPr>
        <w:rPr>
          <w:bCs/>
        </w:rPr>
      </w:pPr>
      <w:r>
        <w:rPr>
          <w:bCs/>
        </w:rPr>
        <w:t>RTP8999E:MANUAL Intervention required to handle failed DEMAND Task (%s).</w:t>
      </w:r>
    </w:p>
    <w:p w14:paraId="7877E40D" w14:textId="77777777" w:rsidR="00C92D01" w:rsidRDefault="00C92D01">
      <w:pPr>
        <w:rPr>
          <w:bCs/>
        </w:rPr>
      </w:pPr>
    </w:p>
    <w:p w14:paraId="2A74B70B" w14:textId="77777777" w:rsidR="00C92D01" w:rsidRDefault="00C92D01">
      <w:pPr>
        <w:rPr>
          <w:b/>
          <w:u w:val="single"/>
        </w:rPr>
      </w:pPr>
      <w:r>
        <w:rPr>
          <w:b/>
          <w:u w:val="single"/>
        </w:rPr>
        <w:t>RTPDEBUG/RTPAMEM/RTPRENG/RTPRENGQ</w:t>
      </w:r>
      <w:r w:rsidR="006D7215">
        <w:rPr>
          <w:b/>
          <w:u w:val="single"/>
        </w:rPr>
        <w:t>/RTPMAIL</w:t>
      </w:r>
      <w:r w:rsidR="008763B2">
        <w:rPr>
          <w:b/>
          <w:u w:val="single"/>
        </w:rPr>
        <w:t>/RTPKEYSRV</w:t>
      </w:r>
    </w:p>
    <w:p w14:paraId="5A9EDF43" w14:textId="77777777" w:rsidR="00C92D01" w:rsidRDefault="00C92D01">
      <w:pPr>
        <w:rPr>
          <w:bCs/>
        </w:rPr>
      </w:pPr>
      <w:r>
        <w:rPr>
          <w:bCs/>
        </w:rPr>
        <w:t>RTP1450E:Unable to allocate storage for the command list (Size=%ld).  Storage Size</w:t>
      </w:r>
    </w:p>
    <w:p w14:paraId="1BE7E502" w14:textId="77777777" w:rsidR="00C92D01" w:rsidRDefault="00C92D01">
      <w:pPr>
        <w:rPr>
          <w:bCs/>
        </w:rPr>
      </w:pPr>
      <w:r>
        <w:rPr>
          <w:bCs/>
        </w:rPr>
        <w:t>RTP1451E:Error getting command line from the console (RC=%d).   errno</w:t>
      </w:r>
    </w:p>
    <w:p w14:paraId="2A494523" w14:textId="77777777" w:rsidR="00C92D01" w:rsidRDefault="00C92D01">
      <w:pPr>
        <w:rPr>
          <w:bCs/>
        </w:rPr>
      </w:pPr>
      <w:r>
        <w:rPr>
          <w:bCs/>
        </w:rPr>
        <w:t xml:space="preserve">RTP1452E:Daemon did not achieve shutdown stage within designated time interval (Level=%u). </w:t>
      </w:r>
    </w:p>
    <w:p w14:paraId="57EE0729" w14:textId="77777777" w:rsidR="00C92D01" w:rsidRDefault="00C92D01">
      <w:pPr>
        <w:rPr>
          <w:bCs/>
        </w:rPr>
      </w:pPr>
      <w:r>
        <w:rPr>
          <w:bCs/>
        </w:rPr>
        <w:t>RTP1453E:Unable to terminate daemon which is required to update BUNDLE offset.</w:t>
      </w:r>
    </w:p>
    <w:p w14:paraId="6195999E" w14:textId="77777777" w:rsidR="00C92D01" w:rsidRDefault="00C92D01">
      <w:pPr>
        <w:rPr>
          <w:bCs/>
        </w:rPr>
      </w:pPr>
      <w:r>
        <w:rPr>
          <w:bCs/>
        </w:rPr>
        <w:t>RTP1454E:Error reading from the source file (ferror=%d).</w:t>
      </w:r>
    </w:p>
    <w:p w14:paraId="4333278D" w14:textId="77777777" w:rsidR="00C92D01" w:rsidRDefault="00C92D01">
      <w:pPr>
        <w:rPr>
          <w:bCs/>
        </w:rPr>
      </w:pPr>
      <w:r>
        <w:rPr>
          <w:bCs/>
        </w:rPr>
        <w:t>RTP1455E:Error signaling a process %ld – errno=%ld</w:t>
      </w:r>
    </w:p>
    <w:p w14:paraId="1C812E4E" w14:textId="77777777" w:rsidR="00C92D01" w:rsidRDefault="00C92D01">
      <w:pPr>
        <w:rPr>
          <w:bCs/>
        </w:rPr>
      </w:pPr>
      <w:r>
        <w:rPr>
          <w:bCs/>
        </w:rPr>
        <w:t>RTP1456E:Unexpected error accessing the reporting engine database tables.</w:t>
      </w:r>
    </w:p>
    <w:p w14:paraId="22DA3743" w14:textId="77777777" w:rsidR="00C92D01" w:rsidRDefault="00C92D01">
      <w:pPr>
        <w:rPr>
          <w:bCs/>
        </w:rPr>
      </w:pPr>
      <w:r>
        <w:rPr>
          <w:bCs/>
        </w:rPr>
        <w:t>RTP1457E:REQ Database Access class did not initialize.</w:t>
      </w:r>
    </w:p>
    <w:p w14:paraId="2886BF69" w14:textId="77777777" w:rsidR="00C92D01" w:rsidRDefault="00C92D01">
      <w:pPr>
        <w:rPr>
          <w:bCs/>
        </w:rPr>
      </w:pPr>
      <w:r>
        <w:rPr>
          <w:bCs/>
        </w:rPr>
        <w:t>RTP1458E:Error opening the temporary reporting file (errno=%ld).</w:t>
      </w:r>
    </w:p>
    <w:p w14:paraId="5469F037" w14:textId="77777777" w:rsidR="00C92D01" w:rsidRDefault="00C92D01">
      <w:pPr>
        <w:rPr>
          <w:bCs/>
        </w:rPr>
      </w:pPr>
      <w:r>
        <w:rPr>
          <w:bCs/>
        </w:rPr>
        <w:t>RTP1459E:Error unlinking the temporary file to the system (errno=%ld).</w:t>
      </w:r>
    </w:p>
    <w:p w14:paraId="7F315C59" w14:textId="77777777" w:rsidR="00C92D01" w:rsidRDefault="00C92D01">
      <w:pPr>
        <w:rPr>
          <w:bCs/>
        </w:rPr>
      </w:pPr>
      <w:r>
        <w:rPr>
          <w:bCs/>
        </w:rPr>
        <w:t>RTP1460E:Error writing to the output file (errno=%ld).</w:t>
      </w:r>
    </w:p>
    <w:p w14:paraId="23B0B187" w14:textId="77777777" w:rsidR="00C92D01" w:rsidRDefault="00C92D01">
      <w:pPr>
        <w:rPr>
          <w:bCs/>
        </w:rPr>
      </w:pPr>
      <w:r>
        <w:rPr>
          <w:bCs/>
        </w:rPr>
        <w:t>RTP1461E:Error seeking in the output file (errno=%ld).</w:t>
      </w:r>
    </w:p>
    <w:p w14:paraId="4C9750CC" w14:textId="77777777" w:rsidR="00C92D01" w:rsidRDefault="00C92D01">
      <w:pPr>
        <w:rPr>
          <w:bCs/>
        </w:rPr>
      </w:pPr>
      <w:r>
        <w:rPr>
          <w:bCs/>
        </w:rPr>
        <w:t>RTP1462E:Error reading from the output file (errno=%ld).</w:t>
      </w:r>
    </w:p>
    <w:p w14:paraId="64038A42" w14:textId="77777777" w:rsidR="00C92D01" w:rsidRDefault="00C92D01">
      <w:pPr>
        <w:rPr>
          <w:bCs/>
        </w:rPr>
      </w:pPr>
      <w:r>
        <w:rPr>
          <w:bCs/>
        </w:rPr>
        <w:t>RTP1463E:FAULT inserting intp the except report list.</w:t>
      </w:r>
    </w:p>
    <w:p w14:paraId="76DBF23F" w14:textId="77777777" w:rsidR="00C92D01" w:rsidRDefault="00C92D01">
      <w:pPr>
        <w:rPr>
          <w:bCs/>
        </w:rPr>
      </w:pPr>
      <w:r>
        <w:rPr>
          <w:bCs/>
        </w:rPr>
        <w:t>RTP1464W:Message removal request received without file information.</w:t>
      </w:r>
    </w:p>
    <w:p w14:paraId="6EE946C8" w14:textId="77777777" w:rsidR="00C92D01" w:rsidRDefault="00C92D01">
      <w:pPr>
        <w:rPr>
          <w:bCs/>
        </w:rPr>
      </w:pPr>
      <w:r>
        <w:rPr>
          <w:bCs/>
        </w:rPr>
        <w:t>RTP1465E:Non-reporting child process failed unexpectedly (TID=%ld / ExitCode=%ld).</w:t>
      </w:r>
    </w:p>
    <w:p w14:paraId="064D5614" w14:textId="77777777" w:rsidR="00C92D01" w:rsidRDefault="00C92D01">
      <w:pPr>
        <w:rPr>
          <w:bCs/>
        </w:rPr>
      </w:pPr>
      <w:r>
        <w:rPr>
          <w:bCs/>
        </w:rPr>
        <w:t>RTP1466E:Error locating the process within the task list (TID=%ld / ExitCode=%ld).</w:t>
      </w:r>
    </w:p>
    <w:p w14:paraId="5FEBF4A3" w14:textId="77777777" w:rsidR="00C92D01" w:rsidRDefault="00C92D01">
      <w:pPr>
        <w:rPr>
          <w:bCs/>
        </w:rPr>
      </w:pPr>
      <w:r>
        <w:rPr>
          <w:bCs/>
        </w:rPr>
        <w:t>RTP1467E:Unexpected exit code returned from child process (PID=%ld / ExitCode=%ld).</w:t>
      </w:r>
    </w:p>
    <w:p w14:paraId="7A14F3F8" w14:textId="77777777" w:rsidR="00C92D01" w:rsidRDefault="00C92D01">
      <w:pPr>
        <w:rPr>
          <w:bCs/>
        </w:rPr>
      </w:pPr>
      <w:r>
        <w:rPr>
          <w:bCs/>
        </w:rPr>
        <w:t>RTP1468E:Error writing to primary process command pipe (lRC=%ld / errno=%ld).</w:t>
      </w:r>
    </w:p>
    <w:p w14:paraId="10E05A5F" w14:textId="77777777" w:rsidR="00C92D01" w:rsidRDefault="00C92D01">
      <w:pPr>
        <w:rPr>
          <w:bCs/>
        </w:rPr>
      </w:pPr>
      <w:r>
        <w:rPr>
          <w:bCs/>
        </w:rPr>
        <w:t>RTP1469E:Unexpected path request type (%s).</w:t>
      </w:r>
    </w:p>
    <w:p w14:paraId="09F7A9EF" w14:textId="77777777" w:rsidR="00C92D01" w:rsidRDefault="00C92D01">
      <w:pPr>
        <w:rPr>
          <w:bCs/>
        </w:rPr>
      </w:pPr>
      <w:r>
        <w:rPr>
          <w:bCs/>
        </w:rPr>
        <w:t>RTP1470E:Error retrieving %s path from NVTR management.</w:t>
      </w:r>
    </w:p>
    <w:p w14:paraId="7D3EEADF" w14:textId="77777777" w:rsidR="00B71B7E" w:rsidRDefault="003D1338" w:rsidP="003D1338">
      <w:pPr>
        <w:rPr>
          <w:bCs/>
        </w:rPr>
      </w:pPr>
      <w:r>
        <w:rPr>
          <w:bCs/>
        </w:rPr>
        <w:t>RTP1471E:SIU Database Access class did not initialize.</w:t>
      </w:r>
    </w:p>
    <w:p w14:paraId="71C55DED" w14:textId="77777777" w:rsidR="006D7215" w:rsidRDefault="006D7215" w:rsidP="003D1338">
      <w:pPr>
        <w:rPr>
          <w:bCs/>
        </w:rPr>
      </w:pPr>
      <w:r>
        <w:rPr>
          <w:bCs/>
        </w:rPr>
        <w:t xml:space="preserve">RTP1472E:Failed opening </w:t>
      </w:r>
      <w:r w:rsidR="002F4C29">
        <w:rPr>
          <w:bCs/>
        </w:rPr>
        <w:t>%s</w:t>
      </w:r>
      <w:r>
        <w:rPr>
          <w:bCs/>
        </w:rPr>
        <w:t xml:space="preserve"> mail file (errno=%ld).</w:t>
      </w:r>
    </w:p>
    <w:p w14:paraId="3BB1431C" w14:textId="77777777" w:rsidR="00B77F84" w:rsidRDefault="00B77F84" w:rsidP="003D1338">
      <w:pPr>
        <w:rPr>
          <w:bCs/>
        </w:rPr>
      </w:pPr>
      <w:r>
        <w:rPr>
          <w:bCs/>
        </w:rPr>
        <w:t>RTP1473E:Error getting a line from the source file (Line=%ld / errno=%ld).</w:t>
      </w:r>
    </w:p>
    <w:p w14:paraId="1A68664F" w14:textId="77777777" w:rsidR="00350A58" w:rsidRDefault="00350A58">
      <w:pPr>
        <w:rPr>
          <w:bCs/>
        </w:rPr>
      </w:pPr>
      <w:r w:rsidRPr="00350A58">
        <w:rPr>
          <w:bCs/>
        </w:rPr>
        <w:lastRenderedPageBreak/>
        <w:t>RTP1474E:Error writing a line to the working file (Line=%ld / errno=%ld).</w:t>
      </w:r>
    </w:p>
    <w:p w14:paraId="3229B613" w14:textId="77777777" w:rsidR="00302188" w:rsidRPr="00350A58" w:rsidRDefault="00302188">
      <w:pPr>
        <w:rPr>
          <w:bCs/>
        </w:rPr>
      </w:pPr>
      <w:r>
        <w:rPr>
          <w:bCs/>
        </w:rPr>
        <w:t>RTP1475E:Error on system command to invoke mail service (Code=%ld).</w:t>
      </w:r>
    </w:p>
    <w:p w14:paraId="053AB46C" w14:textId="77777777" w:rsidR="00C92D01" w:rsidRDefault="00C92D01">
      <w:pPr>
        <w:rPr>
          <w:bCs/>
        </w:rPr>
      </w:pPr>
      <w:r>
        <w:rPr>
          <w:bCs/>
        </w:rPr>
        <w:t>RTP6750E:SQL error encountered updating the REQ tables (sqlcode=%ld):%s</w:t>
      </w:r>
    </w:p>
    <w:p w14:paraId="38284B95" w14:textId="77777777" w:rsidR="00C92D01" w:rsidRDefault="00C92D01">
      <w:pPr>
        <w:rPr>
          <w:bCs/>
        </w:rPr>
      </w:pPr>
      <w:r>
        <w:rPr>
          <w:bCs/>
        </w:rPr>
        <w:t>RTP6751E:SQL error encountered querying the REQ tables (sqlcode=%ld):%s</w:t>
      </w:r>
    </w:p>
    <w:p w14:paraId="7CE85D61" w14:textId="77777777" w:rsidR="00C92D01" w:rsidRDefault="00C92D01">
      <w:pPr>
        <w:rPr>
          <w:bCs/>
        </w:rPr>
      </w:pPr>
      <w:r>
        <w:rPr>
          <w:bCs/>
        </w:rPr>
        <w:t>RTP6752E: SQL Issue List Get Max Sequence failed[%d]:%s</w:t>
      </w:r>
    </w:p>
    <w:p w14:paraId="795352AA" w14:textId="77777777" w:rsidR="00C92D01" w:rsidRDefault="00C92D01">
      <w:pPr>
        <w:rPr>
          <w:bCs/>
        </w:rPr>
      </w:pPr>
      <w:r>
        <w:rPr>
          <w:bCs/>
        </w:rPr>
        <w:t>RTP6753E:SQL error updating the REQ tables (sqlcode=%ld):%s</w:t>
      </w:r>
    </w:p>
    <w:p w14:paraId="0C972A7D" w14:textId="77777777" w:rsidR="00C92D01" w:rsidRDefault="00C92D01">
      <w:pPr>
        <w:rPr>
          <w:bCs/>
        </w:rPr>
      </w:pPr>
      <w:r>
        <w:rPr>
          <w:bCs/>
        </w:rPr>
        <w:t>RTP6754E:Unexpected SQL error accessing the REQ tables.%s</w:t>
      </w:r>
    </w:p>
    <w:p w14:paraId="1E45B216" w14:textId="77777777" w:rsidR="00C92D01" w:rsidRDefault="00C92D01">
      <w:pPr>
        <w:rPr>
          <w:bCs/>
        </w:rPr>
      </w:pPr>
      <w:r>
        <w:rPr>
          <w:bCs/>
        </w:rPr>
        <w:t>RTP6755E:SQL error encountered querying the CCS tables (%s - sqlcode=%ld):</w:t>
      </w:r>
    </w:p>
    <w:p w14:paraId="72CDC411" w14:textId="77777777" w:rsidR="00C92D01" w:rsidRDefault="00C92D01">
      <w:pPr>
        <w:rPr>
          <w:bCs/>
        </w:rPr>
      </w:pPr>
      <w:r>
        <w:rPr>
          <w:bCs/>
        </w:rPr>
        <w:t>RTP6756E:SQL error updating the location-reference table (sqlcode=%ld):</w:t>
      </w:r>
    </w:p>
    <w:p w14:paraId="5AE7A45B" w14:textId="77777777" w:rsidR="00C92D01" w:rsidRDefault="00C92D01">
      <w:pPr>
        <w:rPr>
          <w:bCs/>
        </w:rPr>
      </w:pPr>
      <w:r>
        <w:rPr>
          <w:bCs/>
        </w:rPr>
        <w:t>RTP6757E:MIN and MAX values from the reference master do not match (Min=%s / Max=%s).</w:t>
      </w:r>
    </w:p>
    <w:p w14:paraId="03990B5B" w14:textId="77777777" w:rsidR="00C92D01" w:rsidRDefault="00C92D01">
      <w:pPr>
        <w:rPr>
          <w:bCs/>
        </w:rPr>
      </w:pPr>
      <w:r>
        <w:rPr>
          <w:bCs/>
        </w:rPr>
        <w:t>RTP6758E:Error accessing the REQ_ACTIVELIST for new item (Bad State = %ld).</w:t>
      </w:r>
    </w:p>
    <w:p w14:paraId="215562CD" w14:textId="77777777" w:rsidR="00C92D01" w:rsidRDefault="00C92D01">
      <w:pPr>
        <w:rPr>
          <w:bCs/>
        </w:rPr>
      </w:pPr>
      <w:r>
        <w:rPr>
          <w:bCs/>
        </w:rPr>
        <w:t>RTP6759E:Error updating REQ_ACTIVELIST (sqlcode=%ld):%s</w:t>
      </w:r>
    </w:p>
    <w:p w14:paraId="63BC038D" w14:textId="77777777" w:rsidR="00C92D01" w:rsidRDefault="00C92D01">
      <w:pPr>
        <w:rPr>
          <w:bCs/>
        </w:rPr>
      </w:pPr>
      <w:r>
        <w:rPr>
          <w:bCs/>
        </w:rPr>
        <w:t>RTP6760E:Error updating REQ_RESPONSE_LIST (sqlcode=%ld):%s</w:t>
      </w:r>
    </w:p>
    <w:p w14:paraId="3EE11117" w14:textId="77777777" w:rsidR="002941CD" w:rsidRDefault="002941CD">
      <w:pPr>
        <w:rPr>
          <w:bCs/>
        </w:rPr>
      </w:pPr>
      <w:r>
        <w:rPr>
          <w:bCs/>
        </w:rPr>
        <w:t>RTP6761E:</w:t>
      </w:r>
      <w:r w:rsidRPr="002941CD">
        <w:rPr>
          <w:bCs/>
        </w:rPr>
        <w:t xml:space="preserve">SQL error encountered inserting </w:t>
      </w:r>
      <w:r>
        <w:rPr>
          <w:bCs/>
        </w:rPr>
        <w:t>into CCS_TXNREF (sqlcode=%ld):%s</w:t>
      </w:r>
    </w:p>
    <w:p w14:paraId="5B59632A" w14:textId="77777777" w:rsidR="00B71B7E" w:rsidRDefault="00B71B7E">
      <w:pPr>
        <w:rPr>
          <w:bCs/>
        </w:rPr>
      </w:pPr>
      <w:r>
        <w:rPr>
          <w:bCs/>
        </w:rPr>
        <w:t>RTP6762E:SQL error querying the SIU_CODES (sqlcode=%ld):%s</w:t>
      </w:r>
    </w:p>
    <w:p w14:paraId="0F3E2ADC" w14:textId="77777777" w:rsidR="00090643" w:rsidRPr="002941CD" w:rsidRDefault="00090643">
      <w:pPr>
        <w:rPr>
          <w:bCs/>
        </w:rPr>
      </w:pPr>
      <w:r>
        <w:rPr>
          <w:bCs/>
        </w:rPr>
        <w:t>RTP6763E:SQL error fetching from cursor OBW_LIST_CURSOR (sqlca.sqlcode=%ld):%s</w:t>
      </w:r>
    </w:p>
    <w:p w14:paraId="5EFF0346" w14:textId="77777777" w:rsidR="00C92D01" w:rsidRDefault="00C92D01">
      <w:pPr>
        <w:rPr>
          <w:bCs/>
        </w:rPr>
      </w:pPr>
      <w:r>
        <w:rPr>
          <w:bCs/>
        </w:rPr>
        <w:t>RTP9050E:Tool started in command-line mode without a list of interactive commands.</w:t>
      </w:r>
    </w:p>
    <w:p w14:paraId="782D8DF6" w14:textId="77777777" w:rsidR="00C92D01" w:rsidRDefault="00C92D01">
      <w:pPr>
        <w:rPr>
          <w:bCs/>
        </w:rPr>
      </w:pPr>
      <w:r>
        <w:rPr>
          <w:bCs/>
        </w:rPr>
        <w:t>RTP9051E:Error extracting "command" value from the command line (Idx=%d).     Index</w:t>
      </w:r>
    </w:p>
    <w:p w14:paraId="06AC080A" w14:textId="77777777" w:rsidR="00C92D01" w:rsidRDefault="00C92D01">
      <w:pPr>
        <w:rPr>
          <w:bCs/>
        </w:rPr>
      </w:pPr>
      <w:r>
        <w:rPr>
          <w:bCs/>
        </w:rPr>
        <w:t>RTP9052W:Invalid main menu command detected.</w:t>
      </w:r>
    </w:p>
    <w:p w14:paraId="10BD09E1" w14:textId="77777777" w:rsidR="00C92D01" w:rsidRDefault="00C92D01">
      <w:pPr>
        <w:rPr>
          <w:bCs/>
        </w:rPr>
      </w:pPr>
      <w:r>
        <w:rPr>
          <w:bCs/>
        </w:rPr>
        <w:t>RTP9053W:Invalid or missing “Run” argument detected (%s)     Argument</w:t>
      </w:r>
    </w:p>
    <w:p w14:paraId="3F30B097" w14:textId="77777777" w:rsidR="00C92D01" w:rsidRDefault="00C92D01">
      <w:pPr>
        <w:rPr>
          <w:bCs/>
        </w:rPr>
      </w:pPr>
      <w:r>
        <w:rPr>
          <w:bCs/>
        </w:rPr>
        <w:t>RTP9054W:Invalid or missing “Display” argument detected (%s)     Argument</w:t>
      </w:r>
    </w:p>
    <w:p w14:paraId="49F35F01" w14:textId="77777777" w:rsidR="00C92D01" w:rsidRDefault="00C92D01">
      <w:pPr>
        <w:rPr>
          <w:bCs/>
        </w:rPr>
      </w:pPr>
      <w:r>
        <w:rPr>
          <w:bCs/>
        </w:rPr>
        <w:t>RTP9055W:Invalid or missing “Set” argument detected (%s)     Argument</w:t>
      </w:r>
    </w:p>
    <w:p w14:paraId="18909483" w14:textId="77777777" w:rsidR="00C92D01" w:rsidRDefault="00C92D01">
      <w:pPr>
        <w:rPr>
          <w:bCs/>
        </w:rPr>
      </w:pPr>
      <w:r>
        <w:rPr>
          <w:bCs/>
        </w:rPr>
        <w:t>RTP9056W:Missing assignment value from the set command – Command canceled.</w:t>
      </w:r>
    </w:p>
    <w:p w14:paraId="7D9E35AF" w14:textId="77777777" w:rsidR="00C92D01" w:rsidRDefault="00C92D01">
      <w:pPr>
        <w:rPr>
          <w:bCs/>
        </w:rPr>
      </w:pPr>
      <w:r>
        <w:rPr>
          <w:bCs/>
        </w:rPr>
        <w:t>RTP9057E:Error opening memory tracking input file (errno=%d): %s</w:t>
      </w:r>
    </w:p>
    <w:p w14:paraId="397E8172" w14:textId="77777777" w:rsidR="00C92D01" w:rsidRDefault="00C92D01">
      <w:pPr>
        <w:rPr>
          <w:bCs/>
        </w:rPr>
      </w:pPr>
      <w:r>
        <w:rPr>
          <w:bCs/>
        </w:rPr>
        <w:t>RTP9058W:Invalid reporting code requested (%s).</w:t>
      </w:r>
    </w:p>
    <w:p w14:paraId="4538CA74" w14:textId="77777777" w:rsidR="00C92D01" w:rsidRDefault="00C92D01">
      <w:pPr>
        <w:rPr>
          <w:bCs/>
        </w:rPr>
      </w:pPr>
      <w:r>
        <w:rPr>
          <w:bCs/>
        </w:rPr>
        <w:t>RTP9059E:Exception Aging Line Item Expression is missing from configuration.</w:t>
      </w:r>
    </w:p>
    <w:p w14:paraId="2EBBAE64" w14:textId="77777777" w:rsidR="00C92D01" w:rsidRDefault="00C92D01">
      <w:pPr>
        <w:rPr>
          <w:bCs/>
        </w:rPr>
      </w:pPr>
      <w:r>
        <w:rPr>
          <w:bCs/>
        </w:rPr>
        <w:t>RTP9060W:Maximum active reporting thread limit has been reached.</w:t>
      </w:r>
    </w:p>
    <w:p w14:paraId="711DFB88" w14:textId="77777777" w:rsidR="00C92D01" w:rsidRDefault="00C92D01">
      <w:pPr>
        <w:rPr>
          <w:bCs/>
        </w:rPr>
      </w:pPr>
      <w:r>
        <w:rPr>
          <w:bCs/>
        </w:rPr>
        <w:t>RTP9061E:Command MUST be run in an interactive mode – it CAN NOT be used in batch.</w:t>
      </w:r>
    </w:p>
    <w:p w14:paraId="26477C01" w14:textId="77777777" w:rsidR="00C92D01" w:rsidRDefault="00C92D01">
      <w:pPr>
        <w:rPr>
          <w:bCs/>
        </w:rPr>
      </w:pPr>
      <w:r>
        <w:rPr>
          <w:bCs/>
        </w:rPr>
        <w:t>RTP9062E:User ID/Password combination does not match existing values – please verify case…</w:t>
      </w:r>
    </w:p>
    <w:p w14:paraId="1F6D05E9" w14:textId="77777777" w:rsidR="00C92D01" w:rsidRDefault="00C92D01">
      <w:pPr>
        <w:rPr>
          <w:bCs/>
        </w:rPr>
      </w:pPr>
      <w:r>
        <w:rPr>
          <w:bCs/>
        </w:rPr>
        <w:t>RTP9063E:Required entry not received – command canceled….</w:t>
      </w:r>
    </w:p>
    <w:p w14:paraId="3488836D" w14:textId="77777777" w:rsidR="00C92D01" w:rsidRDefault="00C92D01">
      <w:pPr>
        <w:rPr>
          <w:bCs/>
        </w:rPr>
      </w:pPr>
      <w:r>
        <w:rPr>
          <w:bCs/>
        </w:rPr>
        <w:t>RTP9064E:New ID and/or Password is required for this action – command canceled.</w:t>
      </w:r>
    </w:p>
    <w:p w14:paraId="7426C6E2" w14:textId="77777777" w:rsidR="00C92D01" w:rsidRDefault="00C92D01">
      <w:pPr>
        <w:rPr>
          <w:bCs/>
        </w:rPr>
      </w:pPr>
      <w:r>
        <w:rPr>
          <w:bCs/>
        </w:rPr>
        <w:t>RTP9065E:Verification of entry failed – command canceled.</w:t>
      </w:r>
    </w:p>
    <w:p w14:paraId="0EA8C796" w14:textId="77777777" w:rsidR="00C92D01" w:rsidRDefault="00C92D01">
      <w:pPr>
        <w:rPr>
          <w:bCs/>
        </w:rPr>
      </w:pPr>
      <w:r>
        <w:rPr>
          <w:bCs/>
        </w:rPr>
        <w:t>RTP9066E:IOCTRL failure occurred during ECHO control (%s / errno=%ld).</w:t>
      </w:r>
    </w:p>
    <w:p w14:paraId="7BFD8627" w14:textId="77777777" w:rsidR="00C92D01" w:rsidRDefault="00C92D01">
      <w:pPr>
        <w:rPr>
          <w:bCs/>
        </w:rPr>
      </w:pPr>
      <w:r>
        <w:rPr>
          <w:bCs/>
        </w:rPr>
        <w:t>RTP9067E:ERROR Multiple Encryption Keys are in use for reference numbers.</w:t>
      </w:r>
    </w:p>
    <w:p w14:paraId="48107D01" w14:textId="77777777" w:rsidR="00C92D01" w:rsidRDefault="00C92D01">
      <w:pPr>
        <w:rPr>
          <w:bCs/>
        </w:rPr>
      </w:pPr>
      <w:r>
        <w:rPr>
          <w:bCs/>
        </w:rPr>
        <w:t>RTP9068E:Unknown error initializing the reference database.</w:t>
      </w:r>
    </w:p>
    <w:p w14:paraId="3B986C80" w14:textId="77777777" w:rsidR="00C92D01" w:rsidRDefault="00C92D01">
      <w:pPr>
        <w:rPr>
          <w:bCs/>
        </w:rPr>
      </w:pPr>
      <w:r>
        <w:rPr>
          <w:bCs/>
        </w:rPr>
        <w:t>RTP9069E:ERROR reference database needs refreshed to restart the system(DB=%ld / CTRL=%ld).</w:t>
      </w:r>
    </w:p>
    <w:p w14:paraId="61873BDF" w14:textId="77777777" w:rsidR="00C92D01" w:rsidRDefault="00C92D01">
      <w:pPr>
        <w:rPr>
          <w:bCs/>
        </w:rPr>
      </w:pPr>
      <w:r>
        <w:rPr>
          <w:bCs/>
        </w:rPr>
        <w:t>RTP9070E:ERROR exceeded buffer storage for decryption (lOut=%ld / lSize=%ld).</w:t>
      </w:r>
    </w:p>
    <w:p w14:paraId="1C10BDE5" w14:textId="77777777" w:rsidR="00C92D01" w:rsidRDefault="00C92D01">
      <w:pPr>
        <w:rPr>
          <w:bCs/>
        </w:rPr>
      </w:pPr>
      <w:r>
        <w:rPr>
          <w:bCs/>
        </w:rPr>
        <w:t>RTP9071E:State ERROR updating the REF/LOC table (iState=%ld).</w:t>
      </w:r>
    </w:p>
    <w:p w14:paraId="4951B28A" w14:textId="77777777" w:rsidR="00C92D01" w:rsidRDefault="00C92D01">
      <w:pPr>
        <w:rPr>
          <w:bCs/>
        </w:rPr>
      </w:pPr>
      <w:r>
        <w:rPr>
          <w:bCs/>
        </w:rPr>
        <w:t>RTP9072E:Argument count for NVTR Management Exceeded (Limit=9) – Excess IGNORED.</w:t>
      </w:r>
    </w:p>
    <w:p w14:paraId="5E3B2263" w14:textId="77777777" w:rsidR="00C92D01" w:rsidRDefault="00C92D01">
      <w:pPr>
        <w:rPr>
          <w:bCs/>
        </w:rPr>
      </w:pPr>
      <w:r>
        <w:rPr>
          <w:bCs/>
        </w:rPr>
        <w:t>RTP9073E:Missing/Invalid reporting code – a valid command code is required to submit a report.</w:t>
      </w:r>
    </w:p>
    <w:p w14:paraId="1DA30A08" w14:textId="77777777" w:rsidR="00C92D01" w:rsidRDefault="00C92D01">
      <w:pPr>
        <w:rPr>
          <w:bCs/>
        </w:rPr>
      </w:pPr>
      <w:r>
        <w:rPr>
          <w:bCs/>
        </w:rPr>
        <w:t>RTP9074E:Either a user ID or group name must be provided for report delivery.</w:t>
      </w:r>
    </w:p>
    <w:p w14:paraId="12C4951F" w14:textId="77777777" w:rsidR="00C92D01" w:rsidRDefault="00C92D01">
      <w:pPr>
        <w:rPr>
          <w:bCs/>
        </w:rPr>
      </w:pPr>
      <w:r>
        <w:rPr>
          <w:bCs/>
        </w:rPr>
        <w:t>RTP9075E:User ID and group name specified - the report queue program will only handle one or the other.</w:t>
      </w:r>
    </w:p>
    <w:p w14:paraId="1A99934A" w14:textId="77777777" w:rsidR="00C92D01" w:rsidRDefault="00C92D01">
      <w:pPr>
        <w:rPr>
          <w:bCs/>
        </w:rPr>
      </w:pPr>
      <w:r>
        <w:rPr>
          <w:bCs/>
        </w:rPr>
        <w:t>RTP9076E:Report priority must be I, H, M, L, or D.</w:t>
      </w:r>
    </w:p>
    <w:p w14:paraId="10B44D3C" w14:textId="77777777" w:rsidR="00C92D01" w:rsidRDefault="00C92D01">
      <w:pPr>
        <w:rPr>
          <w:bCs/>
        </w:rPr>
      </w:pPr>
      <w:r>
        <w:rPr>
          <w:bCs/>
        </w:rPr>
        <w:t>RTP9077E:Error determining the requesting user key for a report request (%s).</w:t>
      </w:r>
    </w:p>
    <w:p w14:paraId="7003B7FB" w14:textId="77777777" w:rsidR="00C92D01" w:rsidRDefault="00C92D01">
      <w:pPr>
        <w:rPr>
          <w:bCs/>
        </w:rPr>
      </w:pPr>
      <w:r>
        <w:rPr>
          <w:bCs/>
        </w:rPr>
        <w:t>RTP9078E:Reporting format was not selected for Ticket Retrieval Report (Code=%ld).</w:t>
      </w:r>
    </w:p>
    <w:p w14:paraId="59B6196F" w14:textId="77777777" w:rsidR="00C92D01" w:rsidRDefault="00C92D01">
      <w:pPr>
        <w:rPr>
          <w:bCs/>
        </w:rPr>
      </w:pPr>
      <w:r>
        <w:rPr>
          <w:bCs/>
        </w:rPr>
        <w:t>RTP9079E:Unknown error accessing the reporting engine configuration file.</w:t>
      </w:r>
    </w:p>
    <w:p w14:paraId="39FA9DE7" w14:textId="77777777" w:rsidR="00C92D01" w:rsidRDefault="00C92D01">
      <w:pPr>
        <w:rPr>
          <w:bCs/>
        </w:rPr>
      </w:pPr>
      <w:r>
        <w:rPr>
          <w:bCs/>
        </w:rPr>
        <w:t>RTP9080E:Unload commands can not be executed from the command line.</w:t>
      </w:r>
    </w:p>
    <w:p w14:paraId="5E8873F1" w14:textId="77777777" w:rsidR="00C92D01" w:rsidRDefault="00C92D01">
      <w:pPr>
        <w:rPr>
          <w:bCs/>
        </w:rPr>
      </w:pPr>
      <w:r>
        <w:rPr>
          <w:bCs/>
        </w:rPr>
        <w:t>RTP9081E:Unknown error interrogating the Monitor Control File.</w:t>
      </w:r>
    </w:p>
    <w:p w14:paraId="33D4DA44" w14:textId="77777777" w:rsidR="00833213" w:rsidRDefault="00833213">
      <w:pPr>
        <w:rPr>
          <w:bCs/>
        </w:rPr>
      </w:pPr>
      <w:r>
        <w:rPr>
          <w:bCs/>
        </w:rPr>
        <w:t>RTP9082E:Command MUST be called interactively – Command Canceled.</w:t>
      </w:r>
    </w:p>
    <w:p w14:paraId="07C623E5" w14:textId="77777777" w:rsidR="00C92D01" w:rsidRDefault="00C92D01">
      <w:pPr>
        <w:rPr>
          <w:bCs/>
        </w:rPr>
      </w:pPr>
      <w:r>
        <w:rPr>
          <w:bCs/>
        </w:rPr>
        <w:t>RTP9900I:Exporting File(TLTS):%s</w:t>
      </w:r>
    </w:p>
    <w:p w14:paraId="575BBCB7" w14:textId="77777777" w:rsidR="00C92D01" w:rsidRDefault="00C92D01">
      <w:pPr>
        <w:rPr>
          <w:bCs/>
        </w:rPr>
      </w:pPr>
      <w:r>
        <w:rPr>
          <w:bCs/>
        </w:rPr>
        <w:t>RTP9901E:WARNING Host Monitoring Suspended for %s</w:t>
      </w:r>
    </w:p>
    <w:p w14:paraId="75639EFB" w14:textId="77777777" w:rsidR="00C92D01" w:rsidRDefault="00CD5F3A">
      <w:pPr>
        <w:rPr>
          <w:bCs/>
        </w:rPr>
      </w:pPr>
      <w:r>
        <w:rPr>
          <w:bCs/>
        </w:rPr>
        <w:t>RTP9902E:Missing required parameter for Transaction Report – Report aborted.</w:t>
      </w:r>
    </w:p>
    <w:p w14:paraId="09D6EF9C" w14:textId="77777777" w:rsidR="0025733D" w:rsidRDefault="0025733D">
      <w:pPr>
        <w:rPr>
          <w:bCs/>
        </w:rPr>
      </w:pPr>
      <w:r>
        <w:rPr>
          <w:bCs/>
        </w:rPr>
        <w:t>RTP9903E:Communication Manager interface verification MUST be run on-line.</w:t>
      </w:r>
    </w:p>
    <w:p w14:paraId="15B2E0DB" w14:textId="77777777" w:rsidR="00CD5F3A" w:rsidRDefault="00C72A21">
      <w:pPr>
        <w:rPr>
          <w:bCs/>
        </w:rPr>
      </w:pPr>
      <w:r>
        <w:rPr>
          <w:bCs/>
        </w:rPr>
        <w:t>RTP9904E:WARNING Host Bundling Suspended for %s</w:t>
      </w:r>
    </w:p>
    <w:p w14:paraId="0A68F958" w14:textId="77777777" w:rsidR="001825CE" w:rsidRDefault="001825CE">
      <w:pPr>
        <w:rPr>
          <w:bCs/>
        </w:rPr>
      </w:pPr>
      <w:r>
        <w:rPr>
          <w:bCs/>
        </w:rPr>
        <w:t>RTP9905E:DTRAN Archive File Unloaded:%s</w:t>
      </w:r>
    </w:p>
    <w:p w14:paraId="783258E4" w14:textId="77777777" w:rsidR="00136730" w:rsidRDefault="00136730">
      <w:pPr>
        <w:rPr>
          <w:bCs/>
        </w:rPr>
      </w:pPr>
      <w:r>
        <w:rPr>
          <w:bCs/>
        </w:rPr>
        <w:lastRenderedPageBreak/>
        <w:t>RTP9906E:User ID/Password combination is invalid.</w:t>
      </w:r>
      <w:r w:rsidR="00AD4A5A">
        <w:rPr>
          <w:bCs/>
        </w:rPr>
        <w:br/>
      </w:r>
      <w:r w:rsidR="00642F8C" w:rsidRPr="00642F8C">
        <w:rPr>
          <w:bCs/>
        </w:rPr>
        <w:t>RTP9907E:Login rejected - please log on the web-site for more details.</w:t>
      </w:r>
    </w:p>
    <w:p w14:paraId="3E891E4F" w14:textId="77777777" w:rsidR="00C47AB8" w:rsidRDefault="00C47AB8">
      <w:pPr>
        <w:rPr>
          <w:bCs/>
        </w:rPr>
      </w:pPr>
      <w:r>
        <w:rPr>
          <w:bCs/>
        </w:rPr>
        <w:t>RTP9908E:Key randomize exceeded safety net – change aborted.</w:t>
      </w:r>
    </w:p>
    <w:p w14:paraId="2D5CA3BA" w14:textId="77777777" w:rsidR="00082788" w:rsidRDefault="00082788">
      <w:pPr>
        <w:rPr>
          <w:bCs/>
        </w:rPr>
      </w:pPr>
      <w:r>
        <w:rPr>
          <w:bCs/>
        </w:rPr>
        <w:t>RTP9909E:Send Mail class was not properly initialized.</w:t>
      </w:r>
    </w:p>
    <w:p w14:paraId="5601E70B" w14:textId="77777777" w:rsidR="00192BEE" w:rsidRDefault="00192BEE">
      <w:pPr>
        <w:rPr>
          <w:bCs/>
        </w:rPr>
      </w:pPr>
      <w:r>
        <w:rPr>
          <w:bCs/>
        </w:rPr>
        <w:t>RTP9910E:Invalid audit group identifier provided – report canceled</w:t>
      </w:r>
      <w:r w:rsidR="00B95B2A">
        <w:rPr>
          <w:bCs/>
        </w:rPr>
        <w:t>(%s)</w:t>
      </w:r>
      <w:r>
        <w:rPr>
          <w:bCs/>
        </w:rPr>
        <w:t>.</w:t>
      </w:r>
    </w:p>
    <w:p w14:paraId="22096DFC" w14:textId="77777777" w:rsidR="00B95B2A" w:rsidRDefault="00B95B2A">
      <w:pPr>
        <w:rPr>
          <w:bCs/>
        </w:rPr>
      </w:pPr>
      <w:r>
        <w:rPr>
          <w:bCs/>
        </w:rPr>
        <w:t>RTP9911E:</w:t>
      </w:r>
      <w:r w:rsidRPr="00B95B2A">
        <w:t xml:space="preserve"> </w:t>
      </w:r>
      <w:r w:rsidRPr="00B95B2A">
        <w:rPr>
          <w:bCs/>
        </w:rPr>
        <w:t>Invalid date requested - report canceled(%s).</w:t>
      </w:r>
    </w:p>
    <w:p w14:paraId="5ECD1FFB" w14:textId="77777777" w:rsidR="008763B2" w:rsidRPr="00B95B2A" w:rsidRDefault="008763B2">
      <w:pPr>
        <w:rPr>
          <w:bCs/>
        </w:rPr>
      </w:pPr>
      <w:r>
        <w:rPr>
          <w:bCs/>
        </w:rPr>
        <w:t>RTP9912E:No listener ports defined for the key server.</w:t>
      </w:r>
    </w:p>
    <w:p w14:paraId="7E50CC4D" w14:textId="77777777" w:rsidR="00C72A21" w:rsidRDefault="00C72A21">
      <w:pPr>
        <w:rPr>
          <w:bCs/>
        </w:rPr>
      </w:pPr>
    </w:p>
    <w:p w14:paraId="7CBAAA4B" w14:textId="77777777" w:rsidR="00C92D01" w:rsidRDefault="00C92D01">
      <w:pPr>
        <w:rPr>
          <w:bCs/>
        </w:rPr>
      </w:pPr>
      <w:r>
        <w:rPr>
          <w:b/>
          <w:u w:val="single"/>
        </w:rPr>
        <w:t>RTPGSA/RTPTLTS/RTPWRAP/RTPEDS/RTPEXCEPT/RTPEXFIX/RTPSQL/RTPQIDX/ RTPCCVT/ RTPESET/RTPSECURE</w:t>
      </w:r>
    </w:p>
    <w:p w14:paraId="2023F70F" w14:textId="77777777" w:rsidR="00C92D01" w:rsidRDefault="00C92D01">
      <w:pPr>
        <w:rPr>
          <w:bCs/>
        </w:rPr>
      </w:pPr>
      <w:r>
        <w:rPr>
          <w:bCs/>
        </w:rPr>
        <w:t>RTP1050E:Error opening EDS input file (rc=%d).</w:t>
      </w:r>
    </w:p>
    <w:p w14:paraId="1EC9BF03" w14:textId="77777777" w:rsidR="00C92D01" w:rsidRDefault="00C92D01">
      <w:pPr>
        <w:rPr>
          <w:bCs/>
        </w:rPr>
      </w:pPr>
      <w:r>
        <w:rPr>
          <w:bCs/>
        </w:rPr>
        <w:t>RTP1051E:Error renaming the processed input file during EDS conversion (rc=%d).</w:t>
      </w:r>
    </w:p>
    <w:p w14:paraId="3CB19149" w14:textId="77777777" w:rsidR="00C92D01" w:rsidRDefault="00C92D01">
      <w:pPr>
        <w:rPr>
          <w:bCs/>
        </w:rPr>
      </w:pPr>
      <w:r>
        <w:rPr>
          <w:bCs/>
        </w:rPr>
        <w:t>RTP1052E:Error removing output file after EDS processing failure (rc=%d).</w:t>
      </w:r>
    </w:p>
    <w:p w14:paraId="031F6408" w14:textId="77777777" w:rsidR="00C92D01" w:rsidRDefault="00C92D01">
      <w:pPr>
        <w:rPr>
          <w:bCs/>
        </w:rPr>
      </w:pPr>
      <w:r>
        <w:rPr>
          <w:bCs/>
        </w:rPr>
        <w:t>RTP1053E:Error renaming the final output file to its destination name (rc=%d).</w:t>
      </w:r>
    </w:p>
    <w:p w14:paraId="664D3775" w14:textId="77777777" w:rsidR="00C92D01" w:rsidRDefault="00C92D01">
      <w:pPr>
        <w:rPr>
          <w:bCs/>
        </w:rPr>
      </w:pPr>
      <w:r>
        <w:rPr>
          <w:bCs/>
        </w:rPr>
        <w:t>RTP1054E:Unexpected error locking an EDS input file (rc=%d).</w:t>
      </w:r>
    </w:p>
    <w:p w14:paraId="3B557852" w14:textId="77777777" w:rsidR="00C92D01" w:rsidRDefault="00C92D01">
      <w:pPr>
        <w:rPr>
          <w:bCs/>
        </w:rPr>
      </w:pPr>
      <w:r>
        <w:rPr>
          <w:bCs/>
        </w:rPr>
        <w:t>RTP1055E:Error removing temporary output file after EDS processing failure (rc=%d).</w:t>
      </w:r>
    </w:p>
    <w:p w14:paraId="58F5B316" w14:textId="77777777" w:rsidR="00C92D01" w:rsidRDefault="00C92D01">
      <w:pPr>
        <w:rPr>
          <w:bCs/>
        </w:rPr>
      </w:pPr>
      <w:r>
        <w:rPr>
          <w:bCs/>
        </w:rPr>
        <w:t>RTP1056E:Error creating the temporary build file for EDS conversion (rc=%ld).</w:t>
      </w:r>
    </w:p>
    <w:p w14:paraId="64E42FE7" w14:textId="77777777" w:rsidR="00C92D01" w:rsidRDefault="00C92D01">
      <w:pPr>
        <w:rPr>
          <w:bCs/>
        </w:rPr>
      </w:pPr>
      <w:r>
        <w:rPr>
          <w:bCs/>
        </w:rPr>
        <w:t>RTP1057E:Error reading input buffer for EDS conversion (rc=%ld / errno=%ld).</w:t>
      </w:r>
    </w:p>
    <w:p w14:paraId="210E93C0" w14:textId="77777777" w:rsidR="00C92D01" w:rsidRDefault="00C92D01">
      <w:pPr>
        <w:rPr>
          <w:bCs/>
        </w:rPr>
      </w:pPr>
      <w:r>
        <w:rPr>
          <w:bCs/>
        </w:rPr>
        <w:t>RTP1058E:Unexpected error opening the result file (errno=%ld).</w:t>
      </w:r>
    </w:p>
    <w:p w14:paraId="4746F6A1" w14:textId="77777777" w:rsidR="00C92D01" w:rsidRDefault="00C92D01">
      <w:pPr>
        <w:rPr>
          <w:bCs/>
        </w:rPr>
      </w:pPr>
      <w:r>
        <w:rPr>
          <w:bCs/>
        </w:rPr>
        <w:t>RTP1059E:Missing DS record at the beginning of the input file – process canceled.</w:t>
      </w:r>
    </w:p>
    <w:p w14:paraId="08705C14" w14:textId="77777777" w:rsidR="00C92D01" w:rsidRDefault="00C92D01">
      <w:pPr>
        <w:rPr>
          <w:bCs/>
        </w:rPr>
      </w:pPr>
      <w:r>
        <w:rPr>
          <w:bCs/>
        </w:rPr>
        <w:t>RTP1060E:Error writing to the output file (rc=%ld / errno=%ld).</w:t>
      </w:r>
    </w:p>
    <w:p w14:paraId="598919B8" w14:textId="77777777" w:rsidR="00C92D01" w:rsidRDefault="00C92D01">
      <w:pPr>
        <w:rPr>
          <w:bCs/>
        </w:rPr>
      </w:pPr>
      <w:r>
        <w:rPr>
          <w:bCs/>
        </w:rPr>
        <w:t xml:space="preserve">RTP1061E:Partial EDS transaction detected at the end of the input file. </w:t>
      </w:r>
    </w:p>
    <w:p w14:paraId="7BAC995B" w14:textId="77777777" w:rsidR="00C92D01" w:rsidRDefault="00C92D01">
      <w:pPr>
        <w:rPr>
          <w:bCs/>
        </w:rPr>
      </w:pPr>
      <w:r>
        <w:rPr>
          <w:bCs/>
        </w:rPr>
        <w:t>RTP1062E:Mixed register deposit detected (First=%s / Second=%s).</w:t>
      </w:r>
    </w:p>
    <w:p w14:paraId="27843F62" w14:textId="77777777" w:rsidR="00C92D01" w:rsidRDefault="00C92D01">
      <w:pPr>
        <w:rPr>
          <w:bCs/>
        </w:rPr>
      </w:pPr>
      <w:r>
        <w:rPr>
          <w:bCs/>
        </w:rPr>
        <w:t>RTP1063E:Unable to locate register number for shop translation.</w:t>
      </w:r>
    </w:p>
    <w:p w14:paraId="178047E1" w14:textId="77777777" w:rsidR="00C92D01" w:rsidRDefault="00C92D01">
      <w:pPr>
        <w:rPr>
          <w:bCs/>
        </w:rPr>
      </w:pPr>
      <w:r>
        <w:rPr>
          <w:bCs/>
        </w:rPr>
        <w:t>RTP1064E:Unexpected database error from lease class – Conversion terminated.</w:t>
      </w:r>
    </w:p>
    <w:p w14:paraId="2F523BD6" w14:textId="77777777" w:rsidR="00C92D01" w:rsidRDefault="00C92D01">
      <w:pPr>
        <w:rPr>
          <w:bCs/>
        </w:rPr>
      </w:pPr>
      <w:r>
        <w:rPr>
          <w:bCs/>
        </w:rPr>
        <w:t>RTP1065E:Lease release failed which could impact data integrity.</w:t>
      </w:r>
    </w:p>
    <w:p w14:paraId="00CE43F5" w14:textId="77777777" w:rsidR="00C92D01" w:rsidRDefault="00C92D01">
      <w:pPr>
        <w:rPr>
          <w:bCs/>
        </w:rPr>
      </w:pPr>
      <w:r>
        <w:rPr>
          <w:bCs/>
        </w:rPr>
        <w:t>RTP1066E:SQL ERROR detected updating leasing information (sqlcode=%ld):%s</w:t>
      </w:r>
    </w:p>
    <w:p w14:paraId="0411BEDC" w14:textId="77777777" w:rsidR="00C92D01" w:rsidRDefault="00C92D01">
      <w:pPr>
        <w:rPr>
          <w:bCs/>
        </w:rPr>
      </w:pPr>
      <w:r>
        <w:rPr>
          <w:bCs/>
        </w:rPr>
        <w:t>RTP1067E:Unexpected error opening the %s conversion class.</w:t>
      </w:r>
    </w:p>
    <w:p w14:paraId="37D3C1E2" w14:textId="77777777" w:rsidR="00C92D01" w:rsidRDefault="00C92D01">
      <w:pPr>
        <w:rPr>
          <w:bCs/>
        </w:rPr>
      </w:pPr>
      <w:r>
        <w:rPr>
          <w:bCs/>
        </w:rPr>
        <w:t>RTP1068E:FATAL error processing conversion - conversion terminated.</w:t>
      </w:r>
    </w:p>
    <w:p w14:paraId="51C1D6C5" w14:textId="77777777" w:rsidR="00C92D01" w:rsidRDefault="00C92D01">
      <w:pPr>
        <w:rPr>
          <w:bCs/>
        </w:rPr>
      </w:pPr>
      <w:r>
        <w:rPr>
          <w:bCs/>
        </w:rPr>
        <w:t>RTP1069E:Error seeking to start of input file before merge (errno=%ld).</w:t>
      </w:r>
    </w:p>
    <w:p w14:paraId="14593217" w14:textId="77777777" w:rsidR="00C92D01" w:rsidRDefault="00C92D01">
      <w:pPr>
        <w:rPr>
          <w:bCs/>
        </w:rPr>
      </w:pPr>
      <w:r>
        <w:rPr>
          <w:bCs/>
        </w:rPr>
        <w:t>RTP1070E: Error reading from source for file merge (errno=%ld).</w:t>
      </w:r>
    </w:p>
    <w:p w14:paraId="3CE34CC2" w14:textId="77777777" w:rsidR="00C92D01" w:rsidRDefault="00C92D01">
      <w:pPr>
        <w:rPr>
          <w:bCs/>
        </w:rPr>
      </w:pPr>
      <w:r>
        <w:rPr>
          <w:bCs/>
        </w:rPr>
        <w:t>RTP1071E: Error writing to master output for file for merge (%ld of %ld / errno=%ld).</w:t>
      </w:r>
    </w:p>
    <w:p w14:paraId="7704955A" w14:textId="77777777" w:rsidR="00C92D01" w:rsidRDefault="00C92D01">
      <w:pPr>
        <w:rPr>
          <w:bCs/>
        </w:rPr>
      </w:pPr>
      <w:r>
        <w:rPr>
          <w:bCs/>
        </w:rPr>
        <w:t>RTP1072E:Error creating a build  control file for conversion (errno=%ld).</w:t>
      </w:r>
    </w:p>
    <w:p w14:paraId="05E28699" w14:textId="77777777" w:rsidR="00C92D01" w:rsidRDefault="00C92D01">
      <w:pPr>
        <w:rPr>
          <w:bCs/>
        </w:rPr>
      </w:pPr>
      <w:r>
        <w:rPr>
          <w:bCs/>
        </w:rPr>
        <w:t>RTP1073E:Transaction fragment detected in the conversion process (lOff=%ld / lBuff=%ld).</w:t>
      </w:r>
    </w:p>
    <w:p w14:paraId="5E525A72" w14:textId="77777777" w:rsidR="00C92D01" w:rsidRDefault="00C92D01">
      <w:pPr>
        <w:rPr>
          <w:bCs/>
        </w:rPr>
      </w:pPr>
      <w:r>
        <w:rPr>
          <w:bCs/>
        </w:rPr>
        <w:t>RTP1074E:Transaction missing a business control date (lOff=%ld / lBuff=%ld).</w:t>
      </w:r>
    </w:p>
    <w:p w14:paraId="1864B077" w14:textId="77777777" w:rsidR="00C92D01" w:rsidRDefault="00C92D01">
      <w:pPr>
        <w:rPr>
          <w:bCs/>
        </w:rPr>
      </w:pPr>
      <w:r>
        <w:rPr>
          <w:bCs/>
        </w:rPr>
        <w:t>RTP1075E: Invalid transaction length detected in the conversion process (lOff=%ld / ulSize=%lu).</w:t>
      </w:r>
    </w:p>
    <w:p w14:paraId="69D29208" w14:textId="77777777" w:rsidR="00C92D01" w:rsidRDefault="00C92D01">
      <w:pPr>
        <w:rPr>
          <w:bCs/>
        </w:rPr>
      </w:pPr>
      <w:r>
        <w:rPr>
          <w:bCs/>
        </w:rPr>
        <w:t>RTP1076E:Transaction write to build file failed (lRC=%ld / errno=%ld).</w:t>
      </w:r>
    </w:p>
    <w:p w14:paraId="4E391DB7" w14:textId="77777777" w:rsidR="00C92D01" w:rsidRDefault="00C92D01">
      <w:pPr>
        <w:rPr>
          <w:bCs/>
        </w:rPr>
      </w:pPr>
      <w:r>
        <w:rPr>
          <w:bCs/>
        </w:rPr>
        <w:t>RTP1077E:Error opening conversion source file (errno=%ld).</w:t>
      </w:r>
    </w:p>
    <w:p w14:paraId="0035C309" w14:textId="77777777" w:rsidR="00C92D01" w:rsidRDefault="00C92D01">
      <w:pPr>
        <w:rPr>
          <w:bCs/>
        </w:rPr>
      </w:pPr>
      <w:r>
        <w:rPr>
          <w:bCs/>
        </w:rPr>
        <w:t>RTP1078E:WRAP program INI special field type code is invalid (Source=%s / Type=%s).</w:t>
      </w:r>
    </w:p>
    <w:p w14:paraId="2987E3AC" w14:textId="77777777" w:rsidR="00C92D01" w:rsidRDefault="00C92D01">
      <w:pPr>
        <w:rPr>
          <w:bCs/>
        </w:rPr>
      </w:pPr>
      <w:r>
        <w:rPr>
          <w:bCs/>
        </w:rPr>
        <w:t>RTP1079W:Conversion program did not produce any results – conversion canceled.</w:t>
      </w:r>
    </w:p>
    <w:p w14:paraId="5D360830" w14:textId="77777777" w:rsidR="00C92D01" w:rsidRDefault="00C92D01">
      <w:pPr>
        <w:rPr>
          <w:bCs/>
        </w:rPr>
      </w:pPr>
      <w:r>
        <w:rPr>
          <w:bCs/>
        </w:rPr>
        <w:t>RTP1080E:Error WRAP conversion class was not initialized.</w:t>
      </w:r>
    </w:p>
    <w:p w14:paraId="7CE50555" w14:textId="77777777" w:rsidR="00C92D01" w:rsidRDefault="00C92D01">
      <w:pPr>
        <w:rPr>
          <w:bCs/>
        </w:rPr>
      </w:pPr>
      <w:r>
        <w:rPr>
          <w:bCs/>
        </w:rPr>
        <w:t>RTP1081E:Error reading from input file (errno=%ld).</w:t>
      </w:r>
    </w:p>
    <w:p w14:paraId="790A7D4B" w14:textId="77777777" w:rsidR="00C92D01" w:rsidRDefault="00C92D01">
      <w:pPr>
        <w:rPr>
          <w:bCs/>
        </w:rPr>
      </w:pPr>
      <w:r>
        <w:rPr>
          <w:bCs/>
        </w:rPr>
        <w:t>RTP1082E:Error loading GLOBAL VARIABLE for evaluation (%s).</w:t>
      </w:r>
    </w:p>
    <w:p w14:paraId="2275AA59" w14:textId="77777777" w:rsidR="00C92D01" w:rsidRDefault="00C92D01">
      <w:pPr>
        <w:rPr>
          <w:bCs/>
        </w:rPr>
      </w:pPr>
      <w:r>
        <w:rPr>
          <w:bCs/>
        </w:rPr>
        <w:t>RTP1083E:Error evaluating %s field for WRAP evaluation.</w:t>
      </w:r>
    </w:p>
    <w:p w14:paraId="1714D4CD" w14:textId="77777777" w:rsidR="00C92D01" w:rsidRDefault="00C92D01">
      <w:pPr>
        <w:rPr>
          <w:bCs/>
        </w:rPr>
      </w:pPr>
      <w:r>
        <w:rPr>
          <w:bCs/>
        </w:rPr>
        <w:t>RTP1084E:Missing or invalid parameter in Terminal ID automatic assignment (%s).</w:t>
      </w:r>
    </w:p>
    <w:p w14:paraId="1534865B" w14:textId="77777777" w:rsidR="00C92D01" w:rsidRDefault="00C92D01">
      <w:pPr>
        <w:rPr>
          <w:bCs/>
        </w:rPr>
      </w:pPr>
      <w:r>
        <w:rPr>
          <w:bCs/>
        </w:rPr>
        <w:t>RTP1085E:Terminal ID automatic assignment parameter is out of range (%s - %ld to %ld).</w:t>
      </w:r>
    </w:p>
    <w:p w14:paraId="1B130849" w14:textId="77777777" w:rsidR="00C92D01" w:rsidRDefault="00C92D01">
      <w:pPr>
        <w:rPr>
          <w:bCs/>
        </w:rPr>
      </w:pPr>
      <w:r>
        <w:rPr>
          <w:bCs/>
        </w:rPr>
        <w:t>RTP1086E:Error renaming input file to include date (errno=%ld).</w:t>
      </w:r>
    </w:p>
    <w:p w14:paraId="443186FA" w14:textId="77777777" w:rsidR="00C92D01" w:rsidRDefault="00C92D01">
      <w:pPr>
        <w:rPr>
          <w:bCs/>
        </w:rPr>
      </w:pPr>
      <w:r>
        <w:rPr>
          <w:bCs/>
        </w:rPr>
        <w:t>RTP1087E:Unexpected error opening rename file for WRAP date change (errno=%ld).</w:t>
      </w:r>
    </w:p>
    <w:p w14:paraId="3B13EFF9" w14:textId="77777777" w:rsidR="00C92D01" w:rsidRDefault="00C92D01">
      <w:pPr>
        <w:rPr>
          <w:bCs/>
        </w:rPr>
      </w:pPr>
      <w:r>
        <w:rPr>
          <w:bCs/>
        </w:rPr>
        <w:t>RTP1088E:Ready List CURSOR open failed[%d]:%s</w:t>
      </w:r>
    </w:p>
    <w:p w14:paraId="06EA046B" w14:textId="77777777" w:rsidR="00C92D01" w:rsidRDefault="00C92D01">
      <w:pPr>
        <w:rPr>
          <w:bCs/>
        </w:rPr>
      </w:pPr>
      <w:r>
        <w:rPr>
          <w:bCs/>
        </w:rPr>
        <w:t>RTP1089E:Ready List CURSOR declaration failed[%d]:%s</w:t>
      </w:r>
    </w:p>
    <w:p w14:paraId="5AB831FE" w14:textId="77777777" w:rsidR="00C92D01" w:rsidRDefault="00C92D01">
      <w:pPr>
        <w:rPr>
          <w:bCs/>
        </w:rPr>
      </w:pPr>
      <w:r>
        <w:rPr>
          <w:bCs/>
        </w:rPr>
        <w:t>RTP1090E:Ready List CURSOR fetch failed[%d]:%s</w:t>
      </w:r>
    </w:p>
    <w:p w14:paraId="6762D528" w14:textId="77777777" w:rsidR="00C92D01" w:rsidRDefault="00C92D01">
      <w:pPr>
        <w:rPr>
          <w:bCs/>
        </w:rPr>
      </w:pPr>
      <w:r>
        <w:rPr>
          <w:bCs/>
        </w:rPr>
        <w:t>RTP1091E:Error updating status information [%d]:%s</w:t>
      </w:r>
    </w:p>
    <w:p w14:paraId="55985159" w14:textId="77777777" w:rsidR="00C92D01" w:rsidRDefault="00C92D01">
      <w:pPr>
        <w:rPr>
          <w:bCs/>
        </w:rPr>
      </w:pPr>
      <w:r>
        <w:rPr>
          <w:bCs/>
        </w:rPr>
        <w:t>RTP1092E:Error updating instance status information [%d]:%s</w:t>
      </w:r>
    </w:p>
    <w:p w14:paraId="4F7599CC" w14:textId="77777777" w:rsidR="00C92D01" w:rsidRDefault="00C92D01">
      <w:pPr>
        <w:rPr>
          <w:bCs/>
        </w:rPr>
      </w:pPr>
      <w:r>
        <w:rPr>
          <w:bCs/>
        </w:rPr>
        <w:t>RTP1093E:Left over deposit detail or DST records in an EDS source file.</w:t>
      </w:r>
    </w:p>
    <w:p w14:paraId="6D9A1879" w14:textId="77777777" w:rsidR="00C92D01" w:rsidRDefault="00C92D01">
      <w:pPr>
        <w:rPr>
          <w:bCs/>
        </w:rPr>
      </w:pPr>
      <w:r>
        <w:rPr>
          <w:bCs/>
        </w:rPr>
        <w:t>RTP1094E:Unable to locate the DST corresponding to a set of DS records.  Deposit file dropped.</w:t>
      </w:r>
    </w:p>
    <w:p w14:paraId="4BA9D357" w14:textId="77777777" w:rsidR="00C92D01" w:rsidRDefault="00C92D01">
      <w:pPr>
        <w:rPr>
          <w:bCs/>
        </w:rPr>
      </w:pPr>
      <w:r>
        <w:rPr>
          <w:bCs/>
        </w:rPr>
        <w:t>RTP1095E:Configuration error retrieving User ID and Password for SQL Plus.</w:t>
      </w:r>
    </w:p>
    <w:p w14:paraId="4D1D9456" w14:textId="77777777" w:rsidR="00C92D01" w:rsidRDefault="00C92D01">
      <w:pPr>
        <w:rPr>
          <w:bCs/>
        </w:rPr>
      </w:pPr>
      <w:r>
        <w:rPr>
          <w:bCs/>
        </w:rPr>
        <w:lastRenderedPageBreak/>
        <w:t>RTP1096E:SQL Plus may be stuck – please review the progress of process.</w:t>
      </w:r>
    </w:p>
    <w:p w14:paraId="02D07805" w14:textId="77777777" w:rsidR="00C92D01" w:rsidRDefault="00C92D01">
      <w:pPr>
        <w:rPr>
          <w:bCs/>
        </w:rPr>
      </w:pPr>
      <w:r>
        <w:rPr>
          <w:bCs/>
        </w:rPr>
        <w:t>RTP1097E:Error setting header MEAL TYPE and COURSE CODE for food item.</w:t>
      </w:r>
    </w:p>
    <w:p w14:paraId="129903F4" w14:textId="77777777" w:rsidR="00C92D01" w:rsidRDefault="00C92D01">
      <w:pPr>
        <w:rPr>
          <w:bCs/>
        </w:rPr>
      </w:pPr>
      <w:r>
        <w:rPr>
          <w:bCs/>
        </w:rPr>
        <w:t>RTP1098E:Unknown error encountered accessing the RTPSUPPORT.INI file.</w:t>
      </w:r>
    </w:p>
    <w:p w14:paraId="13395A99" w14:textId="77777777" w:rsidR="00C92D01" w:rsidRDefault="00C92D01">
      <w:pPr>
        <w:rPr>
          <w:bCs/>
        </w:rPr>
      </w:pPr>
      <w:r>
        <w:rPr>
          <w:bCs/>
        </w:rPr>
        <w:t>RTP1099E:Error opening the index control file for processing (rc=%ld)</w:t>
      </w:r>
    </w:p>
    <w:p w14:paraId="1A55577B" w14:textId="77777777" w:rsidR="00C92D01" w:rsidRDefault="00C92D01">
      <w:pPr>
        <w:rPr>
          <w:bCs/>
        </w:rPr>
      </w:pPr>
      <w:r>
        <w:rPr>
          <w:bCs/>
        </w:rPr>
        <w:t>RTP1100E:Error seeking to the start of the control file (Ret=%ld / errno=%ld).</w:t>
      </w:r>
    </w:p>
    <w:p w14:paraId="5709D07D" w14:textId="77777777" w:rsidR="00C92D01" w:rsidRDefault="00C92D01">
      <w:pPr>
        <w:rPr>
          <w:bCs/>
        </w:rPr>
      </w:pPr>
      <w:r>
        <w:rPr>
          <w:bCs/>
        </w:rPr>
        <w:t>RTP1101E: Error reading from the control file (Target=%ld / Ret=%ld / errno=%ld).</w:t>
      </w:r>
    </w:p>
    <w:p w14:paraId="2E903E34" w14:textId="77777777" w:rsidR="00C92D01" w:rsidRDefault="00C92D01">
      <w:pPr>
        <w:rPr>
          <w:bCs/>
        </w:rPr>
      </w:pPr>
      <w:r>
        <w:rPr>
          <w:bCs/>
        </w:rPr>
        <w:t>RTP1102E:Could not locate expected comma within the control file.</w:t>
      </w:r>
    </w:p>
    <w:p w14:paraId="6EAF0EDB" w14:textId="77777777" w:rsidR="00C92D01" w:rsidRDefault="00C92D01">
      <w:pPr>
        <w:rPr>
          <w:bCs/>
        </w:rPr>
      </w:pPr>
      <w:r>
        <w:rPr>
          <w:bCs/>
        </w:rPr>
        <w:t>RTP1103E:Error writing to the control file (Target=%ld / Ret=%ld / errno=%ld).</w:t>
      </w:r>
    </w:p>
    <w:p w14:paraId="4CD9C9B7" w14:textId="77777777" w:rsidR="00C92D01" w:rsidRDefault="00C92D01">
      <w:pPr>
        <w:rPr>
          <w:bCs/>
        </w:rPr>
      </w:pPr>
      <w:r>
        <w:rPr>
          <w:bCs/>
        </w:rPr>
        <w:t>RTP1104E:Error truncating the length of the control file (errno=%ld).</w:t>
      </w:r>
    </w:p>
    <w:p w14:paraId="5A1C4985" w14:textId="77777777" w:rsidR="00C92D01" w:rsidRDefault="00C92D01">
      <w:pPr>
        <w:rPr>
          <w:bCs/>
        </w:rPr>
      </w:pPr>
      <w:r>
        <w:rPr>
          <w:bCs/>
        </w:rPr>
        <w:t>RTP1105E:Error locating the oldest NVTR – Nothing Found.</w:t>
      </w:r>
    </w:p>
    <w:p w14:paraId="0A3D5D91" w14:textId="77777777" w:rsidR="00C92D01" w:rsidRDefault="00C92D01">
      <w:pPr>
        <w:rPr>
          <w:bCs/>
        </w:rPr>
      </w:pPr>
      <w:r>
        <w:rPr>
          <w:bCs/>
        </w:rPr>
        <w:t>RTP1106E:Insufficient caller storage for NVTR path/file (Need=%ld / Provided=%ld).</w:t>
      </w:r>
    </w:p>
    <w:p w14:paraId="6F3B4CE1" w14:textId="77777777" w:rsidR="00C92D01" w:rsidRDefault="00C92D01">
      <w:pPr>
        <w:rPr>
          <w:bCs/>
        </w:rPr>
      </w:pPr>
      <w:r>
        <w:rPr>
          <w:bCs/>
        </w:rPr>
        <w:t>RTP1107E:Error reading from stream during file conversion (errno=%ld).</w:t>
      </w:r>
    </w:p>
    <w:p w14:paraId="51013F56" w14:textId="77777777" w:rsidR="00C92D01" w:rsidRDefault="00C92D01">
      <w:pPr>
        <w:rPr>
          <w:bCs/>
        </w:rPr>
      </w:pPr>
      <w:r>
        <w:rPr>
          <w:bCs/>
        </w:rPr>
        <w:t>RTP1108E: Error writing to the destination file for delimiting conversion (errno=%ld / RC=%ld).</w:t>
      </w:r>
    </w:p>
    <w:p w14:paraId="37E799CA" w14:textId="77777777" w:rsidR="00C92D01" w:rsidRDefault="00C92D01">
      <w:pPr>
        <w:rPr>
          <w:bCs/>
        </w:rPr>
      </w:pPr>
      <w:r>
        <w:rPr>
          <w:bCs/>
        </w:rPr>
        <w:t>RTP1109E:Error opening the output file for CCR conversion (errno=%ld).</w:t>
      </w:r>
    </w:p>
    <w:p w14:paraId="4B03A22A" w14:textId="77777777" w:rsidR="00C92D01" w:rsidRDefault="00C92D01">
      <w:pPr>
        <w:rPr>
          <w:bCs/>
        </w:rPr>
      </w:pPr>
      <w:r>
        <w:rPr>
          <w:bCs/>
        </w:rPr>
        <w:t>RTP1110E:Error reading CCR input file (errno=%ld) on line %ld.</w:t>
      </w:r>
    </w:p>
    <w:p w14:paraId="6570FF8B" w14:textId="77777777" w:rsidR="00C92D01" w:rsidRDefault="00C92D01">
      <w:pPr>
        <w:rPr>
          <w:bCs/>
        </w:rPr>
      </w:pPr>
      <w:r>
        <w:rPr>
          <w:bCs/>
        </w:rPr>
        <w:t>RTP1111E:Error pulling parameters out of CCR input file.</w:t>
      </w:r>
    </w:p>
    <w:p w14:paraId="3B0872FB" w14:textId="77777777" w:rsidR="00C92D01" w:rsidRDefault="00C92D01">
      <w:pPr>
        <w:rPr>
          <w:bCs/>
        </w:rPr>
      </w:pPr>
      <w:r>
        <w:rPr>
          <w:bCs/>
        </w:rPr>
        <w:t>RTP1112E:Error writing to conversion output file (errno=%ld).</w:t>
      </w:r>
    </w:p>
    <w:p w14:paraId="4E2FC7D9" w14:textId="77777777" w:rsidR="00C92D01" w:rsidRDefault="00C92D01">
      <w:pPr>
        <w:rPr>
          <w:bCs/>
        </w:rPr>
      </w:pPr>
      <w:r>
        <w:rPr>
          <w:bCs/>
        </w:rPr>
        <w:t>RTP1113E:Unexpected error from VALUATION function in the transaction class.</w:t>
      </w:r>
    </w:p>
    <w:p w14:paraId="1A12A04F" w14:textId="77777777" w:rsidR="00C92D01" w:rsidRDefault="00C92D01">
      <w:pPr>
        <w:rPr>
          <w:bCs/>
        </w:rPr>
      </w:pPr>
      <w:r>
        <w:rPr>
          <w:bCs/>
        </w:rPr>
        <w:t>RTP1114E:Unexpected error detected opening the TLTS Source File.</w:t>
      </w:r>
    </w:p>
    <w:p w14:paraId="579CAD52" w14:textId="77777777" w:rsidR="00C92D01" w:rsidRDefault="00C92D01">
      <w:pPr>
        <w:rPr>
          <w:bCs/>
        </w:rPr>
      </w:pPr>
      <w:r>
        <w:rPr>
          <w:bCs/>
        </w:rPr>
        <w:t>RTP1115E:SQL Error accessing the GSA Control Table (sqlcode=%ld):%s</w:t>
      </w:r>
    </w:p>
    <w:p w14:paraId="30B20C97" w14:textId="77777777" w:rsidR="00C92D01" w:rsidRDefault="00C92D01">
      <w:pPr>
        <w:rPr>
          <w:bCs/>
        </w:rPr>
      </w:pPr>
      <w:r>
        <w:rPr>
          <w:bCs/>
        </w:rPr>
        <w:t>RTP1116E:SQL Error accessing the GSA Control Error Table (sqlcode=%ld):%s</w:t>
      </w:r>
    </w:p>
    <w:p w14:paraId="3999C29D" w14:textId="77777777" w:rsidR="00C92D01" w:rsidRDefault="00C92D01">
      <w:pPr>
        <w:rPr>
          <w:bCs/>
        </w:rPr>
      </w:pPr>
      <w:r>
        <w:rPr>
          <w:bCs/>
        </w:rPr>
        <w:t>RTP1117E:SQL Error adding data to the GSA Control Error Table (sqlcode=%ld):%s</w:t>
      </w:r>
    </w:p>
    <w:p w14:paraId="5ACBDEFE" w14:textId="77777777" w:rsidR="00C92D01" w:rsidRDefault="00C92D01">
      <w:pPr>
        <w:rPr>
          <w:bCs/>
        </w:rPr>
      </w:pPr>
      <w:r>
        <w:rPr>
          <w:bCs/>
        </w:rPr>
        <w:t>RTP1118E:ERROR invalid location state returned (Ctrl=%ld / State=%ld).</w:t>
      </w:r>
    </w:p>
    <w:p w14:paraId="5A36ADEF" w14:textId="77777777" w:rsidR="00C92D01" w:rsidRDefault="00C92D01">
      <w:pPr>
        <w:rPr>
          <w:bCs/>
        </w:rPr>
      </w:pPr>
      <w:r>
        <w:rPr>
          <w:bCs/>
        </w:rPr>
        <w:t>RTP1119E:Error building %s transaction – this represents a general system failure.</w:t>
      </w:r>
    </w:p>
    <w:p w14:paraId="7EBB86BB" w14:textId="77777777" w:rsidR="00C92D01" w:rsidRDefault="00C92D01">
      <w:pPr>
        <w:rPr>
          <w:bCs/>
        </w:rPr>
      </w:pPr>
      <w:r>
        <w:rPr>
          <w:bCs/>
        </w:rPr>
        <w:t>RTP1120E:SQL Error adding data to the Pending Txn Table (sqlcode=%ld):%s</w:t>
      </w:r>
    </w:p>
    <w:p w14:paraId="7B2CBD20" w14:textId="77777777" w:rsidR="00C92D01" w:rsidRDefault="00C92D01">
      <w:pPr>
        <w:rPr>
          <w:bCs/>
        </w:rPr>
      </w:pPr>
      <w:r>
        <w:rPr>
          <w:bCs/>
        </w:rPr>
        <w:t>RTP1121E:Error accessing the pending txn tables for update (Bad State = %ld).</w:t>
      </w:r>
    </w:p>
    <w:p w14:paraId="7E6064F0" w14:textId="77777777" w:rsidR="00C92D01" w:rsidRDefault="00C92D01">
      <w:pPr>
        <w:rPr>
          <w:bCs/>
        </w:rPr>
      </w:pPr>
      <w:r>
        <w:rPr>
          <w:bCs/>
        </w:rPr>
        <w:t>RTP1122E:Error constructing transaction key… posting will fail.</w:t>
      </w:r>
    </w:p>
    <w:p w14:paraId="530D562E" w14:textId="77777777" w:rsidR="00C92D01" w:rsidRDefault="00C92D01">
      <w:pPr>
        <w:rPr>
          <w:bCs/>
        </w:rPr>
      </w:pPr>
      <w:r>
        <w:rPr>
          <w:bCs/>
        </w:rPr>
        <w:t>RTP1123E:Key construction called with a sequence number... posting will fail.</w:t>
      </w:r>
    </w:p>
    <w:p w14:paraId="41AFFA74" w14:textId="77777777" w:rsidR="00C92D01" w:rsidRDefault="00C92D01">
      <w:pPr>
        <w:rPr>
          <w:bCs/>
        </w:rPr>
      </w:pPr>
      <w:r>
        <w:rPr>
          <w:bCs/>
        </w:rPr>
        <w:t>RTP1124E:Error updating the GSA Control Tables(%s) (sqlcode=%ld):%s</w:t>
      </w:r>
    </w:p>
    <w:p w14:paraId="17280285" w14:textId="77777777" w:rsidR="00C92D01" w:rsidRDefault="00C92D01">
      <w:pPr>
        <w:rPr>
          <w:bCs/>
        </w:rPr>
      </w:pPr>
      <w:r>
        <w:rPr>
          <w:bCs/>
        </w:rPr>
        <w:t>RTP1125W:WARNING shop send set called without transactions (%s).</w:t>
      </w:r>
    </w:p>
    <w:p w14:paraId="74F55BA4" w14:textId="77777777" w:rsidR="00C92D01" w:rsidRDefault="00C92D01">
      <w:pPr>
        <w:rPr>
          <w:bCs/>
        </w:rPr>
      </w:pPr>
      <w:r>
        <w:rPr>
          <w:bCs/>
        </w:rPr>
        <w:t>RTP1126E:Unable to VOID VPV transaction - %s(%s).</w:t>
      </w:r>
    </w:p>
    <w:p w14:paraId="03C98CAE" w14:textId="77777777" w:rsidR="00C92D01" w:rsidRDefault="00C92D01">
      <w:pPr>
        <w:rPr>
          <w:bCs/>
        </w:rPr>
      </w:pPr>
      <w:r>
        <w:rPr>
          <w:bCs/>
        </w:rPr>
        <w:t>RTP1127E:Error ARCHIVING path was not established…  TLTS will fail to load.</w:t>
      </w:r>
    </w:p>
    <w:p w14:paraId="6626AA7A" w14:textId="77777777" w:rsidR="00C92D01" w:rsidRDefault="00C92D01">
      <w:pPr>
        <w:rPr>
          <w:bCs/>
        </w:rPr>
      </w:pPr>
      <w:r>
        <w:rPr>
          <w:bCs/>
        </w:rPr>
        <w:t>RTP1128E:Invalid command line request to secure utility (%s).</w:t>
      </w:r>
    </w:p>
    <w:p w14:paraId="7466FE28" w14:textId="77777777" w:rsidR="00C92D01" w:rsidRDefault="00C92D01">
      <w:pPr>
        <w:rPr>
          <w:bCs/>
        </w:rPr>
      </w:pPr>
      <w:r>
        <w:rPr>
          <w:bCs/>
        </w:rPr>
        <w:t>RTP1129E:File opened failed during protection (errno=%ld).</w:t>
      </w:r>
    </w:p>
    <w:p w14:paraId="2E313DB1" w14:textId="77777777" w:rsidR="00C92D01" w:rsidRDefault="00C92D01">
      <w:pPr>
        <w:rPr>
          <w:bCs/>
        </w:rPr>
      </w:pPr>
      <w:r>
        <w:rPr>
          <w:bCs/>
        </w:rPr>
        <w:t>RTP1130E:ERROR occurred unlinking old source file (errno=%ld).</w:t>
      </w:r>
    </w:p>
    <w:p w14:paraId="32187E34" w14:textId="77777777" w:rsidR="00C92D01" w:rsidRDefault="00C92D01">
      <w:pPr>
        <w:rPr>
          <w:bCs/>
        </w:rPr>
      </w:pPr>
      <w:r>
        <w:rPr>
          <w:bCs/>
        </w:rPr>
        <w:t>RTP1131E:Buffer overflow during encryption process – PROTECT command terminated.</w:t>
      </w:r>
    </w:p>
    <w:p w14:paraId="70AE4EA1" w14:textId="77777777" w:rsidR="00C92D01" w:rsidRDefault="00C92D01">
      <w:pPr>
        <w:rPr>
          <w:bCs/>
        </w:rPr>
      </w:pPr>
      <w:r>
        <w:rPr>
          <w:bCs/>
        </w:rPr>
        <w:t>RTP1132E: WRITE FAILED to encrypted file - iRC=%ld / errno=%ld.</w:t>
      </w:r>
    </w:p>
    <w:p w14:paraId="6A0B6A1A" w14:textId="77777777" w:rsidR="00C92D01" w:rsidRDefault="00C92D01">
      <w:pPr>
        <w:rPr>
          <w:bCs/>
        </w:rPr>
      </w:pPr>
      <w:r>
        <w:rPr>
          <w:bCs/>
        </w:rPr>
        <w:t>RTP1133E:Error updating transaction in PENDING – State has already passed entry (%s).</w:t>
      </w:r>
    </w:p>
    <w:p w14:paraId="52F24BC6" w14:textId="77777777" w:rsidR="00C92D01" w:rsidRDefault="00C92D01">
      <w:pPr>
        <w:rPr>
          <w:bCs/>
        </w:rPr>
      </w:pPr>
      <w:r>
        <w:rPr>
          <w:bCs/>
        </w:rPr>
        <w:t>RTP1134E:Decryption source has overflowed input buffer (Buff=%ld / Needed=%ld).</w:t>
      </w:r>
    </w:p>
    <w:p w14:paraId="3451CD16" w14:textId="77777777" w:rsidR="00C92D01" w:rsidRDefault="00C92D01">
      <w:pPr>
        <w:rPr>
          <w:bCs/>
        </w:rPr>
      </w:pPr>
      <w:r>
        <w:rPr>
          <w:bCs/>
        </w:rPr>
        <w:t>RTP1135E:Count discrepancy in DBATCH application (Ctrl=%ld / Count=%ld).</w:t>
      </w:r>
    </w:p>
    <w:p w14:paraId="41359CE2" w14:textId="77777777" w:rsidR="00A8419C" w:rsidRDefault="00A8419C">
      <w:pPr>
        <w:rPr>
          <w:bCs/>
        </w:rPr>
      </w:pPr>
      <w:r>
        <w:rPr>
          <w:bCs/>
        </w:rPr>
        <w:t>RTP1136E</w:t>
      </w:r>
      <w:r w:rsidRPr="00A8419C">
        <w:rPr>
          <w:bCs/>
        </w:rPr>
        <w:t>:CheckIssue Query [%d]:</w:t>
      </w:r>
      <w:r>
        <w:rPr>
          <w:bCs/>
        </w:rPr>
        <w:t>%s</w:t>
      </w:r>
    </w:p>
    <w:p w14:paraId="40D0666A" w14:textId="77777777" w:rsidR="00B63953" w:rsidRPr="00A8419C" w:rsidRDefault="00B63953">
      <w:pPr>
        <w:rPr>
          <w:bCs/>
        </w:rPr>
      </w:pPr>
      <w:r>
        <w:rPr>
          <w:bCs/>
        </w:rPr>
        <w:t>RTP1137E:Invalid rebuild request – you must specify {YEAR}{JULIAN DAY}{SEQUENCE}.</w:t>
      </w:r>
    </w:p>
    <w:p w14:paraId="15F5C1F5" w14:textId="77777777" w:rsidR="00343570" w:rsidRDefault="00343570">
      <w:pPr>
        <w:rPr>
          <w:bCs/>
        </w:rPr>
      </w:pPr>
      <w:r>
        <w:rPr>
          <w:bCs/>
        </w:rPr>
        <w:t>RTP1138E:Unexpected internal error during rebuild…</w:t>
      </w:r>
    </w:p>
    <w:p w14:paraId="101E987E" w14:textId="77777777" w:rsidR="00302A34" w:rsidRDefault="00302A34">
      <w:pPr>
        <w:rPr>
          <w:bCs/>
        </w:rPr>
      </w:pPr>
      <w:r>
        <w:rPr>
          <w:bCs/>
        </w:rPr>
        <w:t>RTP1139E:Write error to new NVTR file (rc=%ld / errno=%ld).</w:t>
      </w:r>
    </w:p>
    <w:p w14:paraId="00CCCE01" w14:textId="77777777" w:rsidR="00086BF1" w:rsidRDefault="00086BF1">
      <w:pPr>
        <w:rPr>
          <w:bCs/>
        </w:rPr>
      </w:pPr>
      <w:r>
        <w:rPr>
          <w:bCs/>
        </w:rPr>
        <w:t>RTP1140E:</w:t>
      </w:r>
      <w:r w:rsidRPr="00086BF1">
        <w:rPr>
          <w:bCs/>
        </w:rPr>
        <w:t>Open error to new NVTR file (errno=%ld).</w:t>
      </w:r>
    </w:p>
    <w:p w14:paraId="4C07A0A1" w14:textId="77777777" w:rsidR="0041311A" w:rsidRPr="00086BF1" w:rsidRDefault="0041311A">
      <w:pPr>
        <w:rPr>
          <w:bCs/>
        </w:rPr>
      </w:pPr>
      <w:r>
        <w:rPr>
          <w:bCs/>
        </w:rPr>
        <w:t>RTP1141E:Error in size check of the new NVTR (errno=%ld).</w:t>
      </w:r>
    </w:p>
    <w:p w14:paraId="5BAA1708" w14:textId="77777777" w:rsidR="00875F4E" w:rsidRDefault="00875F4E">
      <w:pPr>
        <w:rPr>
          <w:bCs/>
        </w:rPr>
      </w:pPr>
      <w:r>
        <w:rPr>
          <w:bCs/>
        </w:rPr>
        <w:t>RTP1142E:</w:t>
      </w:r>
      <w:r w:rsidRPr="00875F4E">
        <w:rPr>
          <w:bCs/>
        </w:rPr>
        <w:t>Error in seek to start of the new NVTR (errno=%ld).</w:t>
      </w:r>
    </w:p>
    <w:p w14:paraId="27426B58" w14:textId="77777777" w:rsidR="00DD774B" w:rsidRDefault="00DD774B">
      <w:pPr>
        <w:rPr>
          <w:bCs/>
        </w:rPr>
      </w:pPr>
      <w:r>
        <w:rPr>
          <w:bCs/>
        </w:rPr>
        <w:t>RTP1143E:Error in ZONED DECIMAL export of input buffer.</w:t>
      </w:r>
    </w:p>
    <w:p w14:paraId="3A1CD5DA" w14:textId="77777777" w:rsidR="00F2104D" w:rsidRDefault="00F2104D">
      <w:pPr>
        <w:rPr>
          <w:bCs/>
        </w:rPr>
      </w:pPr>
      <w:r>
        <w:rPr>
          <w:bCs/>
        </w:rPr>
        <w:t>RTP1144E:Unexpected error from EXCEPTion class.</w:t>
      </w:r>
    </w:p>
    <w:p w14:paraId="7F44DF96" w14:textId="77777777" w:rsidR="00800F8E" w:rsidRDefault="00800F8E">
      <w:pPr>
        <w:rPr>
          <w:bCs/>
        </w:rPr>
      </w:pPr>
      <w:r>
        <w:rPr>
          <w:bCs/>
        </w:rPr>
        <w:t>RTP1145E:Error in FDOPEN for stream conversion (errno=%ld).</w:t>
      </w:r>
    </w:p>
    <w:p w14:paraId="10428411" w14:textId="77777777" w:rsidR="000F5DBB" w:rsidRDefault="000F5DBB">
      <w:pPr>
        <w:rPr>
          <w:bCs/>
        </w:rPr>
      </w:pPr>
      <w:r>
        <w:rPr>
          <w:bCs/>
        </w:rPr>
        <w:t>RTP1146E:Error reading from stream – FGETS failed (errno=%ld).</w:t>
      </w:r>
    </w:p>
    <w:p w14:paraId="62D13C57" w14:textId="77777777" w:rsidR="00414C06" w:rsidRDefault="00414C06">
      <w:pPr>
        <w:rPr>
          <w:bCs/>
        </w:rPr>
      </w:pPr>
      <w:r>
        <w:rPr>
          <w:bCs/>
        </w:rPr>
        <w:t>RTP1147E:</w:t>
      </w:r>
      <w:r w:rsidRPr="00414C06">
        <w:rPr>
          <w:bCs/>
        </w:rPr>
        <w:t>Buffer OVERFLOW in ReadSecure(cBuff=%ld / lOut=%ld)</w:t>
      </w:r>
      <w:r>
        <w:rPr>
          <w:bCs/>
        </w:rPr>
        <w:t>.</w:t>
      </w:r>
    </w:p>
    <w:p w14:paraId="1004D057" w14:textId="77777777" w:rsidR="00523136" w:rsidRPr="00414C06" w:rsidRDefault="00523136">
      <w:pPr>
        <w:rPr>
          <w:bCs/>
        </w:rPr>
      </w:pPr>
      <w:r>
        <w:rPr>
          <w:bCs/>
        </w:rPr>
        <w:t>RTP1148E:Error reseting to the start of the file (errno=%ld).</w:t>
      </w:r>
    </w:p>
    <w:p w14:paraId="23B96150" w14:textId="77777777" w:rsidR="00D07856" w:rsidRDefault="00D07856">
      <w:pPr>
        <w:rPr>
          <w:bCs/>
        </w:rPr>
      </w:pPr>
      <w:r w:rsidRPr="00D07856">
        <w:rPr>
          <w:bCs/>
        </w:rPr>
        <w:t>RTP1149E:Error converting to STREAM I/O (errno=%ld).</w:t>
      </w:r>
    </w:p>
    <w:p w14:paraId="19D70D63" w14:textId="77777777" w:rsidR="009D75C5" w:rsidRDefault="009D75C5">
      <w:pPr>
        <w:rPr>
          <w:bCs/>
        </w:rPr>
      </w:pPr>
      <w:r>
        <w:rPr>
          <w:bCs/>
        </w:rPr>
        <w:t>RTP1150E:Error configuration file is not properly secured.</w:t>
      </w:r>
    </w:p>
    <w:p w14:paraId="6A2941D7" w14:textId="77777777" w:rsidR="00B2642A" w:rsidRPr="00D07856" w:rsidRDefault="00B2642A">
      <w:pPr>
        <w:rPr>
          <w:bCs/>
        </w:rPr>
      </w:pPr>
      <w:r>
        <w:rPr>
          <w:bCs/>
        </w:rPr>
        <w:t>RTP1151E:Error creating compiled output format (errno=%ld).</w:t>
      </w:r>
    </w:p>
    <w:p w14:paraId="4BCFBBC2" w14:textId="77777777" w:rsidR="00AC0E83" w:rsidRPr="00AC0E83" w:rsidRDefault="00AC0E83">
      <w:pPr>
        <w:rPr>
          <w:bCs/>
        </w:rPr>
      </w:pPr>
      <w:r w:rsidRPr="00AC0E83">
        <w:rPr>
          <w:bCs/>
        </w:rPr>
        <w:lastRenderedPageBreak/>
        <w:t>RTP1152E:Error writing compiled output format (</w:t>
      </w:r>
      <w:r>
        <w:rPr>
          <w:bCs/>
        </w:rPr>
        <w:t>%s</w:t>
      </w:r>
      <w:r w:rsidRPr="00AC0E83">
        <w:rPr>
          <w:bCs/>
        </w:rPr>
        <w:t>/ Len=%ld / RC=%ld / errno=%ld).</w:t>
      </w:r>
    </w:p>
    <w:p w14:paraId="7B62D578" w14:textId="77777777" w:rsidR="00333B27" w:rsidRPr="00AC0E83" w:rsidRDefault="00333B27" w:rsidP="00333B27">
      <w:pPr>
        <w:rPr>
          <w:bCs/>
        </w:rPr>
      </w:pPr>
      <w:r>
        <w:rPr>
          <w:bCs/>
        </w:rPr>
        <w:t>RTP1153</w:t>
      </w:r>
      <w:r w:rsidRPr="00AC0E83">
        <w:rPr>
          <w:bCs/>
        </w:rPr>
        <w:t>E:Error</w:t>
      </w:r>
      <w:r>
        <w:rPr>
          <w:bCs/>
        </w:rPr>
        <w:t xml:space="preserve"> read</w:t>
      </w:r>
      <w:r w:rsidRPr="00AC0E83">
        <w:rPr>
          <w:bCs/>
        </w:rPr>
        <w:t>ing compiled output format (</w:t>
      </w:r>
      <w:r>
        <w:rPr>
          <w:bCs/>
        </w:rPr>
        <w:t>%s</w:t>
      </w:r>
      <w:r w:rsidRPr="00AC0E83">
        <w:rPr>
          <w:bCs/>
        </w:rPr>
        <w:t>/ Len=%ld / RC=%ld / errno=%ld).</w:t>
      </w:r>
    </w:p>
    <w:p w14:paraId="19A44E30" w14:textId="77777777" w:rsidR="00C3610E" w:rsidRDefault="00C3610E">
      <w:pPr>
        <w:rPr>
          <w:bCs/>
        </w:rPr>
      </w:pPr>
      <w:r>
        <w:rPr>
          <w:bCs/>
        </w:rPr>
        <w:t>RTP1154E:Secure INI file accessed without appropriate decryption tools.</w:t>
      </w:r>
    </w:p>
    <w:p w14:paraId="4F584900" w14:textId="77777777" w:rsidR="00C92D01" w:rsidRDefault="00C92D01">
      <w:pPr>
        <w:rPr>
          <w:bCs/>
        </w:rPr>
      </w:pPr>
      <w:r>
        <w:rPr>
          <w:bCs/>
        </w:rPr>
        <w:t>RTP9075E:Duplicate header detected trying to dump RTT transaction.</w:t>
      </w:r>
    </w:p>
    <w:p w14:paraId="08F55C5F" w14:textId="77777777" w:rsidR="00C92D01" w:rsidRDefault="00C92D01">
      <w:pPr>
        <w:rPr>
          <w:bCs/>
        </w:rPr>
      </w:pPr>
      <w:r>
        <w:rPr>
          <w:bCs/>
        </w:rPr>
        <w:t>RTP9076W:Unhandled string contained on a sales transaction (%lu/%lu/%lu – ID=%lu).</w:t>
      </w:r>
    </w:p>
    <w:p w14:paraId="47E5540B" w14:textId="77777777" w:rsidR="00C92D01" w:rsidRDefault="00C92D01">
      <w:pPr>
        <w:rPr>
          <w:bCs/>
        </w:rPr>
      </w:pPr>
      <w:r>
        <w:rPr>
          <w:bCs/>
        </w:rPr>
        <w:t>RTP9077E:Unable to locate FORMAT 0 – RTP Compliant.</w:t>
      </w:r>
    </w:p>
    <w:p w14:paraId="43D6184A" w14:textId="77777777" w:rsidR="00C92D01" w:rsidRDefault="00C92D01">
      <w:pPr>
        <w:rPr>
          <w:bCs/>
        </w:rPr>
      </w:pPr>
      <w:r>
        <w:rPr>
          <w:bCs/>
        </w:rPr>
        <w:t>RTP9078E:EDS Process was started to reprocess a file with an existing output file.</w:t>
      </w:r>
    </w:p>
    <w:p w14:paraId="076EB71D" w14:textId="77777777" w:rsidR="00C92D01" w:rsidRDefault="00C92D01">
      <w:pPr>
        <w:rPr>
          <w:bCs/>
        </w:rPr>
      </w:pPr>
      <w:r>
        <w:rPr>
          <w:bCs/>
        </w:rPr>
        <w:t>RTP9079W:Unhandled tender type contained on a sales transaction (%lu/%lu/%lu – ID=%lu).</w:t>
      </w:r>
    </w:p>
    <w:p w14:paraId="3D737A0C" w14:textId="77777777" w:rsidR="00C92D01" w:rsidRDefault="00C92D01">
      <w:pPr>
        <w:rPr>
          <w:bCs/>
        </w:rPr>
      </w:pPr>
      <w:r>
        <w:rPr>
          <w:bCs/>
        </w:rPr>
        <w:t>RTP9080W:Unexpected ITEM level discount without associated item (%lu/%lu/%lu).</w:t>
      </w:r>
    </w:p>
    <w:p w14:paraId="121E0623" w14:textId="77777777" w:rsidR="00C92D01" w:rsidRDefault="00C92D01">
      <w:pPr>
        <w:rPr>
          <w:bCs/>
        </w:rPr>
      </w:pPr>
      <w:r>
        <w:rPr>
          <w:bCs/>
        </w:rPr>
        <w:t>RTP9081E:Unexpected string type 8 detected in a transaction Code=%04x (%lu/%lu/%lu).</w:t>
      </w:r>
    </w:p>
    <w:p w14:paraId="24DE3626" w14:textId="77777777" w:rsidR="00C92D01" w:rsidRDefault="00C92D01">
      <w:pPr>
        <w:rPr>
          <w:bCs/>
        </w:rPr>
      </w:pPr>
      <w:r>
        <w:rPr>
          <w:bCs/>
        </w:rPr>
        <w:t>RTP9082W:%s process ran without an input file.</w:t>
      </w:r>
    </w:p>
    <w:p w14:paraId="7BD00394" w14:textId="77777777" w:rsidR="00C92D01" w:rsidRDefault="00C92D01">
      <w:pPr>
        <w:rPr>
          <w:bCs/>
        </w:rPr>
      </w:pPr>
      <w:r>
        <w:rPr>
          <w:bCs/>
        </w:rPr>
        <w:t>RTP9083E:Exception Conversion not initialized.</w:t>
      </w:r>
    </w:p>
    <w:p w14:paraId="7626324F" w14:textId="77777777" w:rsidR="00C92D01" w:rsidRDefault="00C92D01">
      <w:pPr>
        <w:rPr>
          <w:bCs/>
        </w:rPr>
      </w:pPr>
      <w:r>
        <w:rPr>
          <w:bCs/>
        </w:rPr>
        <w:t>RTP9084E:Missing ORIGINAL BUSINESS DATE from an OO record (Shop=%s).</w:t>
      </w:r>
    </w:p>
    <w:p w14:paraId="3264F01E" w14:textId="77777777" w:rsidR="00C92D01" w:rsidRDefault="00C92D01">
      <w:pPr>
        <w:rPr>
          <w:bCs/>
        </w:rPr>
      </w:pPr>
      <w:r>
        <w:rPr>
          <w:bCs/>
        </w:rPr>
        <w:t>RTP9085W:Unexpected tax control string type 8 detected in a transaction Code=%04x (%lu/%lu/%lu).</w:t>
      </w:r>
    </w:p>
    <w:p w14:paraId="655C8CA2" w14:textId="77777777" w:rsidR="00C92D01" w:rsidRDefault="00C92D01">
      <w:pPr>
        <w:rPr>
          <w:bCs/>
        </w:rPr>
      </w:pPr>
      <w:r>
        <w:rPr>
          <w:bCs/>
        </w:rPr>
        <w:t>RTP9086E:Missing or invalid parameter for ESET command (%s) – Command Canceled.</w:t>
      </w:r>
    </w:p>
    <w:p w14:paraId="2A8C059C" w14:textId="77777777" w:rsidR="00C92D01" w:rsidRDefault="00C92D01">
      <w:pPr>
        <w:rPr>
          <w:bCs/>
        </w:rPr>
      </w:pPr>
      <w:r>
        <w:rPr>
          <w:bCs/>
        </w:rPr>
        <w:t>RTP9087E:Error locating the “.” in an NVTR filename to parse out control field.</w:t>
      </w:r>
    </w:p>
    <w:p w14:paraId="58BFF495" w14:textId="77777777" w:rsidR="00C92D01" w:rsidRDefault="00C92D01">
      <w:pPr>
        <w:rPr>
          <w:bCs/>
        </w:rPr>
      </w:pPr>
      <w:r>
        <w:rPr>
          <w:bCs/>
        </w:rPr>
        <w:t>RTP9088E:Unexpected error updating NVTR index table…</w:t>
      </w:r>
    </w:p>
    <w:p w14:paraId="5716D9D6" w14:textId="77777777" w:rsidR="00C92D01" w:rsidRDefault="00C92D01">
      <w:pPr>
        <w:rPr>
          <w:bCs/>
        </w:rPr>
      </w:pPr>
      <w:r>
        <w:rPr>
          <w:bCs/>
        </w:rPr>
        <w:t>RTP9089E:Quick Index Control class not properly initialized.</w:t>
      </w:r>
    </w:p>
    <w:p w14:paraId="22AFBB30" w14:textId="77777777" w:rsidR="00C92D01" w:rsidRDefault="00C92D01">
      <w:pPr>
        <w:rPr>
          <w:bCs/>
        </w:rPr>
      </w:pPr>
      <w:r>
        <w:rPr>
          <w:bCs/>
        </w:rPr>
        <w:t>RTP9090E:Index control file is empty.</w:t>
      </w:r>
    </w:p>
    <w:p w14:paraId="4AACEF1D" w14:textId="77777777" w:rsidR="00C92D01" w:rsidRDefault="00C92D01">
      <w:pPr>
        <w:rPr>
          <w:bCs/>
        </w:rPr>
      </w:pPr>
      <w:r>
        <w:rPr>
          <w:bCs/>
        </w:rPr>
        <w:t>RTP9091E:Unexpected/Undefined error finding oldest NVTR…</w:t>
      </w:r>
    </w:p>
    <w:p w14:paraId="675DFABB" w14:textId="77777777" w:rsidR="00C92D01" w:rsidRDefault="00C92D01">
      <w:pPr>
        <w:rPr>
          <w:bCs/>
        </w:rPr>
      </w:pPr>
      <w:r>
        <w:rPr>
          <w:bCs/>
        </w:rPr>
        <w:t>RTP9092E:Unexpected error in accessing %s control information – System Failing!</w:t>
      </w:r>
    </w:p>
    <w:p w14:paraId="1B68D7EA" w14:textId="77777777" w:rsidR="00C92D01" w:rsidRDefault="00C92D01">
      <w:pPr>
        <w:rPr>
          <w:bCs/>
        </w:rPr>
      </w:pPr>
      <w:r>
        <w:rPr>
          <w:bCs/>
        </w:rPr>
        <w:t>RTP9093E:Unexpected error during initialization of catch up (%s).</w:t>
      </w:r>
    </w:p>
    <w:p w14:paraId="202FE8C7" w14:textId="77777777" w:rsidR="00C92D01" w:rsidRDefault="00C92D01">
      <w:pPr>
        <w:rPr>
          <w:bCs/>
        </w:rPr>
      </w:pPr>
      <w:r>
        <w:rPr>
          <w:bCs/>
        </w:rPr>
        <w:t>RTP9094E:Unexpected error during initialization of exception roll forward (%s).</w:t>
      </w:r>
    </w:p>
    <w:p w14:paraId="6901D9AE" w14:textId="77777777" w:rsidR="00C92D01" w:rsidRDefault="00C92D01">
      <w:pPr>
        <w:rPr>
          <w:bCs/>
        </w:rPr>
      </w:pPr>
      <w:r>
        <w:rPr>
          <w:bCs/>
        </w:rPr>
        <w:t>RTP9095W:Termination signal detected.</w:t>
      </w:r>
    </w:p>
    <w:p w14:paraId="0708DBAE" w14:textId="77777777" w:rsidR="00C92D01" w:rsidRDefault="00C92D01">
      <w:pPr>
        <w:rPr>
          <w:bCs/>
        </w:rPr>
      </w:pPr>
      <w:r>
        <w:rPr>
          <w:bCs/>
        </w:rPr>
        <w:t>RTP9096E:Invalid fix code requested for exception management (Valid Codes: %s)</w:t>
      </w:r>
    </w:p>
    <w:p w14:paraId="79E05229" w14:textId="77777777" w:rsidR="00C92D01" w:rsidRDefault="00C92D01">
      <w:pPr>
        <w:rPr>
          <w:bCs/>
        </w:rPr>
      </w:pPr>
      <w:r>
        <w:rPr>
          <w:bCs/>
        </w:rPr>
        <w:t>RTP9097E:Unexpected error in the report request class…</w:t>
      </w:r>
    </w:p>
    <w:p w14:paraId="2DBCF8B0" w14:textId="77777777" w:rsidR="00C92D01" w:rsidRDefault="00C92D01">
      <w:pPr>
        <w:rPr>
          <w:bCs/>
        </w:rPr>
      </w:pPr>
      <w:r>
        <w:rPr>
          <w:bCs/>
        </w:rPr>
        <w:t>RTP9098E:Could not determine controller number from filename:%s</w:t>
      </w:r>
    </w:p>
    <w:p w14:paraId="459D5346" w14:textId="77777777" w:rsidR="00C92D01" w:rsidRDefault="00C92D01">
      <w:pPr>
        <w:rPr>
          <w:bCs/>
        </w:rPr>
      </w:pPr>
      <w:r>
        <w:rPr>
          <w:bCs/>
        </w:rPr>
        <w:t>RTP9099E:GSA Controller Management class not initialized.</w:t>
      </w:r>
    </w:p>
    <w:p w14:paraId="3F908E61" w14:textId="77777777" w:rsidR="00C92D01" w:rsidRDefault="00C92D01">
      <w:pPr>
        <w:rPr>
          <w:bCs/>
        </w:rPr>
      </w:pPr>
      <w:r>
        <w:rPr>
          <w:bCs/>
        </w:rPr>
        <w:t>RTP9100W:Duplicate store open request received from controller %ld.</w:t>
      </w:r>
    </w:p>
    <w:p w14:paraId="27B2F2EF" w14:textId="77777777" w:rsidR="00C92D01" w:rsidRDefault="00C92D01">
      <w:pPr>
        <w:rPr>
          <w:bCs/>
        </w:rPr>
      </w:pPr>
      <w:r>
        <w:rPr>
          <w:bCs/>
        </w:rPr>
        <w:t>RTP9101E:Transaction class was not properly initialized.</w:t>
      </w:r>
    </w:p>
    <w:p w14:paraId="171E908C" w14:textId="77777777" w:rsidR="00C92D01" w:rsidRDefault="00C92D01">
      <w:pPr>
        <w:rPr>
          <w:bCs/>
        </w:rPr>
      </w:pPr>
      <w:r>
        <w:rPr>
          <w:bCs/>
        </w:rPr>
        <w:t>RTP9102E:Store close received without store open (Store=%s).</w:t>
      </w:r>
    </w:p>
    <w:p w14:paraId="0A9BF68C" w14:textId="77777777" w:rsidR="00C92D01" w:rsidRDefault="00C92D01">
      <w:pPr>
        <w:rPr>
          <w:bCs/>
        </w:rPr>
      </w:pPr>
      <w:r>
        <w:rPr>
          <w:bCs/>
        </w:rPr>
        <w:t>RTP9103E:INCONSISTENCY detected in second submission from TLTS processing.</w:t>
      </w:r>
    </w:p>
    <w:p w14:paraId="1C4E085E" w14:textId="77777777" w:rsidR="00C92D01" w:rsidRDefault="00C92D01">
      <w:pPr>
        <w:rPr>
          <w:bCs/>
        </w:rPr>
      </w:pPr>
      <w:r>
        <w:rPr>
          <w:bCs/>
        </w:rPr>
        <w:t>RTP9104E:Could not locate 15S1/2 for a stored value 6 string (Position=%ld).</w:t>
      </w:r>
    </w:p>
    <w:p w14:paraId="78A3B7C4" w14:textId="77777777" w:rsidR="00C92D01" w:rsidRDefault="00C92D01">
      <w:pPr>
        <w:rPr>
          <w:bCs/>
        </w:rPr>
      </w:pPr>
      <w:r>
        <w:rPr>
          <w:bCs/>
        </w:rPr>
        <w:t>RTP9105E:ERROR S1/S2 combos orphaned – assumed gift card.</w:t>
      </w:r>
    </w:p>
    <w:p w14:paraId="3BCDCE31" w14:textId="77777777" w:rsidR="00C92D01" w:rsidRDefault="00C92D01">
      <w:pPr>
        <w:rPr>
          <w:bCs/>
        </w:rPr>
      </w:pPr>
      <w:r>
        <w:rPr>
          <w:bCs/>
        </w:rPr>
        <w:t>RTP9106E:ERROR S%ld string found when expecting an S1 for gift card – string dropped.</w:t>
      </w:r>
    </w:p>
    <w:p w14:paraId="616C0E88" w14:textId="77777777" w:rsidR="00C92D01" w:rsidRDefault="00C92D01">
      <w:pPr>
        <w:rPr>
          <w:bCs/>
        </w:rPr>
      </w:pPr>
      <w:r>
        <w:rPr>
          <w:bCs/>
        </w:rPr>
        <w:t>RTP9107E:Missing and/or invalid CASH OUT SKU configuration:%s</w:t>
      </w:r>
    </w:p>
    <w:p w14:paraId="0976645B" w14:textId="77777777" w:rsidR="00C92D01" w:rsidRDefault="00C92D01">
      <w:pPr>
        <w:rPr>
          <w:bCs/>
        </w:rPr>
      </w:pPr>
      <w:r>
        <w:rPr>
          <w:bCs/>
        </w:rPr>
        <w:t>RTP9108E:Invalid Default Tanami Set code requested (%c).</w:t>
      </w:r>
    </w:p>
    <w:p w14:paraId="1DF4AE95" w14:textId="77777777" w:rsidR="00B337C2" w:rsidRDefault="00B337C2">
      <w:pPr>
        <w:rPr>
          <w:bCs/>
        </w:rPr>
      </w:pPr>
      <w:r>
        <w:rPr>
          <w:bCs/>
        </w:rPr>
        <w:t>RTP9109E:SYNTAX error – Host Transfer requires a source and destination host code.</w:t>
      </w:r>
    </w:p>
    <w:p w14:paraId="4EDA5475" w14:textId="77777777" w:rsidR="007838A5" w:rsidRDefault="007838A5">
      <w:pPr>
        <w:rPr>
          <w:bCs/>
        </w:rPr>
      </w:pPr>
      <w:r>
        <w:rPr>
          <w:bCs/>
        </w:rPr>
        <w:t>RTP9110E:</w:t>
      </w:r>
      <w:r w:rsidRPr="007838A5">
        <w:rPr>
          <w:bCs/>
        </w:rPr>
        <w:t xml:space="preserve"> Parameter data provided for a fix code that requires </w:t>
      </w:r>
      <w:r>
        <w:rPr>
          <w:bCs/>
        </w:rPr>
        <w:t>none (Codes w/Data: I).</w:t>
      </w:r>
    </w:p>
    <w:p w14:paraId="28E6ED8A" w14:textId="77777777" w:rsidR="00A949C7" w:rsidRPr="007838A5" w:rsidRDefault="00A949C7">
      <w:pPr>
        <w:rPr>
          <w:bCs/>
        </w:rPr>
      </w:pPr>
      <w:r>
        <w:rPr>
          <w:bCs/>
        </w:rPr>
        <w:t>RTP9111E:Item Batch Fix did not have correct parameters (\”%s\”).</w:t>
      </w:r>
    </w:p>
    <w:p w14:paraId="3E33833A" w14:textId="77777777" w:rsidR="00C92D01" w:rsidRDefault="00C92D01">
      <w:pPr>
        <w:rPr>
          <w:b/>
          <w:u w:val="single"/>
        </w:rPr>
      </w:pPr>
    </w:p>
    <w:p w14:paraId="593E1578" w14:textId="77777777" w:rsidR="00C92D01" w:rsidRDefault="00C92D01">
      <w:pPr>
        <w:rPr>
          <w:bCs/>
        </w:rPr>
      </w:pPr>
      <w:r>
        <w:rPr>
          <w:b/>
          <w:u w:val="single"/>
        </w:rPr>
        <w:t>CCmdLine</w:t>
      </w:r>
    </w:p>
    <w:p w14:paraId="3DCA8EC9" w14:textId="77777777" w:rsidR="00C92D01" w:rsidRDefault="00C92D01">
      <w:pPr>
        <w:rPr>
          <w:bCs/>
        </w:rPr>
      </w:pPr>
      <w:r>
        <w:rPr>
          <w:bCs/>
        </w:rPr>
        <w:t>RTP1020E:Memory allocation failed (%u bytes) w/rc=%ld reading command line.", Size, errno</w:t>
      </w:r>
    </w:p>
    <w:p w14:paraId="1ED487F8" w14:textId="77777777" w:rsidR="00C92D01" w:rsidRDefault="00C92D01">
      <w:pPr>
        <w:rPr>
          <w:bCs/>
        </w:rPr>
      </w:pPr>
      <w:r>
        <w:rPr>
          <w:bCs/>
        </w:rPr>
        <w:t>RTP1021E:Memory allocation failed (%lu bytes) w/rc=%ld storing the non-option definition.", Size, errno</w:t>
      </w:r>
    </w:p>
    <w:p w14:paraId="5A70EB7E" w14:textId="77777777" w:rsidR="00C92D01" w:rsidRDefault="00C92D01">
      <w:pPr>
        <w:rPr>
          <w:bCs/>
        </w:rPr>
      </w:pPr>
      <w:r>
        <w:rPr>
          <w:bCs/>
        </w:rPr>
        <w:t>RTP9010E:Duplicate command line parameter definition (\"%s\").", pcParameter</w:t>
      </w:r>
    </w:p>
    <w:p w14:paraId="390715AB" w14:textId="77777777" w:rsidR="00C92D01" w:rsidRDefault="00C92D01">
      <w:pPr>
        <w:rPr>
          <w:bCs/>
        </w:rPr>
      </w:pPr>
      <w:r>
        <w:rPr>
          <w:bCs/>
        </w:rPr>
        <w:t>RTP9011E:Duplicate command line parameter received (\"%s\").", pcParameter</w:t>
      </w:r>
    </w:p>
    <w:p w14:paraId="5FD7133E" w14:textId="77777777" w:rsidR="00C92D01" w:rsidRDefault="00C92D01">
      <w:pPr>
        <w:rPr>
          <w:bCs/>
        </w:rPr>
      </w:pPr>
      <w:r>
        <w:rPr>
          <w:bCs/>
        </w:rPr>
        <w:t>RTP9012E:Missing required command line parameter: %s", pcParameter</w:t>
      </w:r>
    </w:p>
    <w:p w14:paraId="590A0E5C" w14:textId="77777777" w:rsidR="00C92D01" w:rsidRDefault="00C92D01">
      <w:pPr>
        <w:rPr>
          <w:bCs/>
        </w:rPr>
      </w:pPr>
      <w:r>
        <w:rPr>
          <w:bCs/>
        </w:rPr>
        <w:t>RTP9013E:Numeric value out of range (%ld to %ld) for parameter: %s" Low, High, Switch</w:t>
      </w:r>
    </w:p>
    <w:p w14:paraId="71D5BB48" w14:textId="77777777" w:rsidR="00C92D01" w:rsidRDefault="00C92D01">
      <w:pPr>
        <w:rPr>
          <w:bCs/>
        </w:rPr>
      </w:pPr>
      <w:r>
        <w:rPr>
          <w:bCs/>
        </w:rPr>
        <w:t>RTP9014E:Missing numeric value with command line parameter: %s”, Switch</w:t>
      </w:r>
    </w:p>
    <w:p w14:paraId="2F7EAD85" w14:textId="77777777" w:rsidR="00C92D01" w:rsidRDefault="00C92D01">
      <w:pPr>
        <w:rPr>
          <w:bCs/>
        </w:rPr>
      </w:pPr>
      <w:r>
        <w:rPr>
          <w:bCs/>
        </w:rPr>
        <w:t>RTP9015E:Missing string value with command line parameter: %s",  Switch</w:t>
      </w:r>
    </w:p>
    <w:p w14:paraId="29D3A49B" w14:textId="77777777" w:rsidR="00C92D01" w:rsidRDefault="00C92D01">
      <w:pPr>
        <w:rPr>
          <w:bCs/>
        </w:rPr>
      </w:pPr>
      <w:r>
        <w:rPr>
          <w:bCs/>
        </w:rPr>
        <w:t>RTP9016E:Multiple "%ss" detected on a command line requiring a unique argument.", Switch</w:t>
      </w:r>
    </w:p>
    <w:p w14:paraId="375E8741" w14:textId="77777777" w:rsidR="00C92D01" w:rsidRDefault="00C92D01">
      <w:pPr>
        <w:rPr>
          <w:bCs/>
        </w:rPr>
      </w:pPr>
      <w:r>
        <w:rPr>
          <w:bCs/>
        </w:rPr>
        <w:t>RTP9017E:Missing required non-option command line argument: %s", Switch</w:t>
      </w:r>
    </w:p>
    <w:p w14:paraId="4077A440" w14:textId="77777777" w:rsidR="00C92D01" w:rsidRDefault="00C92D01">
      <w:pPr>
        <w:rPr>
          <w:bCs/>
        </w:rPr>
      </w:pPr>
      <w:r>
        <w:rPr>
          <w:bCs/>
        </w:rPr>
        <w:t>RTP9018E:Duplicate non-option command line parameter definition (\"%s\").",  Switch</w:t>
      </w:r>
    </w:p>
    <w:p w14:paraId="48E50AB5" w14:textId="77777777" w:rsidR="00C92D01" w:rsidRDefault="00C92D01">
      <w:pPr>
        <w:rPr>
          <w:bCs/>
        </w:rPr>
      </w:pPr>
      <w:r>
        <w:rPr>
          <w:bCs/>
        </w:rPr>
        <w:t>RTP9019E:Unexpected command line value detected: “%s” , Parameter</w:t>
      </w:r>
    </w:p>
    <w:p w14:paraId="15D8AB55" w14:textId="77777777" w:rsidR="00C92D01" w:rsidRDefault="00C92D01">
      <w:pPr>
        <w:rPr>
          <w:bCs/>
        </w:rPr>
      </w:pPr>
      <w:r>
        <w:rPr>
          <w:bCs/>
        </w:rPr>
        <w:t>RTP9020E:Unexpected command line option: %s , Parameter</w:t>
      </w:r>
    </w:p>
    <w:p w14:paraId="34318CBC" w14:textId="77777777" w:rsidR="00C92D01" w:rsidRDefault="00C92D01">
      <w:pPr>
        <w:rPr>
          <w:bCs/>
        </w:rPr>
      </w:pPr>
    </w:p>
    <w:p w14:paraId="6BF0CC41" w14:textId="77777777" w:rsidR="00C92D01" w:rsidRDefault="00C92D01">
      <w:pPr>
        <w:rPr>
          <w:bCs/>
        </w:rPr>
      </w:pPr>
      <w:r>
        <w:rPr>
          <w:b/>
          <w:u w:val="single"/>
        </w:rPr>
        <w:lastRenderedPageBreak/>
        <w:t>CDirMgmt</w:t>
      </w:r>
    </w:p>
    <w:p w14:paraId="0FD8D027" w14:textId="77777777" w:rsidR="00C92D01" w:rsidRDefault="00C92D01">
      <w:pPr>
        <w:rPr>
          <w:bCs/>
        </w:rPr>
      </w:pPr>
      <w:r>
        <w:rPr>
          <w:bCs/>
        </w:rPr>
        <w:t>RTP1550W:Error opening directory scan (rc=%d).    errno</w:t>
      </w:r>
    </w:p>
    <w:p w14:paraId="0BB6296F" w14:textId="77777777" w:rsidR="00C92D01" w:rsidRDefault="00C92D01">
      <w:pPr>
        <w:rPr>
          <w:bCs/>
        </w:rPr>
      </w:pPr>
      <w:r>
        <w:rPr>
          <w:bCs/>
        </w:rPr>
        <w:t>RTP8060W:End of directory listing.</w:t>
      </w:r>
    </w:p>
    <w:p w14:paraId="666042D1" w14:textId="77777777" w:rsidR="00C92D01" w:rsidRDefault="00C92D01">
      <w:pPr>
        <w:rPr>
          <w:bCs/>
        </w:rPr>
      </w:pPr>
    </w:p>
    <w:p w14:paraId="15F02E4F" w14:textId="77777777" w:rsidR="00C92D01" w:rsidRDefault="00C92D01">
      <w:pPr>
        <w:rPr>
          <w:b/>
          <w:u w:val="single"/>
        </w:rPr>
      </w:pPr>
      <w:r>
        <w:rPr>
          <w:b/>
          <w:u w:val="single"/>
        </w:rPr>
        <w:t>CINIDecode</w:t>
      </w:r>
    </w:p>
    <w:p w14:paraId="3A2D5322" w14:textId="77777777" w:rsidR="00C92D01" w:rsidRDefault="00C92D01">
      <w:r>
        <w:t>RTP1000E:Memory Allocation Failed requesting %lu bytes (rc=%ld).", sizeof(INILINKLIST), errno); -------------(ALSO USE IN RTPINIT, RTPDEBUG, Csupport, CNmPipe, CDirMgmt)</w:t>
      </w:r>
    </w:p>
    <w:p w14:paraId="77DB0F4C" w14:textId="77777777" w:rsidR="00C92D01" w:rsidRDefault="00C92D01">
      <w:r>
        <w:t>RTP1100E:File stream I/O error reading the INI file (rc=%ld)", m_lLastError);</w:t>
      </w:r>
    </w:p>
    <w:p w14:paraId="29E6CF8C" w14:textId="77777777" w:rsidR="00C92D01" w:rsidRDefault="00C92D01">
      <w:r>
        <w:t>RTP1104E:Error opening INI file (%s).", cTemp);</w:t>
      </w:r>
    </w:p>
    <w:p w14:paraId="16B4E7EF" w14:textId="77777777" w:rsidR="00C92D01" w:rsidRDefault="00C92D01">
      <w:r>
        <w:t>RTP8000E:Invalid format - missing \"=\" in the input file (Line=%d).", m_lLineCnt);</w:t>
      </w:r>
    </w:p>
    <w:p w14:paraId="35326689" w14:textId="77777777" w:rsidR="00C92D01" w:rsidRDefault="00C92D01">
      <w:r>
        <w:t>RTP8001W:Error locating INI variable (%s)", cTemp);</w:t>
      </w:r>
    </w:p>
    <w:p w14:paraId="69945DC6" w14:textId="77777777" w:rsidR="00C92D01" w:rsidRDefault="00C92D01">
      <w:pPr>
        <w:pStyle w:val="FootnoteText"/>
      </w:pPr>
      <w:r>
        <w:t>RTP8002W:Field retrieval requested without the appropriate line get.</w:t>
      </w:r>
    </w:p>
    <w:p w14:paraId="7BDE641F" w14:textId="77777777" w:rsidR="00C92D01" w:rsidRDefault="00C92D01">
      <w:pPr>
        <w:pStyle w:val="FootnoteText"/>
      </w:pPr>
      <w:r>
        <w:t xml:space="preserve">RTP8003W:Field %d from variable %s was not found.", iIndex, m_pLast-&gt;cVariable); </w:t>
      </w:r>
    </w:p>
    <w:p w14:paraId="1DB3E862" w14:textId="77777777" w:rsidR="00E12F5B" w:rsidRDefault="00E12F5B">
      <w:pPr>
        <w:pStyle w:val="FootnoteText"/>
      </w:pPr>
      <w:r>
        <w:t>RTP8004W:Past the end of the source file.</w:t>
      </w:r>
    </w:p>
    <w:p w14:paraId="19E6B977" w14:textId="77777777" w:rsidR="00C92D01" w:rsidRDefault="00C92D01">
      <w:pPr>
        <w:rPr>
          <w:b/>
          <w:bCs/>
          <w:u w:val="single"/>
        </w:rPr>
      </w:pPr>
    </w:p>
    <w:p w14:paraId="4365D71B" w14:textId="77777777" w:rsidR="00C92D01" w:rsidRDefault="00C92D01">
      <w:r>
        <w:rPr>
          <w:b/>
          <w:bCs/>
          <w:u w:val="single"/>
        </w:rPr>
        <w:t>CTransact</w:t>
      </w:r>
    </w:p>
    <w:p w14:paraId="34FA0E96" w14:textId="77777777" w:rsidR="00C92D01" w:rsidRDefault="00C92D01">
      <w:r>
        <w:t>RTP1900E:Insufficient storage to export transaction key.</w:t>
      </w:r>
    </w:p>
    <w:p w14:paraId="780E59EB" w14:textId="77777777" w:rsidR="00C92D01" w:rsidRDefault="00C92D01">
      <w:r>
        <w:t>RTP1901E:Key Field "%s" does not exist.</w:t>
      </w:r>
    </w:p>
    <w:p w14:paraId="599C8CDF" w14:textId="77777777" w:rsidR="00C92D01" w:rsidRDefault="00C92D01">
      <w:r>
        <w:t>RTP1902E:Unreported data error detected during transaction analysis.</w:t>
      </w:r>
    </w:p>
    <w:p w14:paraId="65D534A1" w14:textId="77777777" w:rsidR="00C92D01" w:rsidRDefault="00C92D01">
      <w:r>
        <w:t>RTP1903E:Transaction Buffer Load Mismatch (Hdr=%lu – Offset=%lu).</w:t>
      </w:r>
    </w:p>
    <w:p w14:paraId="3F50FABA" w14:textId="77777777" w:rsidR="00C92D01" w:rsidRDefault="00C92D01">
      <w:r>
        <w:t>RTP1904E:Unable to locate the record sequence number (%s).</w:t>
      </w:r>
    </w:p>
    <w:p w14:paraId="20AF7D2D" w14:textId="77777777" w:rsidR="00C92D01" w:rsidRDefault="00C92D01">
      <w:r>
        <w:t>RTP1905E:Buffer storage exceeded during transaction input buffer rebuild (Size=%ld / Limit=%ld).</w:t>
      </w:r>
    </w:p>
    <w:p w14:paraId="0761E564" w14:textId="77777777" w:rsidR="00C92D01" w:rsidRDefault="00C92D01">
      <w:r>
        <w:t>RTP1906E:Unexpected error from input configuration class.</w:t>
      </w:r>
    </w:p>
    <w:p w14:paraId="51A9F017" w14:textId="77777777" w:rsidR="00C92D01" w:rsidRDefault="00C92D01">
      <w:r>
        <w:t>RTP1907E:Error AddRecord exceeded sequence number capabilities.</w:t>
      </w:r>
    </w:p>
    <w:p w14:paraId="7F6C761F" w14:textId="77777777" w:rsidR="00C92D01" w:rsidRDefault="00C92D01">
      <w:r>
        <w:t>RTP8900E:Data Failure: %s</w:t>
      </w:r>
    </w:p>
    <w:p w14:paraId="7EFC864F" w14:textId="77777777" w:rsidR="00C92D01" w:rsidRDefault="00C92D01">
      <w:r>
        <w:t>RTP8901E:Unknown message reference provided in input verification (ID=%ld).</w:t>
      </w:r>
    </w:p>
    <w:p w14:paraId="38B97910" w14:textId="77777777" w:rsidR="00C92D01" w:rsidRDefault="00C92D01">
      <w:r>
        <w:t>RTP8902E:Transaction class not properly initialized.</w:t>
      </w:r>
    </w:p>
    <w:p w14:paraId="3E663819" w14:textId="77777777" w:rsidR="00C92D01" w:rsidRDefault="00C92D01">
      <w:r>
        <w:t>RTP8903E:Invalid Field Type detected in the input format (Type=%lu).</w:t>
      </w:r>
    </w:p>
    <w:p w14:paraId="7282F663" w14:textId="77777777" w:rsidR="00C92D01" w:rsidRDefault="00C92D01">
      <w:r>
        <w:t>RTP8904E:Unable to locate sequence %s during input rebuild.</w:t>
      </w:r>
    </w:p>
    <w:p w14:paraId="253335F8" w14:textId="77777777" w:rsidR="00C92D01" w:rsidRDefault="00C92D01">
      <w:r>
        <w:t>RTP8905E:Date field contains neither eight or six digits as required.</w:t>
      </w:r>
    </w:p>
    <w:p w14:paraId="38AA2444" w14:textId="77777777" w:rsidR="00C92D01" w:rsidRDefault="00C92D01">
      <w:r>
        <w:t>RTP8906E: Field data type (%c) does not have an appropriate conversion routine.</w:t>
      </w:r>
    </w:p>
    <w:p w14:paraId="723E0EE1" w14:textId="77777777" w:rsidR="00C92D01" w:rsidRDefault="00C92D01">
      <w:r>
        <w:t>RTP8907E: Field Name (%s) does not exist under sequence %s.</w:t>
      </w:r>
    </w:p>
    <w:p w14:paraId="51CDC732" w14:textId="77777777" w:rsidR="00C92D01" w:rsidRDefault="00C92D01">
      <w:r>
        <w:t>RTP8908E:Error evaluating %s equation from within the class.</w:t>
      </w:r>
    </w:p>
    <w:p w14:paraId="5E5FB3EF" w14:textId="77777777" w:rsidR="00C92D01" w:rsidRDefault="00C92D01"/>
    <w:p w14:paraId="1886D1CF" w14:textId="77777777" w:rsidR="00C92D01" w:rsidRDefault="00C92D01">
      <w:r>
        <w:rPr>
          <w:b/>
          <w:bCs/>
          <w:u w:val="single"/>
        </w:rPr>
        <w:t>CAudit</w:t>
      </w:r>
    </w:p>
    <w:p w14:paraId="072BC0F4" w14:textId="77777777" w:rsidR="00C92D01" w:rsidRDefault="00C92D01">
      <w:pPr>
        <w:rPr>
          <w:bCs/>
        </w:rPr>
      </w:pPr>
      <w:r>
        <w:t>RTP1700E:</w:t>
      </w:r>
      <w:r>
        <w:rPr>
          <w:bCs/>
        </w:rPr>
        <w:t xml:space="preserve"> Unknown system error within the CAudit Class.</w:t>
      </w:r>
    </w:p>
    <w:p w14:paraId="34960072" w14:textId="77777777" w:rsidR="00C92D01" w:rsidRDefault="00C92D01">
      <w:r>
        <w:t>RTP1701E:Conditional Numeric Evaluation Failed.</w:t>
      </w:r>
    </w:p>
    <w:p w14:paraId="799BEAE7" w14:textId="77777777" w:rsidR="00C92D01" w:rsidRDefault="00C92D01">
      <w:r>
        <w:t>RTP1702E:Conditional Numeric Evaluation Error Detected (MsgID=%ld).</w:t>
      </w:r>
    </w:p>
    <w:p w14:paraId="6D8FA9C9" w14:textId="77777777" w:rsidR="00C92D01" w:rsidRDefault="00C92D01">
      <w:r>
        <w:t>RTP1703E:Equation Numeric Evaluation Failed.</w:t>
      </w:r>
    </w:p>
    <w:p w14:paraId="3B716640" w14:textId="77777777" w:rsidR="00C92D01" w:rsidRDefault="00C92D01">
      <w:r>
        <w:t>RTP1704E:Equation Numeric Evaluation Error Detected (MsgID=%ld).</w:t>
      </w:r>
    </w:p>
    <w:p w14:paraId="086C8430" w14:textId="77777777" w:rsidR="00C92D01" w:rsidRDefault="00C92D01">
      <w:r>
        <w:t>RTP1705W:WARNING potential Equation Numeric Evaluation Failed.</w:t>
      </w:r>
    </w:p>
    <w:p w14:paraId="4617DE3C" w14:textId="77777777" w:rsidR="00C92D01" w:rsidRDefault="00C92D01">
      <w:r>
        <w:t>RTP8950E:Unknown message reference provided in audit verification (ID=%ld).</w:t>
      </w:r>
    </w:p>
    <w:p w14:paraId="1CB57180" w14:textId="77777777" w:rsidR="00C92D01" w:rsidRDefault="00C92D01"/>
    <w:p w14:paraId="77CFFCD6" w14:textId="77777777" w:rsidR="00C92D01" w:rsidRDefault="00C92D01">
      <w:r>
        <w:rPr>
          <w:b/>
          <w:bCs/>
          <w:u w:val="single"/>
        </w:rPr>
        <w:t>CInForm</w:t>
      </w:r>
    </w:p>
    <w:p w14:paraId="01238692" w14:textId="77777777" w:rsidR="00C92D01" w:rsidRDefault="00C92D01">
      <w:r>
        <w:t>RTP1550E:Error attaching to the Input Format Shared Memory Segment (rc=%d).</w:t>
      </w:r>
    </w:p>
    <w:p w14:paraId="4AEE4703" w14:textId="77777777" w:rsidR="00C92D01" w:rsidRDefault="00C92D01">
      <w:r>
        <w:t>RTP1551E:Error loading and/or locating the Input Format Shared Memory Segment.</w:t>
      </w:r>
    </w:p>
    <w:p w14:paraId="32270BDE" w14:textId="77777777" w:rsidR="00C92D01" w:rsidRDefault="00C92D01">
      <w:r>
        <w:t>RTP1552W:Wait released due to system shutdown.</w:t>
      </w:r>
    </w:p>
    <w:p w14:paraId="1EFF176C" w14:textId="77777777" w:rsidR="00A572A7" w:rsidRDefault="00A572A7">
      <w:r>
        <w:t>RTP1553E:CM Shared Memory Version not as expected (Current=%ld / Application=%ld).</w:t>
      </w:r>
    </w:p>
    <w:p w14:paraId="3B32408F" w14:textId="77777777" w:rsidR="00C92D01" w:rsidRDefault="00C92D01">
      <w:r>
        <w:t>RTP8200E:Error input format load wait time out of range (15 to 3600).  Value=%ld</w:t>
      </w:r>
    </w:p>
    <w:p w14:paraId="11E37BE1" w14:textId="77777777" w:rsidR="00C92D01" w:rsidRDefault="00C92D01">
      <w:r>
        <w:t>RTP8201E:Input Format buffer was not initialized – Segment load aborted (Ptr=%lu; Size=%ld).</w:t>
      </w:r>
    </w:p>
    <w:p w14:paraId="5F14169E" w14:textId="77777777" w:rsidR="00C92D01" w:rsidRDefault="00C92D01">
      <w:r>
        <w:t>RTP8202E:No record types were defined for input format.</w:t>
      </w:r>
    </w:p>
    <w:p w14:paraId="20B487DD" w14:textId="77777777" w:rsidR="00C92D01" w:rsidRDefault="00C92D01">
      <w:r>
        <w:t>RTP8203E:Input Format buffer not initialized.</w:t>
      </w:r>
    </w:p>
    <w:p w14:paraId="48CCE24E" w14:textId="77777777" w:rsidR="00C92D01" w:rsidRDefault="00C92D01">
      <w:r>
        <w:t>RTP8204E:Transaction Index out of range - Internal S/W error.</w:t>
      </w:r>
    </w:p>
    <w:p w14:paraId="7712ACF0" w14:textId="77777777" w:rsidR="00C92D01" w:rsidRDefault="00C92D01">
      <w:r>
        <w:t>RTP8205W:Transaction Code not defined or missing record definitions (Code=%s).</w:t>
      </w:r>
    </w:p>
    <w:p w14:paraId="228174E4" w14:textId="77777777" w:rsidR="00C92D01" w:rsidRDefault="00C92D01">
      <w:r>
        <w:t>RTP8206E:Input Format buffer not initialized or retrieval not successfully reset.</w:t>
      </w:r>
    </w:p>
    <w:p w14:paraId="5B6E127D" w14:textId="77777777" w:rsidR="00C92D01" w:rsidRDefault="00C92D01">
      <w:r>
        <w:t>RTP8207E:Record Index out of range - Internal S/W error.</w:t>
      </w:r>
    </w:p>
    <w:p w14:paraId="28C82013" w14:textId="77777777" w:rsidR="00C92D01" w:rsidRDefault="00C92D01">
      <w:r>
        <w:lastRenderedPageBreak/>
        <w:t>RTP8208W:Record type not defined for the give transaction (Code=%s – Type%s).</w:t>
      </w:r>
    </w:p>
    <w:p w14:paraId="20834A80" w14:textId="77777777" w:rsidR="00C92D01" w:rsidRDefault="00C92D01">
      <w:r>
        <w:t>RTP8209W:Edit Code is out of range (%lu).</w:t>
      </w:r>
    </w:p>
    <w:p w14:paraId="67CDE2EB" w14:textId="77777777" w:rsidR="00C92D01" w:rsidRDefault="00C92D01">
      <w:r>
        <w:t>RTP8210E:Software error caused class to walk off end of edit list.</w:t>
      </w:r>
    </w:p>
    <w:p w14:paraId="60874A14" w14:textId="77777777" w:rsidR="00C92D01" w:rsidRDefault="00C92D01">
      <w:r>
        <w:t>RTP8211W:Message Code is out of range (%ld).</w:t>
      </w:r>
    </w:p>
    <w:p w14:paraId="4131D302" w14:textId="77777777" w:rsidR="00C92D01" w:rsidRDefault="00C92D01">
      <w:r>
        <w:t>RTP8212E:LocateField called for a non-unique record type (Tran=%s/Rec=%s/Field=%s).</w:t>
      </w:r>
    </w:p>
    <w:p w14:paraId="2F78C33A" w14:textId="77777777" w:rsidR="00C92D01" w:rsidRDefault="00C92D01">
      <w:r>
        <w:t>RTP8213W:Could not locate field (Tran=%s/Rec=%s/Field=%s).</w:t>
      </w:r>
    </w:p>
    <w:p w14:paraId="46E65732" w14:textId="77777777" w:rsidR="008B4C9A" w:rsidRDefault="008B4C9A">
      <w:r>
        <w:t>RTP8214E:Requested Host Identifier does not exist (%s).</w:t>
      </w:r>
    </w:p>
    <w:p w14:paraId="0DABEBD0" w14:textId="77777777" w:rsidR="006127C6" w:rsidRPr="006127C6" w:rsidRDefault="006127C6">
      <w:r w:rsidRPr="006127C6">
        <w:t>RTP8215E:FAILed creating a new entry in the GOLD table - Table FULL (%s).</w:t>
      </w:r>
    </w:p>
    <w:p w14:paraId="17824B74" w14:textId="77777777" w:rsidR="00C92D01" w:rsidRDefault="00C92D01"/>
    <w:p w14:paraId="7C956027" w14:textId="77777777" w:rsidR="00C92D01" w:rsidRDefault="00C92D01">
      <w:r>
        <w:rPr>
          <w:b/>
          <w:bCs/>
          <w:u w:val="single"/>
        </w:rPr>
        <w:t>CNVTR</w:t>
      </w:r>
    </w:p>
    <w:p w14:paraId="0996AF28" w14:textId="77777777" w:rsidR="00C92D01" w:rsidRDefault="00C92D01">
      <w:r>
        <w:t>RTP1750E:Error opening the Transaction Repository (rc=%d).    errno</w:t>
      </w:r>
    </w:p>
    <w:p w14:paraId="74CA5616" w14:textId="77777777" w:rsidR="00C92D01" w:rsidRDefault="00C92D01">
      <w:r>
        <w:t>RTP1751E:Error checking the size of the Transaction Repository (rc=%d).</w:t>
      </w:r>
    </w:p>
    <w:p w14:paraId="115591EA" w14:textId="77777777" w:rsidR="00C92D01" w:rsidRDefault="00C92D01">
      <w:r>
        <w:t>RTP1752E:Error attempting to lock the Transaction Repository (rc=%d).</w:t>
      </w:r>
    </w:p>
    <w:p w14:paraId="1ACB84AB" w14:textId="77777777" w:rsidR="00C92D01" w:rsidRDefault="00C92D01">
      <w:r>
        <w:t>RTP1753E:Error attempting to unlock the Transaction Repository (rc=%d).</w:t>
      </w:r>
    </w:p>
    <w:p w14:paraId="0CAD529D" w14:textId="77777777" w:rsidR="00C92D01" w:rsidRDefault="00C92D01">
      <w:r>
        <w:t>RTP1754E:Error truncating an invalid Transaction Repository (rc=%d).</w:t>
      </w:r>
    </w:p>
    <w:p w14:paraId="7047173E" w14:textId="77777777" w:rsidR="00C92D01" w:rsidRDefault="00C92D01">
      <w:r>
        <w:t>RTP1755E:Error writing to the Transaction Repository (Size=%ld - rc=%d).</w:t>
      </w:r>
    </w:p>
    <w:p w14:paraId="725386ED" w14:textId="77777777" w:rsidR="00C92D01" w:rsidRDefault="00C92D01">
      <w:r>
        <w:t>RTP1756E:Error seeking %ld in the Transaction Repository (rc=%d).</w:t>
      </w:r>
    </w:p>
    <w:p w14:paraId="096C3766" w14:textId="77777777" w:rsidR="00C92D01" w:rsidRDefault="00C92D01">
      <w:r>
        <w:t>RTP1757E:Error reading the header from the Transaction Repository (rc=%d).</w:t>
      </w:r>
    </w:p>
    <w:p w14:paraId="1795FCEE" w14:textId="77777777" w:rsidR="00C92D01" w:rsidRDefault="00C92D01">
      <w:r>
        <w:t>RTP1758E:Error opening prior NVTR file (rc=%d): %s</w:t>
      </w:r>
    </w:p>
    <w:p w14:paraId="7014E4C4" w14:textId="77777777" w:rsidR="00C92D01" w:rsidRDefault="00C92D01">
      <w:r>
        <w:t>RTP1759E:Error reading NVTR header information (rc=%d/NULL=EOF).</w:t>
      </w:r>
    </w:p>
    <w:p w14:paraId="6C9916C8" w14:textId="77777777" w:rsidR="00C92D01" w:rsidRDefault="00C92D01">
      <w:r>
        <w:t>RTP1760E:Error writing a transaction to the Transaction Repository (Size=%ld - rc=%d).</w:t>
      </w:r>
    </w:p>
    <w:p w14:paraId="480BDFEE" w14:textId="77777777" w:rsidR="00C92D01" w:rsidRDefault="00C92D01">
      <w:r>
        <w:t>RTP1761E:Error key retrieval required on entry that had an offset (Offset=%ld).</w:t>
      </w:r>
    </w:p>
    <w:p w14:paraId="0A9A8F3F" w14:textId="77777777" w:rsidR="00C92D01" w:rsidRDefault="00C92D01">
      <w:r>
        <w:t>RTP1762E:Error reading previous transaction size from the repository (rc=%ld/errno=%d).</w:t>
      </w:r>
    </w:p>
    <w:p w14:paraId="667618EF" w14:textId="77777777" w:rsidR="00C92D01" w:rsidRDefault="00C92D01">
      <w:r>
        <w:t>RTP1763I:Scan required of the NVTR file series to resynchronize Host Translator.</w:t>
      </w:r>
    </w:p>
    <w:p w14:paraId="5BA779BD" w14:textId="77777777" w:rsidR="00C92D01" w:rsidRDefault="00C92D01">
      <w:r>
        <w:t>RTP1764E:Error reading transaction information out of the repository (rc=%ld/errno=%d).</w:t>
      </w:r>
    </w:p>
    <w:p w14:paraId="42F63D99" w14:textId="77777777" w:rsidR="00C92D01" w:rsidRDefault="00C92D01">
      <w:r>
        <w:t>RTP1765E:Error CheckPriorKey was asked to move out of range (Offset=%ld).</w:t>
      </w:r>
    </w:p>
    <w:p w14:paraId="7BA5ECAC" w14:textId="77777777" w:rsidR="00C92D01" w:rsidRDefault="00C92D01">
      <w:r>
        <w:t>RTP1766E:Error accessing the directory to locate the next NVTR file.</w:t>
      </w:r>
    </w:p>
    <w:p w14:paraId="27757760" w14:textId="77777777" w:rsidR="00C92D01" w:rsidRDefault="00C92D01">
      <w:r>
        <w:t>RTP1767W:Forced NVTR pointer bump due to prior system failure.</w:t>
      </w:r>
    </w:p>
    <w:p w14:paraId="60715F23" w14:textId="77777777" w:rsidR="00C92D01" w:rsidRDefault="00C92D01">
      <w:r>
        <w:t>RTP1768E:Error CheckCurrentKey was asked to move out of range (Offset=%ld).</w:t>
      </w:r>
    </w:p>
    <w:p w14:paraId="785BA391" w14:textId="77777777" w:rsidR="00C92D01" w:rsidRDefault="00C92D01">
      <w:r>
        <w:t>RTP1769E:Error sending signal to host DTRAN (rc=%d).</w:t>
      </w:r>
    </w:p>
    <w:p w14:paraId="6E9EFA6B" w14:textId="77777777" w:rsidR="00C92D01" w:rsidRDefault="00C92D01">
      <w:r>
        <w:t>RTP1770E:Error seeking to end of PRIOR file (rc=%ld/errno=%d).</w:t>
      </w:r>
    </w:p>
    <w:p w14:paraId="63F9C7BD" w14:textId="77777777" w:rsidR="00C92D01" w:rsidRDefault="00C92D01">
      <w:r>
        <w:t>RTP1771E:Error seeking to load PRIOR adjustment (rc=%ld/errno=%d).</w:t>
      </w:r>
    </w:p>
    <w:p w14:paraId="00709B05" w14:textId="77777777" w:rsidR="00C92D01" w:rsidRDefault="00C92D01">
      <w:r>
        <w:t>RTP1772E:Error reading PRIOR adjustment (rc=%ld/errno=%d).</w:t>
      </w:r>
    </w:p>
    <w:p w14:paraId="7AF7BDDE" w14:textId="77777777" w:rsidR="00C92D01" w:rsidRDefault="00C92D01">
      <w:r>
        <w:t>RTP1773E:Error accessing the directory to locate the prior NVTR file.</w:t>
      </w:r>
    </w:p>
    <w:p w14:paraId="0D3BF08E" w14:textId="77777777" w:rsidR="00C92D01" w:rsidRDefault="00C92D01">
      <w:r>
        <w:t>RTP1774E:Error locating the current NVTR file on the file system.</w:t>
      </w:r>
    </w:p>
    <w:p w14:paraId="4F881CD3" w14:textId="77777777" w:rsidR="00C92D01" w:rsidRDefault="00C92D01">
      <w:r>
        <w:t>RTP1775W:Invalid offset detected during resynchronization (lPos=%ld).</w:t>
      </w:r>
    </w:p>
    <w:p w14:paraId="33C6AF0F" w14:textId="77777777" w:rsidR="00C92D01" w:rsidRDefault="00C92D01">
      <w:r>
        <w:t>RTP1776E:Error in Prior Transaction – prior file get that may result in shutdown.</w:t>
      </w:r>
    </w:p>
    <w:p w14:paraId="68369535" w14:textId="77777777" w:rsidR="00C92D01" w:rsidRDefault="00C92D01">
      <w:r>
        <w:t>RTP3100E:Error attempting to retrieve the transaction buffer from CTransact.</w:t>
      </w:r>
    </w:p>
    <w:p w14:paraId="11070C64" w14:textId="77777777" w:rsidR="00C92D01" w:rsidRDefault="00C92D01">
      <w:r>
        <w:t>RTP3101E:Fatal error occurred attempting to synchronize with bundle for host.</w:t>
      </w:r>
    </w:p>
    <w:p w14:paraId="56730EA6" w14:textId="77777777" w:rsidR="00C92D01" w:rsidRDefault="00C92D01">
      <w:r>
        <w:t>RTP3102E:UNKNOWN Fatal error occurred re-reading matched transaction.</w:t>
      </w:r>
    </w:p>
    <w:p w14:paraId="1705EA99" w14:textId="77777777" w:rsidR="00C92D01" w:rsidRDefault="00C92D01">
      <w:r>
        <w:t>RTP8600W:Unexpected NVTR file size – File truncated and re-established (Size=%ld).</w:t>
      </w:r>
    </w:p>
    <w:p w14:paraId="59059F76" w14:textId="77777777" w:rsidR="00C92D01" w:rsidRDefault="00C92D01">
      <w:r>
        <w:t>RTP8601W:File truncation required on the NVTR file (%ld down to %ld).</w:t>
      </w:r>
    </w:p>
    <w:p w14:paraId="47C34E54" w14:textId="77777777" w:rsidR="00C92D01" w:rsidRDefault="00C92D01">
      <w:r>
        <w:t>RTP8602W:File integrity adjustment required on the NVTR file (%ld down to %ld).</w:t>
      </w:r>
    </w:p>
    <w:p w14:paraId="2AA0CBE7" w14:textId="77777777" w:rsidR="00C92D01" w:rsidRDefault="00C92D01">
      <w:r>
        <w:t>RTP8603E:Filename error handling new physical file creation (%s).</w:t>
      </w:r>
    </w:p>
    <w:p w14:paraId="75BB1928" w14:textId="77777777" w:rsidR="00C92D01" w:rsidRDefault="00C92D01">
      <w:r>
        <w:t>RTP8604E:Number of repositories created within a single day exceeded 99 file limit.</w:t>
      </w:r>
    </w:p>
    <w:p w14:paraId="25C1153C" w14:textId="77777777" w:rsidR="00C92D01" w:rsidRDefault="00C92D01">
      <w:r>
        <w:t>RTP8605E:Transaction Repository file not initialized.</w:t>
      </w:r>
    </w:p>
    <w:p w14:paraId="7B586274" w14:textId="77777777" w:rsidR="00C92D01" w:rsidRDefault="00C92D01">
      <w:r>
        <w:t>RTP8606E:Transaction Repository file and path information is not available.</w:t>
      </w:r>
    </w:p>
    <w:p w14:paraId="08C5FD2C" w14:textId="77777777" w:rsidR="00B26559" w:rsidRDefault="00B26559">
      <w:r>
        <w:t>RTP8607W:NVTR Scan terminated due to abort signal from CSUPPORT.</w:t>
      </w:r>
    </w:p>
    <w:p w14:paraId="2E8E2C5F" w14:textId="77777777" w:rsidR="00C92D01" w:rsidRDefault="00C92D01"/>
    <w:p w14:paraId="1F48F282" w14:textId="77777777" w:rsidR="00C92D01" w:rsidRDefault="00C92D01">
      <w:r>
        <w:rPr>
          <w:b/>
          <w:bCs/>
          <w:u w:val="single"/>
        </w:rPr>
        <w:t>CBundle</w:t>
      </w:r>
    </w:p>
    <w:p w14:paraId="4C8C2F55" w14:textId="77777777" w:rsidR="00C92D01" w:rsidRDefault="00C92D01">
      <w:pPr>
        <w:rPr>
          <w:bCs/>
        </w:rPr>
      </w:pPr>
      <w:r>
        <w:rPr>
          <w:bCs/>
        </w:rPr>
        <w:t>RTP1950E:Error seeking %ld in Host Specific Bundling File (rc=%d).</w:t>
      </w:r>
    </w:p>
    <w:p w14:paraId="39009C02" w14:textId="77777777" w:rsidR="00C92D01" w:rsidRDefault="00C92D01">
      <w:pPr>
        <w:rPr>
          <w:bCs/>
        </w:rPr>
      </w:pPr>
      <w:r>
        <w:rPr>
          <w:bCs/>
        </w:rPr>
        <w:t>RTP1951E:Error opening the Bundling Control File (rc=%d).</w:t>
      </w:r>
    </w:p>
    <w:p w14:paraId="676DC12E" w14:textId="77777777" w:rsidR="00C92D01" w:rsidRDefault="00C92D01">
      <w:pPr>
        <w:rPr>
          <w:bCs/>
        </w:rPr>
      </w:pPr>
      <w:r>
        <w:rPr>
          <w:bCs/>
        </w:rPr>
        <w:t>RTP1952E:Error attempting to lock the Bundling Control File (rc=%d).</w:t>
      </w:r>
    </w:p>
    <w:p w14:paraId="7898F459" w14:textId="77777777" w:rsidR="00C92D01" w:rsidRDefault="00C92D01">
      <w:pPr>
        <w:rPr>
          <w:bCs/>
        </w:rPr>
      </w:pPr>
      <w:r>
        <w:rPr>
          <w:bCs/>
        </w:rPr>
        <w:t>RTP1953E:Error attempting to unlock the Bundling Control File (rc=%d).</w:t>
      </w:r>
    </w:p>
    <w:p w14:paraId="1EE2F717" w14:textId="77777777" w:rsidR="00C92D01" w:rsidRDefault="00C92D01">
      <w:pPr>
        <w:rPr>
          <w:bCs/>
        </w:rPr>
      </w:pPr>
      <w:r>
        <w:rPr>
          <w:bCs/>
        </w:rPr>
        <w:t>RTP1954E:Error reading the host structure from the Bundling Control File (rc=%d).</w:t>
      </w:r>
    </w:p>
    <w:p w14:paraId="042DF178" w14:textId="77777777" w:rsidR="00C92D01" w:rsidRDefault="00C92D01">
      <w:pPr>
        <w:rPr>
          <w:bCs/>
        </w:rPr>
      </w:pPr>
      <w:r>
        <w:rPr>
          <w:bCs/>
        </w:rPr>
        <w:t>RTP1955E:Error seeking %ld in the Bundling Control File (rc=%d).</w:t>
      </w:r>
    </w:p>
    <w:p w14:paraId="71954056" w14:textId="77777777" w:rsidR="00C92D01" w:rsidRDefault="00C92D01">
      <w:pPr>
        <w:rPr>
          <w:bCs/>
        </w:rPr>
      </w:pPr>
      <w:r>
        <w:rPr>
          <w:bCs/>
        </w:rPr>
        <w:lastRenderedPageBreak/>
        <w:t>RTP1956E:Error writing a host structure to the Bundling Control File (Size=%ld - rc=%d).</w:t>
      </w:r>
    </w:p>
    <w:p w14:paraId="05D228D8" w14:textId="77777777" w:rsidR="00C92D01" w:rsidRDefault="00C92D01">
      <w:pPr>
        <w:rPr>
          <w:bCs/>
        </w:rPr>
      </w:pPr>
      <w:r>
        <w:rPr>
          <w:bCs/>
        </w:rPr>
        <w:t>RTP1957E:Host Structure mismatch within the Bundling Control File (read=%ld – rc=%d – offset=%ld).</w:t>
      </w:r>
    </w:p>
    <w:p w14:paraId="6A7594D9" w14:textId="77777777" w:rsidR="00C92D01" w:rsidRDefault="00C92D01">
      <w:pPr>
        <w:rPr>
          <w:bCs/>
        </w:rPr>
      </w:pPr>
      <w:r>
        <w:rPr>
          <w:bCs/>
        </w:rPr>
        <w:t>RTP1958E:Error opening the Host Specific Bundling File (rc=%d).</w:t>
      </w:r>
    </w:p>
    <w:p w14:paraId="3BDC3361" w14:textId="77777777" w:rsidR="00C92D01" w:rsidRDefault="00C92D01">
      <w:pPr>
        <w:rPr>
          <w:bCs/>
        </w:rPr>
      </w:pPr>
      <w:r>
        <w:rPr>
          <w:bCs/>
        </w:rPr>
        <w:t>RTP1959E:Error attempting to lock the Host Specific Bundling File (rc=%d).</w:t>
      </w:r>
    </w:p>
    <w:p w14:paraId="09ABF552" w14:textId="77777777" w:rsidR="00C92D01" w:rsidRDefault="00C92D01">
      <w:r>
        <w:t>RTP1960E: Bundling class not properly initialized.</w:t>
      </w:r>
    </w:p>
    <w:p w14:paraId="24EEFF8A" w14:textId="77777777" w:rsidR="00C92D01" w:rsidRDefault="00C92D01">
      <w:r>
        <w:t>RTP1961W:A partial bundle write was deleted from file (Size=%ld).</w:t>
      </w:r>
    </w:p>
    <w:p w14:paraId="7FCE262C" w14:textId="77777777" w:rsidR="00C92D01" w:rsidRDefault="00C92D01">
      <w:r>
        <w:t>RTP1962E:Error truncating an invalid Host Specific Bundling File (Size=%ld/rc=%d).</w:t>
      </w:r>
    </w:p>
    <w:p w14:paraId="229B6C68" w14:textId="77777777" w:rsidR="00C92D01" w:rsidRDefault="00C92D01">
      <w:r>
        <w:t>RTP1963E:File truncation required but not performed for the Bundling File.</w:t>
      </w:r>
    </w:p>
    <w:p w14:paraId="3F9AA687" w14:textId="77777777" w:rsidR="00C92D01" w:rsidRDefault="00C92D01">
      <w:r>
        <w:t>RTP1964E:Error reading the Host Specific Bundling File (iRC=%ld/errno=%d).</w:t>
      </w:r>
    </w:p>
    <w:p w14:paraId="2AF34D3B" w14:textId="77777777" w:rsidR="00C92D01" w:rsidRDefault="00C92D01">
      <w:r>
        <w:t>RTP1965E:Error determining location of the transaction (rc=%d).</w:t>
      </w:r>
    </w:p>
    <w:p w14:paraId="52E68F26" w14:textId="77777777" w:rsidR="00C92D01" w:rsidRDefault="00C92D01">
      <w:r>
        <w:t>RTP1966E:File Stat error determining host bundling file size (rc=%d).</w:t>
      </w:r>
    </w:p>
    <w:p w14:paraId="720E7FEA" w14:textId="77777777" w:rsidR="00C92D01" w:rsidRDefault="00C92D01">
      <w:r>
        <w:t>RTP1967E:Unable to locate the host control structure in the bundling system.</w:t>
      </w:r>
    </w:p>
    <w:p w14:paraId="314E2F6A" w14:textId="77777777" w:rsidR="00C92D01" w:rsidRDefault="00C92D01">
      <w:r>
        <w:t>RTP1968E:Error seeking cursor during bundle write (Pos=%ld/Rel=%s/rc=%d).</w:t>
      </w:r>
    </w:p>
    <w:p w14:paraId="1F7DD5A5" w14:textId="77777777" w:rsidR="00C92D01" w:rsidRDefault="00C92D01">
      <w:r>
        <w:t>RTP1969E:Integrity issue between bundle header (%ld) and parameter (%ld).</w:t>
      </w:r>
    </w:p>
    <w:p w14:paraId="3979D024" w14:textId="77777777" w:rsidR="00C92D01" w:rsidRDefault="00C92D01">
      <w:r>
        <w:t>RTP1970E:Error adding a new transaction to the bundle file (Key=%s/Len=%ld/rc=%ld/errno=%d).</w:t>
      </w:r>
    </w:p>
    <w:p w14:paraId="1132CD92" w14:textId="77777777" w:rsidR="00C92D01" w:rsidRDefault="00C92D01">
      <w:r>
        <w:t>RTP1971E:Error writing update to the Host Specific Bundle file (rc=%ld/errno=%d).</w:t>
      </w:r>
    </w:p>
    <w:p w14:paraId="6505215E" w14:textId="77777777" w:rsidR="00C92D01" w:rsidRDefault="00C92D01">
      <w:r>
        <w:t>RTP1972E:Error seeking start of the Host Specific Bundle file (rc=%ld/errno=%ld).</w:t>
      </w:r>
    </w:p>
    <w:p w14:paraId="10DE105B" w14:textId="77777777" w:rsidR="00C92D01" w:rsidRDefault="00C92D01">
      <w:r>
        <w:t>RTP1973E:Error locating the selected host code – request canceled.</w:t>
      </w:r>
    </w:p>
    <w:p w14:paraId="32263A8B" w14:textId="77777777" w:rsidR="003D46BD" w:rsidRDefault="003D46BD">
      <w:r>
        <w:t>RTP1974E:Unknown error scanning the bundle file (%s).</w:t>
      </w:r>
    </w:p>
    <w:p w14:paraId="7FA0A4E8" w14:textId="77777777" w:rsidR="00C92D01" w:rsidRDefault="00C92D01"/>
    <w:p w14:paraId="50E3643F" w14:textId="77777777" w:rsidR="00C92D01" w:rsidRDefault="00C92D01">
      <w:pPr>
        <w:rPr>
          <w:b/>
          <w:bCs/>
          <w:u w:val="single"/>
        </w:rPr>
      </w:pPr>
      <w:r>
        <w:rPr>
          <w:b/>
          <w:bCs/>
          <w:u w:val="single"/>
        </w:rPr>
        <w:t>CSupport</w:t>
      </w:r>
    </w:p>
    <w:p w14:paraId="3E89AA6A" w14:textId="77777777" w:rsidR="00C92D01" w:rsidRDefault="00C92D01">
      <w:pPr>
        <w:rPr>
          <w:bCs/>
        </w:rPr>
      </w:pPr>
      <w:r>
        <w:rPr>
          <w:bCs/>
        </w:rPr>
        <w:t>RTP1500E:”dup2” failed to redirect standard output/error (rc=%d).   errno</w:t>
      </w:r>
    </w:p>
    <w:p w14:paraId="425B8311" w14:textId="77777777" w:rsidR="00C92D01" w:rsidRDefault="00C92D01">
      <w:pPr>
        <w:rPr>
          <w:bCs/>
        </w:rPr>
      </w:pPr>
      <w:r>
        <w:rPr>
          <w:bCs/>
        </w:rPr>
        <w:t>RTP1501W:Error occurred sending a signal (ID=%u) to a child process (PID=%lu) – RC=%d</w:t>
      </w:r>
    </w:p>
    <w:p w14:paraId="4BC005DB" w14:textId="77777777" w:rsidR="00C92D01" w:rsidRDefault="00C92D01">
      <w:r>
        <w:t>RTP1502W:Input Format Load In Progress (%s).</w:t>
      </w:r>
    </w:p>
    <w:p w14:paraId="20AD84DE" w14:textId="77777777" w:rsidR="00C92D01" w:rsidRDefault="00C92D01">
      <w:r>
        <w:t>RTP1503E:Time-out occurred waiting for Daemon to become operational.</w:t>
      </w:r>
    </w:p>
    <w:p w14:paraId="3BCEF81D" w14:textId="77777777" w:rsidR="00C92D01" w:rsidRDefault="00C92D01">
      <w:r>
        <w:t>RTP1504E:Error locating Sequence, Archive, and Exception – RECOVERY failed (Key=%s).</w:t>
      </w:r>
    </w:p>
    <w:p w14:paraId="0E11449C" w14:textId="77777777" w:rsidR="00C92D01" w:rsidRDefault="00C92D01">
      <w:r>
        <w:t>RTP1505E:Unable to locate prior instance of a managed process (old pid=%ld).</w:t>
      </w:r>
    </w:p>
    <w:p w14:paraId="4781C081" w14:textId="77777777" w:rsidR="00C92D01" w:rsidRDefault="00C92D01">
      <w:r>
        <w:t>RTP1506E:Encryption algorithm exceeded anticipated buffer size limit (lSize=%ld / lOff=%ld).</w:t>
      </w:r>
    </w:p>
    <w:p w14:paraId="57C2F8AB" w14:textId="77777777" w:rsidR="00C92D01" w:rsidRDefault="00C92D01">
      <w:r>
        <w:t>RTP7000W:Unexpected Command Processor Response Code (%d/%ld).     RespCode   ExtError</w:t>
      </w:r>
    </w:p>
    <w:p w14:paraId="6DCA8FDC" w14:textId="77777777" w:rsidR="00C92D01" w:rsidRDefault="00C92D01">
      <w:r>
        <w:t>RTP7001W:Duplicate request received to load input version format information.</w:t>
      </w:r>
    </w:p>
    <w:p w14:paraId="0EFDDFAA" w14:textId="77777777" w:rsidR="00C92D01" w:rsidRDefault="00C92D01">
      <w:r>
        <w:t>RTP7002W:Maximum number of input version formats has been exceeded - load failed.</w:t>
      </w:r>
    </w:p>
    <w:p w14:paraId="3C7A303C" w14:textId="77777777" w:rsidR="00C92D01" w:rsidRDefault="00C92D01">
      <w:r>
        <w:t>RTP7003W:Invalid command code received by the command processor (Code=%ld).   Code</w:t>
      </w:r>
    </w:p>
    <w:p w14:paraId="36993F78" w14:textId="77777777" w:rsidR="00C92D01" w:rsidRDefault="00C92D01">
      <w:r>
        <w:t>RTP7004W:Daemon is not in a state from which the requested command can be executed.</w:t>
      </w:r>
    </w:p>
    <w:p w14:paraId="3024B7FC" w14:textId="77777777" w:rsidR="00C92D01" w:rsidRDefault="00C92D01">
      <w:r>
        <w:t>RTP7005E:Unexpected database error encountered (rc=%ld).    lExtErr</w:t>
      </w:r>
    </w:p>
    <w:p w14:paraId="0BB30CC7" w14:textId="77777777" w:rsidR="00C92D01" w:rsidRDefault="00C92D01">
      <w:r>
        <w:t>RTP7006E:Unexpected operating system error encountered (rc=%ld).     LExtErr</w:t>
      </w:r>
    </w:p>
    <w:p w14:paraId="6EFDD3AE" w14:textId="77777777" w:rsidR="00C92D01" w:rsidRDefault="00C92D01">
      <w:r>
        <w:t>RTP7007E:Error occurred starting the daemon (extended RC=%ld)       lExtErr</w:t>
      </w:r>
    </w:p>
    <w:p w14:paraId="1AAEAC8E" w14:textId="77777777" w:rsidR="00C92D01" w:rsidRDefault="00C92D01">
      <w:r>
        <w:t>RTP7008E:An unexpected internal error occurred executing the command.</w:t>
      </w:r>
    </w:p>
    <w:p w14:paraId="3A1E7E41" w14:textId="77777777" w:rsidR="00C92D01" w:rsidRDefault="00C92D01">
      <w:r>
        <w:t>RTP7009E:Invalid software STATE accessing the NVTR file information (State=%d).</w:t>
      </w:r>
    </w:p>
    <w:p w14:paraId="3EDE6612" w14:textId="77777777" w:rsidR="00C92D01" w:rsidRDefault="00C92D01">
      <w:r>
        <w:t>RTP7010E:Missing or invalid parameter provided with command.</w:t>
      </w:r>
    </w:p>
    <w:p w14:paraId="74FE8DF0" w14:textId="77777777" w:rsidR="00C92D01" w:rsidRDefault="00C92D01">
      <w:r>
        <w:t>RTP8050E:Screen Named Pipe not initialized.</w:t>
      </w:r>
    </w:p>
    <w:p w14:paraId="64982260" w14:textId="77777777" w:rsidR="00C92D01" w:rsidRDefault="00C92D01">
      <w:r>
        <w:t>RTP8051E:Logging Named Pipe not initialized.</w:t>
      </w:r>
    </w:p>
    <w:p w14:paraId="3B6BB62F" w14:textId="77777777" w:rsidR="00C92D01" w:rsidRDefault="00C92D01">
      <w:r>
        <w:t>RTP8052E:Command Named Pipe not initialized.</w:t>
      </w:r>
    </w:p>
    <w:p w14:paraId="2E3905D6" w14:textId="77777777" w:rsidR="00C92D01" w:rsidRDefault="00C92D01">
      <w:r>
        <w:t>RTP8053W:Process ID not found in the process control list (pid=%lu).   PID</w:t>
      </w:r>
    </w:p>
    <w:p w14:paraId="5CA1B7A2" w14:textId="77777777" w:rsidR="00C92D01" w:rsidRDefault="00C92D01">
      <w:r>
        <w:t>RTP8054E:Attempt was made to remove a core daemon process (pid=%lu) – daemon is failing.</w:t>
      </w:r>
    </w:p>
    <w:p w14:paraId="430EBA56" w14:textId="77777777" w:rsidR="00C92D01" w:rsidRDefault="00C92D01">
      <w:r>
        <w:t>RTP8055W:Command Named Pipe name not initialized.</w:t>
      </w:r>
    </w:p>
    <w:p w14:paraId="270F5215" w14:textId="77777777" w:rsidR="00C92D01" w:rsidRDefault="00C92D01">
      <w:r>
        <w:t>RTP8055W:Process name retrieval attempted without sufficient working area for the name – request failed.</w:t>
      </w:r>
    </w:p>
    <w:p w14:paraId="11CCA521" w14:textId="77777777" w:rsidR="00C92D01" w:rsidRDefault="00C92D01">
      <w:r>
        <w:t>RTP8056E:Master Shared Memory Segment not initialized.</w:t>
      </w:r>
    </w:p>
    <w:p w14:paraId="72E7B0FC" w14:textId="77777777" w:rsidR="00C92D01" w:rsidRDefault="00C92D01">
      <w:r>
        <w:t>RTP8057W:Input Format has not yet been loaded into memory (%s).</w:t>
      </w:r>
    </w:p>
    <w:p w14:paraId="3D7DB71F" w14:textId="77777777" w:rsidR="00C92D01" w:rsidRDefault="00C92D01">
      <w:r>
        <w:t>RTP8058E:Insufficient space to retrieve user ID and password (Req=%d).</w:t>
      </w:r>
    </w:p>
    <w:p w14:paraId="1AE6F89B" w14:textId="77777777" w:rsidR="00C92D01" w:rsidRDefault="00C92D01">
      <w:r>
        <w:t>RTP8059E:Invalid search type requested for location of Shop Number (Type=%d).</w:t>
      </w:r>
    </w:p>
    <w:p w14:paraId="29DC0BB5" w14:textId="77777777" w:rsidR="00C92D01" w:rsidRDefault="00C92D01">
      <w:r>
        <w:t>RTP8060E:Unable to locate the requested location within the shared memory business logic (%s).</w:t>
      </w:r>
    </w:p>
    <w:p w14:paraId="79B9D779" w14:textId="77777777" w:rsidR="00C92D01" w:rsidRDefault="00C92D01">
      <w:r>
        <w:t>RTP8061E:Unknown error out of the master shared memory segment class.</w:t>
      </w:r>
    </w:p>
    <w:p w14:paraId="698C2A0D" w14:textId="77777777" w:rsidR="00C92D01" w:rsidRDefault="00C92D01">
      <w:r>
        <w:t>RTP8062E:No data found looking for base location information.</w:t>
      </w:r>
    </w:p>
    <w:p w14:paraId="4136208B" w14:textId="77777777" w:rsidR="003D2E9F" w:rsidRDefault="003D2E9F">
      <w:r>
        <w:t>RTP8063E:Unexpected error in support module (%s).</w:t>
      </w:r>
    </w:p>
    <w:p w14:paraId="548B5CF2" w14:textId="77777777" w:rsidR="00A474F7" w:rsidRDefault="00A474F7">
      <w:r>
        <w:t>RTP8064E:Host Code could not be located on the server (%s).</w:t>
      </w:r>
    </w:p>
    <w:p w14:paraId="017991B3" w14:textId="77777777" w:rsidR="0087398D" w:rsidRDefault="0087398D">
      <w:r>
        <w:t>RTP8065E:Invalid PCI State flag submitted (%ld).</w:t>
      </w:r>
    </w:p>
    <w:p w14:paraId="2FD73514" w14:textId="77777777" w:rsidR="00AA1F66" w:rsidRDefault="00AA1F66">
      <w:r>
        <w:lastRenderedPageBreak/>
        <w:t>RTP8066E:Error QUEUE’ing command to CPROC.</w:t>
      </w:r>
    </w:p>
    <w:p w14:paraId="6E1C0AD1" w14:textId="77777777" w:rsidR="00C92D01" w:rsidRDefault="00C92D01"/>
    <w:p w14:paraId="44D7F55D" w14:textId="77777777" w:rsidR="00C92D01" w:rsidRDefault="00C92D01">
      <w:pPr>
        <w:rPr>
          <w:b/>
          <w:bCs/>
          <w:u w:val="single"/>
        </w:rPr>
      </w:pPr>
      <w:r>
        <w:rPr>
          <w:b/>
          <w:bCs/>
          <w:u w:val="single"/>
        </w:rPr>
        <w:t>CNmPipe</w:t>
      </w:r>
    </w:p>
    <w:p w14:paraId="2BECD591" w14:textId="77777777" w:rsidR="00C92D01" w:rsidRDefault="00C92D01">
      <w:pPr>
        <w:rPr>
          <w:bCs/>
        </w:rPr>
      </w:pPr>
      <w:r>
        <w:rPr>
          <w:bCs/>
        </w:rPr>
        <w:t>RTP1030E:Memory allocation failed (%u bytes) w/rc=%ld creating pipe class variable.", Size, errno</w:t>
      </w:r>
    </w:p>
    <w:p w14:paraId="37C9DAEB" w14:textId="77777777" w:rsidR="00C92D01" w:rsidRDefault="00C92D01">
      <w:pPr>
        <w:rPr>
          <w:bCs/>
        </w:rPr>
      </w:pPr>
      <w:r>
        <w:rPr>
          <w:bCs/>
        </w:rPr>
        <w:t>RTP1031E:Error making named pipe in the file system (rc=%ld) - %s   errno and name</w:t>
      </w:r>
    </w:p>
    <w:p w14:paraId="55E02889" w14:textId="77777777" w:rsidR="00C92D01" w:rsidRDefault="00C92D01">
      <w:pPr>
        <w:rPr>
          <w:bCs/>
        </w:rPr>
      </w:pPr>
      <w:r>
        <w:rPr>
          <w:bCs/>
        </w:rPr>
        <w:t>RTP1032E:Error opening named pipe (rc=%ld) - %s   errno and name</w:t>
      </w:r>
    </w:p>
    <w:p w14:paraId="137FEE55" w14:textId="77777777" w:rsidR="00C92D01" w:rsidRDefault="00C92D01">
      <w:r>
        <w:t>RTP1033E:Unanticipated pipe creation error.</w:t>
      </w:r>
    </w:p>
    <w:p w14:paraId="2DE6EF33" w14:textId="77777777" w:rsidR="00C92D01" w:rsidRDefault="00C92D01">
      <w:r>
        <w:t>RTP1034E:Time-Out opening named pipe – %s   name</w:t>
      </w:r>
    </w:p>
    <w:p w14:paraId="0F733379" w14:textId="77777777" w:rsidR="00C92D01" w:rsidRDefault="00C92D01">
      <w:r>
        <w:t xml:space="preserve">RTP1035E:Error attaching a stream to the open pipe (rc=%d). </w:t>
      </w:r>
    </w:p>
    <w:p w14:paraId="518A686C" w14:textId="77777777" w:rsidR="00C92D01" w:rsidRDefault="00C92D01">
      <w:r>
        <w:t>RTP1036W:Error getting str</w:t>
      </w:r>
      <w:r w:rsidR="005C0468">
        <w:t xml:space="preserve">ing off a stream (rc=%d)  </w:t>
      </w:r>
    </w:p>
    <w:p w14:paraId="45D4CB4E" w14:textId="77777777" w:rsidR="00C92D01" w:rsidRDefault="00C92D01">
      <w:r>
        <w:t xml:space="preserve">RTP1037W:Error writing to </w:t>
      </w:r>
      <w:r w:rsidR="005C0468">
        <w:t xml:space="preserve">the pipe (rc=%d)  </w:t>
      </w:r>
    </w:p>
    <w:p w14:paraId="0F884189" w14:textId="77777777" w:rsidR="005C0468" w:rsidRDefault="00C92D01">
      <w:r>
        <w:t>RTP1038W:Error reading from the pipe (rc=%d)</w:t>
      </w:r>
    </w:p>
    <w:p w14:paraId="7946E235" w14:textId="77777777" w:rsidR="00C92D01" w:rsidRDefault="00C92D01">
      <w:r>
        <w:t>RTP1039W:Read past the end of a pipe.</w:t>
      </w:r>
    </w:p>
    <w:p w14:paraId="2F61095C" w14:textId="77777777" w:rsidR="00C92D01" w:rsidRDefault="00C92D01">
      <w:r>
        <w:t xml:space="preserve">RTP1040E:Unable to switch pipe back </w:t>
      </w:r>
      <w:r w:rsidR="005C0468">
        <w:t xml:space="preserve">to non-blocking mode (rc=%ld). </w:t>
      </w:r>
    </w:p>
    <w:p w14:paraId="38B0DCDF" w14:textId="77777777" w:rsidR="00C92D01" w:rsidRDefault="00C92D01">
      <w:r>
        <w:t>RTP1041E:Error waiting for a selec</w:t>
      </w:r>
      <w:r w:rsidR="005C0468">
        <w:t xml:space="preserve">t on a response pipe (rc=%d). </w:t>
      </w:r>
    </w:p>
    <w:p w14:paraId="741637AB" w14:textId="77777777" w:rsidR="00C92D01" w:rsidRDefault="00C92D01">
      <w:r>
        <w:t xml:space="preserve">RTP1042W:Time-out occurred waiting for response. </w:t>
      </w:r>
    </w:p>
    <w:p w14:paraId="1362811A" w14:textId="77777777" w:rsidR="00C92D01" w:rsidRDefault="00C92D01">
      <w:r>
        <w:t>RTP1043E:Error putting string on to stream (rc=%d)</w:t>
      </w:r>
    </w:p>
    <w:p w14:paraId="44FF7E2A" w14:textId="77777777" w:rsidR="001165A2" w:rsidRDefault="001165A2">
      <w:r>
        <w:t>RTP1044E:Error flushing inbound pipe (iRC=%ld / errno=%ld).</w:t>
      </w:r>
    </w:p>
    <w:p w14:paraId="1897E22F" w14:textId="77777777" w:rsidR="00C92D01" w:rsidRDefault="00C92D01">
      <w:r>
        <w:t>RTP8040E:Unable to create stream because pipe is not open.</w:t>
      </w:r>
    </w:p>
    <w:p w14:paraId="15CCDF26" w14:textId="77777777" w:rsidR="00C92D01" w:rsidRDefault="00C92D01">
      <w:r>
        <w:t>RTP8041E:Pipe has not been initialized.</w:t>
      </w:r>
    </w:p>
    <w:p w14:paraId="6F995F83" w14:textId="77777777" w:rsidR="00C92D01" w:rsidRDefault="00C92D01">
      <w:r>
        <w:t>RTP8042E:Stream has not been attached to the pipe.</w:t>
      </w:r>
    </w:p>
    <w:p w14:paraId="69F212F5" w14:textId="77777777" w:rsidR="00C92D01" w:rsidRDefault="00C92D01">
      <w:r>
        <w:t>RTP8043E:Response pipe has not been initialized.</w:t>
      </w:r>
    </w:p>
    <w:p w14:paraId="06CE3047" w14:textId="77777777" w:rsidR="00C92D01" w:rsidRDefault="00C92D01"/>
    <w:p w14:paraId="2F1EBD28" w14:textId="77777777" w:rsidR="00C92D01" w:rsidRDefault="00C92D01">
      <w:pPr>
        <w:rPr>
          <w:b/>
          <w:bCs/>
          <w:u w:val="single"/>
        </w:rPr>
      </w:pPr>
      <w:r>
        <w:rPr>
          <w:b/>
          <w:bCs/>
          <w:u w:val="single"/>
        </w:rPr>
        <w:t>CMaster</w:t>
      </w:r>
      <w:r w:rsidR="0073206A">
        <w:rPr>
          <w:b/>
          <w:bCs/>
          <w:u w:val="single"/>
        </w:rPr>
        <w:t>/CCMMemory</w:t>
      </w:r>
    </w:p>
    <w:p w14:paraId="494B6532" w14:textId="77777777" w:rsidR="00C92D01" w:rsidRDefault="00C92D01">
      <w:pPr>
        <w:pStyle w:val="FootnoteText"/>
      </w:pPr>
      <w:r>
        <w:t>RTP1300E:Unable to get the master shared memory ID (rc=%d).</w:t>
      </w:r>
    </w:p>
    <w:p w14:paraId="6C761BCF" w14:textId="77777777" w:rsidR="00C92D01" w:rsidRDefault="00C92D01">
      <w:pPr>
        <w:pStyle w:val="FootnoteText"/>
      </w:pPr>
      <w:r>
        <w:t>RTP1301W:Shared memory segment is unavailable at this time.</w:t>
      </w:r>
    </w:p>
    <w:p w14:paraId="0A15BC94" w14:textId="77777777" w:rsidR="00C92D01" w:rsidRDefault="00C92D01">
      <w:pPr>
        <w:pStyle w:val="FootnoteText"/>
      </w:pPr>
      <w:r>
        <w:t>RTP1302E:Timed out waiting for OK to access shared memory segment.</w:t>
      </w:r>
    </w:p>
    <w:p w14:paraId="7EF02E49" w14:textId="77777777" w:rsidR="00C92D01" w:rsidRDefault="00C92D01">
      <w:pPr>
        <w:pStyle w:val="FootnoteText"/>
      </w:pPr>
      <w:r>
        <w:t>RTP1303E:Shared Memory Access Control Semaphore failed.</w:t>
      </w:r>
    </w:p>
    <w:p w14:paraId="5F2CB362" w14:textId="77777777" w:rsidR="00C92D01" w:rsidRDefault="00C92D01">
      <w:pPr>
        <w:pStyle w:val="FootnoteText"/>
      </w:pPr>
      <w:r>
        <w:t>RTP1304E:Error opening RTPSUPPORT.INI file to load master segment parameters.</w:t>
      </w:r>
    </w:p>
    <w:p w14:paraId="50EAA306" w14:textId="77777777" w:rsidR="00C92D01" w:rsidRDefault="00C92D01">
      <w:pPr>
        <w:pStyle w:val="FootnoteText"/>
      </w:pPr>
      <w:r>
        <w:t>RTP1305E:Error creating shared memory ID (ProjID=%d) - %s   Project ID and path</w:t>
      </w:r>
    </w:p>
    <w:p w14:paraId="547CF0A6" w14:textId="77777777" w:rsidR="00C92D01" w:rsidRDefault="00C92D01">
      <w:pPr>
        <w:pStyle w:val="FootnoteText"/>
      </w:pPr>
      <w:r>
        <w:t>RTP1306E:Unable to attach to created master shared memory segment.</w:t>
      </w:r>
    </w:p>
    <w:p w14:paraId="5828F77B" w14:textId="77777777" w:rsidR="00C92D01" w:rsidRDefault="00C92D01">
      <w:pPr>
        <w:pStyle w:val="FootnoteText"/>
      </w:pPr>
      <w:r>
        <w:t>RTP1307E:Error creating the access control semaphore.</w:t>
      </w:r>
    </w:p>
    <w:p w14:paraId="36AB0818" w14:textId="77777777" w:rsidR="00C92D01" w:rsidRDefault="00C92D01">
      <w:pPr>
        <w:pStyle w:val="FootnoteText"/>
      </w:pPr>
      <w:r>
        <w:t>RTP1308E:Error locking the shared</w:t>
      </w:r>
      <w:r w:rsidR="005C0468">
        <w:t xml:space="preserve"> memory segment (rc=%d). </w:t>
      </w:r>
    </w:p>
    <w:p w14:paraId="5A625576" w14:textId="77777777" w:rsidR="005C0468" w:rsidRDefault="00C92D01">
      <w:pPr>
        <w:pStyle w:val="FootnoteText"/>
      </w:pPr>
      <w:r>
        <w:t>RTP1309E:Error unlocking the shared memory segment (rc=%d).</w:t>
      </w:r>
    </w:p>
    <w:p w14:paraId="09757A6B" w14:textId="77777777" w:rsidR="00C92D01" w:rsidRDefault="00C92D01">
      <w:pPr>
        <w:pStyle w:val="FootnoteText"/>
      </w:pPr>
      <w:r>
        <w:t>RTP1310E:Error initializing the access control semaphore.</w:t>
      </w:r>
    </w:p>
    <w:p w14:paraId="7AE61995" w14:textId="77777777" w:rsidR="00C92D01" w:rsidRDefault="00C92D01">
      <w:pPr>
        <w:pStyle w:val="FootnoteText"/>
      </w:pPr>
      <w:r>
        <w:t>RTP1311W:Unable to locate requested version ID (%s).</w:t>
      </w:r>
    </w:p>
    <w:p w14:paraId="68706A9A" w14:textId="77777777" w:rsidR="00C92D01" w:rsidRDefault="00C92D01">
      <w:pPr>
        <w:pStyle w:val="FootnoteText"/>
      </w:pPr>
      <w:r>
        <w:t>RTP1312E:Timed out waiting for access shared memory segment.</w:t>
      </w:r>
    </w:p>
    <w:p w14:paraId="3BB6915A" w14:textId="77777777" w:rsidR="00C92D01" w:rsidRDefault="00C92D01">
      <w:pPr>
        <w:pStyle w:val="FootnoteText"/>
      </w:pPr>
      <w:r>
        <w:t>RTP1313E:Error attaching to business logic extension (ID=%ld/errno=%ld).</w:t>
      </w:r>
    </w:p>
    <w:p w14:paraId="65F309C0" w14:textId="77777777" w:rsidR="00C92D01" w:rsidRDefault="00C92D01">
      <w:pPr>
        <w:pStyle w:val="FootnoteText"/>
      </w:pPr>
      <w:r>
        <w:t>RTP1314E:Memory Allocation from BusLog Failed requesting %lu bytes</w:t>
      </w:r>
    </w:p>
    <w:p w14:paraId="37CA05B5" w14:textId="77777777" w:rsidR="00C92D01" w:rsidRDefault="00C92D01">
      <w:pPr>
        <w:pStyle w:val="FootnoteText"/>
      </w:pPr>
      <w:r>
        <w:t>RTP1315E:Unable to get the extension shared memory ID (rc=%d).</w:t>
      </w:r>
    </w:p>
    <w:p w14:paraId="5C49CD5D" w14:textId="77777777" w:rsidR="00C92D01" w:rsidRDefault="00C92D01">
      <w:pPr>
        <w:pStyle w:val="FootnoteText"/>
      </w:pPr>
      <w:r>
        <w:t>RTP1316E:System failed to insert item into SHARED MEMORY link list.</w:t>
      </w:r>
    </w:p>
    <w:p w14:paraId="1658561C" w14:textId="77777777" w:rsidR="00C92D01" w:rsidRDefault="00C92D01">
      <w:pPr>
        <w:pStyle w:val="FootnoteText"/>
      </w:pPr>
      <w:r>
        <w:t>RTP1317E:Incompatible shared memory segment versions (ID=%08x).</w:t>
      </w:r>
    </w:p>
    <w:p w14:paraId="55EC242C" w14:textId="77777777" w:rsidR="00C92D01" w:rsidRDefault="00C92D01">
      <w:pPr>
        <w:pStyle w:val="FootnoteText"/>
      </w:pPr>
      <w:r>
        <w:t>RTP1318E:Error on semaphore wait for next transaction (rc=%d).</w:t>
      </w:r>
    </w:p>
    <w:p w14:paraId="5F348812" w14:textId="77777777" w:rsidR="00C92D01" w:rsidRDefault="00C92D01">
      <w:pPr>
        <w:pStyle w:val="FootnoteText"/>
      </w:pPr>
      <w:r>
        <w:t>RTP1319E:Error seeking to start of Business Logic dump file for reload (errno=%d).</w:t>
      </w:r>
    </w:p>
    <w:p w14:paraId="7D54FD71" w14:textId="77777777" w:rsidR="00C92D01" w:rsidRDefault="00C92D01">
      <w:pPr>
        <w:pStyle w:val="FootnoteText"/>
      </w:pPr>
      <w:r>
        <w:t>RTP1320E:Error reading the “%s” from Business Logic dump file for reload (RC=%ld/errno=%d).</w:t>
      </w:r>
    </w:p>
    <w:p w14:paraId="408BCF43" w14:textId="77777777" w:rsidR="0073206A" w:rsidRDefault="0073206A">
      <w:pPr>
        <w:pStyle w:val="FootnoteText"/>
      </w:pPr>
      <w:r>
        <w:t>RTP1321E:Time-out waiting for shared memory segment ID.</w:t>
      </w:r>
    </w:p>
    <w:p w14:paraId="4E9B16E1" w14:textId="77777777" w:rsidR="00C92D01" w:rsidRDefault="00C92D01">
      <w:pPr>
        <w:pStyle w:val="FootnoteText"/>
      </w:pPr>
      <w:r>
        <w:t>RTP8030E:Master segment creation failed because parameter “%s” is out of range.</w:t>
      </w:r>
    </w:p>
    <w:p w14:paraId="2EC991E7" w14:textId="77777777" w:rsidR="00C92D01" w:rsidRDefault="00C92D01">
      <w:pPr>
        <w:pStyle w:val="FootnoteText"/>
      </w:pPr>
      <w:r>
        <w:t>RTP8031E:Master memory segment not initialized.</w:t>
      </w:r>
    </w:p>
    <w:p w14:paraId="05EF0E6F" w14:textId="77777777" w:rsidR="00C92D01" w:rsidRDefault="00C92D01">
      <w:pPr>
        <w:pStyle w:val="FootnoteText"/>
      </w:pPr>
      <w:r>
        <w:t>RTP8032E:AddHost failed for \"%s\" : Length-Name=%d/Program=%d",  code , len of name, len of prog</w:t>
      </w:r>
    </w:p>
    <w:p w14:paraId="3F095EB0" w14:textId="77777777" w:rsidR="00C92D01" w:rsidRDefault="00C92D01">
      <w:pPr>
        <w:pStyle w:val="FootnoteText"/>
      </w:pPr>
      <w:r>
        <w:t>RTP8033E:Host Code Table Overloaded on "%s".   , pCode</w:t>
      </w:r>
    </w:p>
    <w:p w14:paraId="65825FC6" w14:textId="77777777" w:rsidR="00C92D01" w:rsidRDefault="00C92D01">
      <w:pPr>
        <w:pStyle w:val="FootnoteText"/>
      </w:pPr>
      <w:r>
        <w:t>RTP8034E:Attempted to add a duplicate host code (%s).   , pCode</w:t>
      </w:r>
    </w:p>
    <w:p w14:paraId="55A126F7" w14:textId="77777777" w:rsidR="00C92D01" w:rsidRDefault="00C92D01">
      <w:pPr>
        <w:pStyle w:val="FootnoteText"/>
      </w:pPr>
      <w:r>
        <w:t>RTP8035E:Host Table Index out of range(%d of %u).   index  count</w:t>
      </w:r>
    </w:p>
    <w:p w14:paraId="2260AB1F" w14:textId="77777777" w:rsidR="00C92D01" w:rsidRDefault="00C92D01">
      <w:pPr>
        <w:pStyle w:val="FootnoteText"/>
      </w:pPr>
      <w:r>
        <w:t>RTP8036E:Duplicate Input Format load request received (Code=%s).</w:t>
      </w:r>
    </w:p>
    <w:p w14:paraId="7191927C" w14:textId="77777777" w:rsidR="00C92D01" w:rsidRDefault="00C92D01">
      <w:pPr>
        <w:pStyle w:val="FootnoteText"/>
      </w:pPr>
      <w:r>
        <w:t>RTP8037E:Input Format Table has exceeded its limit – Load canceled (Limit=%u).</w:t>
      </w:r>
    </w:p>
    <w:p w14:paraId="78AD9129" w14:textId="77777777" w:rsidR="00C92D01" w:rsidRDefault="00C92D01">
      <w:pPr>
        <w:pStyle w:val="FootnoteText"/>
      </w:pPr>
      <w:r>
        <w:t>RTP8038E:Input Format entry does not exist for update (Code=%s).</w:t>
      </w:r>
    </w:p>
    <w:p w14:paraId="35A6C450" w14:textId="77777777" w:rsidR="00C92D01" w:rsidRDefault="00C92D01">
      <w:pPr>
        <w:pStyle w:val="FootnoteText"/>
      </w:pPr>
      <w:r>
        <w:t>RTP8039E:Attempted to add a duplicate location code (%s).   , pCode</w:t>
      </w:r>
    </w:p>
    <w:p w14:paraId="59C5F2A0" w14:textId="77777777" w:rsidR="00C92D01" w:rsidRDefault="00C92D01">
      <w:pPr>
        <w:pStyle w:val="FootnoteText"/>
      </w:pPr>
      <w:r>
        <w:lastRenderedPageBreak/>
        <w:t>RTP8040E:Location Code Table Overloaded on "%s".   , pCode</w:t>
      </w:r>
    </w:p>
    <w:p w14:paraId="19F9BB7E" w14:textId="77777777" w:rsidR="00C92D01" w:rsidRDefault="00C92D01">
      <w:pPr>
        <w:pStyle w:val="FootnoteText"/>
      </w:pPr>
      <w:r>
        <w:t>RTP8041E:AddLocation failed for \"%s\" : Length-ID=%d</w:t>
      </w:r>
    </w:p>
    <w:p w14:paraId="1C9AA2AC" w14:textId="77777777" w:rsidR="00C92D01" w:rsidRDefault="00C92D01">
      <w:pPr>
        <w:pStyle w:val="FootnoteText"/>
      </w:pPr>
      <w:r>
        <w:t>RTP8042E:Device update failed due to an invalid location (%s).</w:t>
      </w:r>
    </w:p>
    <w:p w14:paraId="735F686A" w14:textId="77777777" w:rsidR="00C92D01" w:rsidRDefault="00C92D01">
      <w:pPr>
        <w:pStyle w:val="FootnoteText"/>
      </w:pPr>
      <w:r>
        <w:t>RTP8043E:AddLocationTanami failed for \"%s\" : Length-ID=%d</w:t>
      </w:r>
    </w:p>
    <w:p w14:paraId="2E3592BC" w14:textId="77777777" w:rsidR="00C92D01" w:rsidRDefault="00C92D01">
      <w:pPr>
        <w:pStyle w:val="FootnoteText"/>
      </w:pPr>
      <w:r>
        <w:t>RTP8044E:AddLocationTanami failed because location \”%s\” doesn’t exist.</w:t>
      </w:r>
    </w:p>
    <w:p w14:paraId="584B033F" w14:textId="77777777" w:rsidR="00C92D01" w:rsidRDefault="00C92D01">
      <w:pPr>
        <w:pStyle w:val="FootnoteText"/>
      </w:pPr>
      <w:r>
        <w:t>RTP8045E:AddLocationTanami failed because of a duplicate LOB Code: %ld.</w:t>
      </w:r>
    </w:p>
    <w:p w14:paraId="50C876A1" w14:textId="77777777" w:rsidR="00C92D01" w:rsidRDefault="00C92D01">
      <w:pPr>
        <w:pStyle w:val="FootnoteText"/>
      </w:pPr>
      <w:r>
        <w:t>RTP8046E:Location Tanami Code Table Overloaded for "%s".</w:t>
      </w:r>
    </w:p>
    <w:p w14:paraId="357BEA29" w14:textId="77777777" w:rsidR="00C92D01" w:rsidRDefault="00C92D01">
      <w:pPr>
        <w:pStyle w:val="FootnoteText"/>
      </w:pPr>
      <w:r>
        <w:t>RTP8047E:Location Key get failed because index out of range (%d – Limit=%d).</w:t>
      </w:r>
    </w:p>
    <w:p w14:paraId="6DD30168" w14:textId="77777777" w:rsidR="00C92D01" w:rsidRDefault="00C92D01">
      <w:pPr>
        <w:pStyle w:val="FootnoteText"/>
      </w:pPr>
      <w:r>
        <w:t>RTP8048E:Space in encryption table exceeded – SZ_MKEY is too small.</w:t>
      </w:r>
    </w:p>
    <w:p w14:paraId="52E9DCCE" w14:textId="77777777" w:rsidR="00CF71C2" w:rsidRDefault="00CF71C2">
      <w:pPr>
        <w:pStyle w:val="FootnoteText"/>
      </w:pPr>
      <w:r>
        <w:t>RTP8049E:Invalid selection parameter %ld on Statistic updates.</w:t>
      </w:r>
    </w:p>
    <w:p w14:paraId="70C8A592" w14:textId="77777777" w:rsidR="002A61F4" w:rsidRDefault="002A61F4">
      <w:pPr>
        <w:pStyle w:val="FootnoteText"/>
      </w:pPr>
      <w:r>
        <w:t>RTP8050E:CM Memory class not properly initialized.</w:t>
      </w:r>
    </w:p>
    <w:p w14:paraId="5C84D0F7" w14:textId="77777777" w:rsidR="002528C3" w:rsidRDefault="002528C3">
      <w:pPr>
        <w:pStyle w:val="FootnoteText"/>
      </w:pPr>
      <w:r>
        <w:t>RTP8051E:Unexpected LOCKING error on CM shared memory segment.</w:t>
      </w:r>
    </w:p>
    <w:p w14:paraId="6E51888B" w14:textId="77777777" w:rsidR="00D7352D" w:rsidRDefault="00D7352D">
      <w:pPr>
        <w:pStyle w:val="FootnoteText"/>
      </w:pPr>
      <w:r>
        <w:t>RTP8052E:Process ID does not match expected ID (Mem=%ld / Current=%ld).</w:t>
      </w:r>
    </w:p>
    <w:p w14:paraId="48F01D27" w14:textId="77777777" w:rsidR="00A11E97" w:rsidRDefault="00A11E97">
      <w:pPr>
        <w:pStyle w:val="FootnoteText"/>
      </w:pPr>
      <w:r>
        <w:t>RTP8053E:List Index %ld is out of range (%ld to %ld).</w:t>
      </w:r>
    </w:p>
    <w:p w14:paraId="3E9B474C" w14:textId="77777777" w:rsidR="00C92D01" w:rsidRDefault="00C92D01">
      <w:pPr>
        <w:pStyle w:val="FootnoteText"/>
      </w:pPr>
    </w:p>
    <w:p w14:paraId="660AF830" w14:textId="77777777" w:rsidR="00C92D01" w:rsidRDefault="00C92D01">
      <w:pPr>
        <w:pStyle w:val="FootnoteText"/>
        <w:rPr>
          <w:b/>
          <w:bCs/>
          <w:u w:val="single"/>
        </w:rPr>
      </w:pPr>
      <w:r>
        <w:rPr>
          <w:b/>
          <w:bCs/>
          <w:u w:val="single"/>
        </w:rPr>
        <w:t>CGSAFile/CGSATLog/CGSAConvert/CTLTSFile</w:t>
      </w:r>
    </w:p>
    <w:p w14:paraId="4DE03183" w14:textId="77777777" w:rsidR="00C92D01" w:rsidRDefault="00C92D01">
      <w:r>
        <w:t>RTP1650E:Unexpected error locking a GSA input file (rc=%d).</w:t>
      </w:r>
    </w:p>
    <w:p w14:paraId="2CD853E5" w14:textId="77777777" w:rsidR="00C92D01" w:rsidRDefault="00C92D01">
      <w:pPr>
        <w:pStyle w:val="FootnoteText"/>
      </w:pPr>
      <w:r>
        <w:t>RTP1651E:Error opening a batch GSA input file (rc=%d).</w:t>
      </w:r>
    </w:p>
    <w:p w14:paraId="021741DA" w14:textId="77777777" w:rsidR="00C92D01" w:rsidRDefault="00C92D01">
      <w:pPr>
        <w:pStyle w:val="FootnoteText"/>
      </w:pPr>
      <w:r>
        <w:t>RTP1652E:Class initialization and/or operation failed.</w:t>
      </w:r>
    </w:p>
    <w:p w14:paraId="5145EA83" w14:textId="77777777" w:rsidR="00C92D01" w:rsidRDefault="00C92D01">
      <w:pPr>
        <w:pStyle w:val="FootnoteText"/>
      </w:pPr>
      <w:r>
        <w:t>RTP1653E:Missing segments found within the GSA input file.</w:t>
      </w:r>
    </w:p>
    <w:p w14:paraId="024284C7" w14:textId="77777777" w:rsidR="00C92D01" w:rsidRDefault="00C92D01">
      <w:pPr>
        <w:pStyle w:val="FootnoteText"/>
      </w:pPr>
      <w:r>
        <w:t>RTP1654E:Error reading a segment from the GSA input file (rc=%d/errno=%d).</w:t>
      </w:r>
    </w:p>
    <w:p w14:paraId="4CEC80F6" w14:textId="77777777" w:rsidR="00C92D01" w:rsidRDefault="00C92D01">
      <w:pPr>
        <w:pStyle w:val="FootnoteText"/>
      </w:pPr>
      <w:r>
        <w:t>RTP1655E:Base string in a GSA record did not include a type.</w:t>
      </w:r>
    </w:p>
    <w:p w14:paraId="281C3FD4" w14:textId="77777777" w:rsidR="00C92D01" w:rsidRDefault="00C92D01">
      <w:pPr>
        <w:pStyle w:val="FootnoteText"/>
      </w:pPr>
      <w:r>
        <w:t>RTP1656E:GSA Conversion Class not initialized.</w:t>
      </w:r>
    </w:p>
    <w:p w14:paraId="5EC9660E" w14:textId="77777777" w:rsidR="00C92D01" w:rsidRDefault="00C92D01">
      <w:pPr>
        <w:pStyle w:val="FootnoteText"/>
      </w:pPr>
      <w:r>
        <w:t>RTP1657W:Unexpected second string on non-sale transaction header (%s).</w:t>
      </w:r>
    </w:p>
    <w:p w14:paraId="6F5D1035" w14:textId="77777777" w:rsidR="00C92D01" w:rsidRDefault="00C92D01">
      <w:pPr>
        <w:pStyle w:val="FootnoteText"/>
      </w:pPr>
      <w:r>
        <w:t>RTP1658W:Terminal 15S5 record received without a Terminal #1 definition.</w:t>
      </w:r>
    </w:p>
    <w:p w14:paraId="6043BB63" w14:textId="77777777" w:rsidR="00C92D01" w:rsidRDefault="00C92D01">
      <w:pPr>
        <w:pStyle w:val="FootnoteText"/>
      </w:pPr>
      <w:r>
        <w:t>RTP1659E:Error attempting to seek through TLTS file (lRC=%ld / errno=%ld).</w:t>
      </w:r>
    </w:p>
    <w:p w14:paraId="2178A1CE" w14:textId="77777777" w:rsidR="00C92D01" w:rsidRDefault="00C92D01">
      <w:pPr>
        <w:pStyle w:val="FootnoteText"/>
      </w:pPr>
      <w:r>
        <w:t>RTP1660E:At end of TLTS source file…</w:t>
      </w:r>
    </w:p>
    <w:p w14:paraId="2BE41156" w14:textId="77777777" w:rsidR="00C92D01" w:rsidRDefault="00C92D01">
      <w:pPr>
        <w:pStyle w:val="FootnoteText"/>
      </w:pPr>
      <w:r>
        <w:t>RTP1661E:Error reading from TLTS source file (lRC=%ld / errno=%ld).</w:t>
      </w:r>
    </w:p>
    <w:p w14:paraId="6779DE3E" w14:textId="77777777" w:rsidR="00C92D01" w:rsidRDefault="00C92D01">
      <w:pPr>
        <w:pStyle w:val="FootnoteText"/>
      </w:pPr>
      <w:r>
        <w:t>RTP1662E:Error walking file segment list – fell off the end of the file (lBuff=%d / lWrite=%ld).</w:t>
      </w:r>
    </w:p>
    <w:p w14:paraId="494FCDBC" w14:textId="77777777" w:rsidR="00C92D01" w:rsidRDefault="00C92D01">
      <w:pPr>
        <w:pStyle w:val="FootnoteText"/>
      </w:pPr>
      <w:r>
        <w:t>RTP1663W:Warning a record fragment was pulled from a TLTS tlog file.</w:t>
      </w:r>
    </w:p>
    <w:p w14:paraId="15947DA4" w14:textId="77777777" w:rsidR="00C92D01" w:rsidRDefault="00C92D01">
      <w:pPr>
        <w:pStyle w:val="FootnoteText"/>
      </w:pPr>
      <w:r>
        <w:t>RTP8450E:GSA TLOG Class has not been properly initialized.</w:t>
      </w:r>
    </w:p>
    <w:p w14:paraId="7CA4B5F8" w14:textId="77777777" w:rsidR="00C92D01" w:rsidRDefault="00C92D01">
      <w:pPr>
        <w:pStyle w:val="FootnoteText"/>
      </w:pPr>
      <w:r>
        <w:t>RTP8451E:Requested String (%u) could not be located.</w:t>
      </w:r>
    </w:p>
    <w:p w14:paraId="55E5F08A" w14:textId="77777777" w:rsidR="00C92D01" w:rsidRDefault="00C92D01">
      <w:pPr>
        <w:pStyle w:val="FootnoteText"/>
      </w:pPr>
      <w:r>
        <w:t>RTP8452E:Requested Field (%u) within String (%u) could not be located.</w:t>
      </w:r>
    </w:p>
    <w:p w14:paraId="7149CB4D" w14:textId="77777777" w:rsidR="00C92D01" w:rsidRDefault="00C92D01">
      <w:pPr>
        <w:pStyle w:val="FootnoteText"/>
      </w:pPr>
      <w:r>
        <w:t>RTP8453W:Close received without corresponding open (Ctrl=%ld).</w:t>
      </w:r>
    </w:p>
    <w:p w14:paraId="37093BC3" w14:textId="77777777" w:rsidR="00C92D01" w:rsidRDefault="00C92D01">
      <w:pPr>
        <w:pStyle w:val="FootnoteText"/>
      </w:pPr>
      <w:r>
        <w:t>RTP8454W:Controller %ld was not found in the control table – could be missing 15S5.</w:t>
      </w:r>
    </w:p>
    <w:p w14:paraId="78468C2A" w14:textId="77777777" w:rsidR="00C92D01" w:rsidRDefault="00C92D01">
      <w:pPr>
        <w:pStyle w:val="FootnoteText"/>
      </w:pPr>
      <w:r>
        <w:t>RTP8455W:Shop %s could not be found during locate - Potential 15S5 issue.</w:t>
      </w:r>
    </w:p>
    <w:p w14:paraId="457C2FC7" w14:textId="77777777" w:rsidR="00C92D01" w:rsidRDefault="00C92D01">
      <w:pPr>
        <w:pStyle w:val="FootnoteText"/>
      </w:pPr>
      <w:r>
        <w:t>RTP8456W:Shop not defined for Controller=%ld Terminal=%ld – Potential 15S5 issue.</w:t>
      </w:r>
    </w:p>
    <w:p w14:paraId="4841BD55" w14:textId="77777777" w:rsidR="00C92D01" w:rsidRDefault="00C92D01">
      <w:pPr>
        <w:pStyle w:val="FootnoteText"/>
      </w:pPr>
      <w:r>
        <w:t>RTP8457W:Terminal %ld was not found for Controller=%ld - Potential 15S5 issue.</w:t>
      </w:r>
    </w:p>
    <w:p w14:paraId="1D095021" w14:textId="77777777" w:rsidR="00C92D01" w:rsidRDefault="00C92D01">
      <w:pPr>
        <w:pStyle w:val="FootnoteText"/>
      </w:pPr>
      <w:r>
        <w:t>RTP8458W:Invalid character in OPTIONAL store indentifier - %ld.</w:t>
      </w:r>
    </w:p>
    <w:p w14:paraId="0953CB32" w14:textId="77777777" w:rsidR="00C92D01" w:rsidRDefault="00C92D01">
      <w:pPr>
        <w:pStyle w:val="FootnoteText"/>
      </w:pPr>
      <w:r>
        <w:t>RTP8459E:UserString pull would over run the input field (iOff=%d / iLen=%d / Size=%d).</w:t>
      </w:r>
    </w:p>
    <w:p w14:paraId="6EA70265" w14:textId="77777777" w:rsidR="00C92D01" w:rsidRDefault="00C92D01">
      <w:pPr>
        <w:pStyle w:val="FootnoteText"/>
      </w:pPr>
      <w:r>
        <w:t>RTP8460W:Unexpected TENDER TYPE detected in a 15S1 (Type=%ld).</w:t>
      </w:r>
    </w:p>
    <w:p w14:paraId="1813D69A" w14:textId="77777777" w:rsidR="00C92D01" w:rsidRDefault="00C92D01">
      <w:pPr>
        <w:pStyle w:val="FootnoteText"/>
      </w:pPr>
      <w:r>
        <w:t>RTP8461W:Error store reopened during the middle of the day (Shop=%s).</w:t>
      </w:r>
    </w:p>
    <w:p w14:paraId="4C1C99CD" w14:textId="77777777" w:rsidR="00C92D01" w:rsidRDefault="00C92D01">
      <w:pPr>
        <w:pStyle w:val="FootnoteText"/>
      </w:pPr>
      <w:r>
        <w:t>RTP8462E:Unable to locate associated VOID PREVIOUS list record (%ld/%ld/%ld/%ld).</w:t>
      </w:r>
    </w:p>
    <w:p w14:paraId="00452EBC" w14:textId="77777777" w:rsidR="00C92D01" w:rsidRDefault="00C92D01">
      <w:pPr>
        <w:pStyle w:val="FootnoteText"/>
      </w:pPr>
      <w:r>
        <w:t>RTP8463W:Main string not yet processed – data ignored (Type=%ld / Count=%ld).</w:t>
      </w:r>
    </w:p>
    <w:p w14:paraId="791E8CEE" w14:textId="77777777" w:rsidR="00C92D01" w:rsidRDefault="00C92D01">
      <w:pPr>
        <w:pStyle w:val="FootnoteText"/>
      </w:pPr>
      <w:r>
        <w:t>RTP8464E:Error adding original order information – transaction dropped.</w:t>
      </w:r>
    </w:p>
    <w:p w14:paraId="24116DDE" w14:textId="77777777" w:rsidR="00C92D01" w:rsidRDefault="00C92D01">
      <w:pPr>
        <w:pStyle w:val="FootnoteText"/>
      </w:pPr>
      <w:r>
        <w:t>RTP8465W:Error locating original item discount for void processing.</w:t>
      </w:r>
    </w:p>
    <w:p w14:paraId="4BB0929F" w14:textId="77777777" w:rsidR="00C92D01" w:rsidRDefault="00C92D01">
      <w:pPr>
        <w:pStyle w:val="FootnoteText"/>
      </w:pPr>
      <w:r>
        <w:t>RTP8466E:Error writing to destination for GetField – Field longer than max allowed (Str=%ld / Fld=%ld).</w:t>
      </w:r>
    </w:p>
    <w:p w14:paraId="4FF5C7B6" w14:textId="77777777" w:rsidR="00C92D01" w:rsidRDefault="00C92D01">
      <w:pPr>
        <w:pStyle w:val="FootnoteText"/>
      </w:pPr>
      <w:r>
        <w:t>RTP8467E:Filename does not conform to appropriate standards for TLTS conversion.</w:t>
      </w:r>
    </w:p>
    <w:p w14:paraId="22FB64D0" w14:textId="77777777" w:rsidR="00C92D01" w:rsidRDefault="00C92D01">
      <w:pPr>
        <w:pStyle w:val="FootnoteText"/>
      </w:pPr>
    </w:p>
    <w:p w14:paraId="21575548" w14:textId="77777777" w:rsidR="00C92D01" w:rsidRDefault="00C92D01">
      <w:r>
        <w:rPr>
          <w:b/>
          <w:u w:val="single"/>
        </w:rPr>
        <w:t>CTransFile</w:t>
      </w:r>
    </w:p>
    <w:p w14:paraId="2E6F7D34" w14:textId="77777777" w:rsidR="00C92D01" w:rsidRDefault="00C92D01">
      <w:r>
        <w:t>RTP1010E:Memory allocation failed for transaction of %lu (rc=%d)” size, errno</w:t>
      </w:r>
    </w:p>
    <w:p w14:paraId="062309C3" w14:textId="77777777" w:rsidR="00C92D01" w:rsidRDefault="00C92D01">
      <w:r>
        <w:t>RTP1011E:Memory allocation failed for definition data of size %ld (rc=%d)", lBuff, errno);</w:t>
      </w:r>
    </w:p>
    <w:p w14:paraId="093A3777" w14:textId="77777777" w:rsidR="00C92D01" w:rsidRDefault="00C92D01">
      <w:r>
        <w:t>RTP1012E:Memory allocation failed for error information of size %ld (rc=%d)", lBuff, errno);</w:t>
      </w:r>
    </w:p>
    <w:p w14:paraId="196E777F" w14:textId="77777777" w:rsidR="00C92D01" w:rsidRDefault="00C92D01">
      <w:r>
        <w:t>RTP1200E:Error opening a batch transaction input file (rc=%ld)   ERRNO</w:t>
      </w:r>
    </w:p>
    <w:p w14:paraId="3DEAFD82" w14:textId="77777777" w:rsidR="00C92D01" w:rsidRDefault="00C92D01">
      <w:r>
        <w:t>RTP1201E:Unexpected error locking a transaction input file (rc=%d).</w:t>
      </w:r>
    </w:p>
    <w:p w14:paraId="7B0C2ACE" w14:textId="77777777" w:rsidR="00C92D01" w:rsidRDefault="00C92D01">
      <w:r>
        <w:t>RTP1250E:Error reading extended base sequence (Trans=%ld; rc=%d).", m_lTransCount, errno);</w:t>
      </w:r>
    </w:p>
    <w:p w14:paraId="1CD32516" w14:textId="77777777" w:rsidR="00C92D01" w:rsidRDefault="00C92D01">
      <w:r>
        <w:lastRenderedPageBreak/>
        <w:t>RTP1251E:Error reading base sequence (Trans=%ld; rc=%d).", m_lTransCount, errno);</w:t>
      </w:r>
    </w:p>
    <w:p w14:paraId="6B428765" w14:textId="77777777" w:rsidR="00C92D01" w:rsidRDefault="00C92D01">
      <w:r>
        <w:t>RTP1252E:Error seeking past transaction data block (Trans=%ld; rc=%d).”, m_lTransCount, errno</w:t>
      </w:r>
    </w:p>
    <w:p w14:paraId="725115B0" w14:textId="77777777" w:rsidR="00C92D01" w:rsidRDefault="00C92D01">
      <w:r>
        <w:t>RTP1253E:Error reseting the file position to ZERO (rc=%d).", errno);</w:t>
      </w:r>
    </w:p>
    <w:p w14:paraId="2BBA05A3" w14:textId="77777777" w:rsidR="00C92D01" w:rsidRDefault="00C92D01">
      <w:r>
        <w:t>RTP1254E:Error reading the transaction information (Size=%lu; Ret=%ld; Err=%d).”, size, read RC, errno</w:t>
      </w:r>
    </w:p>
    <w:p w14:paraId="1A770C11" w14:textId="77777777" w:rsidR="00C92D01" w:rsidRDefault="00C92D01">
      <w:r>
        <w:t>RTP1255E:Error reading the current cursor position (Ret=%ld), errno</w:t>
      </w:r>
    </w:p>
    <w:p w14:paraId="6416B773" w14:textId="77777777" w:rsidR="00C92D01" w:rsidRDefault="00C92D01">
      <w:r>
        <w:t>RTP1256E:Error setting the current cursor position (Pos=%ld; Ret=%d), offset, errno</w:t>
      </w:r>
    </w:p>
    <w:p w14:paraId="5688975C" w14:textId="77777777" w:rsidR="00C92D01" w:rsidRDefault="00C92D01">
      <w:r>
        <w:t>RTP1257E:Error reading base sequence (rc=%d).", errno);</w:t>
      </w:r>
    </w:p>
    <w:p w14:paraId="5123836E" w14:textId="77777777" w:rsidR="00C92D01" w:rsidRDefault="00C92D01">
      <w:r>
        <w:t>RTP3000E:Missing Transaction Marker (Trans=%ld)", m_lTransCount);</w:t>
      </w:r>
    </w:p>
    <w:p w14:paraId="5A75F916" w14:textId="77777777" w:rsidR="00C92D01" w:rsidRDefault="00C92D01">
      <w:r>
        <w:t>RTP3001E:Missing Transaction Marker (Pos=%ld)", Offset);</w:t>
      </w:r>
    </w:p>
    <w:p w14:paraId="7AE1B0EF" w14:textId="77777777" w:rsidR="00C92D01" w:rsidRDefault="00C92D01">
      <w:r>
        <w:t>RTP3010E:Nested Logical Units are Illegal (Trans=%ld)", Offset);</w:t>
      </w:r>
    </w:p>
    <w:p w14:paraId="3F4DA8E6" w14:textId="77777777" w:rsidR="00C92D01" w:rsidRDefault="00C92D01">
      <w:r>
        <w:t>RTP3015E:Logical Unit Mismatch (Start=”$$$”; End=”$$$”).</w:t>
      </w:r>
    </w:p>
    <w:p w14:paraId="215564EF" w14:textId="77777777" w:rsidR="00C92D01" w:rsidRDefault="00C92D01">
      <w:r>
        <w:t>RTP3016E:Logical Trailer Count Mismatch Caused File Failure (ID=$[$]; TRN=$$; Trailer=%lu;</w:t>
      </w:r>
    </w:p>
    <w:p w14:paraId="640DF572" w14:textId="77777777" w:rsidR="00C92D01" w:rsidRDefault="00C92D01">
      <w:pPr>
        <w:ind w:firstLine="720"/>
      </w:pPr>
      <w:r>
        <w:t xml:space="preserve">    Actual=%lu)   , ID, Proper Filename, Transaction Code, Trailer Count, Actual Count</w:t>
      </w:r>
    </w:p>
    <w:p w14:paraId="068E0157" w14:textId="77777777" w:rsidR="00C92D01" w:rsidRDefault="00C92D01">
      <w:r>
        <w:t>RTP8010E:Input File Not Open or Validated.</w:t>
      </w:r>
    </w:p>
    <w:p w14:paraId="10D621CD" w14:textId="77777777" w:rsidR="00C92D01" w:rsidRDefault="00C92D01">
      <w:r>
        <w:t>RTP8011E:Invalid SEEK argument requested for transaction input file (Pos=%ld; Ret=%d). , Offset, errno</w:t>
      </w:r>
    </w:p>
    <w:p w14:paraId="01DB7BFC" w14:textId="77777777" w:rsidR="00C92D01" w:rsidRDefault="00C92D01">
      <w:r>
        <w:t>RTP8012E:Unknown Unit  ID specified during file SEEK operation (ID=$[$]). ID String and Filename</w:t>
      </w:r>
    </w:p>
    <w:p w14:paraId="5C302319" w14:textId="77777777" w:rsidR="00C92D01" w:rsidRDefault="00C92D01"/>
    <w:p w14:paraId="3DBF6AE6" w14:textId="77777777" w:rsidR="00C92D01" w:rsidRDefault="00C92D01">
      <w:pPr>
        <w:rPr>
          <w:b/>
          <w:bCs/>
          <w:u w:val="single"/>
        </w:rPr>
      </w:pPr>
      <w:r>
        <w:rPr>
          <w:b/>
          <w:bCs/>
          <w:u w:val="single"/>
        </w:rPr>
        <w:t>CLogicalBatch</w:t>
      </w:r>
    </w:p>
    <w:p w14:paraId="7374CAD9" w14:textId="77777777" w:rsidR="00C92D01" w:rsidRDefault="00C92D01">
      <w:r>
        <w:t>RTP1015E:Memory allocation failed for internal class (Size=%ld; rc=%d)", size, errno); (ALSO USED IN RTPINIT)</w:t>
      </w:r>
    </w:p>
    <w:p w14:paraId="6296EA1B" w14:textId="77777777" w:rsidR="00C92D01" w:rsidRDefault="00C92D01">
      <w:r>
        <w:t>RTP1016E:Memory allocation failed for internal variable (Size=%ld; rc=%d)", size, errno);</w:t>
      </w:r>
    </w:p>
    <w:p w14:paraId="529FF0A3" w14:textId="77777777" w:rsidR="00C92D01" w:rsidRDefault="00C92D01">
      <w:r>
        <w:t>RTP1260E:Error renaming processed file (rc=%ld) – %s    errno, filename</w:t>
      </w:r>
    </w:p>
    <w:p w14:paraId="5CDF8D75" w14:textId="77777777" w:rsidR="00C92D01" w:rsidRDefault="00C92D01">
      <w:r>
        <w:t>RTP3020E:Orphan records detected in logical batch file causing failure (Cnt=%lu) – %s  Count, Filename</w:t>
      </w:r>
    </w:p>
    <w:p w14:paraId="07429F18" w14:textId="77777777" w:rsidR="00C92D01" w:rsidRDefault="00C92D01">
      <w:r>
        <w:t>RTP3021E:Record Count Mismatch ID=%s On Transaction Codes: %s    ID, transaction code list</w:t>
      </w:r>
    </w:p>
    <w:p w14:paraId="21DE0A2D" w14:textId="77777777" w:rsidR="00C92D01" w:rsidRDefault="00C92D01">
      <w:r>
        <w:t>RTP8020E:Transaction File class not initialized.</w:t>
      </w:r>
    </w:p>
    <w:p w14:paraId="5E392B80" w14:textId="77777777" w:rsidR="00C92D01" w:rsidRDefault="00C92D01">
      <w:r>
        <w:t>RTP8021E:Transaction File class does not have logical unit markers defined.</w:t>
      </w:r>
    </w:p>
    <w:p w14:paraId="5246AE75" w14:textId="77777777" w:rsidR="00C92D01" w:rsidRDefault="00C92D01">
      <w:r>
        <w:t>RTP8022E:Transaction retrieval attempted prior to logical unit retrieval.</w:t>
      </w:r>
    </w:p>
    <w:p w14:paraId="7C9F99FD" w14:textId="77777777" w:rsidR="00C92D01" w:rsidRDefault="00C92D01">
      <w:r>
        <w:t>RTP8023W:Get Transaction failed - Get Unit Required (ID=%s).</w:t>
      </w:r>
    </w:p>
    <w:p w14:paraId="11E376CC" w14:textId="77777777" w:rsidR="00C92D01" w:rsidRDefault="00C92D01">
      <w:r>
        <w:t>RTP8025E:Attempted second validation of a transaction file which results in a validation failure.</w:t>
      </w:r>
    </w:p>
    <w:p w14:paraId="5E513B90" w14:textId="77777777" w:rsidR="00C92D01" w:rsidRDefault="00C92D01">
      <w:r>
        <w:t>RTP8026W:Unable to locate the unit information requested (ID=%s).</w:t>
      </w:r>
    </w:p>
    <w:p w14:paraId="6D66D9C7" w14:textId="77777777" w:rsidR="00C92D01" w:rsidRDefault="00C92D01"/>
    <w:p w14:paraId="1DBD98A9" w14:textId="77777777" w:rsidR="00C92D01" w:rsidRDefault="00C92D01">
      <w:r>
        <w:rPr>
          <w:b/>
          <w:bCs/>
          <w:u w:val="single"/>
        </w:rPr>
        <w:t>CHostConfig</w:t>
      </w:r>
      <w:r w:rsidR="002E58DD">
        <w:rPr>
          <w:b/>
          <w:bCs/>
          <w:u w:val="single"/>
        </w:rPr>
        <w:t>/CUnloadConfig</w:t>
      </w:r>
    </w:p>
    <w:p w14:paraId="0D965E7E" w14:textId="77777777" w:rsidR="00C92D01" w:rsidRDefault="00C92D01">
      <w:r>
        <w:t>RTP1890E:Outbound Configuration load has failed resulting in host translator termination.</w:t>
      </w:r>
    </w:p>
    <w:p w14:paraId="5CB3CC1B" w14:textId="77777777" w:rsidR="00C92D01" w:rsidRDefault="00C92D01">
      <w:r>
        <w:t>RTP1891E:Bundle Configuration load has failed resulting in host translator termination.</w:t>
      </w:r>
    </w:p>
    <w:p w14:paraId="78AA1AD2" w14:textId="77777777" w:rsidR="00EE59A6" w:rsidRDefault="00EE59A6" w:rsidP="00EE59A6">
      <w:r>
        <w:t>RTP1892E:SKIP LIST load has failed resulting in host translator termination.</w:t>
      </w:r>
    </w:p>
    <w:p w14:paraId="30D3E386" w14:textId="77777777" w:rsidR="002E58DD" w:rsidRDefault="002E58DD" w:rsidP="00EE59A6">
      <w:r>
        <w:t>RTP1893E:Duplicate master query record on extract \”%s\”.</w:t>
      </w:r>
    </w:p>
    <w:p w14:paraId="4BCC619F" w14:textId="77777777" w:rsidR="00F46560" w:rsidRDefault="00F46560" w:rsidP="00F46560">
      <w:r>
        <w:t>RTP1894E:WALKED off end of query list on extract \”%s\”.</w:t>
      </w:r>
    </w:p>
    <w:p w14:paraId="7AC9F7B6" w14:textId="77777777" w:rsidR="004D3F41" w:rsidRDefault="004D3F41" w:rsidP="004D3F41">
      <w:r>
        <w:t>RTP1895E:SCAN LIST load has failed resulting in host translator termination.</w:t>
      </w:r>
    </w:p>
    <w:p w14:paraId="3130F0FD" w14:textId="77777777" w:rsidR="00C92D01" w:rsidRDefault="00C92D01">
      <w:r>
        <w:t>RTP8800E:Host Configuration Class not properly initialized.</w:t>
      </w:r>
    </w:p>
    <w:p w14:paraId="3D99D4BB" w14:textId="77777777" w:rsidR="00C92D01" w:rsidRDefault="00C92D01">
      <w:r>
        <w:t>RTP8801E:Unable to locate field definitions for output record ID %ld.</w:t>
      </w:r>
    </w:p>
    <w:p w14:paraId="5182D3F6" w14:textId="77777777" w:rsidR="00C92D01" w:rsidRDefault="00C92D01">
      <w:r>
        <w:t>RTP8802E:Group repeat last retrieval field since no prior reset available.</w:t>
      </w:r>
    </w:p>
    <w:p w14:paraId="230A6FE4" w14:textId="77777777" w:rsidR="00C92D01" w:rsidRDefault="007F72FC">
      <w:r>
        <w:t>RTP8803E:Indexing CHAR request exceeded system limit (%ld) – Default assumed.</w:t>
      </w:r>
    </w:p>
    <w:p w14:paraId="62734A67" w14:textId="77777777" w:rsidR="00083152" w:rsidRDefault="00083152">
      <w:r>
        <w:t>RTP8804E:Invalid Index Configuration based on internal data control.</w:t>
      </w:r>
    </w:p>
    <w:p w14:paraId="7BFA43AE" w14:textId="77777777" w:rsidR="0066647C" w:rsidRDefault="0066647C">
      <w:r>
        <w:t>RTP8805E:</w:t>
      </w:r>
      <w:r w:rsidRPr="0066647C">
        <w:t xml:space="preserve"> Insert Linked List called with a BASE configuration entry.</w:t>
      </w:r>
    </w:p>
    <w:p w14:paraId="4B036A7D" w14:textId="77777777" w:rsidR="0066647C" w:rsidRPr="0066647C" w:rsidRDefault="0066647C">
      <w:r>
        <w:t>RTP8806E:</w:t>
      </w:r>
      <w:r w:rsidRPr="0066647C">
        <w:t xml:space="preserve"> Insert Linked List called without a base index.</w:t>
      </w:r>
    </w:p>
    <w:p w14:paraId="5D19160D" w14:textId="77777777" w:rsidR="0066647C" w:rsidRDefault="0066647C"/>
    <w:p w14:paraId="266FC5FE" w14:textId="77777777" w:rsidR="00FE556E" w:rsidRDefault="00FE556E"/>
    <w:p w14:paraId="290B6FE0" w14:textId="77777777" w:rsidR="00C92D01" w:rsidRDefault="00C92D01">
      <w:r>
        <w:rPr>
          <w:b/>
          <w:bCs/>
          <w:u w:val="single"/>
        </w:rPr>
        <w:t>CdbLOps</w:t>
      </w:r>
      <w:r w:rsidR="003A072F">
        <w:rPr>
          <w:b/>
          <w:bCs/>
          <w:u w:val="single"/>
        </w:rPr>
        <w:t>/CDbBWork</w:t>
      </w:r>
      <w:r>
        <w:rPr>
          <w:b/>
          <w:bCs/>
          <w:u w:val="single"/>
        </w:rPr>
        <w:t>/CDBLOpD/RTPDLOAD/CDBLocOp</w:t>
      </w:r>
      <w:r w:rsidR="002564AC">
        <w:rPr>
          <w:b/>
          <w:bCs/>
          <w:u w:val="single"/>
        </w:rPr>
        <w:t>/CDBPromCtrl</w:t>
      </w:r>
    </w:p>
    <w:p w14:paraId="36CFAC9B" w14:textId="77777777" w:rsidR="00C92D01" w:rsidRDefault="00C92D01">
      <w:pPr>
        <w:tabs>
          <w:tab w:val="left" w:pos="5745"/>
        </w:tabs>
      </w:pPr>
      <w:r>
        <w:t>RTP1350E:Error reading the source file (line=%ld / errno=%ld).</w:t>
      </w:r>
    </w:p>
    <w:p w14:paraId="581D940B" w14:textId="77777777" w:rsidR="00C92D01" w:rsidRDefault="00C92D01">
      <w:pPr>
        <w:tabs>
          <w:tab w:val="left" w:pos="5745"/>
        </w:tabs>
      </w:pPr>
      <w:r>
        <w:t>RTP1351E:Parameter (%s) missing from the input string.</w:t>
      </w:r>
    </w:p>
    <w:p w14:paraId="01C54CC1" w14:textId="77777777" w:rsidR="00C92D01" w:rsidRDefault="00C92D01">
      <w:pPr>
        <w:tabs>
          <w:tab w:val="left" w:pos="5745"/>
        </w:tabs>
      </w:pPr>
      <w:r>
        <w:t>RTP6150E:OPL CURSOR open failed[%d]:%s</w:t>
      </w:r>
    </w:p>
    <w:p w14:paraId="091E4B07" w14:textId="77777777" w:rsidR="00C92D01" w:rsidRDefault="00C92D01">
      <w:pPr>
        <w:tabs>
          <w:tab w:val="left" w:pos="5745"/>
        </w:tabs>
      </w:pPr>
      <w:r>
        <w:t>RTP6151E:OPL CURSOR fetch failed[%d]:%s</w:t>
      </w:r>
    </w:p>
    <w:p w14:paraId="6A3106E3" w14:textId="77777777" w:rsidR="00C92D01" w:rsidRDefault="00C92D01">
      <w:r>
        <w:t>RTP6152E:Error on select of archive device entry (sqlcode=%ld).",</w:t>
      </w:r>
    </w:p>
    <w:p w14:paraId="75E21DE6" w14:textId="77777777" w:rsidR="00C92D01" w:rsidRDefault="00C92D01">
      <w:r>
        <w:t>RTP6153E:Unexpected error deleting aged records from OPL_FILE_RUN (sqlcode=%ld): %s</w:t>
      </w:r>
    </w:p>
    <w:p w14:paraId="7EA2039A" w14:textId="77777777" w:rsidR="00C92D01" w:rsidRDefault="00C92D01">
      <w:r>
        <w:t>RTP6154E:Unexpected error deleting aged records from OPL_LOGICAL (sqlcode=%ld): %s</w:t>
      </w:r>
    </w:p>
    <w:p w14:paraId="28711F50" w14:textId="77777777" w:rsidR="00C92D01" w:rsidRDefault="00C92D01">
      <w:r>
        <w:t>RTP6155E:Invalid state updating the business logic operational archive (State=%ld).</w:t>
      </w:r>
    </w:p>
    <w:p w14:paraId="16CAF6FD" w14:textId="77777777" w:rsidR="00C92D01" w:rsidRDefault="00C92D01">
      <w:r>
        <w:lastRenderedPageBreak/>
        <w:t>RTP6156E:Unexpected error updating the archive (sqlcode=%ld):%s</w:t>
      </w:r>
    </w:p>
    <w:p w14:paraId="037200DC" w14:textId="77777777" w:rsidR="00C92D01" w:rsidRDefault="00C92D01">
      <w:r>
        <w:t>RTP6157E:Unexpected SQL error querying DB State Table (sqlcode=%ld):%s</w:t>
      </w:r>
    </w:p>
    <w:p w14:paraId="4797AD32" w14:textId="77777777" w:rsidR="00C92D01" w:rsidRDefault="00C92D01">
      <w:r>
        <w:t>RTP6158E:Unexpected SQL error updating DB State Table (sqlcode=%ld):%s</w:t>
      </w:r>
    </w:p>
    <w:p w14:paraId="20DC36A0" w14:textId="77777777" w:rsidR="00C92D01" w:rsidRDefault="00C92D01">
      <w:r>
        <w:t>RTP6159E:Unexpected SQL error inserting into DB State Table (sqlcode=%ld):%s</w:t>
      </w:r>
    </w:p>
    <w:p w14:paraId="3B285B56" w14:textId="77777777" w:rsidR="00C92D01" w:rsidRDefault="00C92D01">
      <w:r>
        <w:t>RTP6160E:Unexpected SQL error rolling back DB State Table (sqlcode=%ld):%s</w:t>
      </w:r>
    </w:p>
    <w:p w14:paraId="1644C976" w14:textId="77777777" w:rsidR="00C92D01" w:rsidRDefault="00C92D01">
      <w:r>
        <w:t>RTP6161E:Unexpected SQL error commiting to DB State Table (sqlcode=%ld):%s</w:t>
      </w:r>
    </w:p>
    <w:p w14:paraId="67F177D3" w14:textId="77777777" w:rsidR="00C5737F" w:rsidRDefault="00C5737F">
      <w:r>
        <w:t>RTP6162E:Unexpected SQL error accessing the CONTROL_KEY data (sqlcode=%ld):%s</w:t>
      </w:r>
    </w:p>
    <w:p w14:paraId="358ED031" w14:textId="77777777" w:rsidR="00A414BC" w:rsidRDefault="00A414BC" w:rsidP="00A414BC">
      <w:r>
        <w:t>RTP6163E:Unexpected SQL error updating the CONTROL_KEY data (sqlcode=%ld):%s</w:t>
      </w:r>
    </w:p>
    <w:p w14:paraId="42D5A8EA" w14:textId="77777777" w:rsidR="002564AC" w:rsidRDefault="002564AC" w:rsidP="00A414BC">
      <w:r>
        <w:t>RTP6164E:SQL error opening a cursor (%s) (sqlcode=%ld):%s</w:t>
      </w:r>
    </w:p>
    <w:p w14:paraId="19BDECEE" w14:textId="77777777" w:rsidR="00C45F1C" w:rsidRPr="00C45F1C" w:rsidRDefault="00C45F1C" w:rsidP="00A414BC">
      <w:r w:rsidRPr="00C45F1C">
        <w:t>RTP6165E:SQL error updating PRM_LOG (sqlcode=%ld):</w:t>
      </w:r>
      <w:r>
        <w:t>%s</w:t>
      </w:r>
    </w:p>
    <w:p w14:paraId="26372AB9" w14:textId="77777777" w:rsidR="00C92D01" w:rsidRDefault="00C92D01">
      <w:r>
        <w:t>RTP8650E:Database Operational Log  not initialized.</w:t>
      </w:r>
    </w:p>
    <w:p w14:paraId="2D6EC0E4" w14:textId="77777777" w:rsidR="00C92D01" w:rsidRDefault="00C92D01">
      <w:r>
        <w:t>RTP8651E:Invalid or missing system code – process terminated.</w:t>
      </w:r>
    </w:p>
    <w:p w14:paraId="0CEAC1D3" w14:textId="77777777" w:rsidR="00C92D01" w:rsidRDefault="00C92D01">
      <w:r>
        <w:t>RTP8652E:Missing or invalid location/business date for CDBLOCOP class.</w:t>
      </w:r>
    </w:p>
    <w:p w14:paraId="251A6AB6" w14:textId="77777777" w:rsidR="00C92D01" w:rsidRDefault="00C92D01">
      <w:r>
        <w:t>RTP8653E:Database Location Statistics not initialized.</w:t>
      </w:r>
    </w:p>
    <w:p w14:paraId="017C7E4B" w14:textId="77777777" w:rsidR="00C92D01" w:rsidRDefault="00C92D01">
      <w:r>
        <w:t>RTP8654E:SQL error encountered updating the location stats (sqlcode=%ld):%s</w:t>
      </w:r>
    </w:p>
    <w:p w14:paraId="2005C33D" w14:textId="77777777" w:rsidR="00F15203" w:rsidRDefault="00F15203">
      <w:r>
        <w:t>RTP8655E:Store number not specified for AUDIT logging…</w:t>
      </w:r>
    </w:p>
    <w:p w14:paraId="181FB349" w14:textId="77777777" w:rsidR="00C92D01" w:rsidRDefault="00B309A4">
      <w:r>
        <w:t>RTP8656E:Unexpected out of sequence submitting log entry – possible security breach.</w:t>
      </w:r>
    </w:p>
    <w:p w14:paraId="132DB85F" w14:textId="77777777" w:rsidR="00445B74" w:rsidRDefault="00445B74">
      <w:r w:rsidRPr="00445B74">
        <w:t>RTP8657E:Database Maintenance Tables not initialized.</w:t>
      </w:r>
    </w:p>
    <w:p w14:paraId="5C06E339" w14:textId="77777777" w:rsidR="003A072F" w:rsidRDefault="003A072F">
      <w:r>
        <w:t>RTP8658E:Invalid state during write information (State=%ld).</w:t>
      </w:r>
    </w:p>
    <w:p w14:paraId="0F47E793" w14:textId="77777777" w:rsidR="00B16EDB" w:rsidRDefault="00B16EDB">
      <w:r>
        <w:t>RTP8659E:SQL error updating BATCH WORKING table (sqlcode=%ld):%s</w:t>
      </w:r>
    </w:p>
    <w:p w14:paraId="548BB6BC" w14:textId="77777777" w:rsidR="00C14708" w:rsidRPr="00445B74" w:rsidRDefault="00C14708">
      <w:r>
        <w:t>RTP8660E:Batch Working Table Class not initialized.</w:t>
      </w:r>
    </w:p>
    <w:p w14:paraId="0EEE3D51" w14:textId="77777777" w:rsidR="00B309A4" w:rsidRDefault="00B309A4"/>
    <w:p w14:paraId="64B2F8EE" w14:textId="77777777" w:rsidR="00C92D01" w:rsidRDefault="00C92D01">
      <w:r>
        <w:rPr>
          <w:b/>
          <w:bCs/>
          <w:u w:val="single"/>
        </w:rPr>
        <w:t>CDbLog</w:t>
      </w:r>
      <w:r w:rsidR="00280C70">
        <w:rPr>
          <w:b/>
          <w:bCs/>
          <w:u w:val="single"/>
        </w:rPr>
        <w:t>/CDynamicSQL</w:t>
      </w:r>
    </w:p>
    <w:p w14:paraId="4104BE9E" w14:textId="77777777" w:rsidR="00C92D01" w:rsidRDefault="00C92D01">
      <w:pPr>
        <w:tabs>
          <w:tab w:val="left" w:pos="5745"/>
        </w:tabs>
      </w:pPr>
      <w:r>
        <w:t>RTP6200E:LOG CURSOR open failed[%d]:%s</w:t>
      </w:r>
    </w:p>
    <w:p w14:paraId="6E118C69" w14:textId="77777777" w:rsidR="00C92D01" w:rsidRDefault="00C92D01">
      <w:pPr>
        <w:tabs>
          <w:tab w:val="left" w:pos="5745"/>
        </w:tabs>
      </w:pPr>
      <w:r>
        <w:t>RTP6201E:LOG CURSOR fetch failed[%d]:%s</w:t>
      </w:r>
    </w:p>
    <w:p w14:paraId="32449041" w14:textId="77777777" w:rsidR="00C92D01" w:rsidRDefault="00C92D01">
      <w:pPr>
        <w:tabs>
          <w:tab w:val="left" w:pos="5745"/>
        </w:tabs>
      </w:pPr>
      <w:r>
        <w:t>RTP6202E:Log entry INSERT failed[%d]:%s</w:t>
      </w:r>
    </w:p>
    <w:p w14:paraId="0B5EEE0D" w14:textId="77777777" w:rsidR="00C92D01" w:rsidRDefault="00C92D01">
      <w:r>
        <w:t>RTP6203E:LOG CURSOR declaration failed[%d]:%s</w:t>
      </w:r>
    </w:p>
    <w:p w14:paraId="53DF136E" w14:textId="77777777" w:rsidR="00C92D01" w:rsidRDefault="00C92D01">
      <w:r>
        <w:t>RTP6204E:LOG CURSOR preparation failed[%d]:%s</w:t>
      </w:r>
    </w:p>
    <w:p w14:paraId="2FF95155" w14:textId="77777777" w:rsidR="00C92D01" w:rsidRDefault="00C92D01">
      <w:r>
        <w:t>RTP6205E:Log entry DELETE failed[%d]:%s</w:t>
      </w:r>
    </w:p>
    <w:p w14:paraId="0AB1F2B6" w14:textId="77777777" w:rsidR="00EF57A9" w:rsidRDefault="00894341">
      <w:r>
        <w:t>RTP6206E:SQL Error opening the dynamic SQL cursor (sqlcode=%ld):%s</w:t>
      </w:r>
    </w:p>
    <w:p w14:paraId="67B8F8DF" w14:textId="77777777" w:rsidR="00EF57A9" w:rsidRDefault="00EF57A9">
      <w:r>
        <w:t>RTP6207E:SQL error on fetch for dynamic SQL (sqlcode=%ld):%s</w:t>
      </w:r>
    </w:p>
    <w:p w14:paraId="3E306B2A" w14:textId="77777777" w:rsidR="00C92D01" w:rsidRDefault="00C92D01">
      <w:r>
        <w:t>RTP8300E:Database Logging Class  not initialized.</w:t>
      </w:r>
    </w:p>
    <w:p w14:paraId="628BF02A" w14:textId="77777777" w:rsidR="00280C70" w:rsidRDefault="00280C70">
      <w:r>
        <w:t>RTP8301E:Dynamic SQL Class not initialized.</w:t>
      </w:r>
    </w:p>
    <w:p w14:paraId="2D896728" w14:textId="77777777" w:rsidR="00C430C1" w:rsidRDefault="00C430C1">
      <w:r>
        <w:t>RTP8302E:You can not add %s after the query has been prepared.</w:t>
      </w:r>
    </w:p>
    <w:p w14:paraId="0B473297" w14:textId="77777777" w:rsidR="00F24E5B" w:rsidRDefault="00F24E5B">
      <w:r>
        <w:t>RTP8303E:At least one field must be added for retrieval – SQL statement build failed.</w:t>
      </w:r>
    </w:p>
    <w:p w14:paraId="456C8227" w14:textId="77777777" w:rsidR="0075117A" w:rsidRDefault="0075117A">
      <w:r>
        <w:t>RTP8304E:SQLSQLDAAllocate failed for %s (sqlcode=%ld).</w:t>
      </w:r>
    </w:p>
    <w:p w14:paraId="6EC9EDF4" w14:textId="77777777" w:rsidR="00E3010E" w:rsidRDefault="00E3010E">
      <w:r>
        <w:t>RTP8305E:You can not prepare a dynamic sql statement twice.</w:t>
      </w:r>
    </w:p>
    <w:p w14:paraId="53BA9709" w14:textId="77777777" w:rsidR="00993E7C" w:rsidRDefault="00993E7C">
      <w:r>
        <w:t>RTP8306E:Bind structure was not initialized.</w:t>
      </w:r>
    </w:p>
    <w:p w14:paraId="3841159A" w14:textId="77777777" w:rsidR="00204058" w:rsidRDefault="00204058">
      <w:r w:rsidRPr="00204058">
        <w:t>RTP8307E:Bind structure does not have enough array space.</w:t>
      </w:r>
    </w:p>
    <w:p w14:paraId="33E68CEA" w14:textId="77777777" w:rsidR="00BA42EC" w:rsidRDefault="00BA42EC">
      <w:r w:rsidRPr="00BA42EC">
        <w:t>RTP8308E:FETCH not executed.</w:t>
      </w:r>
    </w:p>
    <w:p w14:paraId="2EB8A9ED" w14:textId="77777777" w:rsidR="00BA42EC" w:rsidRPr="00BA42EC" w:rsidRDefault="00BA42EC">
      <w:r>
        <w:t>RTP8309</w:t>
      </w:r>
      <w:r w:rsidRPr="00BA42EC">
        <w:t>E:Requested field is out of range (%ld).</w:t>
      </w:r>
    </w:p>
    <w:p w14:paraId="7D5BB66C" w14:textId="77777777" w:rsidR="00C92D01" w:rsidRDefault="00C92D01"/>
    <w:p w14:paraId="42723875" w14:textId="77777777" w:rsidR="00C92D01" w:rsidRDefault="00C92D01">
      <w:pPr>
        <w:rPr>
          <w:b/>
          <w:bCs/>
          <w:u w:val="single"/>
        </w:rPr>
      </w:pPr>
      <w:r>
        <w:rPr>
          <w:b/>
          <w:bCs/>
          <w:u w:val="single"/>
        </w:rPr>
        <w:t>CDbOut</w:t>
      </w:r>
      <w:r w:rsidR="005974B2">
        <w:rPr>
          <w:b/>
          <w:bCs/>
          <w:u w:val="single"/>
        </w:rPr>
        <w:t>/CDbTmpWork</w:t>
      </w:r>
    </w:p>
    <w:p w14:paraId="32ECB7A6" w14:textId="77777777" w:rsidR="00C92D01" w:rsidRDefault="00C92D01">
      <w:r>
        <w:t>RTP8322E:Outfile List CURSOR open failed[%d]:%s</w:t>
      </w:r>
    </w:p>
    <w:p w14:paraId="3E4E184C" w14:textId="77777777" w:rsidR="00C92D01" w:rsidRDefault="00C92D01">
      <w:r>
        <w:t>RTP8323E:Outfile List CURSOR declaration failed[%d]:%s</w:t>
      </w:r>
    </w:p>
    <w:p w14:paraId="5506EFE7" w14:textId="77777777" w:rsidR="00C92D01" w:rsidRDefault="00C92D01">
      <w:r>
        <w:t>RTP8324E:Outfile List CURSOR fetch failed[%d]:%s</w:t>
      </w:r>
    </w:p>
    <w:p w14:paraId="062E5806" w14:textId="77777777" w:rsidR="005974B2" w:rsidRDefault="005974B2">
      <w:r>
        <w:t>RTP8325E:Host code not provided initializing temporary working table class.</w:t>
      </w:r>
    </w:p>
    <w:p w14:paraId="3AF38F42" w14:textId="77777777" w:rsidR="00E467C8" w:rsidRDefault="00E467C8">
      <w:r>
        <w:t>RTP8326E:Error cleaning the temporary table (sqlcode=%ld):%s</w:t>
      </w:r>
    </w:p>
    <w:p w14:paraId="2CCBAFD8" w14:textId="77777777" w:rsidR="00F26C18" w:rsidRDefault="00F26C18">
      <w:r>
        <w:t>RTP8327E:Temporary working database class not initialized.</w:t>
      </w:r>
    </w:p>
    <w:p w14:paraId="1D25B548" w14:textId="77777777" w:rsidR="00BC1F82" w:rsidRPr="00BC1F82" w:rsidRDefault="00BC1F82">
      <w:r w:rsidRPr="00BC1F82">
        <w:t>RTP8327E:Error on insert into temporary table (sqlcode=%ld):</w:t>
      </w:r>
      <w:r>
        <w:t>%s</w:t>
      </w:r>
    </w:p>
    <w:p w14:paraId="4AA84D64" w14:textId="77777777" w:rsidR="00C92D01" w:rsidRDefault="00C92D01"/>
    <w:p w14:paraId="35ADE50C" w14:textId="77777777" w:rsidR="00C92D01" w:rsidRDefault="00C92D01">
      <w:r>
        <w:rPr>
          <w:b/>
          <w:bCs/>
          <w:u w:val="single"/>
        </w:rPr>
        <w:t>CCfgTranslate</w:t>
      </w:r>
      <w:r w:rsidR="0011442B">
        <w:rPr>
          <w:b/>
          <w:bCs/>
          <w:u w:val="single"/>
        </w:rPr>
        <w:t>/CUnloadConfig</w:t>
      </w:r>
    </w:p>
    <w:p w14:paraId="6B38D087" w14:textId="77777777" w:rsidR="00C92D01" w:rsidRDefault="00C92D01">
      <w:r>
        <w:t>RTP6100E:Translation Count Retrieval Failed[%d]:%s</w:t>
      </w:r>
    </w:p>
    <w:p w14:paraId="7DA4BCB5" w14:textId="77777777" w:rsidR="00C92D01" w:rsidRDefault="00C92D01">
      <w:r>
        <w:t>RTP6101E:OTF_CODE insertion failed[%d]:%s</w:t>
      </w:r>
    </w:p>
    <w:p w14:paraId="33E85AB9" w14:textId="77777777" w:rsidR="00C92D01" w:rsidRDefault="00C92D01">
      <w:r>
        <w:t>RTP6102E:OTF_CODE update failed[%d]:%s</w:t>
      </w:r>
    </w:p>
    <w:p w14:paraId="73ED457E" w14:textId="77777777" w:rsidR="00C92D01" w:rsidRDefault="00C92D01">
      <w:r>
        <w:t>RTP6103E:Translation delete flag set failed[%d]:%s</w:t>
      </w:r>
    </w:p>
    <w:p w14:paraId="708FEE41" w14:textId="77777777" w:rsidR="00C92D01" w:rsidRDefault="00C92D01">
      <w:r>
        <w:lastRenderedPageBreak/>
        <w:t>RTP6104E:OTF_TRANSLATE insertion/update failed[%d]:%s</w:t>
      </w:r>
    </w:p>
    <w:p w14:paraId="5CB41AA3" w14:textId="77777777" w:rsidR="00C92D01" w:rsidRDefault="00C92D01">
      <w:pPr>
        <w:tabs>
          <w:tab w:val="left" w:pos="5745"/>
        </w:tabs>
      </w:pPr>
      <w:r>
        <w:t>RTP6105E:OTF_TRANSLATE delete non-updated failed[%d]:%s</w:t>
      </w:r>
      <w:r>
        <w:tab/>
      </w:r>
    </w:p>
    <w:p w14:paraId="046ED621" w14:textId="77777777" w:rsidR="00C92D01" w:rsidRDefault="00C92D01">
      <w:pPr>
        <w:tabs>
          <w:tab w:val="left" w:pos="5745"/>
        </w:tabs>
      </w:pPr>
      <w:r>
        <w:t>RTP6106E:Translation Set/Key retrieval failed[%d]:%s</w:t>
      </w:r>
    </w:p>
    <w:p w14:paraId="2B196D95" w14:textId="77777777" w:rsidR="00C92D01" w:rsidRDefault="00C92D01">
      <w:pPr>
        <w:tabs>
          <w:tab w:val="left" w:pos="5745"/>
        </w:tabs>
      </w:pPr>
      <w:r>
        <w:t>RTP6107E:Field not found in TRANSLATE request: %ld</w:t>
      </w:r>
    </w:p>
    <w:p w14:paraId="098DAC72" w14:textId="77777777" w:rsidR="00C92D01" w:rsidRDefault="00C92D01">
      <w:pPr>
        <w:tabs>
          <w:tab w:val="left" w:pos="5745"/>
        </w:tabs>
      </w:pPr>
      <w:r>
        <w:t>RTP6108E:Cache Preload CURSOR declaration failed[%d]:%s</w:t>
      </w:r>
    </w:p>
    <w:p w14:paraId="1B1D578D" w14:textId="77777777" w:rsidR="00C92D01" w:rsidRDefault="00C92D01">
      <w:pPr>
        <w:tabs>
          <w:tab w:val="left" w:pos="5745"/>
        </w:tabs>
      </w:pPr>
      <w:r>
        <w:t>RTP6109E:Cache Preload CURSOR open failed[%d]:%s</w:t>
      </w:r>
    </w:p>
    <w:p w14:paraId="4FB4704C" w14:textId="77777777" w:rsidR="00C92D01" w:rsidRDefault="00C92D01">
      <w:pPr>
        <w:tabs>
          <w:tab w:val="left" w:pos="5745"/>
        </w:tabs>
      </w:pPr>
      <w:r>
        <w:t>RTP6110E:Cache Preload CURSOR fetch failed[%d]:%s</w:t>
      </w:r>
    </w:p>
    <w:p w14:paraId="5844F6AA" w14:textId="77777777" w:rsidR="00C92D01" w:rsidRDefault="00C92D01">
      <w:pPr>
        <w:tabs>
          <w:tab w:val="left" w:pos="5745"/>
        </w:tabs>
      </w:pPr>
      <w:r>
        <w:t>RTP6111E:OTF_TRANSLATE delete QUERY of non-updated failed[%d]:%s</w:t>
      </w:r>
      <w:r>
        <w:tab/>
      </w:r>
    </w:p>
    <w:p w14:paraId="68B7B68A" w14:textId="77777777" w:rsidR="00C92D01" w:rsidRDefault="00C92D01">
      <w:r>
        <w:t>RTP6112E:OPL_OUTFILE_HISTORY query failed to locate file(%ld):%s</w:t>
      </w:r>
    </w:p>
    <w:p w14:paraId="6AE2C3B7" w14:textId="77777777" w:rsidR="00C92D01" w:rsidRDefault="00C92D01">
      <w:r>
        <w:t>RTP6113E:OPL_OUTFILE_HISTORY delete failed on file(%ld):%s</w:t>
      </w:r>
    </w:p>
    <w:p w14:paraId="187B3FCA" w14:textId="77777777" w:rsidR="00C92D01" w:rsidRDefault="00C92D01">
      <w:r>
        <w:t>RTP8670E:Translation Class not initialized.</w:t>
      </w:r>
    </w:p>
    <w:p w14:paraId="4B4AE90C" w14:textId="77777777" w:rsidR="00C92D01" w:rsidRDefault="00C92D01">
      <w:r>
        <w:t>RTP8671E:Translation Class not initialized or in an invalid state($..$=%d).</w:t>
      </w:r>
    </w:p>
    <w:p w14:paraId="13DB41D6" w14:textId="77777777" w:rsidR="0011442B" w:rsidRDefault="0011442B">
      <w:r>
        <w:t>RTP8672E:Type/Index combination does not exist in configuration (%c - %ld).</w:t>
      </w:r>
    </w:p>
    <w:p w14:paraId="5D79655D" w14:textId="77777777" w:rsidR="001B5F86" w:rsidRPr="001B5F86" w:rsidRDefault="001B5F86">
      <w:r w:rsidRPr="001B5F86">
        <w:t>RTP8673E:No more field information.</w:t>
      </w:r>
    </w:p>
    <w:p w14:paraId="15328A96" w14:textId="77777777" w:rsidR="00C92D01" w:rsidRDefault="00C92D01"/>
    <w:p w14:paraId="4EFB6240" w14:textId="77777777" w:rsidR="00C92D01" w:rsidRDefault="00C92D01">
      <w:r>
        <w:rPr>
          <w:b/>
          <w:bCs/>
          <w:u w:val="single"/>
        </w:rPr>
        <w:t>CCache</w:t>
      </w:r>
    </w:p>
    <w:p w14:paraId="1CF50F36" w14:textId="77777777" w:rsidR="00C92D01" w:rsidRDefault="00C92D01">
      <w:r>
        <w:t>RTP2850W:Error locating SET entry on the clean second pass(%s).</w:t>
      </w:r>
    </w:p>
    <w:p w14:paraId="00555BEB" w14:textId="77777777" w:rsidR="00C92D01" w:rsidRDefault="00C92D01"/>
    <w:p w14:paraId="65B3FCEB" w14:textId="77777777" w:rsidR="00C92D01" w:rsidRDefault="00C92D01">
      <w:pPr>
        <w:rPr>
          <w:b/>
          <w:bCs/>
          <w:u w:val="single"/>
        </w:rPr>
      </w:pPr>
      <w:r>
        <w:rPr>
          <w:b/>
          <w:bCs/>
          <w:u w:val="single"/>
        </w:rPr>
        <w:t>CDbExcept</w:t>
      </w:r>
    </w:p>
    <w:p w14:paraId="44FAA634" w14:textId="77777777" w:rsidR="00C92D01" w:rsidRDefault="00C92D01">
      <w:r>
        <w:t>RTP3400E:Error on select of overall status (sqlcode=%ld).</w:t>
      </w:r>
    </w:p>
    <w:p w14:paraId="5EC6F128" w14:textId="77777777" w:rsidR="00C92D01" w:rsidRDefault="00C92D01">
      <w:r>
        <w:t>RTP3401E:Error allocating %s for CLOB retrieval (sqlcode=%ld).</w:t>
      </w:r>
    </w:p>
    <w:p w14:paraId="111E6453" w14:textId="77777777" w:rsidR="00C92D01" w:rsidRDefault="00C92D01">
      <w:r>
        <w:t>RTP3402E:SQL Error declaring cursor to retrieve CLOBs (sqlcode=%ld).</w:t>
      </w:r>
    </w:p>
    <w:p w14:paraId="55FB80FE" w14:textId="77777777" w:rsidR="00C92D01" w:rsidRDefault="00C92D01">
      <w:r>
        <w:t>RTP3403E:SQL Error opening cursor to retrieve CLOBs (sqlcode=%ld).</w:t>
      </w:r>
    </w:p>
    <w:p w14:paraId="2C907CFF" w14:textId="77777777" w:rsidR="00C92D01" w:rsidRDefault="00C92D01">
      <w:r>
        <w:t>RTP3404E:SQL Error fetching cursor to retrieve CLOBs (sqlcode=%ld).</w:t>
      </w:r>
    </w:p>
    <w:p w14:paraId="3E180B9E" w14:textId="77777777" w:rsidR="00C92D01" w:rsidRDefault="00C92D01">
      <w:r>
        <w:t>RTP3405E:SQL Get CLOB size on %s failed (sqlcode=%ld).</w:t>
      </w:r>
    </w:p>
    <w:p w14:paraId="3B828317" w14:textId="77777777" w:rsidR="00C92D01" w:rsidRDefault="00C92D01">
      <w:r>
        <w:t>RTP3406E:SQL Read CLOB data from %s failed (sqlcode=%ld).</w:t>
      </w:r>
    </w:p>
    <w:p w14:paraId="18EBE944" w14:textId="77777777" w:rsidR="00C92D01" w:rsidRDefault="00C92D01">
      <w:r>
        <w:t>RTP3407E:Update exception "process instance" status failed (sqlcode=%ld):%s</w:t>
      </w:r>
    </w:p>
    <w:p w14:paraId="2D609C5D" w14:textId="77777777" w:rsidR="00C92D01" w:rsidRDefault="00C92D01">
      <w:r>
        <w:t>RTP3408E:Update exception "transaction" status failed (sqlcode=%ld):%s</w:t>
      </w:r>
    </w:p>
    <w:p w14:paraId="6E5B5A46" w14:textId="77777777" w:rsidR="00C92D01" w:rsidRDefault="00C92D01">
      <w:r>
        <w:t>RTP3409E:SQL Error inserting EXC_TRANSACTION record (sqlcode=%ld):%s</w:t>
      </w:r>
    </w:p>
    <w:p w14:paraId="41A31C00" w14:textId="77777777" w:rsidR="00C92D01" w:rsidRDefault="00C92D01">
      <w:r>
        <w:t>RTP3410E:SQL Error updating EXC_TRANSACTION record (sqlcode=%ld):%s</w:t>
      </w:r>
    </w:p>
    <w:p w14:paraId="29760D7C" w14:textId="77777777" w:rsidR="00C92D01" w:rsidRDefault="00C92D01">
      <w:r>
        <w:t>RTP3411E:SQL Error inserting EXC_ISSUE record (sqlcode=%ld):%s</w:t>
      </w:r>
    </w:p>
    <w:p w14:paraId="30F00D96" w14:textId="77777777" w:rsidR="00C92D01" w:rsidRDefault="00C92D01">
      <w:r>
        <w:t>RTP3412E:SQL Error updating EXC_PROCESS_INSTANCE record (sqlcode=%ld):%s</w:t>
      </w:r>
    </w:p>
    <w:p w14:paraId="04460E89" w14:textId="77777777" w:rsidR="00C92D01" w:rsidRDefault="00C92D01">
      <w:r>
        <w:t>RTP3413E:SQL Error inserting EXC_PROCESS_INSTANCE record (sqlcode=%ld):%s</w:t>
      </w:r>
    </w:p>
    <w:p w14:paraId="0EA8457C" w14:textId="77777777" w:rsidR="00C92D01" w:rsidRDefault="00C92D01">
      <w:r>
        <w:t>RTP3414E:SQL Error ALLOCATE for EXC_PROCESS_INSTANCE (sqlcode=%ld):%s</w:t>
      </w:r>
    </w:p>
    <w:p w14:paraId="687E63DC" w14:textId="77777777" w:rsidR="00C92D01" w:rsidRDefault="00C92D01">
      <w:r>
        <w:t>RTP3415E:SQL Error writing LOB to EXC_PROCESS_INSTANCE record (sqlcode=%ld):%s</w:t>
      </w:r>
    </w:p>
    <w:p w14:paraId="53C9E981" w14:textId="77777777" w:rsidR="00C92D01" w:rsidRDefault="00C92D01">
      <w:r>
        <w:t>RTP3416E:SQL Error querying the next EXC_PROCESS_INSTANCE sequence (sqlcode=%ld):%s</w:t>
      </w:r>
    </w:p>
    <w:p w14:paraId="040FDA00" w14:textId="77777777" w:rsidR="00C92D01" w:rsidRDefault="00C92D01">
      <w:r>
        <w:t>RTP3417E:SQL Error updating exception status codes (sqlcode=%ld):%s</w:t>
      </w:r>
    </w:p>
    <w:p w14:paraId="6F2AE732" w14:textId="77777777" w:rsidR="00C92D01" w:rsidRDefault="00C92D01">
      <w:r>
        <w:t>RTP3418E:SQL Error counting exception issue status codes (sqlcode=%ld):%s</w:t>
      </w:r>
    </w:p>
    <w:p w14:paraId="5BF46804" w14:textId="77777777" w:rsidR="00C92D01" w:rsidRDefault="00C92D01">
      <w:r>
        <w:t>RTP3419E:SQL Error retrieving the copy information from EXC_TRANSACTION (sqlcode=%ld):%s</w:t>
      </w:r>
    </w:p>
    <w:p w14:paraId="4A474F39" w14:textId="77777777" w:rsidR="00C92D01" w:rsidRDefault="00C92D01">
      <w:r>
        <w:t>RTP3420E:Error commiting copy transaction to the database (RC=%ld).</w:t>
      </w:r>
    </w:p>
    <w:p w14:paraId="2CB71B85" w14:textId="77777777" w:rsidR="00C92D01" w:rsidRDefault="00C92D01">
      <w:r>
        <w:t>RTP3421E:SQL error failed declaring issue retrieval cursor (sqlcode=%ld):%s</w:t>
      </w:r>
    </w:p>
    <w:p w14:paraId="07A780AE" w14:textId="77777777" w:rsidR="00C92D01" w:rsidRDefault="00C92D01">
      <w:r>
        <w:t>RTP3422E:SQL error fetching from copy retrieval cursor (sqlcode=%ld):%s</w:t>
      </w:r>
    </w:p>
    <w:p w14:paraId="40005200" w14:textId="77777777" w:rsidR="00C92D01" w:rsidRDefault="00C92D01">
      <w:r>
        <w:t>RTP3423E:SQL error retrieving locator for CORRECTED LOB (sqlcode=%ld).</w:t>
      </w:r>
    </w:p>
    <w:p w14:paraId="6756AC14" w14:textId="77777777" w:rsidR="00C92D01" w:rsidRDefault="00C92D01">
      <w:r>
        <w:t>RTP3424E:SQL Error retrieving the overall exception status code (sqlcode=%ld):%s</w:t>
      </w:r>
    </w:p>
    <w:p w14:paraId="0314728E" w14:textId="77777777" w:rsidR="00C92D01" w:rsidRDefault="00C92D01">
      <w:r>
        <w:t>RTP3425E:SQL Error updating the CORRECTED buffer (sqlcode=%ld):%s</w:t>
      </w:r>
    </w:p>
    <w:p w14:paraId="427B6BA8" w14:textId="77777777" w:rsidR="00C92D01" w:rsidRDefault="00C92D01">
      <w:r>
        <w:t>RTP3426E:SQL Error updating the batch fix table for (sqlcode=%ld):%s</w:t>
      </w:r>
    </w:p>
    <w:p w14:paraId="13DDDD1C" w14:textId="77777777" w:rsidR="00BF7C46" w:rsidRDefault="00BF7C46">
      <w:r>
        <w:t>RTP3427E:SQL Error inserting information to EXCEPT2 (sqlcode=%ld):%s</w:t>
      </w:r>
    </w:p>
    <w:p w14:paraId="417833D1" w14:textId="77777777" w:rsidR="00D13A97" w:rsidRDefault="00D13A97" w:rsidP="00D13A97">
      <w:r>
        <w:t>RTP3428E:SQL Error deleting information from EXCEPT2 (sqlcode=%ld):%s</w:t>
      </w:r>
    </w:p>
    <w:p w14:paraId="3B68BF0E" w14:textId="77777777" w:rsidR="00C92D01" w:rsidRDefault="00C92D01">
      <w:r>
        <w:t>RTP8400E:Exception Management Transaction Key not initialized.</w:t>
      </w:r>
    </w:p>
    <w:p w14:paraId="3C7645AB" w14:textId="77777777" w:rsidR="00C92D01" w:rsidRDefault="00C92D01">
      <w:r>
        <w:t>RTP8401E:Exception Management class not initialized.</w:t>
      </w:r>
    </w:p>
    <w:p w14:paraId="205B72D6" w14:textId="77777777" w:rsidR="00C92D01" w:rsidRDefault="00C92D01">
      <w:r>
        <w:t>RTP8402W:WARNING we did NOT find a match for MarkProcessed: %s</w:t>
      </w:r>
    </w:p>
    <w:p w14:paraId="6F513AAE" w14:textId="77777777" w:rsidR="00C92D01" w:rsidRDefault="00C92D01">
      <w:r>
        <w:t>RTP8403E:Exception transaction has already been submitted for processing (%c).</w:t>
      </w:r>
    </w:p>
    <w:p w14:paraId="1A45153B" w14:textId="77777777" w:rsidR="00C92D01" w:rsidRDefault="00C92D01">
      <w:r>
        <w:t>RTP8404E:Transaction retrieved CLOB does not meet minimum lengths (Len=%ld).</w:t>
      </w:r>
    </w:p>
    <w:p w14:paraId="674C4130" w14:textId="77777777" w:rsidR="00C92D01" w:rsidRDefault="00C92D01">
      <w:r>
        <w:t>RTP8405E:UNKNOWN ERROR locating field information…</w:t>
      </w:r>
    </w:p>
    <w:p w14:paraId="736DB696" w14:textId="77777777" w:rsidR="00AE10C4" w:rsidRDefault="00AE10C4">
      <w:r>
        <w:t>RTP8406E:Summary Table access class not initialized properly.</w:t>
      </w:r>
    </w:p>
    <w:p w14:paraId="530284C3" w14:textId="77777777" w:rsidR="00C92D01" w:rsidRDefault="00C92D01"/>
    <w:p w14:paraId="22AC18D0" w14:textId="77777777" w:rsidR="00C92D01" w:rsidRDefault="00C92D01">
      <w:pPr>
        <w:rPr>
          <w:b/>
          <w:bCs/>
          <w:u w:val="single"/>
        </w:rPr>
      </w:pPr>
      <w:r>
        <w:rPr>
          <w:b/>
          <w:bCs/>
          <w:u w:val="single"/>
        </w:rPr>
        <w:lastRenderedPageBreak/>
        <w:t>CdbLease/CDBCCS</w:t>
      </w:r>
    </w:p>
    <w:p w14:paraId="3F40B396" w14:textId="77777777" w:rsidR="00C92D01" w:rsidRDefault="00C92D01">
      <w:pPr>
        <w:pStyle w:val="FootnoteText"/>
      </w:pPr>
      <w:r>
        <w:t>RTP5800E:Lease class not initialized or in an invalid state.</w:t>
      </w:r>
    </w:p>
    <w:p w14:paraId="30365B08" w14:textId="77777777" w:rsidR="00C92D01" w:rsidRDefault="00C92D01">
      <w:pPr>
        <w:pStyle w:val="FootnoteText"/>
      </w:pPr>
      <w:r>
        <w:t>RTP5801E:OPL_LEASE_PROCESSID delete failed with days=%ld (sqlcode=%ld):%s</w:t>
      </w:r>
    </w:p>
    <w:p w14:paraId="304F1E12" w14:textId="77777777" w:rsidR="00C92D01" w:rsidRDefault="00C92D01">
      <w:pPr>
        <w:pStyle w:val="FootnoteText"/>
      </w:pPr>
      <w:r>
        <w:t>RTP5802E:OPL_LEASE_PROCESSID retrieval failed on state %d (sqlcode=%ld):%s</w:t>
      </w:r>
    </w:p>
    <w:p w14:paraId="66415C0C" w14:textId="77777777" w:rsidR="00C92D01" w:rsidRDefault="00C92D01">
      <w:pPr>
        <w:pStyle w:val="FootnoteText"/>
      </w:pPr>
      <w:r>
        <w:t>RTP5803E:GetLease appears to be stuck in an endless loop – processing terminated.</w:t>
      </w:r>
    </w:p>
    <w:p w14:paraId="74752B72" w14:textId="77777777" w:rsidR="00C92D01" w:rsidRDefault="00C92D01">
      <w:pPr>
        <w:pStyle w:val="FootnoteText"/>
      </w:pPr>
      <w:r>
        <w:t>RTP5804E:GetLease exceeded control limit for terminal assignment (%ld - %ld).</w:t>
      </w:r>
    </w:p>
    <w:p w14:paraId="4E10B49E" w14:textId="77777777" w:rsidR="00C92D01" w:rsidRDefault="00C92D01">
      <w:pPr>
        <w:pStyle w:val="FootnoteText"/>
      </w:pPr>
      <w:r>
        <w:t>RTP5805E:Credit Guard class not initialized or in an invalid state.</w:t>
      </w:r>
    </w:p>
    <w:p w14:paraId="71EDE324" w14:textId="77777777" w:rsidR="00C92D01" w:rsidRDefault="00C92D01">
      <w:pPr>
        <w:pStyle w:val="FootnoteText"/>
      </w:pPr>
      <w:r>
        <w:t>RTP5806E:CCS_MASTER List CURSOR fetch failed[%d]:%s</w:t>
      </w:r>
    </w:p>
    <w:p w14:paraId="4E2FE2CC" w14:textId="77777777" w:rsidR="00E17229" w:rsidRDefault="00E17229" w:rsidP="00E17229">
      <w:pPr>
        <w:pStyle w:val="FootnoteText"/>
      </w:pPr>
      <w:r>
        <w:t>RTP5807E:Reference retrieval failed with unknown error.</w:t>
      </w:r>
    </w:p>
    <w:p w14:paraId="1E1C9CBB" w14:textId="77777777" w:rsidR="004053C4" w:rsidRDefault="004053C4" w:rsidP="00E17229">
      <w:pPr>
        <w:pStyle w:val="FootnoteText"/>
      </w:pPr>
      <w:r>
        <w:t>RTP5808E:Get old reference key failed.</w:t>
      </w:r>
    </w:p>
    <w:p w14:paraId="4AB565A2" w14:textId="77777777" w:rsidR="00B94ABB" w:rsidRPr="00B94ABB" w:rsidRDefault="00B94ABB" w:rsidP="00E17229">
      <w:pPr>
        <w:pStyle w:val="FootnoteText"/>
      </w:pPr>
      <w:r w:rsidRPr="00B94ABB">
        <w:t>RTP5809E:No old reference key code.</w:t>
      </w:r>
    </w:p>
    <w:p w14:paraId="2C08DE6E" w14:textId="77777777" w:rsidR="00C92D01" w:rsidRDefault="00C92D01">
      <w:pPr>
        <w:pStyle w:val="FootnoteText"/>
      </w:pPr>
    </w:p>
    <w:p w14:paraId="6B49EEFC" w14:textId="77777777" w:rsidR="00C92D01" w:rsidRDefault="00C92D01">
      <w:pPr>
        <w:rPr>
          <w:b/>
          <w:bCs/>
          <w:u w:val="single"/>
        </w:rPr>
      </w:pPr>
      <w:r>
        <w:rPr>
          <w:b/>
          <w:bCs/>
          <w:u w:val="single"/>
        </w:rPr>
        <w:t>CSourceSystem</w:t>
      </w:r>
    </w:p>
    <w:p w14:paraId="0E622F43" w14:textId="77777777" w:rsidR="00C92D01" w:rsidRDefault="00C92D01">
      <w:r>
        <w:t>RTP7770E:Unexpected state during attempt to generate a batch key (lState=%ld).</w:t>
      </w:r>
    </w:p>
    <w:p w14:paraId="67BBDE9A" w14:textId="77777777" w:rsidR="00C92D01" w:rsidRDefault="00C92D01">
      <w:r>
        <w:t>RTP7771E:SQL Error retrieving the next sequence number for system (%s) – sqlcode=%ld:%s</w:t>
      </w:r>
    </w:p>
    <w:p w14:paraId="2D579BCE" w14:textId="77777777" w:rsidR="00C92D01" w:rsidRDefault="00C92D01">
      <w:r>
        <w:t>RTP7772E:SQL Error inserting a new sequence number for system (%s) - sqlcode=%ld:%s</w:t>
      </w:r>
    </w:p>
    <w:p w14:paraId="1500E9DB" w14:textId="77777777" w:rsidR="00C92D01" w:rsidRDefault="00C92D01">
      <w:r>
        <w:t>RTP7773E:SQL Error updating the sequence number for system (%s) - sqlcode=%ld:%s</w:t>
      </w:r>
    </w:p>
    <w:p w14:paraId="5F183CFD" w14:textId="77777777" w:rsidR="00C92D01" w:rsidRDefault="00C92D01">
      <w:r>
        <w:t>RTP7774E:Loop limit exceeded attempting to update sequence number for %s.</w:t>
      </w:r>
    </w:p>
    <w:p w14:paraId="3FE8AC39" w14:textId="77777777" w:rsidR="00C92D01" w:rsidRDefault="00C92D01"/>
    <w:p w14:paraId="5C23D947" w14:textId="77777777" w:rsidR="00C92D01" w:rsidRDefault="00C92D01">
      <w:r>
        <w:rPr>
          <w:b/>
          <w:bCs/>
          <w:u w:val="single"/>
        </w:rPr>
        <w:t>CCfgInForm</w:t>
      </w:r>
    </w:p>
    <w:p w14:paraId="66535913" w14:textId="77777777" w:rsidR="00C92D01" w:rsidRDefault="00C92D01">
      <w:r>
        <w:t>RTP8500E:Input Format Configuration Class not initialized.</w:t>
      </w:r>
    </w:p>
    <w:p w14:paraId="268D1767" w14:textId="77777777" w:rsidR="000B6946" w:rsidRDefault="000B6946">
      <w:r>
        <w:t>RTP8501E:New Exception State code is not a valid setting (%c - %s).</w:t>
      </w:r>
    </w:p>
    <w:p w14:paraId="0DC79AAB" w14:textId="77777777" w:rsidR="00C92D01" w:rsidRDefault="00C92D01"/>
    <w:p w14:paraId="3D855A34" w14:textId="77777777" w:rsidR="00C92D01" w:rsidRDefault="00C92D01">
      <w:r>
        <w:rPr>
          <w:b/>
          <w:bCs/>
          <w:u w:val="single"/>
        </w:rPr>
        <w:t>CCfgInFormVer</w:t>
      </w:r>
    </w:p>
    <w:p w14:paraId="3FE24CB1" w14:textId="77777777" w:rsidR="00C92D01" w:rsidRDefault="00C92D01">
      <w:r>
        <w:t>RTP8550E:Input Format Version Configuration Class not initialized.</w:t>
      </w:r>
    </w:p>
    <w:p w14:paraId="67A4E6EF" w14:textId="77777777" w:rsidR="00C92D01" w:rsidRDefault="00C92D01">
      <w:r>
        <w:t>RTP8551E:Unable to locate an active input format configuration.</w:t>
      </w:r>
    </w:p>
    <w:p w14:paraId="3C3C475A" w14:textId="77777777" w:rsidR="00C92D01" w:rsidRDefault="00C92D01"/>
    <w:p w14:paraId="6F8A0A14" w14:textId="77777777" w:rsidR="00C92D01" w:rsidRDefault="00C92D01">
      <w:r>
        <w:rPr>
          <w:b/>
          <w:bCs/>
          <w:u w:val="single"/>
        </w:rPr>
        <w:t>CCfgHost</w:t>
      </w:r>
    </w:p>
    <w:p w14:paraId="1DB19EEC" w14:textId="77777777" w:rsidR="00C92D01" w:rsidRDefault="00C92D01">
      <w:r>
        <w:t>RTP6125E:Host Retrieval CURSOR open failed[%d]:%s</w:t>
      </w:r>
    </w:p>
    <w:p w14:paraId="422A8EBD" w14:textId="77777777" w:rsidR="00C92D01" w:rsidRDefault="00C92D01">
      <w:r>
        <w:t>RTP6126E:Host Retrieval CURSOR declaration failed[%d]:%s</w:t>
      </w:r>
    </w:p>
    <w:p w14:paraId="75B2BBAE" w14:textId="77777777" w:rsidR="00C92D01" w:rsidRDefault="00C92D01">
      <w:r>
        <w:t>RTP6127E:XRef Retrieval CURSOR open failed[%d]:%s</w:t>
      </w:r>
    </w:p>
    <w:p w14:paraId="64D6E5F0" w14:textId="77777777" w:rsidR="00C92D01" w:rsidRDefault="00C92D01">
      <w:r>
        <w:t>RTP6128E:XRef Retrieval CURSOR declaration failed[%d]:%s</w:t>
      </w:r>
    </w:p>
    <w:p w14:paraId="23401F67" w14:textId="77777777" w:rsidR="00C92D01" w:rsidRDefault="00C92D01">
      <w:r>
        <w:t>RTP6129E:HLC|CCfgHost Count HLC_OPERATION XRef|[%d]:%s</w:t>
      </w:r>
    </w:p>
    <w:p w14:paraId="6E016584" w14:textId="77777777" w:rsidR="00C92D01" w:rsidRDefault="00C92D01">
      <w:r>
        <w:t>RTP6130E:XREF Host Configuration CURSOR fetch failed[%d]:%s</w:t>
      </w:r>
    </w:p>
    <w:p w14:paraId="46A07483" w14:textId="77777777" w:rsidR="00C92D01" w:rsidRDefault="00C92D01">
      <w:r>
        <w:t>RTP6131E:Host Configuration CURSOR fetch failed[%d]:%s</w:t>
      </w:r>
    </w:p>
    <w:p w14:paraId="14A28D4D" w14:textId="77777777" w:rsidR="00C92D01" w:rsidRDefault="00C92D01">
      <w:r>
        <w:t>RTP6132E:Host Activation Date fetch failed[%d]:%s</w:t>
      </w:r>
    </w:p>
    <w:p w14:paraId="3B136FEE" w14:textId="77777777" w:rsidR="00C92D01" w:rsidRDefault="00C92D01">
      <w:r>
        <w:t>RTP6133E:Host Control Data fetch failed[%d]:%s</w:t>
      </w:r>
    </w:p>
    <w:p w14:paraId="73B9D6B3" w14:textId="77777777" w:rsidR="00C92D01" w:rsidRDefault="00C92D01">
      <w:r>
        <w:t>RTP8700E:Host Configuration Class not initialized.</w:t>
      </w:r>
    </w:p>
    <w:p w14:paraId="3B6E77AE" w14:textId="77777777" w:rsidR="00C92D01" w:rsidRDefault="00C92D01"/>
    <w:p w14:paraId="17F2225C" w14:textId="77777777" w:rsidR="00C92D01" w:rsidRDefault="00C92D01">
      <w:r>
        <w:rPr>
          <w:b/>
          <w:bCs/>
          <w:u w:val="single"/>
        </w:rPr>
        <w:t>CCfgOut</w:t>
      </w:r>
    </w:p>
    <w:p w14:paraId="3F1CD639" w14:textId="77777777" w:rsidR="00C92D01" w:rsidRDefault="00C92D01">
      <w:r>
        <w:t>RTP8850E:Unable to locate an active output version format for the host (%s).</w:t>
      </w:r>
    </w:p>
    <w:p w14:paraId="50532864" w14:textId="77777777" w:rsidR="00C92D01" w:rsidRDefault="00C92D01">
      <w:r>
        <w:t>RTP8851E:Outbound Configuration Class not initialized.</w:t>
      </w:r>
    </w:p>
    <w:p w14:paraId="21415C72" w14:textId="77777777" w:rsidR="00C92D01" w:rsidRDefault="001E3946">
      <w:r>
        <w:t>RTP8852E:XML Acti</w:t>
      </w:r>
      <w:r w:rsidR="00A16896">
        <w:t>on was not N, E, S, W (Value=%c</w:t>
      </w:r>
      <w:r>
        <w:t>).</w:t>
      </w:r>
    </w:p>
    <w:p w14:paraId="63844C44" w14:textId="77777777" w:rsidR="001E3946" w:rsidRDefault="001E3946"/>
    <w:p w14:paraId="656EB826" w14:textId="77777777" w:rsidR="00C92D01" w:rsidRDefault="00C92D01">
      <w:r>
        <w:rPr>
          <w:b/>
          <w:bCs/>
          <w:u w:val="single"/>
        </w:rPr>
        <w:t>CCfgFDS</w:t>
      </w:r>
    </w:p>
    <w:p w14:paraId="639B75C6" w14:textId="77777777" w:rsidR="00C92D01" w:rsidRDefault="00C92D01">
      <w:r>
        <w:t>RTP6900E:Error retrieving host file delivery information (sqlcode=%ld):%s</w:t>
      </w:r>
    </w:p>
    <w:p w14:paraId="5E022351" w14:textId="77777777" w:rsidR="00C92D01" w:rsidRDefault="00C92D01">
      <w:r>
        <w:t>RTP6901E: FDS_File List CURSOR open failed[%d]:%s</w:t>
      </w:r>
    </w:p>
    <w:p w14:paraId="1311B3F8" w14:textId="77777777" w:rsidR="00C92D01" w:rsidRDefault="00C92D01">
      <w:r>
        <w:t>RTP6902E:FDS_File List CURSOR declaration failed[%d]:%s</w:t>
      </w:r>
    </w:p>
    <w:p w14:paraId="2931E6E5" w14:textId="77777777" w:rsidR="00C92D01" w:rsidRDefault="00C92D01">
      <w:r>
        <w:t>RTP6903E:FDS Configuration Class not initialized.</w:t>
      </w:r>
    </w:p>
    <w:p w14:paraId="7A73A2B3" w14:textId="77777777" w:rsidR="00C92D01" w:rsidRDefault="00C92D01">
      <w:r>
        <w:t>RTP6904E:FDS_File List CURSOR fetch failed[%d]:%s</w:t>
      </w:r>
    </w:p>
    <w:p w14:paraId="4135A01E" w14:textId="77777777" w:rsidR="00C92D01" w:rsidRDefault="00C92D01">
      <w:r>
        <w:t>RTP6905E:FDS_File was unable to locate a filename for %s.</w:t>
      </w:r>
    </w:p>
    <w:p w14:paraId="414C78BD" w14:textId="77777777" w:rsidR="00C92D01" w:rsidRDefault="00C92D01">
      <w:r>
        <w:t>RTP6906E:TransferMove Rename Failed (errno=%ld).</w:t>
      </w:r>
    </w:p>
    <w:p w14:paraId="2DC0BC55" w14:textId="77777777" w:rsidR="00C92D01" w:rsidRDefault="00C92D01">
      <w:r>
        <w:t>RTP6907E:TransferMove CHMOD Failed (errno=%ld).</w:t>
      </w:r>
    </w:p>
    <w:p w14:paraId="5605E244" w14:textId="77777777" w:rsidR="00C92D01" w:rsidRDefault="00C92D01">
      <w:r>
        <w:t>RTP6908E:Failure getting user ID information (errno=%ld) - CHOWN ignored.</w:t>
      </w:r>
    </w:p>
    <w:p w14:paraId="3AC63F4B" w14:textId="77777777" w:rsidR="00C92D01" w:rsidRDefault="00C92D01">
      <w:r>
        <w:t>RTP6909E:TransferMove CHOWN Failed (errno=%ld).</w:t>
      </w:r>
    </w:p>
    <w:p w14:paraId="6276EBFF" w14:textId="77777777" w:rsidR="00C92D01" w:rsidRDefault="00C92D01">
      <w:r>
        <w:t>RTP6910E: FDS_Command List CURSOR open failed[%d]:%s</w:t>
      </w:r>
    </w:p>
    <w:p w14:paraId="074887FB" w14:textId="77777777" w:rsidR="00C92D01" w:rsidRDefault="00C92D01">
      <w:r>
        <w:lastRenderedPageBreak/>
        <w:t>RTP6911E:FDS_Command List CURSOR declaration failed[%d]:%s</w:t>
      </w:r>
    </w:p>
    <w:p w14:paraId="049562B5" w14:textId="77777777" w:rsidR="00C92D01" w:rsidRDefault="00C92D01">
      <w:r>
        <w:t>RTP6912E:FDS_Command List CURSOR fetch failed[%d]:%s</w:t>
      </w:r>
    </w:p>
    <w:p w14:paraId="71F867E8" w14:textId="77777777" w:rsidR="00C92D01" w:rsidRDefault="00C92D01">
      <w:r>
        <w:t>RTP6913E:Password mismatch prevented update for %s.</w:t>
      </w:r>
    </w:p>
    <w:p w14:paraId="61B72B49" w14:textId="77777777" w:rsidR="00C92D01" w:rsidRDefault="00C92D01">
      <w:r>
        <w:t>RTP6914E:New password exceeded field size for %s.</w:t>
      </w:r>
    </w:p>
    <w:p w14:paraId="4B048109" w14:textId="77777777" w:rsidR="00C92D01" w:rsidRDefault="00C92D01">
      <w:r>
        <w:t>RTP6915E:Error locating Host Code to get FDS information (%s).</w:t>
      </w:r>
    </w:p>
    <w:p w14:paraId="06D7173B" w14:textId="77777777" w:rsidR="00C92D01" w:rsidRDefault="00C92D01"/>
    <w:p w14:paraId="04A2E790" w14:textId="77777777" w:rsidR="00C92D01" w:rsidRDefault="00C92D01">
      <w:r>
        <w:rPr>
          <w:b/>
          <w:bCs/>
          <w:u w:val="single"/>
        </w:rPr>
        <w:t>CcfgLocation/CDBSec</w:t>
      </w:r>
    </w:p>
    <w:p w14:paraId="789A2A78" w14:textId="77777777" w:rsidR="00C92D01" w:rsidRDefault="00C92D01">
      <w:r>
        <w:t>RTP5001E:HLC|CCfgLocation|Count SQL Error[%d]:%s</w:t>
      </w:r>
    </w:p>
    <w:p w14:paraId="4D5C2F69" w14:textId="77777777" w:rsidR="00C92D01" w:rsidRDefault="00C92D01">
      <w:r>
        <w:t>RTP5002E:Location List CURSOR open failed[%d]:%s</w:t>
      </w:r>
    </w:p>
    <w:p w14:paraId="6493A5AF" w14:textId="77777777" w:rsidR="00C92D01" w:rsidRDefault="00C92D01">
      <w:r>
        <w:t>RTP5003E:Location List CURSOR declaration failed[%d]:%s</w:t>
      </w:r>
    </w:p>
    <w:p w14:paraId="0F4822EA" w14:textId="77777777" w:rsidR="00C92D01" w:rsidRDefault="00C92D01">
      <w:r>
        <w:t>RTP5004E:HLC|CCfgLocation|INSERT %s SQL Error[%d]:%s</w:t>
      </w:r>
    </w:p>
    <w:p w14:paraId="5D70138B" w14:textId="77777777" w:rsidR="00C92D01" w:rsidRDefault="00C92D01">
      <w:r>
        <w:t>RTP5005E:HLC|CCfgLocation|DELETE %s SQL Error[%d]:%s</w:t>
      </w:r>
    </w:p>
    <w:p w14:paraId="2FAA9F9A" w14:textId="77777777" w:rsidR="00C92D01" w:rsidRDefault="00C92D01">
      <w:r>
        <w:t>RTP5006E:HLC|CCfgLocation|DELETE all SQL Error[%d]:%s</w:t>
      </w:r>
    </w:p>
    <w:p w14:paraId="3FB9A432" w14:textId="77777777" w:rsidR="00C92D01" w:rsidRDefault="00C92D01">
      <w:r>
        <w:t>RTP5007E:Location List CURSOR fetch failed[%d]:%s</w:t>
      </w:r>
    </w:p>
    <w:p w14:paraId="4FDCF66B" w14:textId="77777777" w:rsidR="00C92D01" w:rsidRDefault="00C92D01">
      <w:r>
        <w:t>RTP5008E:Tanami List CURSOR open failed[%d]:%s</w:t>
      </w:r>
    </w:p>
    <w:p w14:paraId="6AE6420E" w14:textId="77777777" w:rsidR="00C92D01" w:rsidRDefault="00C92D01">
      <w:r>
        <w:t>RTP5009E:Tanami List CURSOR declaration failed[%d]:%s</w:t>
      </w:r>
    </w:p>
    <w:p w14:paraId="1E811577" w14:textId="77777777" w:rsidR="00C92D01" w:rsidRDefault="00C92D01">
      <w:r>
        <w:t>RTP5010E:Tanami List CURSOR fetch failed[%d]:%s</w:t>
      </w:r>
    </w:p>
    <w:p w14:paraId="59212BCE" w14:textId="77777777" w:rsidR="00C92D01" w:rsidRDefault="00C92D01">
      <w:r>
        <w:t>RTP5011E:Merchant Code retrieval failed [%d]:%s</w:t>
      </w:r>
    </w:p>
    <w:p w14:paraId="689A52CD" w14:textId="77777777" w:rsidR="00C92D01" w:rsidRDefault="00C92D01">
      <w:r>
        <w:t>RTP5012E:NULL fields contained within a location configuration – location %s ignored.</w:t>
      </w:r>
    </w:p>
    <w:p w14:paraId="036781EE" w14:textId="77777777" w:rsidR="00C92D01" w:rsidRDefault="00C92D01">
      <w:r>
        <w:t>RTP5013E:SQL Error accessing SEC_USER (sqlcode=%ld):%s</w:t>
      </w:r>
    </w:p>
    <w:p w14:paraId="34F039D0" w14:textId="77777777" w:rsidR="00C92D01" w:rsidRDefault="00C92D01">
      <w:r>
        <w:t>RTP5014E:SQL Error accessing SEC_GROUP/SEC_USERGROUP(sqlcode=%ld):%s</w:t>
      </w:r>
    </w:p>
    <w:p w14:paraId="7EE6BCCC" w14:textId="77777777" w:rsidR="00C92D01" w:rsidRDefault="00C92D01">
      <w:r>
        <w:t>RTP8750E:Location Configuration Class not initialized.</w:t>
      </w:r>
    </w:p>
    <w:p w14:paraId="74E5CEF3" w14:textId="77777777" w:rsidR="00C92D01" w:rsidRDefault="00C92D01">
      <w:r>
        <w:t>RTP8751E:Requested USER or GROUP does not exist within the system.</w:t>
      </w:r>
    </w:p>
    <w:p w14:paraId="2F412F66" w14:textId="77777777" w:rsidR="00C92D01" w:rsidRDefault="00C92D01"/>
    <w:p w14:paraId="72C41DEA" w14:textId="77777777" w:rsidR="00C92D01" w:rsidRDefault="00C92D01">
      <w:r>
        <w:rPr>
          <w:b/>
          <w:bCs/>
          <w:u w:val="single"/>
        </w:rPr>
        <w:t>CCfgItem</w:t>
      </w:r>
    </w:p>
    <w:p w14:paraId="68BC8D3F" w14:textId="77777777" w:rsidR="00C92D01" w:rsidRDefault="00C92D01">
      <w:r>
        <w:t>RTP5015E:ITM|CCfgItem|Get Type SQL Error[%d]:%s</w:t>
      </w:r>
    </w:p>
    <w:p w14:paraId="248391D0" w14:textId="77777777" w:rsidR="00C92D01" w:rsidRDefault="00C92D01">
      <w:r>
        <w:t>RTP8755E:Item Configuration Class not initialized.</w:t>
      </w:r>
    </w:p>
    <w:p w14:paraId="667DAFED" w14:textId="77777777" w:rsidR="00C92D01" w:rsidRDefault="00C92D01"/>
    <w:p w14:paraId="7ED30F5B" w14:textId="77777777" w:rsidR="00C92D01" w:rsidRDefault="00C92D01">
      <w:r>
        <w:t>-------------------------------------------------------------------------------------------------------------------------</w:t>
      </w:r>
    </w:p>
    <w:p w14:paraId="0201045B" w14:textId="77777777" w:rsidR="00C92D01" w:rsidRDefault="00C92D01">
      <w:r>
        <w:t>1000 – 2999 Operating System Error</w:t>
      </w:r>
    </w:p>
    <w:p w14:paraId="7C10D8EB" w14:textId="77777777" w:rsidR="00C92D01" w:rsidRDefault="00C92D01"/>
    <w:p w14:paraId="2D5EA29D" w14:textId="77777777" w:rsidR="00C92D01" w:rsidRDefault="00C92D01">
      <w:r>
        <w:t>3000 – 4999 Data Integrity Error</w:t>
      </w:r>
    </w:p>
    <w:p w14:paraId="22913987" w14:textId="77777777" w:rsidR="00C92D01" w:rsidRDefault="00C92D01"/>
    <w:p w14:paraId="3858B760" w14:textId="77777777" w:rsidR="00C92D01" w:rsidRDefault="00C92D01">
      <w:r>
        <w:t>5000 – 7999 Database Errors</w:t>
      </w:r>
    </w:p>
    <w:p w14:paraId="3E7FB4B8" w14:textId="77777777" w:rsidR="00C92D01" w:rsidRDefault="00C92D01"/>
    <w:p w14:paraId="4444BE53" w14:textId="77777777" w:rsidR="00C92D01" w:rsidRDefault="00C92D01">
      <w:r>
        <w:t>8000 – 9999 User or Input Integrity Error</w:t>
      </w:r>
    </w:p>
    <w:p w14:paraId="1C465AEF" w14:textId="77777777" w:rsidR="00C92D01" w:rsidRDefault="00C92D01"/>
    <w:p w14:paraId="521B4210" w14:textId="77777777" w:rsidR="00C92D01" w:rsidRDefault="00C92D01">
      <w:pPr>
        <w:pStyle w:val="Heading2"/>
      </w:pPr>
      <w:bookmarkStart w:id="182" w:name="_Toc179173375"/>
      <w:r>
        <w:t>Log File Module Name Definitions</w:t>
      </w:r>
      <w:bookmarkEnd w:id="182"/>
    </w:p>
    <w:p w14:paraId="7AC24556" w14:textId="77777777" w:rsidR="00C92D01" w:rsidRDefault="00C92D01">
      <w:pPr>
        <w:jc w:val="both"/>
        <w:rPr>
          <w:sz w:val="12"/>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908"/>
        <w:gridCol w:w="5220"/>
        <w:gridCol w:w="1620"/>
      </w:tblGrid>
      <w:tr w:rsidR="00C92D01" w14:paraId="1507A263" w14:textId="77777777">
        <w:trPr>
          <w:cantSplit/>
          <w:tblHeader/>
        </w:trPr>
        <w:tc>
          <w:tcPr>
            <w:tcW w:w="1908" w:type="dxa"/>
            <w:shd w:val="solid" w:color="000080" w:fill="FFFFFF"/>
          </w:tcPr>
          <w:p w14:paraId="09EAF92B" w14:textId="77777777" w:rsidR="00C92D01" w:rsidRDefault="00C92D01">
            <w:pPr>
              <w:jc w:val="both"/>
              <w:rPr>
                <w:b/>
                <w:color w:val="FFFFFF"/>
              </w:rPr>
            </w:pPr>
            <w:r>
              <w:rPr>
                <w:b/>
                <w:color w:val="FFFFFF"/>
              </w:rPr>
              <w:t>Name</w:t>
            </w:r>
          </w:p>
        </w:tc>
        <w:tc>
          <w:tcPr>
            <w:tcW w:w="5220" w:type="dxa"/>
            <w:shd w:val="solid" w:color="000080" w:fill="FFFFFF"/>
          </w:tcPr>
          <w:p w14:paraId="1665A317" w14:textId="77777777" w:rsidR="00C92D01" w:rsidRDefault="00C92D01">
            <w:pPr>
              <w:jc w:val="both"/>
              <w:rPr>
                <w:b/>
                <w:color w:val="FFFFFF"/>
              </w:rPr>
            </w:pPr>
            <w:r>
              <w:rPr>
                <w:b/>
                <w:color w:val="FFFFFF"/>
              </w:rPr>
              <w:t>Description</w:t>
            </w:r>
          </w:p>
        </w:tc>
        <w:tc>
          <w:tcPr>
            <w:tcW w:w="1620" w:type="dxa"/>
            <w:shd w:val="solid" w:color="000080" w:fill="FFFFFF"/>
          </w:tcPr>
          <w:p w14:paraId="542E733C" w14:textId="77777777" w:rsidR="00C92D01" w:rsidRDefault="00C92D01">
            <w:pPr>
              <w:jc w:val="both"/>
              <w:rPr>
                <w:b/>
                <w:color w:val="FFFFFF"/>
              </w:rPr>
            </w:pPr>
            <w:r>
              <w:rPr>
                <w:b/>
                <w:color w:val="FFFFFF"/>
              </w:rPr>
              <w:t>Program</w:t>
            </w:r>
          </w:p>
        </w:tc>
      </w:tr>
      <w:tr w:rsidR="00C92D01" w14:paraId="15AA773A" w14:textId="77777777">
        <w:trPr>
          <w:cantSplit/>
          <w:tblHeader/>
        </w:trPr>
        <w:tc>
          <w:tcPr>
            <w:tcW w:w="1908" w:type="dxa"/>
          </w:tcPr>
          <w:p w14:paraId="60ED5E6B" w14:textId="77777777" w:rsidR="00C92D01" w:rsidRDefault="00C92D01">
            <w:pPr>
              <w:jc w:val="both"/>
            </w:pPr>
            <w:r>
              <w:t>RTPINIT(IN)</w:t>
            </w:r>
          </w:p>
        </w:tc>
        <w:tc>
          <w:tcPr>
            <w:tcW w:w="5220" w:type="dxa"/>
          </w:tcPr>
          <w:p w14:paraId="0D4C2064" w14:textId="77777777" w:rsidR="00C92D01" w:rsidRDefault="00C92D01">
            <w:pPr>
              <w:pStyle w:val="FootnoteText"/>
            </w:pPr>
            <w:r>
              <w:t>Daemon Initialization program – this message was generated as the system was starting prior to the process taking on a definite role (e.g., Command Processor, Logging, etc…)</w:t>
            </w:r>
          </w:p>
        </w:tc>
        <w:tc>
          <w:tcPr>
            <w:tcW w:w="1620" w:type="dxa"/>
          </w:tcPr>
          <w:p w14:paraId="3C8356EC" w14:textId="77777777" w:rsidR="00C92D01" w:rsidRDefault="00C92D01">
            <w:pPr>
              <w:jc w:val="both"/>
            </w:pPr>
            <w:r>
              <w:t>RTPINIT</w:t>
            </w:r>
          </w:p>
        </w:tc>
      </w:tr>
      <w:tr w:rsidR="00C92D01" w14:paraId="3B7EF2D4" w14:textId="77777777">
        <w:trPr>
          <w:cantSplit/>
          <w:tblHeader/>
        </w:trPr>
        <w:tc>
          <w:tcPr>
            <w:tcW w:w="1908" w:type="dxa"/>
          </w:tcPr>
          <w:p w14:paraId="47AC973B" w14:textId="77777777" w:rsidR="00C92D01" w:rsidRDefault="00C92D01">
            <w:pPr>
              <w:jc w:val="both"/>
            </w:pPr>
            <w:r>
              <w:t>RTPINIT(CP)</w:t>
            </w:r>
          </w:p>
        </w:tc>
        <w:tc>
          <w:tcPr>
            <w:tcW w:w="5220" w:type="dxa"/>
          </w:tcPr>
          <w:p w14:paraId="43327DE3" w14:textId="77777777" w:rsidR="00C92D01" w:rsidRDefault="00C92D01">
            <w:pPr>
              <w:pStyle w:val="FootnoteText"/>
            </w:pPr>
            <w:r>
              <w:t>Daemon Command Processor is the primary process within the daemon.  It has ownership of all other processes and shared memory resources.</w:t>
            </w:r>
          </w:p>
        </w:tc>
        <w:tc>
          <w:tcPr>
            <w:tcW w:w="1620" w:type="dxa"/>
          </w:tcPr>
          <w:p w14:paraId="031443F0" w14:textId="77777777" w:rsidR="00C92D01" w:rsidRDefault="00C92D01">
            <w:pPr>
              <w:jc w:val="both"/>
            </w:pPr>
            <w:r>
              <w:t>RTPINIT</w:t>
            </w:r>
          </w:p>
        </w:tc>
      </w:tr>
      <w:tr w:rsidR="00C92D01" w14:paraId="64FA79DB" w14:textId="77777777">
        <w:trPr>
          <w:cantSplit/>
          <w:tblHeader/>
        </w:trPr>
        <w:tc>
          <w:tcPr>
            <w:tcW w:w="1908" w:type="dxa"/>
          </w:tcPr>
          <w:p w14:paraId="1036820B" w14:textId="77777777" w:rsidR="00C92D01" w:rsidRDefault="00C92D01">
            <w:pPr>
              <w:jc w:val="both"/>
            </w:pPr>
            <w:r>
              <w:t>RTPINIT(SC)</w:t>
            </w:r>
          </w:p>
        </w:tc>
        <w:tc>
          <w:tcPr>
            <w:tcW w:w="5220" w:type="dxa"/>
          </w:tcPr>
          <w:p w14:paraId="16278E01" w14:textId="77777777" w:rsidR="00C92D01" w:rsidRDefault="00C92D01">
            <w:pPr>
              <w:pStyle w:val="FootnoteText"/>
            </w:pPr>
            <w:r>
              <w:t>Daemon Screen process handles the routing of all output to a daily console style file.</w:t>
            </w:r>
          </w:p>
        </w:tc>
        <w:tc>
          <w:tcPr>
            <w:tcW w:w="1620" w:type="dxa"/>
          </w:tcPr>
          <w:p w14:paraId="067F8413" w14:textId="77777777" w:rsidR="00C92D01" w:rsidRDefault="00C92D01">
            <w:pPr>
              <w:jc w:val="both"/>
            </w:pPr>
            <w:r>
              <w:t>RTPINIT</w:t>
            </w:r>
          </w:p>
        </w:tc>
      </w:tr>
      <w:tr w:rsidR="00C92D01" w14:paraId="6E7AB387" w14:textId="77777777">
        <w:trPr>
          <w:cantSplit/>
          <w:tblHeader/>
        </w:trPr>
        <w:tc>
          <w:tcPr>
            <w:tcW w:w="1908" w:type="dxa"/>
          </w:tcPr>
          <w:p w14:paraId="7821C629" w14:textId="77777777" w:rsidR="00C92D01" w:rsidRDefault="00C92D01">
            <w:pPr>
              <w:jc w:val="both"/>
            </w:pPr>
            <w:r>
              <w:t>RTPINIT(LG)</w:t>
            </w:r>
          </w:p>
        </w:tc>
        <w:tc>
          <w:tcPr>
            <w:tcW w:w="5220" w:type="dxa"/>
          </w:tcPr>
          <w:p w14:paraId="42BBF98C" w14:textId="77777777" w:rsidR="00C92D01" w:rsidRDefault="00C92D01">
            <w:pPr>
              <w:pStyle w:val="FootnoteText"/>
            </w:pPr>
            <w:r>
              <w:t>Daemon Logging process which is responsible for processing messages (e.g., warnings, errors, etc…) and reporting them on to the appropriate support system.</w:t>
            </w:r>
          </w:p>
        </w:tc>
        <w:tc>
          <w:tcPr>
            <w:tcW w:w="1620" w:type="dxa"/>
          </w:tcPr>
          <w:p w14:paraId="40614401" w14:textId="77777777" w:rsidR="00C92D01" w:rsidRDefault="00C92D01">
            <w:pPr>
              <w:jc w:val="both"/>
            </w:pPr>
            <w:r>
              <w:t>RTPINIT</w:t>
            </w:r>
          </w:p>
        </w:tc>
      </w:tr>
      <w:tr w:rsidR="00C92D01" w14:paraId="64241097" w14:textId="77777777">
        <w:trPr>
          <w:cantSplit/>
          <w:tblHeader/>
        </w:trPr>
        <w:tc>
          <w:tcPr>
            <w:tcW w:w="1908" w:type="dxa"/>
          </w:tcPr>
          <w:p w14:paraId="744621B9" w14:textId="77777777" w:rsidR="00C92D01" w:rsidRDefault="00C92D01">
            <w:pPr>
              <w:jc w:val="both"/>
            </w:pPr>
            <w:r>
              <w:t>RTPINIT(CS)</w:t>
            </w:r>
          </w:p>
        </w:tc>
        <w:tc>
          <w:tcPr>
            <w:tcW w:w="5220" w:type="dxa"/>
          </w:tcPr>
          <w:p w14:paraId="4188B4C3" w14:textId="77777777" w:rsidR="00C92D01" w:rsidRDefault="00C92D01">
            <w:pPr>
              <w:pStyle w:val="FootnoteText"/>
            </w:pPr>
            <w:r>
              <w:t>Daemon Screen Clean process is responsible for removing aged STDOUT files as defined within the RTPSUPPORT.INI file.  This process is run once daily just after mid-night.</w:t>
            </w:r>
          </w:p>
        </w:tc>
        <w:tc>
          <w:tcPr>
            <w:tcW w:w="1620" w:type="dxa"/>
          </w:tcPr>
          <w:p w14:paraId="348B6EBD" w14:textId="77777777" w:rsidR="00C92D01" w:rsidRDefault="00C92D01">
            <w:pPr>
              <w:jc w:val="both"/>
            </w:pPr>
            <w:r>
              <w:t>RTPINIT</w:t>
            </w:r>
          </w:p>
        </w:tc>
      </w:tr>
      <w:tr w:rsidR="00C92D01" w14:paraId="4B8CE815" w14:textId="77777777">
        <w:trPr>
          <w:cantSplit/>
          <w:tblHeader/>
        </w:trPr>
        <w:tc>
          <w:tcPr>
            <w:tcW w:w="1908" w:type="dxa"/>
          </w:tcPr>
          <w:p w14:paraId="569D5914" w14:textId="77777777" w:rsidR="00C92D01" w:rsidRDefault="00C92D01">
            <w:pPr>
              <w:jc w:val="both"/>
            </w:pPr>
            <w:r>
              <w:lastRenderedPageBreak/>
              <w:t>RTPINIT(LI)</w:t>
            </w:r>
          </w:p>
        </w:tc>
        <w:tc>
          <w:tcPr>
            <w:tcW w:w="5220" w:type="dxa"/>
          </w:tcPr>
          <w:p w14:paraId="6D6F4781" w14:textId="77777777" w:rsidR="00C92D01" w:rsidRDefault="00C92D01">
            <w:pPr>
              <w:pStyle w:val="FootnoteText"/>
            </w:pPr>
            <w:r>
              <w:t>Daemon Input Format Load process is responsible for loading a new input format into a shared memory block for a requesting client.</w:t>
            </w:r>
          </w:p>
        </w:tc>
        <w:tc>
          <w:tcPr>
            <w:tcW w:w="1620" w:type="dxa"/>
          </w:tcPr>
          <w:p w14:paraId="611707A3" w14:textId="77777777" w:rsidR="00C92D01" w:rsidRDefault="00C92D01">
            <w:pPr>
              <w:jc w:val="both"/>
            </w:pPr>
            <w:r>
              <w:t>RTPINIT</w:t>
            </w:r>
          </w:p>
        </w:tc>
      </w:tr>
      <w:tr w:rsidR="00C92D01" w14:paraId="2C49A47C" w14:textId="77777777">
        <w:trPr>
          <w:cantSplit/>
          <w:tblHeader/>
        </w:trPr>
        <w:tc>
          <w:tcPr>
            <w:tcW w:w="1908" w:type="dxa"/>
          </w:tcPr>
          <w:p w14:paraId="77B04EBC" w14:textId="77777777" w:rsidR="00C92D01" w:rsidRDefault="00C92D01">
            <w:pPr>
              <w:jc w:val="both"/>
            </w:pPr>
            <w:r>
              <w:t>RTPBATCH</w:t>
            </w:r>
          </w:p>
        </w:tc>
        <w:tc>
          <w:tcPr>
            <w:tcW w:w="5220" w:type="dxa"/>
          </w:tcPr>
          <w:p w14:paraId="41C96BB9" w14:textId="77777777" w:rsidR="00C92D01" w:rsidRDefault="00C92D01">
            <w:pPr>
              <w:pStyle w:val="FootnoteText"/>
            </w:pPr>
            <w:r>
              <w:t>Batch process instance responsible for parsing a batch transaction file into individual transactions and submitting them to the system for processing.</w:t>
            </w:r>
          </w:p>
        </w:tc>
        <w:tc>
          <w:tcPr>
            <w:tcW w:w="1620" w:type="dxa"/>
          </w:tcPr>
          <w:p w14:paraId="6736618F" w14:textId="77777777" w:rsidR="00C92D01" w:rsidRDefault="00C92D01">
            <w:pPr>
              <w:jc w:val="both"/>
            </w:pPr>
            <w:r>
              <w:t>RTPBATCH</w:t>
            </w:r>
          </w:p>
        </w:tc>
      </w:tr>
      <w:tr w:rsidR="00C92D01" w14:paraId="3ECADAB3" w14:textId="77777777">
        <w:trPr>
          <w:cantSplit/>
          <w:tblHeader/>
        </w:trPr>
        <w:tc>
          <w:tcPr>
            <w:tcW w:w="1908" w:type="dxa"/>
          </w:tcPr>
          <w:p w14:paraId="2037F45A" w14:textId="77777777" w:rsidR="00C92D01" w:rsidRDefault="00C92D01">
            <w:pPr>
              <w:jc w:val="both"/>
            </w:pPr>
            <w:r>
              <w:t>RTPGSA</w:t>
            </w:r>
          </w:p>
        </w:tc>
        <w:tc>
          <w:tcPr>
            <w:tcW w:w="5220" w:type="dxa"/>
          </w:tcPr>
          <w:p w14:paraId="1DA5E93A" w14:textId="77777777" w:rsidR="00C92D01" w:rsidRDefault="00C92D01">
            <w:pPr>
              <w:pStyle w:val="FootnoteText"/>
            </w:pPr>
            <w:r>
              <w:t>GSA batch process instance that is responsible for translating an ISRS polled GSA TLOG into a standard RTP batch input file.</w:t>
            </w:r>
          </w:p>
        </w:tc>
        <w:tc>
          <w:tcPr>
            <w:tcW w:w="1620" w:type="dxa"/>
          </w:tcPr>
          <w:p w14:paraId="00F12952" w14:textId="77777777" w:rsidR="00C92D01" w:rsidRDefault="00C92D01">
            <w:pPr>
              <w:jc w:val="both"/>
            </w:pPr>
            <w:r>
              <w:t>RTPGSA</w:t>
            </w:r>
          </w:p>
        </w:tc>
      </w:tr>
      <w:tr w:rsidR="00C92D01" w14:paraId="1A20B538" w14:textId="77777777">
        <w:trPr>
          <w:cantSplit/>
          <w:tblHeader/>
        </w:trPr>
        <w:tc>
          <w:tcPr>
            <w:tcW w:w="1908" w:type="dxa"/>
          </w:tcPr>
          <w:p w14:paraId="0734C971" w14:textId="77777777" w:rsidR="00C92D01" w:rsidRDefault="00C92D01">
            <w:pPr>
              <w:jc w:val="both"/>
            </w:pPr>
          </w:p>
        </w:tc>
        <w:tc>
          <w:tcPr>
            <w:tcW w:w="5220" w:type="dxa"/>
          </w:tcPr>
          <w:p w14:paraId="0F20ACC6" w14:textId="77777777" w:rsidR="00C92D01" w:rsidRDefault="00C92D01">
            <w:pPr>
              <w:pStyle w:val="FootnoteText"/>
            </w:pPr>
          </w:p>
        </w:tc>
        <w:tc>
          <w:tcPr>
            <w:tcW w:w="1620" w:type="dxa"/>
          </w:tcPr>
          <w:p w14:paraId="7390EEA9" w14:textId="77777777" w:rsidR="00C92D01" w:rsidRDefault="00C92D01">
            <w:pPr>
              <w:jc w:val="both"/>
            </w:pPr>
          </w:p>
        </w:tc>
      </w:tr>
      <w:tr w:rsidR="00C92D01" w14:paraId="7642AF2F" w14:textId="77777777">
        <w:trPr>
          <w:cantSplit/>
          <w:tblHeader/>
        </w:trPr>
        <w:tc>
          <w:tcPr>
            <w:tcW w:w="1908" w:type="dxa"/>
          </w:tcPr>
          <w:p w14:paraId="73D4E781" w14:textId="77777777" w:rsidR="00C92D01" w:rsidRDefault="00C92D01">
            <w:pPr>
              <w:jc w:val="both"/>
            </w:pPr>
          </w:p>
        </w:tc>
        <w:tc>
          <w:tcPr>
            <w:tcW w:w="5220" w:type="dxa"/>
          </w:tcPr>
          <w:p w14:paraId="49C2289D" w14:textId="77777777" w:rsidR="00C92D01" w:rsidRDefault="00C92D01">
            <w:pPr>
              <w:pStyle w:val="FootnoteText"/>
            </w:pPr>
          </w:p>
        </w:tc>
        <w:tc>
          <w:tcPr>
            <w:tcW w:w="1620" w:type="dxa"/>
          </w:tcPr>
          <w:p w14:paraId="389CE67A" w14:textId="77777777" w:rsidR="00C92D01" w:rsidRDefault="00C92D01">
            <w:pPr>
              <w:jc w:val="both"/>
            </w:pPr>
          </w:p>
        </w:tc>
      </w:tr>
      <w:tr w:rsidR="00C92D01" w14:paraId="0B64F923" w14:textId="77777777">
        <w:trPr>
          <w:cantSplit/>
          <w:tblHeader/>
        </w:trPr>
        <w:tc>
          <w:tcPr>
            <w:tcW w:w="1908" w:type="dxa"/>
          </w:tcPr>
          <w:p w14:paraId="7747883F" w14:textId="77777777" w:rsidR="00C92D01" w:rsidRDefault="00C92D01">
            <w:pPr>
              <w:jc w:val="both"/>
            </w:pPr>
          </w:p>
        </w:tc>
        <w:tc>
          <w:tcPr>
            <w:tcW w:w="5220" w:type="dxa"/>
          </w:tcPr>
          <w:p w14:paraId="0E42C191" w14:textId="77777777" w:rsidR="00C92D01" w:rsidRDefault="00C92D01">
            <w:pPr>
              <w:pStyle w:val="FootnoteText"/>
            </w:pPr>
          </w:p>
        </w:tc>
        <w:tc>
          <w:tcPr>
            <w:tcW w:w="1620" w:type="dxa"/>
          </w:tcPr>
          <w:p w14:paraId="320881B6" w14:textId="77777777" w:rsidR="00C92D01" w:rsidRDefault="00C92D01">
            <w:pPr>
              <w:jc w:val="both"/>
            </w:pPr>
          </w:p>
        </w:tc>
      </w:tr>
      <w:tr w:rsidR="00C92D01" w14:paraId="4EA27DE6" w14:textId="77777777">
        <w:trPr>
          <w:cantSplit/>
          <w:tblHeader/>
        </w:trPr>
        <w:tc>
          <w:tcPr>
            <w:tcW w:w="1908" w:type="dxa"/>
          </w:tcPr>
          <w:p w14:paraId="3BB67B46" w14:textId="77777777" w:rsidR="00C92D01" w:rsidRDefault="00C92D01">
            <w:pPr>
              <w:jc w:val="both"/>
            </w:pPr>
          </w:p>
        </w:tc>
        <w:tc>
          <w:tcPr>
            <w:tcW w:w="5220" w:type="dxa"/>
          </w:tcPr>
          <w:p w14:paraId="62A3F1D0" w14:textId="77777777" w:rsidR="00C92D01" w:rsidRDefault="00C92D01">
            <w:pPr>
              <w:pStyle w:val="FootnoteText"/>
            </w:pPr>
          </w:p>
        </w:tc>
        <w:tc>
          <w:tcPr>
            <w:tcW w:w="1620" w:type="dxa"/>
          </w:tcPr>
          <w:p w14:paraId="46809A0B" w14:textId="77777777" w:rsidR="00C92D01" w:rsidRDefault="00C92D01">
            <w:pPr>
              <w:jc w:val="both"/>
            </w:pPr>
          </w:p>
        </w:tc>
      </w:tr>
      <w:tr w:rsidR="00C92D01" w14:paraId="0FA7CAE5" w14:textId="77777777">
        <w:trPr>
          <w:cantSplit/>
          <w:tblHeader/>
        </w:trPr>
        <w:tc>
          <w:tcPr>
            <w:tcW w:w="1908" w:type="dxa"/>
          </w:tcPr>
          <w:p w14:paraId="4AC4BB98" w14:textId="77777777" w:rsidR="00C92D01" w:rsidRDefault="00C92D01">
            <w:pPr>
              <w:jc w:val="both"/>
            </w:pPr>
          </w:p>
        </w:tc>
        <w:tc>
          <w:tcPr>
            <w:tcW w:w="5220" w:type="dxa"/>
          </w:tcPr>
          <w:p w14:paraId="785D844A" w14:textId="77777777" w:rsidR="00C92D01" w:rsidRDefault="00C92D01">
            <w:pPr>
              <w:pStyle w:val="FootnoteText"/>
            </w:pPr>
          </w:p>
        </w:tc>
        <w:tc>
          <w:tcPr>
            <w:tcW w:w="1620" w:type="dxa"/>
          </w:tcPr>
          <w:p w14:paraId="36A9156D" w14:textId="77777777" w:rsidR="00C92D01" w:rsidRDefault="00C92D01">
            <w:pPr>
              <w:jc w:val="both"/>
            </w:pPr>
          </w:p>
        </w:tc>
      </w:tr>
    </w:tbl>
    <w:p w14:paraId="331F73EE" w14:textId="77777777" w:rsidR="00C92D01" w:rsidRDefault="00C92D01"/>
    <w:p w14:paraId="58AF48E7" w14:textId="77777777" w:rsidR="00C92D01" w:rsidRDefault="00C92D01">
      <w:pPr>
        <w:pStyle w:val="FootnoteText"/>
      </w:pPr>
    </w:p>
    <w:sectPr w:rsidR="00C92D01">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7" w:author="Walt Disney" w:date="2016-04-04T14:27:00Z" w:initials="WD">
    <w:p w14:paraId="222A6274" w14:textId="77777777" w:rsidR="004777DA" w:rsidRDefault="004777DA">
      <w:pPr>
        <w:pStyle w:val="CommentText"/>
      </w:pPr>
      <w:r>
        <w:rPr>
          <w:rStyle w:val="CommentReference"/>
        </w:rPr>
        <w:annotationRef/>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EA3493" w14:textId="77777777" w:rsidR="004777DA" w:rsidRDefault="004777DA">
      <w:r>
        <w:separator/>
      </w:r>
    </w:p>
  </w:endnote>
  <w:endnote w:type="continuationSeparator" w:id="0">
    <w:p w14:paraId="50A00D87" w14:textId="77777777" w:rsidR="004777DA" w:rsidRDefault="00477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r_ansi">
    <w:altName w:val="Consolas"/>
    <w:charset w:val="00"/>
    <w:family w:val="modern"/>
    <w:pitch w:val="fixed"/>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83320" w14:textId="77777777" w:rsidR="004777DA" w:rsidRDefault="004777DA">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0020">
      <w:rPr>
        <w:rStyle w:val="PageNumber"/>
        <w:noProof/>
      </w:rPr>
      <w:t>iv</w:t>
    </w:r>
    <w:r>
      <w:rPr>
        <w:rStyle w:val="PageNumber"/>
      </w:rPr>
      <w:fldChar w:fldCharType="end"/>
    </w:r>
  </w:p>
  <w:p w14:paraId="6C1DF610" w14:textId="77777777" w:rsidR="004777DA" w:rsidRDefault="004777D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6BF411" w14:textId="77777777" w:rsidR="004777DA" w:rsidRDefault="004777DA">
      <w:r>
        <w:separator/>
      </w:r>
    </w:p>
  </w:footnote>
  <w:footnote w:type="continuationSeparator" w:id="0">
    <w:p w14:paraId="4711C8BA" w14:textId="77777777" w:rsidR="004777DA" w:rsidRDefault="004777DA">
      <w:r>
        <w:continuationSeparator/>
      </w:r>
    </w:p>
  </w:footnote>
  <w:footnote w:id="1">
    <w:p w14:paraId="652A9EB7" w14:textId="77777777" w:rsidR="004777DA" w:rsidRDefault="004777DA">
      <w:pPr>
        <w:pStyle w:val="FootnoteText"/>
        <w:jc w:val="both"/>
      </w:pPr>
      <w:r>
        <w:rPr>
          <w:rStyle w:val="FootnoteReference"/>
        </w:rPr>
        <w:footnoteRef/>
      </w:r>
      <w:r>
        <w:t xml:space="preserve"> The minimum requirements for the </w:t>
      </w:r>
      <w:r>
        <w:rPr>
          <w:i/>
        </w:rPr>
        <w:t xml:space="preserve">Logical Batch Open </w:t>
      </w:r>
      <w:r>
        <w:t xml:space="preserve">and </w:t>
      </w:r>
      <w:r>
        <w:rPr>
          <w:i/>
        </w:rPr>
        <w:t xml:space="preserve">Logical Batch Close </w:t>
      </w:r>
      <w:r>
        <w:t xml:space="preserve">transactions are defined in Chapter </w:t>
      </w:r>
      <w:r>
        <w:fldChar w:fldCharType="begin"/>
      </w:r>
      <w:r>
        <w:instrText xml:space="preserve"> REF _Ref533166775 \r \h </w:instrText>
      </w:r>
      <w:r>
        <w:fldChar w:fldCharType="separate"/>
      </w:r>
      <w:r>
        <w:t>4</w:t>
      </w:r>
      <w:r>
        <w:fldChar w:fldCharType="end"/>
      </w:r>
      <w:r>
        <w:t xml:space="preserve"> of this document.  Detailed transaction definitions are provided in the separate document titled </w:t>
      </w:r>
      <w:r>
        <w:rPr>
          <w:i/>
        </w:rPr>
        <w:t>RTP – Batch File Specification</w:t>
      </w:r>
      <w:r>
        <w:t>.</w:t>
      </w:r>
    </w:p>
  </w:footnote>
  <w:footnote w:id="2">
    <w:p w14:paraId="2F17B6F6" w14:textId="77777777" w:rsidR="004777DA" w:rsidRDefault="004777DA">
      <w:pPr>
        <w:pStyle w:val="FootnoteText"/>
      </w:pPr>
      <w:r>
        <w:rPr>
          <w:rStyle w:val="FootnoteReference"/>
        </w:rPr>
        <w:footnoteRef/>
      </w:r>
      <w:r>
        <w:t xml:space="preserve"> This reference to transactions that have been previously processed includes duplicates within both current business period (e.g., business day) and prior business periods (e.g., duplicate batch).</w:t>
      </w:r>
    </w:p>
  </w:footnote>
  <w:footnote w:id="3">
    <w:p w14:paraId="3BD2C519" w14:textId="77777777" w:rsidR="004777DA" w:rsidRDefault="004777DA">
      <w:pPr>
        <w:pStyle w:val="FootnoteText"/>
        <w:jc w:val="both"/>
      </w:pPr>
      <w:r>
        <w:rPr>
          <w:rStyle w:val="FootnoteReference"/>
        </w:rPr>
        <w:footnoteRef/>
      </w:r>
      <w:r>
        <w:t xml:space="preserve"> </w:t>
      </w:r>
      <w:r>
        <w:rPr>
          <w:i/>
        </w:rPr>
        <w:t xml:space="preserve">Exception Management </w:t>
      </w:r>
      <w:r>
        <w:t>resubmissions are transactions that were previously written to the exception database, have been reviewed/corrected by a user, and are being reprocessed through the system.</w:t>
      </w:r>
    </w:p>
  </w:footnote>
  <w:footnote w:id="4">
    <w:p w14:paraId="1FE01FBC" w14:textId="77777777" w:rsidR="004777DA" w:rsidRDefault="004777DA">
      <w:pPr>
        <w:pStyle w:val="FootnoteText"/>
        <w:jc w:val="both"/>
      </w:pPr>
      <w:r>
        <w:rPr>
          <w:rStyle w:val="FootnoteReference"/>
        </w:rPr>
        <w:footnoteRef/>
      </w:r>
      <w:r>
        <w:t xml:space="preserve"> Non-volatile storage referenced here is redundant DASD storage.  A database is not necessarily required and may impact overall performance of the system.</w:t>
      </w:r>
    </w:p>
  </w:footnote>
  <w:footnote w:id="5">
    <w:p w14:paraId="742E25FE" w14:textId="77777777" w:rsidR="004777DA" w:rsidRDefault="004777DA">
      <w:pPr>
        <w:pStyle w:val="FootnoteText"/>
        <w:jc w:val="both"/>
      </w:pPr>
      <w:r>
        <w:rPr>
          <w:rStyle w:val="FootnoteReference"/>
        </w:rPr>
        <w:footnoteRef/>
      </w:r>
      <w:r>
        <w:t xml:space="preserve"> </w:t>
      </w:r>
      <w:r>
        <w:rPr>
          <w:i/>
        </w:rPr>
        <w:t xml:space="preserve">Business Management Information, </w:t>
      </w:r>
      <w:r>
        <w:t>in the case of this reference, includes adding a new Chronological Grouping, Physical Location Grouping, updating the current transaction mode, and updating the sequence number as appropriate.</w:t>
      </w:r>
    </w:p>
  </w:footnote>
  <w:footnote w:id="6">
    <w:p w14:paraId="2974720B" w14:textId="77777777" w:rsidR="004777DA" w:rsidRDefault="004777DA">
      <w:pPr>
        <w:pStyle w:val="FootnoteText"/>
      </w:pPr>
      <w:r>
        <w:rPr>
          <w:rStyle w:val="FootnoteReference"/>
        </w:rPr>
        <w:footnoteRef/>
      </w:r>
      <w:r>
        <w:t xml:space="preserve"> Additional information on the contents and operation of the configuration database are provided in section </w:t>
      </w:r>
      <w:r>
        <w:fldChar w:fldCharType="begin"/>
      </w:r>
      <w:r>
        <w:instrText xml:space="preserve"> REF _Ref533182885 \r \h </w:instrText>
      </w:r>
      <w:r>
        <w:fldChar w:fldCharType="separate"/>
      </w:r>
      <w:r>
        <w:t>0</w:t>
      </w:r>
      <w:r>
        <w:fldChar w:fldCharType="end"/>
      </w:r>
      <w:r>
        <w:t xml:space="preserve"> of this document.</w:t>
      </w:r>
    </w:p>
  </w:footnote>
  <w:footnote w:id="7">
    <w:p w14:paraId="7347D1B5" w14:textId="77777777" w:rsidR="004777DA" w:rsidRDefault="004777DA">
      <w:pPr>
        <w:pStyle w:val="FootnoteText"/>
      </w:pPr>
      <w:r>
        <w:rPr>
          <w:rStyle w:val="FootnoteReference"/>
        </w:rPr>
        <w:footnoteRef/>
      </w:r>
      <w:r>
        <w:t xml:space="preserve"> Individual Transaction referenced here is a single type of transaction such as </w:t>
      </w:r>
      <w:r>
        <w:rPr>
          <w:i/>
        </w:rPr>
        <w:t>store open</w:t>
      </w:r>
      <w:r>
        <w:t xml:space="preserve">, </w:t>
      </w:r>
      <w:r>
        <w:rPr>
          <w:i/>
        </w:rPr>
        <w:t>sale</w:t>
      </w:r>
      <w:r>
        <w:t xml:space="preserve">, </w:t>
      </w:r>
      <w:r>
        <w:rPr>
          <w:i/>
        </w:rPr>
        <w:t xml:space="preserve">return, sign-on, </w:t>
      </w:r>
      <w:proofErr w:type="spellStart"/>
      <w:r>
        <w:t>etc</w:t>
      </w:r>
      <w:proofErr w:type="spellEnd"/>
      <w:r>
        <w:t>…</w:t>
      </w:r>
    </w:p>
  </w:footnote>
  <w:footnote w:id="8">
    <w:p w14:paraId="2544F20F" w14:textId="77777777" w:rsidR="004777DA" w:rsidRDefault="004777DA">
      <w:pPr>
        <w:pStyle w:val="FootnoteText"/>
      </w:pPr>
      <w:r>
        <w:rPr>
          <w:rStyle w:val="FootnoteReference"/>
        </w:rPr>
        <w:footnoteRef/>
      </w:r>
      <w:r>
        <w:t xml:space="preserve"> Offset is from the base of the buffer unless used within an array of records (e.g., </w:t>
      </w:r>
      <w:r>
        <w:rPr>
          <w:i/>
        </w:rPr>
        <w:t>Host Specific Control Data Array</w:t>
      </w:r>
      <w:r>
        <w:t>).  Within array definitions, the offset is from the start of an individual records.</w:t>
      </w:r>
    </w:p>
  </w:footnote>
  <w:footnote w:id="9">
    <w:p w14:paraId="6106F31A" w14:textId="77777777" w:rsidR="004777DA" w:rsidRDefault="004777DA">
      <w:pPr>
        <w:pStyle w:val="FootnoteText"/>
      </w:pPr>
      <w:r>
        <w:rPr>
          <w:rStyle w:val="FootnoteReference"/>
        </w:rPr>
        <w:footnoteRef/>
      </w:r>
      <w:r>
        <w:t xml:space="preserve"> The </w:t>
      </w:r>
      <w:proofErr w:type="spellStart"/>
      <w:r>
        <w:t>CPipe</w:t>
      </w:r>
      <w:proofErr w:type="spellEnd"/>
      <w:r>
        <w:t xml:space="preserve"> class provides an encapsulation of a bi-directional FIFO by creating a single inbound FIFO with the declared name through which commands are received by the “server” process.  Responses are then returned on a similarly named FIFO that has the PID of the client process included as a suffix.</w:t>
      </w:r>
    </w:p>
  </w:footnote>
  <w:footnote w:id="10">
    <w:p w14:paraId="62A91B7D" w14:textId="77777777" w:rsidR="004777DA" w:rsidRDefault="004777DA">
      <w:pPr>
        <w:pStyle w:val="FootnoteText"/>
      </w:pPr>
      <w:r>
        <w:rPr>
          <w:rStyle w:val="FootnoteReference"/>
        </w:rPr>
        <w:footnoteRef/>
      </w:r>
      <w:r>
        <w:t xml:space="preserve"> Additional information about task definitions are provided in section </w:t>
      </w:r>
      <w:r>
        <w:fldChar w:fldCharType="begin"/>
      </w:r>
      <w:r>
        <w:instrText xml:space="preserve"> REF _Ref21536214 \r \h </w:instrText>
      </w:r>
      <w:r>
        <w:fldChar w:fldCharType="separate"/>
      </w:r>
      <w:r>
        <w:t>5.4.3.2</w:t>
      </w:r>
      <w:r>
        <w:fldChar w:fldCharType="end"/>
      </w:r>
      <w:r>
        <w:t xml:space="preserve"> of this document.</w:t>
      </w:r>
    </w:p>
  </w:footnote>
  <w:footnote w:id="11">
    <w:p w14:paraId="0C906B98" w14:textId="77777777" w:rsidR="004777DA" w:rsidRDefault="004777DA">
      <w:pPr>
        <w:pStyle w:val="FootnoteText"/>
        <w:jc w:val="both"/>
      </w:pPr>
      <w:r>
        <w:rPr>
          <w:rStyle w:val="FootnoteReference"/>
        </w:rPr>
        <w:footnoteRef/>
      </w:r>
      <w:r>
        <w:t xml:space="preserve"> Batch Stage exceptions are limited to file specific errors such as orphan records.  Orphan records are only written to the exception management system if the FILE_BAD_ WITH_ ORPHANS is set the NO as described in section </w:t>
      </w:r>
      <w:r>
        <w:fldChar w:fldCharType="begin"/>
      </w:r>
      <w:r>
        <w:instrText xml:space="preserve"> REF _Ref6280742 \r \h </w:instrText>
      </w:r>
      <w:r>
        <w:fldChar w:fldCharType="separate"/>
      </w:r>
      <w:r>
        <w:t>5.4.3.3</w:t>
      </w:r>
      <w:r>
        <w:fldChar w:fldCharType="end"/>
      </w:r>
      <w:r>
        <w:t>.</w:t>
      </w:r>
    </w:p>
  </w:footnote>
  <w:footnote w:id="12">
    <w:p w14:paraId="1B7C7040" w14:textId="77777777" w:rsidR="004777DA" w:rsidRDefault="004777DA">
      <w:pPr>
        <w:pStyle w:val="FootnoteText"/>
      </w:pPr>
      <w:r>
        <w:rPr>
          <w:rStyle w:val="FootnoteReference"/>
        </w:rPr>
        <w:footnoteRef/>
      </w:r>
      <w:r>
        <w:t xml:space="preserve"> Integer in the case of this statement does not mean a 16, 32, or 64 bit value but rather indicates that the value contains only whole numbers.</w:t>
      </w:r>
    </w:p>
  </w:footnote>
  <w:footnote w:id="13">
    <w:p w14:paraId="0FEB0C69" w14:textId="77777777" w:rsidR="004777DA" w:rsidRDefault="004777DA">
      <w:pPr>
        <w:pStyle w:val="FootnoteText"/>
      </w:pPr>
      <w:r>
        <w:rPr>
          <w:rStyle w:val="FootnoteReference"/>
        </w:rPr>
        <w:footnoteRef/>
      </w:r>
      <w:r>
        <w:t xml:space="preserve"> WARNING use of the numeric types “0” – “9” may in some cases result in the summation of values if instances are grouped for generation of output records.  For this reason, a type of “A” with a pattern edit should be used for values that have numeric data but should not be treated as a number.</w:t>
      </w:r>
    </w:p>
  </w:footnote>
  <w:footnote w:id="14">
    <w:p w14:paraId="4747E4B9" w14:textId="77777777" w:rsidR="004777DA" w:rsidRDefault="004777DA">
      <w:pPr>
        <w:pStyle w:val="FootnoteText"/>
      </w:pPr>
      <w:r>
        <w:rPr>
          <w:rStyle w:val="FootnoteReference"/>
        </w:rPr>
        <w:footnoteRef/>
      </w:r>
      <w:r>
        <w:t xml:space="preserve"> Valid characters within the pattern include: #=Numeric, @=Sign or Blank, &amp;=Sign, Blank, or Numeric, ?=Single Any Character, `=Any Non-Blank Character, %=Single Alpha, ^=Single Uppercase Alpha, _=Single Lowercase Alpha, * at the end of the string indicates zero or more characters through the end of the string.  A ~ in the first position indicates a blank entry is also valid assuming all SPACES in the field. Any other characters contained within the pattern must match exactly as provided.</w:t>
      </w:r>
    </w:p>
  </w:footnote>
  <w:footnote w:id="15">
    <w:p w14:paraId="2C1E591C" w14:textId="77777777" w:rsidR="004777DA" w:rsidRDefault="004777DA">
      <w:pPr>
        <w:pStyle w:val="FootnoteText"/>
      </w:pPr>
      <w:r>
        <w:rPr>
          <w:rStyle w:val="FootnoteReference"/>
        </w:rPr>
        <w:footnoteRef/>
      </w:r>
      <w:r>
        <w:t xml:space="preserve"> The information contained in the EDIT_DATA for the “Must Exist” edit consists of either a two character record type or a single character followed by a question mark to include all types starting with the given character (e.g., I? will capture IE, IG, </w:t>
      </w:r>
      <w:proofErr w:type="spellStart"/>
      <w:r>
        <w:t>etc</w:t>
      </w:r>
      <w:proofErr w:type="spellEnd"/>
      <w:r>
        <w:t>…).  A “~” in front of the type indicates that the field can be filled with spaces if no reference is called for; otherwise, it must contain a valid reference.</w:t>
      </w:r>
    </w:p>
  </w:footnote>
  <w:footnote w:id="16">
    <w:p w14:paraId="234D6117" w14:textId="77777777" w:rsidR="004777DA" w:rsidRDefault="004777DA">
      <w:pPr>
        <w:pStyle w:val="FootnoteText"/>
      </w:pPr>
      <w:r>
        <w:rPr>
          <w:rStyle w:val="FootnoteReference"/>
        </w:rPr>
        <w:footnoteRef/>
      </w:r>
      <w:r>
        <w:t xml:space="preserve"> The second character in this field controls the separator field used for “delimited” data fields.  A missing value or a literal ‘C’ indicates that the separator should be a ‘,’.</w:t>
      </w:r>
    </w:p>
  </w:footnote>
  <w:footnote w:id="17">
    <w:p w14:paraId="6A9261A1" w14:textId="77777777" w:rsidR="004777DA" w:rsidRDefault="004777DA">
      <w:pPr>
        <w:pStyle w:val="FootnoteText"/>
        <w:jc w:val="both"/>
      </w:pPr>
      <w:r>
        <w:rPr>
          <w:rStyle w:val="FootnoteReference"/>
        </w:rPr>
        <w:footnoteRef/>
      </w:r>
      <w:r>
        <w:t xml:space="preserve"> The transaction code identified for the trigger MUST be set to process for the given host even if there are no resulting output record types defined.  Failure to enable this transaction will prevent the system from building bundles.</w:t>
      </w:r>
    </w:p>
  </w:footnote>
  <w:footnote w:id="18">
    <w:p w14:paraId="0CB85920" w14:textId="77777777" w:rsidR="004777DA" w:rsidRDefault="004777DA">
      <w:pPr>
        <w:pStyle w:val="FootnoteText"/>
        <w:jc w:val="both"/>
      </w:pPr>
      <w:r>
        <w:rPr>
          <w:rStyle w:val="FootnoteReference"/>
        </w:rPr>
        <w:footnoteRef/>
      </w:r>
      <w:r>
        <w:t xml:space="preserve"> Combination of numeric values will be accomplished through simple summation of similar fields across the identified instances.  String information is ALWAYS taken from the first or lowest valued instance that matches the given criteria.</w:t>
      </w:r>
    </w:p>
  </w:footnote>
  <w:footnote w:id="19">
    <w:p w14:paraId="173FC8DD" w14:textId="77777777" w:rsidR="004777DA" w:rsidRDefault="004777DA">
      <w:pPr>
        <w:pStyle w:val="FootnoteText"/>
        <w:jc w:val="both"/>
      </w:pPr>
      <w:r>
        <w:rPr>
          <w:rStyle w:val="FootnoteReference"/>
        </w:rPr>
        <w:footnoteRef/>
      </w:r>
      <w:r>
        <w:t xml:space="preserve"> Multiple OTF_FIELD rows allow the administrator the ability to have a field populated differently depending on evaluation of a conditional expression within the record.  Conditionals used in this form MUST provide exclusive results (e.g., one or the other).  Unpredictable results will occur if multiple rows are used for a single output record.</w:t>
      </w:r>
    </w:p>
  </w:footnote>
  <w:footnote w:id="20">
    <w:p w14:paraId="05098E85" w14:textId="77777777" w:rsidR="004777DA" w:rsidRDefault="004777DA">
      <w:pPr>
        <w:pStyle w:val="FootnoteText"/>
      </w:pPr>
      <w:r>
        <w:rPr>
          <w:rStyle w:val="FootnoteReference"/>
        </w:rPr>
        <w:footnoteRef/>
      </w:r>
      <w:r>
        <w:t xml:space="preserve"> This feature is ONLY supported in delimited files.  All other output types treat this field type exactly as a “</w:t>
      </w:r>
      <w:proofErr w:type="spellStart"/>
      <w:r>
        <w:t>C”haracter</w:t>
      </w:r>
      <w:proofErr w:type="spellEnd"/>
      <w:r>
        <w:t xml:space="preserve"> field is treated.</w:t>
      </w:r>
    </w:p>
  </w:footnote>
  <w:footnote w:id="21">
    <w:p w14:paraId="5AAD3BB0" w14:textId="77777777" w:rsidR="004777DA" w:rsidRDefault="004777DA">
      <w:pPr>
        <w:pStyle w:val="FootnoteText"/>
      </w:pPr>
      <w:r>
        <w:rPr>
          <w:rStyle w:val="FootnoteReference"/>
        </w:rPr>
        <w:footnoteRef/>
      </w:r>
      <w:r>
        <w:t xml:space="preserve"> This field is out of order from the Data Model since it is incorporated into the primary key for the table but follows fields that are not part of the key.  For the purpose of INI and load files, the order matches the order in this table rather than in the data model.</w:t>
      </w:r>
    </w:p>
  </w:footnote>
  <w:footnote w:id="22">
    <w:p w14:paraId="42D7B1B1" w14:textId="77777777" w:rsidR="004777DA" w:rsidRDefault="004777DA" w:rsidP="00C44C11">
      <w:pPr>
        <w:pStyle w:val="FootnoteText"/>
      </w:pPr>
      <w:r>
        <w:rPr>
          <w:rStyle w:val="FootnoteReference"/>
        </w:rPr>
        <w:footnoteRef/>
      </w:r>
      <w:r>
        <w:t xml:space="preserve"> This feature is ONLY supported in delimited files.  All other output types treat this field type exactly as a “</w:t>
      </w:r>
      <w:proofErr w:type="spellStart"/>
      <w:r>
        <w:t>C”haracter</w:t>
      </w:r>
      <w:proofErr w:type="spellEnd"/>
      <w:r>
        <w:t xml:space="preserve"> field is treated.</w:t>
      </w:r>
    </w:p>
  </w:footnote>
  <w:footnote w:id="23">
    <w:p w14:paraId="67C8BC93" w14:textId="77777777" w:rsidR="004777DA" w:rsidRDefault="004777DA" w:rsidP="00C44C11">
      <w:pPr>
        <w:pStyle w:val="FootnoteText"/>
      </w:pPr>
      <w:r>
        <w:rPr>
          <w:rStyle w:val="FootnoteReference"/>
        </w:rPr>
        <w:footnoteRef/>
      </w:r>
      <w:r>
        <w:t xml:space="preserve"> This field is out of order from the Data Model since it is incorporated into the primary key for the table but follows fields that are not part of the key.  For the purpose of INI and load files, the order matches the order in this table rather than in the data model.</w:t>
      </w:r>
    </w:p>
  </w:footnote>
  <w:footnote w:id="24">
    <w:p w14:paraId="1AF7351D" w14:textId="77777777" w:rsidR="004777DA" w:rsidRDefault="004777DA">
      <w:pPr>
        <w:pStyle w:val="FootnoteText"/>
      </w:pPr>
      <w:r>
        <w:rPr>
          <w:rStyle w:val="FootnoteReference"/>
        </w:rPr>
        <w:footnoteRef/>
      </w:r>
      <w:r>
        <w:t xml:space="preserve"> A record header template is inserted at the start of each transmission automatically just prior to being written to the port.  A string of “^” in this pattern is replaced with the same size numeric value which represents the size of the data portion of the packet.</w:t>
      </w:r>
    </w:p>
  </w:footnote>
  <w:footnote w:id="25">
    <w:p w14:paraId="18BD479E" w14:textId="77777777" w:rsidR="004777DA" w:rsidRDefault="004777DA">
      <w:pPr>
        <w:pStyle w:val="FootnoteText"/>
      </w:pPr>
      <w:r>
        <w:rPr>
          <w:rStyle w:val="FootnoteReference"/>
        </w:rPr>
        <w:footnoteRef/>
      </w:r>
      <w:r>
        <w:t xml:space="preserve"> Timing parameters are optional.  If excluded the system will not pause between operations.  In addition, record set markers are optional.  If excluded the system will send up to 8K of data at each time until all data has been transmitted to the destination.</w:t>
      </w:r>
    </w:p>
  </w:footnote>
  <w:footnote w:id="26">
    <w:p w14:paraId="30714713" w14:textId="77777777" w:rsidR="004777DA" w:rsidRDefault="004777DA">
      <w:pPr>
        <w:pStyle w:val="FootnoteText"/>
      </w:pPr>
      <w:r>
        <w:rPr>
          <w:rStyle w:val="FootnoteReference"/>
        </w:rPr>
        <w:footnoteRef/>
      </w:r>
      <w:r>
        <w:t xml:space="preserve"> Related records include ITM_LOCATION_REFERENCE or ITM_ALIAS.  Additions, deletions, or changes cause the associated ITM_MASTER record’s LAST_MODIFIED field to be updated.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F081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1BDADD5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25A621E"/>
    <w:multiLevelType w:val="hybridMultilevel"/>
    <w:tmpl w:val="DCA8AC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36267BF"/>
    <w:multiLevelType w:val="hybridMultilevel"/>
    <w:tmpl w:val="AAD40B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A297F1F"/>
    <w:multiLevelType w:val="hybridMultilevel"/>
    <w:tmpl w:val="14E619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D471D60"/>
    <w:multiLevelType w:val="hybridMultilevel"/>
    <w:tmpl w:val="4370A5E8"/>
    <w:lvl w:ilvl="0" w:tplc="E4541060">
      <w:start w:val="1"/>
      <w:numFmt w:val="bullet"/>
      <w:lvlText w:val=""/>
      <w:lvlJc w:val="left"/>
      <w:pPr>
        <w:tabs>
          <w:tab w:val="num" w:pos="720"/>
        </w:tabs>
        <w:ind w:left="720" w:hanging="360"/>
      </w:pPr>
      <w:rPr>
        <w:rFonts w:ascii="Symbol" w:hAnsi="Symbol" w:hint="default"/>
      </w:rPr>
    </w:lvl>
    <w:lvl w:ilvl="1" w:tplc="B12421E0" w:tentative="1">
      <w:start w:val="1"/>
      <w:numFmt w:val="bullet"/>
      <w:lvlText w:val="o"/>
      <w:lvlJc w:val="left"/>
      <w:pPr>
        <w:tabs>
          <w:tab w:val="num" w:pos="1440"/>
        </w:tabs>
        <w:ind w:left="1440" w:hanging="360"/>
      </w:pPr>
      <w:rPr>
        <w:rFonts w:ascii="Courier New" w:hAnsi="Courier New" w:hint="default"/>
      </w:rPr>
    </w:lvl>
    <w:lvl w:ilvl="2" w:tplc="DB32A342" w:tentative="1">
      <w:start w:val="1"/>
      <w:numFmt w:val="bullet"/>
      <w:lvlText w:val=""/>
      <w:lvlJc w:val="left"/>
      <w:pPr>
        <w:tabs>
          <w:tab w:val="num" w:pos="2160"/>
        </w:tabs>
        <w:ind w:left="2160" w:hanging="360"/>
      </w:pPr>
      <w:rPr>
        <w:rFonts w:ascii="Wingdings" w:hAnsi="Wingdings" w:hint="default"/>
      </w:rPr>
    </w:lvl>
    <w:lvl w:ilvl="3" w:tplc="9E7C796A" w:tentative="1">
      <w:start w:val="1"/>
      <w:numFmt w:val="bullet"/>
      <w:lvlText w:val=""/>
      <w:lvlJc w:val="left"/>
      <w:pPr>
        <w:tabs>
          <w:tab w:val="num" w:pos="2880"/>
        </w:tabs>
        <w:ind w:left="2880" w:hanging="360"/>
      </w:pPr>
      <w:rPr>
        <w:rFonts w:ascii="Symbol" w:hAnsi="Symbol" w:hint="default"/>
      </w:rPr>
    </w:lvl>
    <w:lvl w:ilvl="4" w:tplc="734CACEE" w:tentative="1">
      <w:start w:val="1"/>
      <w:numFmt w:val="bullet"/>
      <w:lvlText w:val="o"/>
      <w:lvlJc w:val="left"/>
      <w:pPr>
        <w:tabs>
          <w:tab w:val="num" w:pos="3600"/>
        </w:tabs>
        <w:ind w:left="3600" w:hanging="360"/>
      </w:pPr>
      <w:rPr>
        <w:rFonts w:ascii="Courier New" w:hAnsi="Courier New" w:hint="default"/>
      </w:rPr>
    </w:lvl>
    <w:lvl w:ilvl="5" w:tplc="D6C833F6" w:tentative="1">
      <w:start w:val="1"/>
      <w:numFmt w:val="bullet"/>
      <w:lvlText w:val=""/>
      <w:lvlJc w:val="left"/>
      <w:pPr>
        <w:tabs>
          <w:tab w:val="num" w:pos="4320"/>
        </w:tabs>
        <w:ind w:left="4320" w:hanging="360"/>
      </w:pPr>
      <w:rPr>
        <w:rFonts w:ascii="Wingdings" w:hAnsi="Wingdings" w:hint="default"/>
      </w:rPr>
    </w:lvl>
    <w:lvl w:ilvl="6" w:tplc="C3EA97AE" w:tentative="1">
      <w:start w:val="1"/>
      <w:numFmt w:val="bullet"/>
      <w:lvlText w:val=""/>
      <w:lvlJc w:val="left"/>
      <w:pPr>
        <w:tabs>
          <w:tab w:val="num" w:pos="5040"/>
        </w:tabs>
        <w:ind w:left="5040" w:hanging="360"/>
      </w:pPr>
      <w:rPr>
        <w:rFonts w:ascii="Symbol" w:hAnsi="Symbol" w:hint="default"/>
      </w:rPr>
    </w:lvl>
    <w:lvl w:ilvl="7" w:tplc="6EF2B0E6" w:tentative="1">
      <w:start w:val="1"/>
      <w:numFmt w:val="bullet"/>
      <w:lvlText w:val="o"/>
      <w:lvlJc w:val="left"/>
      <w:pPr>
        <w:tabs>
          <w:tab w:val="num" w:pos="5760"/>
        </w:tabs>
        <w:ind w:left="5760" w:hanging="360"/>
      </w:pPr>
      <w:rPr>
        <w:rFonts w:ascii="Courier New" w:hAnsi="Courier New" w:hint="default"/>
      </w:rPr>
    </w:lvl>
    <w:lvl w:ilvl="8" w:tplc="E8105112" w:tentative="1">
      <w:start w:val="1"/>
      <w:numFmt w:val="bullet"/>
      <w:lvlText w:val=""/>
      <w:lvlJc w:val="left"/>
      <w:pPr>
        <w:tabs>
          <w:tab w:val="num" w:pos="6480"/>
        </w:tabs>
        <w:ind w:left="6480" w:hanging="360"/>
      </w:pPr>
      <w:rPr>
        <w:rFonts w:ascii="Wingdings" w:hAnsi="Wingdings" w:hint="default"/>
      </w:rPr>
    </w:lvl>
  </w:abstractNum>
  <w:abstractNum w:abstractNumId="6">
    <w:nsid w:val="10E42114"/>
    <w:multiLevelType w:val="hybridMultilevel"/>
    <w:tmpl w:val="759A01BA"/>
    <w:lvl w:ilvl="0" w:tplc="1180D7E2">
      <w:start w:val="1"/>
      <w:numFmt w:val="bullet"/>
      <w:lvlText w:val=""/>
      <w:lvlJc w:val="left"/>
      <w:pPr>
        <w:tabs>
          <w:tab w:val="num" w:pos="720"/>
        </w:tabs>
        <w:ind w:left="720" w:hanging="360"/>
      </w:pPr>
      <w:rPr>
        <w:rFonts w:ascii="Symbol" w:hAnsi="Symbol" w:hint="default"/>
      </w:rPr>
    </w:lvl>
    <w:lvl w:ilvl="1" w:tplc="A99C2FF8" w:tentative="1">
      <w:start w:val="1"/>
      <w:numFmt w:val="bullet"/>
      <w:lvlText w:val="o"/>
      <w:lvlJc w:val="left"/>
      <w:pPr>
        <w:tabs>
          <w:tab w:val="num" w:pos="1440"/>
        </w:tabs>
        <w:ind w:left="1440" w:hanging="360"/>
      </w:pPr>
      <w:rPr>
        <w:rFonts w:ascii="Courier New" w:hAnsi="Courier New" w:hint="default"/>
      </w:rPr>
    </w:lvl>
    <w:lvl w:ilvl="2" w:tplc="9CF4B004" w:tentative="1">
      <w:start w:val="1"/>
      <w:numFmt w:val="bullet"/>
      <w:lvlText w:val=""/>
      <w:lvlJc w:val="left"/>
      <w:pPr>
        <w:tabs>
          <w:tab w:val="num" w:pos="2160"/>
        </w:tabs>
        <w:ind w:left="2160" w:hanging="360"/>
      </w:pPr>
      <w:rPr>
        <w:rFonts w:ascii="Wingdings" w:hAnsi="Wingdings" w:hint="default"/>
      </w:rPr>
    </w:lvl>
    <w:lvl w:ilvl="3" w:tplc="05B6647E" w:tentative="1">
      <w:start w:val="1"/>
      <w:numFmt w:val="bullet"/>
      <w:lvlText w:val=""/>
      <w:lvlJc w:val="left"/>
      <w:pPr>
        <w:tabs>
          <w:tab w:val="num" w:pos="2880"/>
        </w:tabs>
        <w:ind w:left="2880" w:hanging="360"/>
      </w:pPr>
      <w:rPr>
        <w:rFonts w:ascii="Symbol" w:hAnsi="Symbol" w:hint="default"/>
      </w:rPr>
    </w:lvl>
    <w:lvl w:ilvl="4" w:tplc="9440DB56" w:tentative="1">
      <w:start w:val="1"/>
      <w:numFmt w:val="bullet"/>
      <w:lvlText w:val="o"/>
      <w:lvlJc w:val="left"/>
      <w:pPr>
        <w:tabs>
          <w:tab w:val="num" w:pos="3600"/>
        </w:tabs>
        <w:ind w:left="3600" w:hanging="360"/>
      </w:pPr>
      <w:rPr>
        <w:rFonts w:ascii="Courier New" w:hAnsi="Courier New" w:hint="default"/>
      </w:rPr>
    </w:lvl>
    <w:lvl w:ilvl="5" w:tplc="2C4256E0" w:tentative="1">
      <w:start w:val="1"/>
      <w:numFmt w:val="bullet"/>
      <w:lvlText w:val=""/>
      <w:lvlJc w:val="left"/>
      <w:pPr>
        <w:tabs>
          <w:tab w:val="num" w:pos="4320"/>
        </w:tabs>
        <w:ind w:left="4320" w:hanging="360"/>
      </w:pPr>
      <w:rPr>
        <w:rFonts w:ascii="Wingdings" w:hAnsi="Wingdings" w:hint="default"/>
      </w:rPr>
    </w:lvl>
    <w:lvl w:ilvl="6" w:tplc="636A6392" w:tentative="1">
      <w:start w:val="1"/>
      <w:numFmt w:val="bullet"/>
      <w:lvlText w:val=""/>
      <w:lvlJc w:val="left"/>
      <w:pPr>
        <w:tabs>
          <w:tab w:val="num" w:pos="5040"/>
        </w:tabs>
        <w:ind w:left="5040" w:hanging="360"/>
      </w:pPr>
      <w:rPr>
        <w:rFonts w:ascii="Symbol" w:hAnsi="Symbol" w:hint="default"/>
      </w:rPr>
    </w:lvl>
    <w:lvl w:ilvl="7" w:tplc="596E258E" w:tentative="1">
      <w:start w:val="1"/>
      <w:numFmt w:val="bullet"/>
      <w:lvlText w:val="o"/>
      <w:lvlJc w:val="left"/>
      <w:pPr>
        <w:tabs>
          <w:tab w:val="num" w:pos="5760"/>
        </w:tabs>
        <w:ind w:left="5760" w:hanging="360"/>
      </w:pPr>
      <w:rPr>
        <w:rFonts w:ascii="Courier New" w:hAnsi="Courier New" w:hint="default"/>
      </w:rPr>
    </w:lvl>
    <w:lvl w:ilvl="8" w:tplc="3294DC90" w:tentative="1">
      <w:start w:val="1"/>
      <w:numFmt w:val="bullet"/>
      <w:lvlText w:val=""/>
      <w:lvlJc w:val="left"/>
      <w:pPr>
        <w:tabs>
          <w:tab w:val="num" w:pos="6480"/>
        </w:tabs>
        <w:ind w:left="6480" w:hanging="360"/>
      </w:pPr>
      <w:rPr>
        <w:rFonts w:ascii="Wingdings" w:hAnsi="Wingdings" w:hint="default"/>
      </w:rPr>
    </w:lvl>
  </w:abstractNum>
  <w:abstractNum w:abstractNumId="7">
    <w:nsid w:val="10F3715D"/>
    <w:multiLevelType w:val="hybridMultilevel"/>
    <w:tmpl w:val="9B08F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143720E"/>
    <w:multiLevelType w:val="hybridMultilevel"/>
    <w:tmpl w:val="BBA068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38F0B18"/>
    <w:multiLevelType w:val="hybridMultilevel"/>
    <w:tmpl w:val="883278AE"/>
    <w:lvl w:ilvl="0" w:tplc="3780B238">
      <w:start w:val="1"/>
      <w:numFmt w:val="bullet"/>
      <w:lvlText w:val=""/>
      <w:lvlJc w:val="left"/>
      <w:pPr>
        <w:tabs>
          <w:tab w:val="num" w:pos="720"/>
        </w:tabs>
        <w:ind w:left="720" w:hanging="360"/>
      </w:pPr>
      <w:rPr>
        <w:rFonts w:ascii="Symbol" w:hAnsi="Symbol" w:hint="default"/>
      </w:rPr>
    </w:lvl>
    <w:lvl w:ilvl="1" w:tplc="7EACEB0C" w:tentative="1">
      <w:start w:val="1"/>
      <w:numFmt w:val="bullet"/>
      <w:lvlText w:val="o"/>
      <w:lvlJc w:val="left"/>
      <w:pPr>
        <w:tabs>
          <w:tab w:val="num" w:pos="1440"/>
        </w:tabs>
        <w:ind w:left="1440" w:hanging="360"/>
      </w:pPr>
      <w:rPr>
        <w:rFonts w:ascii="Courier New" w:hAnsi="Courier New" w:hint="default"/>
      </w:rPr>
    </w:lvl>
    <w:lvl w:ilvl="2" w:tplc="DCEE2ECE" w:tentative="1">
      <w:start w:val="1"/>
      <w:numFmt w:val="bullet"/>
      <w:lvlText w:val=""/>
      <w:lvlJc w:val="left"/>
      <w:pPr>
        <w:tabs>
          <w:tab w:val="num" w:pos="2160"/>
        </w:tabs>
        <w:ind w:left="2160" w:hanging="360"/>
      </w:pPr>
      <w:rPr>
        <w:rFonts w:ascii="Wingdings" w:hAnsi="Wingdings" w:hint="default"/>
      </w:rPr>
    </w:lvl>
    <w:lvl w:ilvl="3" w:tplc="DFE29D84" w:tentative="1">
      <w:start w:val="1"/>
      <w:numFmt w:val="bullet"/>
      <w:lvlText w:val=""/>
      <w:lvlJc w:val="left"/>
      <w:pPr>
        <w:tabs>
          <w:tab w:val="num" w:pos="2880"/>
        </w:tabs>
        <w:ind w:left="2880" w:hanging="360"/>
      </w:pPr>
      <w:rPr>
        <w:rFonts w:ascii="Symbol" w:hAnsi="Symbol" w:hint="default"/>
      </w:rPr>
    </w:lvl>
    <w:lvl w:ilvl="4" w:tplc="3C98271C" w:tentative="1">
      <w:start w:val="1"/>
      <w:numFmt w:val="bullet"/>
      <w:lvlText w:val="o"/>
      <w:lvlJc w:val="left"/>
      <w:pPr>
        <w:tabs>
          <w:tab w:val="num" w:pos="3600"/>
        </w:tabs>
        <w:ind w:left="3600" w:hanging="360"/>
      </w:pPr>
      <w:rPr>
        <w:rFonts w:ascii="Courier New" w:hAnsi="Courier New" w:hint="default"/>
      </w:rPr>
    </w:lvl>
    <w:lvl w:ilvl="5" w:tplc="A6FEF1FE" w:tentative="1">
      <w:start w:val="1"/>
      <w:numFmt w:val="bullet"/>
      <w:lvlText w:val=""/>
      <w:lvlJc w:val="left"/>
      <w:pPr>
        <w:tabs>
          <w:tab w:val="num" w:pos="4320"/>
        </w:tabs>
        <w:ind w:left="4320" w:hanging="360"/>
      </w:pPr>
      <w:rPr>
        <w:rFonts w:ascii="Wingdings" w:hAnsi="Wingdings" w:hint="default"/>
      </w:rPr>
    </w:lvl>
    <w:lvl w:ilvl="6" w:tplc="60E25076" w:tentative="1">
      <w:start w:val="1"/>
      <w:numFmt w:val="bullet"/>
      <w:lvlText w:val=""/>
      <w:lvlJc w:val="left"/>
      <w:pPr>
        <w:tabs>
          <w:tab w:val="num" w:pos="5040"/>
        </w:tabs>
        <w:ind w:left="5040" w:hanging="360"/>
      </w:pPr>
      <w:rPr>
        <w:rFonts w:ascii="Symbol" w:hAnsi="Symbol" w:hint="default"/>
      </w:rPr>
    </w:lvl>
    <w:lvl w:ilvl="7" w:tplc="482C1990" w:tentative="1">
      <w:start w:val="1"/>
      <w:numFmt w:val="bullet"/>
      <w:lvlText w:val="o"/>
      <w:lvlJc w:val="left"/>
      <w:pPr>
        <w:tabs>
          <w:tab w:val="num" w:pos="5760"/>
        </w:tabs>
        <w:ind w:left="5760" w:hanging="360"/>
      </w:pPr>
      <w:rPr>
        <w:rFonts w:ascii="Courier New" w:hAnsi="Courier New" w:hint="default"/>
      </w:rPr>
    </w:lvl>
    <w:lvl w:ilvl="8" w:tplc="0CA6A078" w:tentative="1">
      <w:start w:val="1"/>
      <w:numFmt w:val="bullet"/>
      <w:lvlText w:val=""/>
      <w:lvlJc w:val="left"/>
      <w:pPr>
        <w:tabs>
          <w:tab w:val="num" w:pos="6480"/>
        </w:tabs>
        <w:ind w:left="6480" w:hanging="360"/>
      </w:pPr>
      <w:rPr>
        <w:rFonts w:ascii="Wingdings" w:hAnsi="Wingdings" w:hint="default"/>
      </w:rPr>
    </w:lvl>
  </w:abstractNum>
  <w:abstractNum w:abstractNumId="10">
    <w:nsid w:val="14622139"/>
    <w:multiLevelType w:val="hybridMultilevel"/>
    <w:tmpl w:val="698699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7845111"/>
    <w:multiLevelType w:val="hybridMultilevel"/>
    <w:tmpl w:val="8834A0B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911594D"/>
    <w:multiLevelType w:val="hybridMultilevel"/>
    <w:tmpl w:val="594E7E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196C0840"/>
    <w:multiLevelType w:val="hybridMultilevel"/>
    <w:tmpl w:val="68F03C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A1001B0"/>
    <w:multiLevelType w:val="hybridMultilevel"/>
    <w:tmpl w:val="EEACE982"/>
    <w:lvl w:ilvl="0" w:tplc="FFFFFFFF">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5">
    <w:nsid w:val="1C2D2EAD"/>
    <w:multiLevelType w:val="hybridMultilevel"/>
    <w:tmpl w:val="CD6AEC74"/>
    <w:lvl w:ilvl="0" w:tplc="631A41BC">
      <w:start w:val="1"/>
      <w:numFmt w:val="bullet"/>
      <w:lvlText w:val=""/>
      <w:lvlJc w:val="left"/>
      <w:pPr>
        <w:tabs>
          <w:tab w:val="num" w:pos="720"/>
        </w:tabs>
        <w:ind w:left="720" w:hanging="360"/>
      </w:pPr>
      <w:rPr>
        <w:rFonts w:ascii="Symbol" w:hAnsi="Symbol" w:hint="default"/>
      </w:rPr>
    </w:lvl>
    <w:lvl w:ilvl="1" w:tplc="52A26BAC" w:tentative="1">
      <w:start w:val="1"/>
      <w:numFmt w:val="bullet"/>
      <w:lvlText w:val="o"/>
      <w:lvlJc w:val="left"/>
      <w:pPr>
        <w:tabs>
          <w:tab w:val="num" w:pos="1440"/>
        </w:tabs>
        <w:ind w:left="1440" w:hanging="360"/>
      </w:pPr>
      <w:rPr>
        <w:rFonts w:ascii="Courier New" w:hAnsi="Courier New" w:hint="default"/>
      </w:rPr>
    </w:lvl>
    <w:lvl w:ilvl="2" w:tplc="479455A6" w:tentative="1">
      <w:start w:val="1"/>
      <w:numFmt w:val="bullet"/>
      <w:lvlText w:val=""/>
      <w:lvlJc w:val="left"/>
      <w:pPr>
        <w:tabs>
          <w:tab w:val="num" w:pos="2160"/>
        </w:tabs>
        <w:ind w:left="2160" w:hanging="360"/>
      </w:pPr>
      <w:rPr>
        <w:rFonts w:ascii="Wingdings" w:hAnsi="Wingdings" w:hint="default"/>
      </w:rPr>
    </w:lvl>
    <w:lvl w:ilvl="3" w:tplc="1890979A" w:tentative="1">
      <w:start w:val="1"/>
      <w:numFmt w:val="bullet"/>
      <w:lvlText w:val=""/>
      <w:lvlJc w:val="left"/>
      <w:pPr>
        <w:tabs>
          <w:tab w:val="num" w:pos="2880"/>
        </w:tabs>
        <w:ind w:left="2880" w:hanging="360"/>
      </w:pPr>
      <w:rPr>
        <w:rFonts w:ascii="Symbol" w:hAnsi="Symbol" w:hint="default"/>
      </w:rPr>
    </w:lvl>
    <w:lvl w:ilvl="4" w:tplc="69184E8E" w:tentative="1">
      <w:start w:val="1"/>
      <w:numFmt w:val="bullet"/>
      <w:lvlText w:val="o"/>
      <w:lvlJc w:val="left"/>
      <w:pPr>
        <w:tabs>
          <w:tab w:val="num" w:pos="3600"/>
        </w:tabs>
        <w:ind w:left="3600" w:hanging="360"/>
      </w:pPr>
      <w:rPr>
        <w:rFonts w:ascii="Courier New" w:hAnsi="Courier New" w:hint="default"/>
      </w:rPr>
    </w:lvl>
    <w:lvl w:ilvl="5" w:tplc="0F56A43A" w:tentative="1">
      <w:start w:val="1"/>
      <w:numFmt w:val="bullet"/>
      <w:lvlText w:val=""/>
      <w:lvlJc w:val="left"/>
      <w:pPr>
        <w:tabs>
          <w:tab w:val="num" w:pos="4320"/>
        </w:tabs>
        <w:ind w:left="4320" w:hanging="360"/>
      </w:pPr>
      <w:rPr>
        <w:rFonts w:ascii="Wingdings" w:hAnsi="Wingdings" w:hint="default"/>
      </w:rPr>
    </w:lvl>
    <w:lvl w:ilvl="6" w:tplc="EC6C7D34" w:tentative="1">
      <w:start w:val="1"/>
      <w:numFmt w:val="bullet"/>
      <w:lvlText w:val=""/>
      <w:lvlJc w:val="left"/>
      <w:pPr>
        <w:tabs>
          <w:tab w:val="num" w:pos="5040"/>
        </w:tabs>
        <w:ind w:left="5040" w:hanging="360"/>
      </w:pPr>
      <w:rPr>
        <w:rFonts w:ascii="Symbol" w:hAnsi="Symbol" w:hint="default"/>
      </w:rPr>
    </w:lvl>
    <w:lvl w:ilvl="7" w:tplc="9B545706" w:tentative="1">
      <w:start w:val="1"/>
      <w:numFmt w:val="bullet"/>
      <w:lvlText w:val="o"/>
      <w:lvlJc w:val="left"/>
      <w:pPr>
        <w:tabs>
          <w:tab w:val="num" w:pos="5760"/>
        </w:tabs>
        <w:ind w:left="5760" w:hanging="360"/>
      </w:pPr>
      <w:rPr>
        <w:rFonts w:ascii="Courier New" w:hAnsi="Courier New" w:hint="default"/>
      </w:rPr>
    </w:lvl>
    <w:lvl w:ilvl="8" w:tplc="D35CEAA0" w:tentative="1">
      <w:start w:val="1"/>
      <w:numFmt w:val="bullet"/>
      <w:lvlText w:val=""/>
      <w:lvlJc w:val="left"/>
      <w:pPr>
        <w:tabs>
          <w:tab w:val="num" w:pos="6480"/>
        </w:tabs>
        <w:ind w:left="6480" w:hanging="360"/>
      </w:pPr>
      <w:rPr>
        <w:rFonts w:ascii="Wingdings" w:hAnsi="Wingdings" w:hint="default"/>
      </w:rPr>
    </w:lvl>
  </w:abstractNum>
  <w:abstractNum w:abstractNumId="16">
    <w:nsid w:val="1EE73F11"/>
    <w:multiLevelType w:val="hybridMultilevel"/>
    <w:tmpl w:val="4C6C4C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0755821"/>
    <w:multiLevelType w:val="hybridMultilevel"/>
    <w:tmpl w:val="519678A4"/>
    <w:lvl w:ilvl="0" w:tplc="2CE22A0E">
      <w:start w:val="1"/>
      <w:numFmt w:val="bullet"/>
      <w:lvlText w:val=""/>
      <w:lvlJc w:val="left"/>
      <w:pPr>
        <w:tabs>
          <w:tab w:val="num" w:pos="1080"/>
        </w:tabs>
        <w:ind w:left="1080" w:hanging="360"/>
      </w:pPr>
      <w:rPr>
        <w:rFonts w:ascii="Symbol" w:hAnsi="Symbol" w:hint="default"/>
      </w:rPr>
    </w:lvl>
    <w:lvl w:ilvl="1" w:tplc="C10A1366" w:tentative="1">
      <w:start w:val="1"/>
      <w:numFmt w:val="bullet"/>
      <w:lvlText w:val="o"/>
      <w:lvlJc w:val="left"/>
      <w:pPr>
        <w:tabs>
          <w:tab w:val="num" w:pos="1800"/>
        </w:tabs>
        <w:ind w:left="1800" w:hanging="360"/>
      </w:pPr>
      <w:rPr>
        <w:rFonts w:ascii="Courier New" w:hAnsi="Courier New" w:hint="default"/>
      </w:rPr>
    </w:lvl>
    <w:lvl w:ilvl="2" w:tplc="747E6A10" w:tentative="1">
      <w:start w:val="1"/>
      <w:numFmt w:val="bullet"/>
      <w:lvlText w:val=""/>
      <w:lvlJc w:val="left"/>
      <w:pPr>
        <w:tabs>
          <w:tab w:val="num" w:pos="2520"/>
        </w:tabs>
        <w:ind w:left="2520" w:hanging="360"/>
      </w:pPr>
      <w:rPr>
        <w:rFonts w:ascii="Wingdings" w:hAnsi="Wingdings" w:hint="default"/>
      </w:rPr>
    </w:lvl>
    <w:lvl w:ilvl="3" w:tplc="60D67FEA" w:tentative="1">
      <w:start w:val="1"/>
      <w:numFmt w:val="bullet"/>
      <w:lvlText w:val=""/>
      <w:lvlJc w:val="left"/>
      <w:pPr>
        <w:tabs>
          <w:tab w:val="num" w:pos="3240"/>
        </w:tabs>
        <w:ind w:left="3240" w:hanging="360"/>
      </w:pPr>
      <w:rPr>
        <w:rFonts w:ascii="Symbol" w:hAnsi="Symbol" w:hint="default"/>
      </w:rPr>
    </w:lvl>
    <w:lvl w:ilvl="4" w:tplc="B742105E" w:tentative="1">
      <w:start w:val="1"/>
      <w:numFmt w:val="bullet"/>
      <w:lvlText w:val="o"/>
      <w:lvlJc w:val="left"/>
      <w:pPr>
        <w:tabs>
          <w:tab w:val="num" w:pos="3960"/>
        </w:tabs>
        <w:ind w:left="3960" w:hanging="360"/>
      </w:pPr>
      <w:rPr>
        <w:rFonts w:ascii="Courier New" w:hAnsi="Courier New" w:hint="default"/>
      </w:rPr>
    </w:lvl>
    <w:lvl w:ilvl="5" w:tplc="4D02D890" w:tentative="1">
      <w:start w:val="1"/>
      <w:numFmt w:val="bullet"/>
      <w:lvlText w:val=""/>
      <w:lvlJc w:val="left"/>
      <w:pPr>
        <w:tabs>
          <w:tab w:val="num" w:pos="4680"/>
        </w:tabs>
        <w:ind w:left="4680" w:hanging="360"/>
      </w:pPr>
      <w:rPr>
        <w:rFonts w:ascii="Wingdings" w:hAnsi="Wingdings" w:hint="default"/>
      </w:rPr>
    </w:lvl>
    <w:lvl w:ilvl="6" w:tplc="A934BB3A" w:tentative="1">
      <w:start w:val="1"/>
      <w:numFmt w:val="bullet"/>
      <w:lvlText w:val=""/>
      <w:lvlJc w:val="left"/>
      <w:pPr>
        <w:tabs>
          <w:tab w:val="num" w:pos="5400"/>
        </w:tabs>
        <w:ind w:left="5400" w:hanging="360"/>
      </w:pPr>
      <w:rPr>
        <w:rFonts w:ascii="Symbol" w:hAnsi="Symbol" w:hint="default"/>
      </w:rPr>
    </w:lvl>
    <w:lvl w:ilvl="7" w:tplc="38021870" w:tentative="1">
      <w:start w:val="1"/>
      <w:numFmt w:val="bullet"/>
      <w:lvlText w:val="o"/>
      <w:lvlJc w:val="left"/>
      <w:pPr>
        <w:tabs>
          <w:tab w:val="num" w:pos="6120"/>
        </w:tabs>
        <w:ind w:left="6120" w:hanging="360"/>
      </w:pPr>
      <w:rPr>
        <w:rFonts w:ascii="Courier New" w:hAnsi="Courier New" w:hint="default"/>
      </w:rPr>
    </w:lvl>
    <w:lvl w:ilvl="8" w:tplc="C71856F6" w:tentative="1">
      <w:start w:val="1"/>
      <w:numFmt w:val="bullet"/>
      <w:lvlText w:val=""/>
      <w:lvlJc w:val="left"/>
      <w:pPr>
        <w:tabs>
          <w:tab w:val="num" w:pos="6840"/>
        </w:tabs>
        <w:ind w:left="6840" w:hanging="360"/>
      </w:pPr>
      <w:rPr>
        <w:rFonts w:ascii="Wingdings" w:hAnsi="Wingdings" w:hint="default"/>
      </w:rPr>
    </w:lvl>
  </w:abstractNum>
  <w:abstractNum w:abstractNumId="18">
    <w:nsid w:val="257A714F"/>
    <w:multiLevelType w:val="hybridMultilevel"/>
    <w:tmpl w:val="5DAA9B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65D6F65"/>
    <w:multiLevelType w:val="hybridMultilevel"/>
    <w:tmpl w:val="6DB07DB8"/>
    <w:lvl w:ilvl="0" w:tplc="D034F83A">
      <w:start w:val="1"/>
      <w:numFmt w:val="bullet"/>
      <w:lvlText w:val=""/>
      <w:lvlJc w:val="left"/>
      <w:pPr>
        <w:tabs>
          <w:tab w:val="num" w:pos="720"/>
        </w:tabs>
        <w:ind w:left="720" w:hanging="360"/>
      </w:pPr>
      <w:rPr>
        <w:rFonts w:ascii="Symbol" w:hAnsi="Symbol" w:hint="default"/>
      </w:rPr>
    </w:lvl>
    <w:lvl w:ilvl="1" w:tplc="51BCFBC4" w:tentative="1">
      <w:start w:val="1"/>
      <w:numFmt w:val="bullet"/>
      <w:lvlText w:val="o"/>
      <w:lvlJc w:val="left"/>
      <w:pPr>
        <w:tabs>
          <w:tab w:val="num" w:pos="1440"/>
        </w:tabs>
        <w:ind w:left="1440" w:hanging="360"/>
      </w:pPr>
      <w:rPr>
        <w:rFonts w:ascii="Courier New" w:hAnsi="Courier New" w:hint="default"/>
      </w:rPr>
    </w:lvl>
    <w:lvl w:ilvl="2" w:tplc="3AF2C6D0" w:tentative="1">
      <w:start w:val="1"/>
      <w:numFmt w:val="bullet"/>
      <w:lvlText w:val=""/>
      <w:lvlJc w:val="left"/>
      <w:pPr>
        <w:tabs>
          <w:tab w:val="num" w:pos="2160"/>
        </w:tabs>
        <w:ind w:left="2160" w:hanging="360"/>
      </w:pPr>
      <w:rPr>
        <w:rFonts w:ascii="Wingdings" w:hAnsi="Wingdings" w:hint="default"/>
      </w:rPr>
    </w:lvl>
    <w:lvl w:ilvl="3" w:tplc="D2187F76" w:tentative="1">
      <w:start w:val="1"/>
      <w:numFmt w:val="bullet"/>
      <w:lvlText w:val=""/>
      <w:lvlJc w:val="left"/>
      <w:pPr>
        <w:tabs>
          <w:tab w:val="num" w:pos="2880"/>
        </w:tabs>
        <w:ind w:left="2880" w:hanging="360"/>
      </w:pPr>
      <w:rPr>
        <w:rFonts w:ascii="Symbol" w:hAnsi="Symbol" w:hint="default"/>
      </w:rPr>
    </w:lvl>
    <w:lvl w:ilvl="4" w:tplc="4FDAEA28" w:tentative="1">
      <w:start w:val="1"/>
      <w:numFmt w:val="bullet"/>
      <w:lvlText w:val="o"/>
      <w:lvlJc w:val="left"/>
      <w:pPr>
        <w:tabs>
          <w:tab w:val="num" w:pos="3600"/>
        </w:tabs>
        <w:ind w:left="3600" w:hanging="360"/>
      </w:pPr>
      <w:rPr>
        <w:rFonts w:ascii="Courier New" w:hAnsi="Courier New" w:hint="default"/>
      </w:rPr>
    </w:lvl>
    <w:lvl w:ilvl="5" w:tplc="B7024D56" w:tentative="1">
      <w:start w:val="1"/>
      <w:numFmt w:val="bullet"/>
      <w:lvlText w:val=""/>
      <w:lvlJc w:val="left"/>
      <w:pPr>
        <w:tabs>
          <w:tab w:val="num" w:pos="4320"/>
        </w:tabs>
        <w:ind w:left="4320" w:hanging="360"/>
      </w:pPr>
      <w:rPr>
        <w:rFonts w:ascii="Wingdings" w:hAnsi="Wingdings" w:hint="default"/>
      </w:rPr>
    </w:lvl>
    <w:lvl w:ilvl="6" w:tplc="56FC8D22" w:tentative="1">
      <w:start w:val="1"/>
      <w:numFmt w:val="bullet"/>
      <w:lvlText w:val=""/>
      <w:lvlJc w:val="left"/>
      <w:pPr>
        <w:tabs>
          <w:tab w:val="num" w:pos="5040"/>
        </w:tabs>
        <w:ind w:left="5040" w:hanging="360"/>
      </w:pPr>
      <w:rPr>
        <w:rFonts w:ascii="Symbol" w:hAnsi="Symbol" w:hint="default"/>
      </w:rPr>
    </w:lvl>
    <w:lvl w:ilvl="7" w:tplc="E50A2D12" w:tentative="1">
      <w:start w:val="1"/>
      <w:numFmt w:val="bullet"/>
      <w:lvlText w:val="o"/>
      <w:lvlJc w:val="left"/>
      <w:pPr>
        <w:tabs>
          <w:tab w:val="num" w:pos="5760"/>
        </w:tabs>
        <w:ind w:left="5760" w:hanging="360"/>
      </w:pPr>
      <w:rPr>
        <w:rFonts w:ascii="Courier New" w:hAnsi="Courier New" w:hint="default"/>
      </w:rPr>
    </w:lvl>
    <w:lvl w:ilvl="8" w:tplc="5192D9FA" w:tentative="1">
      <w:start w:val="1"/>
      <w:numFmt w:val="bullet"/>
      <w:lvlText w:val=""/>
      <w:lvlJc w:val="left"/>
      <w:pPr>
        <w:tabs>
          <w:tab w:val="num" w:pos="6480"/>
        </w:tabs>
        <w:ind w:left="6480" w:hanging="360"/>
      </w:pPr>
      <w:rPr>
        <w:rFonts w:ascii="Wingdings" w:hAnsi="Wingdings" w:hint="default"/>
      </w:rPr>
    </w:lvl>
  </w:abstractNum>
  <w:abstractNum w:abstractNumId="20">
    <w:nsid w:val="276750B7"/>
    <w:multiLevelType w:val="hybridMultilevel"/>
    <w:tmpl w:val="8E6AEA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8F620FF"/>
    <w:multiLevelType w:val="hybridMultilevel"/>
    <w:tmpl w:val="34D09A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BCC6452"/>
    <w:multiLevelType w:val="hybridMultilevel"/>
    <w:tmpl w:val="C7F0E3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EF64746"/>
    <w:multiLevelType w:val="hybridMultilevel"/>
    <w:tmpl w:val="18388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6F051C6"/>
    <w:multiLevelType w:val="hybridMultilevel"/>
    <w:tmpl w:val="DD0E0F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8607B32"/>
    <w:multiLevelType w:val="hybridMultilevel"/>
    <w:tmpl w:val="1256B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AD83F8E"/>
    <w:multiLevelType w:val="hybridMultilevel"/>
    <w:tmpl w:val="E30868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B130B62"/>
    <w:multiLevelType w:val="hybridMultilevel"/>
    <w:tmpl w:val="E10417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B5D1469"/>
    <w:multiLevelType w:val="hybridMultilevel"/>
    <w:tmpl w:val="598A8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B8817F5"/>
    <w:multiLevelType w:val="hybridMultilevel"/>
    <w:tmpl w:val="6900BA2A"/>
    <w:lvl w:ilvl="0" w:tplc="75526220">
      <w:start w:val="1"/>
      <w:numFmt w:val="bullet"/>
      <w:lvlText w:val=""/>
      <w:lvlJc w:val="left"/>
      <w:pPr>
        <w:tabs>
          <w:tab w:val="num" w:pos="720"/>
        </w:tabs>
        <w:ind w:left="720" w:hanging="360"/>
      </w:pPr>
      <w:rPr>
        <w:rFonts w:ascii="Symbol" w:hAnsi="Symbol" w:hint="default"/>
      </w:rPr>
    </w:lvl>
    <w:lvl w:ilvl="1" w:tplc="CF06C022" w:tentative="1">
      <w:start w:val="1"/>
      <w:numFmt w:val="bullet"/>
      <w:lvlText w:val="o"/>
      <w:lvlJc w:val="left"/>
      <w:pPr>
        <w:tabs>
          <w:tab w:val="num" w:pos="1440"/>
        </w:tabs>
        <w:ind w:left="1440" w:hanging="360"/>
      </w:pPr>
      <w:rPr>
        <w:rFonts w:ascii="Courier New" w:hAnsi="Courier New" w:hint="default"/>
      </w:rPr>
    </w:lvl>
    <w:lvl w:ilvl="2" w:tplc="866C7FA2" w:tentative="1">
      <w:start w:val="1"/>
      <w:numFmt w:val="bullet"/>
      <w:lvlText w:val=""/>
      <w:lvlJc w:val="left"/>
      <w:pPr>
        <w:tabs>
          <w:tab w:val="num" w:pos="2160"/>
        </w:tabs>
        <w:ind w:left="2160" w:hanging="360"/>
      </w:pPr>
      <w:rPr>
        <w:rFonts w:ascii="Wingdings" w:hAnsi="Wingdings" w:hint="default"/>
      </w:rPr>
    </w:lvl>
    <w:lvl w:ilvl="3" w:tplc="E6561CE8" w:tentative="1">
      <w:start w:val="1"/>
      <w:numFmt w:val="bullet"/>
      <w:lvlText w:val=""/>
      <w:lvlJc w:val="left"/>
      <w:pPr>
        <w:tabs>
          <w:tab w:val="num" w:pos="2880"/>
        </w:tabs>
        <w:ind w:left="2880" w:hanging="360"/>
      </w:pPr>
      <w:rPr>
        <w:rFonts w:ascii="Symbol" w:hAnsi="Symbol" w:hint="default"/>
      </w:rPr>
    </w:lvl>
    <w:lvl w:ilvl="4" w:tplc="415614A6" w:tentative="1">
      <w:start w:val="1"/>
      <w:numFmt w:val="bullet"/>
      <w:lvlText w:val="o"/>
      <w:lvlJc w:val="left"/>
      <w:pPr>
        <w:tabs>
          <w:tab w:val="num" w:pos="3600"/>
        </w:tabs>
        <w:ind w:left="3600" w:hanging="360"/>
      </w:pPr>
      <w:rPr>
        <w:rFonts w:ascii="Courier New" w:hAnsi="Courier New" w:hint="default"/>
      </w:rPr>
    </w:lvl>
    <w:lvl w:ilvl="5" w:tplc="7200D726" w:tentative="1">
      <w:start w:val="1"/>
      <w:numFmt w:val="bullet"/>
      <w:lvlText w:val=""/>
      <w:lvlJc w:val="left"/>
      <w:pPr>
        <w:tabs>
          <w:tab w:val="num" w:pos="4320"/>
        </w:tabs>
        <w:ind w:left="4320" w:hanging="360"/>
      </w:pPr>
      <w:rPr>
        <w:rFonts w:ascii="Wingdings" w:hAnsi="Wingdings" w:hint="default"/>
      </w:rPr>
    </w:lvl>
    <w:lvl w:ilvl="6" w:tplc="58B81C94" w:tentative="1">
      <w:start w:val="1"/>
      <w:numFmt w:val="bullet"/>
      <w:lvlText w:val=""/>
      <w:lvlJc w:val="left"/>
      <w:pPr>
        <w:tabs>
          <w:tab w:val="num" w:pos="5040"/>
        </w:tabs>
        <w:ind w:left="5040" w:hanging="360"/>
      </w:pPr>
      <w:rPr>
        <w:rFonts w:ascii="Symbol" w:hAnsi="Symbol" w:hint="default"/>
      </w:rPr>
    </w:lvl>
    <w:lvl w:ilvl="7" w:tplc="A0AEDF1A" w:tentative="1">
      <w:start w:val="1"/>
      <w:numFmt w:val="bullet"/>
      <w:lvlText w:val="o"/>
      <w:lvlJc w:val="left"/>
      <w:pPr>
        <w:tabs>
          <w:tab w:val="num" w:pos="5760"/>
        </w:tabs>
        <w:ind w:left="5760" w:hanging="360"/>
      </w:pPr>
      <w:rPr>
        <w:rFonts w:ascii="Courier New" w:hAnsi="Courier New" w:hint="default"/>
      </w:rPr>
    </w:lvl>
    <w:lvl w:ilvl="8" w:tplc="A48046B4" w:tentative="1">
      <w:start w:val="1"/>
      <w:numFmt w:val="bullet"/>
      <w:lvlText w:val=""/>
      <w:lvlJc w:val="left"/>
      <w:pPr>
        <w:tabs>
          <w:tab w:val="num" w:pos="6480"/>
        </w:tabs>
        <w:ind w:left="6480" w:hanging="360"/>
      </w:pPr>
      <w:rPr>
        <w:rFonts w:ascii="Wingdings" w:hAnsi="Wingdings" w:hint="default"/>
      </w:rPr>
    </w:lvl>
  </w:abstractNum>
  <w:abstractNum w:abstractNumId="30">
    <w:nsid w:val="3E9644A0"/>
    <w:multiLevelType w:val="hybridMultilevel"/>
    <w:tmpl w:val="DB7A8D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0985749"/>
    <w:multiLevelType w:val="hybridMultilevel"/>
    <w:tmpl w:val="B6E62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5120A00"/>
    <w:multiLevelType w:val="hybridMultilevel"/>
    <w:tmpl w:val="BBE4B1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45BC7E80"/>
    <w:multiLevelType w:val="hybridMultilevel"/>
    <w:tmpl w:val="9F3C48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85764F8"/>
    <w:multiLevelType w:val="hybridMultilevel"/>
    <w:tmpl w:val="81D410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91E5A37"/>
    <w:multiLevelType w:val="hybridMultilevel"/>
    <w:tmpl w:val="53426C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4A543800"/>
    <w:multiLevelType w:val="hybridMultilevel"/>
    <w:tmpl w:val="274CDACA"/>
    <w:lvl w:ilvl="0" w:tplc="12DA71FA">
      <w:start w:val="1"/>
      <w:numFmt w:val="bullet"/>
      <w:lvlText w:val=""/>
      <w:lvlJc w:val="left"/>
      <w:pPr>
        <w:tabs>
          <w:tab w:val="num" w:pos="720"/>
        </w:tabs>
        <w:ind w:left="720" w:hanging="360"/>
      </w:pPr>
      <w:rPr>
        <w:rFonts w:ascii="Symbol" w:hAnsi="Symbol" w:hint="default"/>
      </w:rPr>
    </w:lvl>
    <w:lvl w:ilvl="1" w:tplc="F454E948" w:tentative="1">
      <w:start w:val="1"/>
      <w:numFmt w:val="bullet"/>
      <w:lvlText w:val="o"/>
      <w:lvlJc w:val="left"/>
      <w:pPr>
        <w:tabs>
          <w:tab w:val="num" w:pos="1440"/>
        </w:tabs>
        <w:ind w:left="1440" w:hanging="360"/>
      </w:pPr>
      <w:rPr>
        <w:rFonts w:ascii="Courier New" w:hAnsi="Courier New" w:hint="default"/>
      </w:rPr>
    </w:lvl>
    <w:lvl w:ilvl="2" w:tplc="F09E93A0" w:tentative="1">
      <w:start w:val="1"/>
      <w:numFmt w:val="bullet"/>
      <w:lvlText w:val=""/>
      <w:lvlJc w:val="left"/>
      <w:pPr>
        <w:tabs>
          <w:tab w:val="num" w:pos="2160"/>
        </w:tabs>
        <w:ind w:left="2160" w:hanging="360"/>
      </w:pPr>
      <w:rPr>
        <w:rFonts w:ascii="Wingdings" w:hAnsi="Wingdings" w:hint="default"/>
      </w:rPr>
    </w:lvl>
    <w:lvl w:ilvl="3" w:tplc="E63E6F78" w:tentative="1">
      <w:start w:val="1"/>
      <w:numFmt w:val="bullet"/>
      <w:lvlText w:val=""/>
      <w:lvlJc w:val="left"/>
      <w:pPr>
        <w:tabs>
          <w:tab w:val="num" w:pos="2880"/>
        </w:tabs>
        <w:ind w:left="2880" w:hanging="360"/>
      </w:pPr>
      <w:rPr>
        <w:rFonts w:ascii="Symbol" w:hAnsi="Symbol" w:hint="default"/>
      </w:rPr>
    </w:lvl>
    <w:lvl w:ilvl="4" w:tplc="CEECD3B4" w:tentative="1">
      <w:start w:val="1"/>
      <w:numFmt w:val="bullet"/>
      <w:lvlText w:val="o"/>
      <w:lvlJc w:val="left"/>
      <w:pPr>
        <w:tabs>
          <w:tab w:val="num" w:pos="3600"/>
        </w:tabs>
        <w:ind w:left="3600" w:hanging="360"/>
      </w:pPr>
      <w:rPr>
        <w:rFonts w:ascii="Courier New" w:hAnsi="Courier New" w:hint="default"/>
      </w:rPr>
    </w:lvl>
    <w:lvl w:ilvl="5" w:tplc="4D620CCC" w:tentative="1">
      <w:start w:val="1"/>
      <w:numFmt w:val="bullet"/>
      <w:lvlText w:val=""/>
      <w:lvlJc w:val="left"/>
      <w:pPr>
        <w:tabs>
          <w:tab w:val="num" w:pos="4320"/>
        </w:tabs>
        <w:ind w:left="4320" w:hanging="360"/>
      </w:pPr>
      <w:rPr>
        <w:rFonts w:ascii="Wingdings" w:hAnsi="Wingdings" w:hint="default"/>
      </w:rPr>
    </w:lvl>
    <w:lvl w:ilvl="6" w:tplc="2E20D5D4" w:tentative="1">
      <w:start w:val="1"/>
      <w:numFmt w:val="bullet"/>
      <w:lvlText w:val=""/>
      <w:lvlJc w:val="left"/>
      <w:pPr>
        <w:tabs>
          <w:tab w:val="num" w:pos="5040"/>
        </w:tabs>
        <w:ind w:left="5040" w:hanging="360"/>
      </w:pPr>
      <w:rPr>
        <w:rFonts w:ascii="Symbol" w:hAnsi="Symbol" w:hint="default"/>
      </w:rPr>
    </w:lvl>
    <w:lvl w:ilvl="7" w:tplc="B426BECA" w:tentative="1">
      <w:start w:val="1"/>
      <w:numFmt w:val="bullet"/>
      <w:lvlText w:val="o"/>
      <w:lvlJc w:val="left"/>
      <w:pPr>
        <w:tabs>
          <w:tab w:val="num" w:pos="5760"/>
        </w:tabs>
        <w:ind w:left="5760" w:hanging="360"/>
      </w:pPr>
      <w:rPr>
        <w:rFonts w:ascii="Courier New" w:hAnsi="Courier New" w:hint="default"/>
      </w:rPr>
    </w:lvl>
    <w:lvl w:ilvl="8" w:tplc="BC0EFDB0" w:tentative="1">
      <w:start w:val="1"/>
      <w:numFmt w:val="bullet"/>
      <w:lvlText w:val=""/>
      <w:lvlJc w:val="left"/>
      <w:pPr>
        <w:tabs>
          <w:tab w:val="num" w:pos="6480"/>
        </w:tabs>
        <w:ind w:left="6480" w:hanging="360"/>
      </w:pPr>
      <w:rPr>
        <w:rFonts w:ascii="Wingdings" w:hAnsi="Wingdings" w:hint="default"/>
      </w:rPr>
    </w:lvl>
  </w:abstractNum>
  <w:abstractNum w:abstractNumId="37">
    <w:nsid w:val="4B427044"/>
    <w:multiLevelType w:val="hybridMultilevel"/>
    <w:tmpl w:val="5BF2AB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4C617B6D"/>
    <w:multiLevelType w:val="hybridMultilevel"/>
    <w:tmpl w:val="BE263D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4D186265"/>
    <w:multiLevelType w:val="hybridMultilevel"/>
    <w:tmpl w:val="360CB3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257130D"/>
    <w:multiLevelType w:val="hybridMultilevel"/>
    <w:tmpl w:val="2EB685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2B06DDE"/>
    <w:multiLevelType w:val="hybridMultilevel"/>
    <w:tmpl w:val="56F8BDCC"/>
    <w:lvl w:ilvl="0" w:tplc="6F58E7F8">
      <w:start w:val="1"/>
      <w:numFmt w:val="bullet"/>
      <w:lvlText w:val=""/>
      <w:lvlJc w:val="left"/>
      <w:pPr>
        <w:tabs>
          <w:tab w:val="num" w:pos="720"/>
        </w:tabs>
        <w:ind w:left="720" w:hanging="360"/>
      </w:pPr>
      <w:rPr>
        <w:rFonts w:ascii="Symbol" w:hAnsi="Symbol" w:hint="default"/>
      </w:rPr>
    </w:lvl>
    <w:lvl w:ilvl="1" w:tplc="AF6E9826" w:tentative="1">
      <w:start w:val="1"/>
      <w:numFmt w:val="bullet"/>
      <w:lvlText w:val="o"/>
      <w:lvlJc w:val="left"/>
      <w:pPr>
        <w:tabs>
          <w:tab w:val="num" w:pos="1440"/>
        </w:tabs>
        <w:ind w:left="1440" w:hanging="360"/>
      </w:pPr>
      <w:rPr>
        <w:rFonts w:ascii="Courier New" w:hAnsi="Courier New" w:hint="default"/>
      </w:rPr>
    </w:lvl>
    <w:lvl w:ilvl="2" w:tplc="7DD01A76" w:tentative="1">
      <w:start w:val="1"/>
      <w:numFmt w:val="bullet"/>
      <w:lvlText w:val=""/>
      <w:lvlJc w:val="left"/>
      <w:pPr>
        <w:tabs>
          <w:tab w:val="num" w:pos="2160"/>
        </w:tabs>
        <w:ind w:left="2160" w:hanging="360"/>
      </w:pPr>
      <w:rPr>
        <w:rFonts w:ascii="Wingdings" w:hAnsi="Wingdings" w:hint="default"/>
      </w:rPr>
    </w:lvl>
    <w:lvl w:ilvl="3" w:tplc="7BB8AF2C" w:tentative="1">
      <w:start w:val="1"/>
      <w:numFmt w:val="bullet"/>
      <w:lvlText w:val=""/>
      <w:lvlJc w:val="left"/>
      <w:pPr>
        <w:tabs>
          <w:tab w:val="num" w:pos="2880"/>
        </w:tabs>
        <w:ind w:left="2880" w:hanging="360"/>
      </w:pPr>
      <w:rPr>
        <w:rFonts w:ascii="Symbol" w:hAnsi="Symbol" w:hint="default"/>
      </w:rPr>
    </w:lvl>
    <w:lvl w:ilvl="4" w:tplc="BA5621CE" w:tentative="1">
      <w:start w:val="1"/>
      <w:numFmt w:val="bullet"/>
      <w:lvlText w:val="o"/>
      <w:lvlJc w:val="left"/>
      <w:pPr>
        <w:tabs>
          <w:tab w:val="num" w:pos="3600"/>
        </w:tabs>
        <w:ind w:left="3600" w:hanging="360"/>
      </w:pPr>
      <w:rPr>
        <w:rFonts w:ascii="Courier New" w:hAnsi="Courier New" w:hint="default"/>
      </w:rPr>
    </w:lvl>
    <w:lvl w:ilvl="5" w:tplc="4F804E24" w:tentative="1">
      <w:start w:val="1"/>
      <w:numFmt w:val="bullet"/>
      <w:lvlText w:val=""/>
      <w:lvlJc w:val="left"/>
      <w:pPr>
        <w:tabs>
          <w:tab w:val="num" w:pos="4320"/>
        </w:tabs>
        <w:ind w:left="4320" w:hanging="360"/>
      </w:pPr>
      <w:rPr>
        <w:rFonts w:ascii="Wingdings" w:hAnsi="Wingdings" w:hint="default"/>
      </w:rPr>
    </w:lvl>
    <w:lvl w:ilvl="6" w:tplc="37981398" w:tentative="1">
      <w:start w:val="1"/>
      <w:numFmt w:val="bullet"/>
      <w:lvlText w:val=""/>
      <w:lvlJc w:val="left"/>
      <w:pPr>
        <w:tabs>
          <w:tab w:val="num" w:pos="5040"/>
        </w:tabs>
        <w:ind w:left="5040" w:hanging="360"/>
      </w:pPr>
      <w:rPr>
        <w:rFonts w:ascii="Symbol" w:hAnsi="Symbol" w:hint="default"/>
      </w:rPr>
    </w:lvl>
    <w:lvl w:ilvl="7" w:tplc="1C3685AC" w:tentative="1">
      <w:start w:val="1"/>
      <w:numFmt w:val="bullet"/>
      <w:lvlText w:val="o"/>
      <w:lvlJc w:val="left"/>
      <w:pPr>
        <w:tabs>
          <w:tab w:val="num" w:pos="5760"/>
        </w:tabs>
        <w:ind w:left="5760" w:hanging="360"/>
      </w:pPr>
      <w:rPr>
        <w:rFonts w:ascii="Courier New" w:hAnsi="Courier New" w:hint="default"/>
      </w:rPr>
    </w:lvl>
    <w:lvl w:ilvl="8" w:tplc="BCB2959A" w:tentative="1">
      <w:start w:val="1"/>
      <w:numFmt w:val="bullet"/>
      <w:lvlText w:val=""/>
      <w:lvlJc w:val="left"/>
      <w:pPr>
        <w:tabs>
          <w:tab w:val="num" w:pos="6480"/>
        </w:tabs>
        <w:ind w:left="6480" w:hanging="360"/>
      </w:pPr>
      <w:rPr>
        <w:rFonts w:ascii="Wingdings" w:hAnsi="Wingdings" w:hint="default"/>
      </w:rPr>
    </w:lvl>
  </w:abstractNum>
  <w:abstractNum w:abstractNumId="42">
    <w:nsid w:val="55282796"/>
    <w:multiLevelType w:val="hybridMultilevel"/>
    <w:tmpl w:val="BBF656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55E57760"/>
    <w:multiLevelType w:val="hybridMultilevel"/>
    <w:tmpl w:val="C5E8E2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5E775023"/>
    <w:multiLevelType w:val="hybridMultilevel"/>
    <w:tmpl w:val="49887BC4"/>
    <w:lvl w:ilvl="0" w:tplc="C13244DE">
      <w:start w:val="1"/>
      <w:numFmt w:val="bullet"/>
      <w:lvlText w:val=""/>
      <w:lvlJc w:val="left"/>
      <w:pPr>
        <w:tabs>
          <w:tab w:val="num" w:pos="720"/>
        </w:tabs>
        <w:ind w:left="720" w:hanging="360"/>
      </w:pPr>
      <w:rPr>
        <w:rFonts w:ascii="Symbol" w:hAnsi="Symbol" w:hint="default"/>
      </w:rPr>
    </w:lvl>
    <w:lvl w:ilvl="1" w:tplc="8FB808F4" w:tentative="1">
      <w:start w:val="1"/>
      <w:numFmt w:val="bullet"/>
      <w:lvlText w:val="o"/>
      <w:lvlJc w:val="left"/>
      <w:pPr>
        <w:tabs>
          <w:tab w:val="num" w:pos="1440"/>
        </w:tabs>
        <w:ind w:left="1440" w:hanging="360"/>
      </w:pPr>
      <w:rPr>
        <w:rFonts w:ascii="Courier New" w:hAnsi="Courier New" w:hint="default"/>
      </w:rPr>
    </w:lvl>
    <w:lvl w:ilvl="2" w:tplc="B49EA512" w:tentative="1">
      <w:start w:val="1"/>
      <w:numFmt w:val="bullet"/>
      <w:lvlText w:val=""/>
      <w:lvlJc w:val="left"/>
      <w:pPr>
        <w:tabs>
          <w:tab w:val="num" w:pos="2160"/>
        </w:tabs>
        <w:ind w:left="2160" w:hanging="360"/>
      </w:pPr>
      <w:rPr>
        <w:rFonts w:ascii="Wingdings" w:hAnsi="Wingdings" w:hint="default"/>
      </w:rPr>
    </w:lvl>
    <w:lvl w:ilvl="3" w:tplc="5144379A" w:tentative="1">
      <w:start w:val="1"/>
      <w:numFmt w:val="bullet"/>
      <w:lvlText w:val=""/>
      <w:lvlJc w:val="left"/>
      <w:pPr>
        <w:tabs>
          <w:tab w:val="num" w:pos="2880"/>
        </w:tabs>
        <w:ind w:left="2880" w:hanging="360"/>
      </w:pPr>
      <w:rPr>
        <w:rFonts w:ascii="Symbol" w:hAnsi="Symbol" w:hint="default"/>
      </w:rPr>
    </w:lvl>
    <w:lvl w:ilvl="4" w:tplc="79065A80" w:tentative="1">
      <w:start w:val="1"/>
      <w:numFmt w:val="bullet"/>
      <w:lvlText w:val="o"/>
      <w:lvlJc w:val="left"/>
      <w:pPr>
        <w:tabs>
          <w:tab w:val="num" w:pos="3600"/>
        </w:tabs>
        <w:ind w:left="3600" w:hanging="360"/>
      </w:pPr>
      <w:rPr>
        <w:rFonts w:ascii="Courier New" w:hAnsi="Courier New" w:hint="default"/>
      </w:rPr>
    </w:lvl>
    <w:lvl w:ilvl="5" w:tplc="36BC4C1A" w:tentative="1">
      <w:start w:val="1"/>
      <w:numFmt w:val="bullet"/>
      <w:lvlText w:val=""/>
      <w:lvlJc w:val="left"/>
      <w:pPr>
        <w:tabs>
          <w:tab w:val="num" w:pos="4320"/>
        </w:tabs>
        <w:ind w:left="4320" w:hanging="360"/>
      </w:pPr>
      <w:rPr>
        <w:rFonts w:ascii="Wingdings" w:hAnsi="Wingdings" w:hint="default"/>
      </w:rPr>
    </w:lvl>
    <w:lvl w:ilvl="6" w:tplc="0F1624F6" w:tentative="1">
      <w:start w:val="1"/>
      <w:numFmt w:val="bullet"/>
      <w:lvlText w:val=""/>
      <w:lvlJc w:val="left"/>
      <w:pPr>
        <w:tabs>
          <w:tab w:val="num" w:pos="5040"/>
        </w:tabs>
        <w:ind w:left="5040" w:hanging="360"/>
      </w:pPr>
      <w:rPr>
        <w:rFonts w:ascii="Symbol" w:hAnsi="Symbol" w:hint="default"/>
      </w:rPr>
    </w:lvl>
    <w:lvl w:ilvl="7" w:tplc="61A8DA16" w:tentative="1">
      <w:start w:val="1"/>
      <w:numFmt w:val="bullet"/>
      <w:lvlText w:val="o"/>
      <w:lvlJc w:val="left"/>
      <w:pPr>
        <w:tabs>
          <w:tab w:val="num" w:pos="5760"/>
        </w:tabs>
        <w:ind w:left="5760" w:hanging="360"/>
      </w:pPr>
      <w:rPr>
        <w:rFonts w:ascii="Courier New" w:hAnsi="Courier New" w:hint="default"/>
      </w:rPr>
    </w:lvl>
    <w:lvl w:ilvl="8" w:tplc="41B63584" w:tentative="1">
      <w:start w:val="1"/>
      <w:numFmt w:val="bullet"/>
      <w:lvlText w:val=""/>
      <w:lvlJc w:val="left"/>
      <w:pPr>
        <w:tabs>
          <w:tab w:val="num" w:pos="6480"/>
        </w:tabs>
        <w:ind w:left="6480" w:hanging="360"/>
      </w:pPr>
      <w:rPr>
        <w:rFonts w:ascii="Wingdings" w:hAnsi="Wingdings" w:hint="default"/>
      </w:rPr>
    </w:lvl>
  </w:abstractNum>
  <w:abstractNum w:abstractNumId="45">
    <w:nsid w:val="61304764"/>
    <w:multiLevelType w:val="hybridMultilevel"/>
    <w:tmpl w:val="0FAC7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61AE2145"/>
    <w:multiLevelType w:val="hybridMultilevel"/>
    <w:tmpl w:val="14CE945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
    <w:nsid w:val="72A628E2"/>
    <w:multiLevelType w:val="hybridMultilevel"/>
    <w:tmpl w:val="4AC829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30029DE"/>
    <w:multiLevelType w:val="hybridMultilevel"/>
    <w:tmpl w:val="EBE427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3386D22"/>
    <w:multiLevelType w:val="hybridMultilevel"/>
    <w:tmpl w:val="24AAE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4B10D62"/>
    <w:multiLevelType w:val="hybridMultilevel"/>
    <w:tmpl w:val="31B43A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51F73CC"/>
    <w:multiLevelType w:val="hybridMultilevel"/>
    <w:tmpl w:val="53A2CEFA"/>
    <w:lvl w:ilvl="0" w:tplc="9A02D3F2">
      <w:start w:val="1"/>
      <w:numFmt w:val="bullet"/>
      <w:lvlText w:val=""/>
      <w:lvlJc w:val="left"/>
      <w:pPr>
        <w:tabs>
          <w:tab w:val="num" w:pos="720"/>
        </w:tabs>
        <w:ind w:left="720" w:hanging="360"/>
      </w:pPr>
      <w:rPr>
        <w:rFonts w:ascii="Symbol" w:hAnsi="Symbol" w:hint="default"/>
      </w:rPr>
    </w:lvl>
    <w:lvl w:ilvl="1" w:tplc="6880670A" w:tentative="1">
      <w:start w:val="1"/>
      <w:numFmt w:val="bullet"/>
      <w:lvlText w:val="o"/>
      <w:lvlJc w:val="left"/>
      <w:pPr>
        <w:tabs>
          <w:tab w:val="num" w:pos="1440"/>
        </w:tabs>
        <w:ind w:left="1440" w:hanging="360"/>
      </w:pPr>
      <w:rPr>
        <w:rFonts w:ascii="Courier New" w:hAnsi="Courier New" w:hint="default"/>
      </w:rPr>
    </w:lvl>
    <w:lvl w:ilvl="2" w:tplc="5F56FCF8" w:tentative="1">
      <w:start w:val="1"/>
      <w:numFmt w:val="bullet"/>
      <w:lvlText w:val=""/>
      <w:lvlJc w:val="left"/>
      <w:pPr>
        <w:tabs>
          <w:tab w:val="num" w:pos="2160"/>
        </w:tabs>
        <w:ind w:left="2160" w:hanging="360"/>
      </w:pPr>
      <w:rPr>
        <w:rFonts w:ascii="Wingdings" w:hAnsi="Wingdings" w:hint="default"/>
      </w:rPr>
    </w:lvl>
    <w:lvl w:ilvl="3" w:tplc="45787BCE" w:tentative="1">
      <w:start w:val="1"/>
      <w:numFmt w:val="bullet"/>
      <w:lvlText w:val=""/>
      <w:lvlJc w:val="left"/>
      <w:pPr>
        <w:tabs>
          <w:tab w:val="num" w:pos="2880"/>
        </w:tabs>
        <w:ind w:left="2880" w:hanging="360"/>
      </w:pPr>
      <w:rPr>
        <w:rFonts w:ascii="Symbol" w:hAnsi="Symbol" w:hint="default"/>
      </w:rPr>
    </w:lvl>
    <w:lvl w:ilvl="4" w:tplc="24309BE6" w:tentative="1">
      <w:start w:val="1"/>
      <w:numFmt w:val="bullet"/>
      <w:lvlText w:val="o"/>
      <w:lvlJc w:val="left"/>
      <w:pPr>
        <w:tabs>
          <w:tab w:val="num" w:pos="3600"/>
        </w:tabs>
        <w:ind w:left="3600" w:hanging="360"/>
      </w:pPr>
      <w:rPr>
        <w:rFonts w:ascii="Courier New" w:hAnsi="Courier New" w:hint="default"/>
      </w:rPr>
    </w:lvl>
    <w:lvl w:ilvl="5" w:tplc="5C5CC2C4" w:tentative="1">
      <w:start w:val="1"/>
      <w:numFmt w:val="bullet"/>
      <w:lvlText w:val=""/>
      <w:lvlJc w:val="left"/>
      <w:pPr>
        <w:tabs>
          <w:tab w:val="num" w:pos="4320"/>
        </w:tabs>
        <w:ind w:left="4320" w:hanging="360"/>
      </w:pPr>
      <w:rPr>
        <w:rFonts w:ascii="Wingdings" w:hAnsi="Wingdings" w:hint="default"/>
      </w:rPr>
    </w:lvl>
    <w:lvl w:ilvl="6" w:tplc="88B63FAA" w:tentative="1">
      <w:start w:val="1"/>
      <w:numFmt w:val="bullet"/>
      <w:lvlText w:val=""/>
      <w:lvlJc w:val="left"/>
      <w:pPr>
        <w:tabs>
          <w:tab w:val="num" w:pos="5040"/>
        </w:tabs>
        <w:ind w:left="5040" w:hanging="360"/>
      </w:pPr>
      <w:rPr>
        <w:rFonts w:ascii="Symbol" w:hAnsi="Symbol" w:hint="default"/>
      </w:rPr>
    </w:lvl>
    <w:lvl w:ilvl="7" w:tplc="C9984404" w:tentative="1">
      <w:start w:val="1"/>
      <w:numFmt w:val="bullet"/>
      <w:lvlText w:val="o"/>
      <w:lvlJc w:val="left"/>
      <w:pPr>
        <w:tabs>
          <w:tab w:val="num" w:pos="5760"/>
        </w:tabs>
        <w:ind w:left="5760" w:hanging="360"/>
      </w:pPr>
      <w:rPr>
        <w:rFonts w:ascii="Courier New" w:hAnsi="Courier New" w:hint="default"/>
      </w:rPr>
    </w:lvl>
    <w:lvl w:ilvl="8" w:tplc="B83C8182" w:tentative="1">
      <w:start w:val="1"/>
      <w:numFmt w:val="bullet"/>
      <w:lvlText w:val=""/>
      <w:lvlJc w:val="left"/>
      <w:pPr>
        <w:tabs>
          <w:tab w:val="num" w:pos="6480"/>
        </w:tabs>
        <w:ind w:left="6480" w:hanging="360"/>
      </w:pPr>
      <w:rPr>
        <w:rFonts w:ascii="Wingdings" w:hAnsi="Wingdings" w:hint="default"/>
      </w:rPr>
    </w:lvl>
  </w:abstractNum>
  <w:abstractNum w:abstractNumId="52">
    <w:nsid w:val="788B44A2"/>
    <w:multiLevelType w:val="hybridMultilevel"/>
    <w:tmpl w:val="5B9E42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7A973B57"/>
    <w:multiLevelType w:val="hybridMultilevel"/>
    <w:tmpl w:val="9580E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7AD04F78"/>
    <w:multiLevelType w:val="hybridMultilevel"/>
    <w:tmpl w:val="CB3E9B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B1A59B3"/>
    <w:multiLevelType w:val="hybridMultilevel"/>
    <w:tmpl w:val="EA1CF728"/>
    <w:lvl w:ilvl="0" w:tplc="5DA8752E">
      <w:start w:val="1"/>
      <w:numFmt w:val="bullet"/>
      <w:lvlText w:val=""/>
      <w:lvlJc w:val="left"/>
      <w:pPr>
        <w:tabs>
          <w:tab w:val="num" w:pos="1080"/>
        </w:tabs>
        <w:ind w:left="1080" w:hanging="360"/>
      </w:pPr>
      <w:rPr>
        <w:rFonts w:ascii="Symbol" w:hAnsi="Symbol" w:hint="default"/>
      </w:rPr>
    </w:lvl>
    <w:lvl w:ilvl="1" w:tplc="079C5BD2" w:tentative="1">
      <w:start w:val="1"/>
      <w:numFmt w:val="bullet"/>
      <w:lvlText w:val="o"/>
      <w:lvlJc w:val="left"/>
      <w:pPr>
        <w:tabs>
          <w:tab w:val="num" w:pos="1800"/>
        </w:tabs>
        <w:ind w:left="1800" w:hanging="360"/>
      </w:pPr>
      <w:rPr>
        <w:rFonts w:ascii="Courier New" w:hAnsi="Courier New" w:hint="default"/>
      </w:rPr>
    </w:lvl>
    <w:lvl w:ilvl="2" w:tplc="F8BCEE0C" w:tentative="1">
      <w:start w:val="1"/>
      <w:numFmt w:val="bullet"/>
      <w:lvlText w:val=""/>
      <w:lvlJc w:val="left"/>
      <w:pPr>
        <w:tabs>
          <w:tab w:val="num" w:pos="2520"/>
        </w:tabs>
        <w:ind w:left="2520" w:hanging="360"/>
      </w:pPr>
      <w:rPr>
        <w:rFonts w:ascii="Wingdings" w:hAnsi="Wingdings" w:hint="default"/>
      </w:rPr>
    </w:lvl>
    <w:lvl w:ilvl="3" w:tplc="0672AA48" w:tentative="1">
      <w:start w:val="1"/>
      <w:numFmt w:val="bullet"/>
      <w:lvlText w:val=""/>
      <w:lvlJc w:val="left"/>
      <w:pPr>
        <w:tabs>
          <w:tab w:val="num" w:pos="3240"/>
        </w:tabs>
        <w:ind w:left="3240" w:hanging="360"/>
      </w:pPr>
      <w:rPr>
        <w:rFonts w:ascii="Symbol" w:hAnsi="Symbol" w:hint="default"/>
      </w:rPr>
    </w:lvl>
    <w:lvl w:ilvl="4" w:tplc="243EA77C" w:tentative="1">
      <w:start w:val="1"/>
      <w:numFmt w:val="bullet"/>
      <w:lvlText w:val="o"/>
      <w:lvlJc w:val="left"/>
      <w:pPr>
        <w:tabs>
          <w:tab w:val="num" w:pos="3960"/>
        </w:tabs>
        <w:ind w:left="3960" w:hanging="360"/>
      </w:pPr>
      <w:rPr>
        <w:rFonts w:ascii="Courier New" w:hAnsi="Courier New" w:hint="default"/>
      </w:rPr>
    </w:lvl>
    <w:lvl w:ilvl="5" w:tplc="C09237E0" w:tentative="1">
      <w:start w:val="1"/>
      <w:numFmt w:val="bullet"/>
      <w:lvlText w:val=""/>
      <w:lvlJc w:val="left"/>
      <w:pPr>
        <w:tabs>
          <w:tab w:val="num" w:pos="4680"/>
        </w:tabs>
        <w:ind w:left="4680" w:hanging="360"/>
      </w:pPr>
      <w:rPr>
        <w:rFonts w:ascii="Wingdings" w:hAnsi="Wingdings" w:hint="default"/>
      </w:rPr>
    </w:lvl>
    <w:lvl w:ilvl="6" w:tplc="F0E8BD9E" w:tentative="1">
      <w:start w:val="1"/>
      <w:numFmt w:val="bullet"/>
      <w:lvlText w:val=""/>
      <w:lvlJc w:val="left"/>
      <w:pPr>
        <w:tabs>
          <w:tab w:val="num" w:pos="5400"/>
        </w:tabs>
        <w:ind w:left="5400" w:hanging="360"/>
      </w:pPr>
      <w:rPr>
        <w:rFonts w:ascii="Symbol" w:hAnsi="Symbol" w:hint="default"/>
      </w:rPr>
    </w:lvl>
    <w:lvl w:ilvl="7" w:tplc="FC8AD88A" w:tentative="1">
      <w:start w:val="1"/>
      <w:numFmt w:val="bullet"/>
      <w:lvlText w:val="o"/>
      <w:lvlJc w:val="left"/>
      <w:pPr>
        <w:tabs>
          <w:tab w:val="num" w:pos="6120"/>
        </w:tabs>
        <w:ind w:left="6120" w:hanging="360"/>
      </w:pPr>
      <w:rPr>
        <w:rFonts w:ascii="Courier New" w:hAnsi="Courier New" w:hint="default"/>
      </w:rPr>
    </w:lvl>
    <w:lvl w:ilvl="8" w:tplc="BD7A63D4" w:tentative="1">
      <w:start w:val="1"/>
      <w:numFmt w:val="bullet"/>
      <w:lvlText w:val=""/>
      <w:lvlJc w:val="left"/>
      <w:pPr>
        <w:tabs>
          <w:tab w:val="num" w:pos="6840"/>
        </w:tabs>
        <w:ind w:left="6840" w:hanging="360"/>
      </w:pPr>
      <w:rPr>
        <w:rFonts w:ascii="Wingdings" w:hAnsi="Wingdings" w:hint="default"/>
      </w:rPr>
    </w:lvl>
  </w:abstractNum>
  <w:abstractNum w:abstractNumId="56">
    <w:nsid w:val="7F1771F7"/>
    <w:multiLevelType w:val="hybridMultilevel"/>
    <w:tmpl w:val="A88815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7F8C7B80"/>
    <w:multiLevelType w:val="hybridMultilevel"/>
    <w:tmpl w:val="62723D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9"/>
  </w:num>
  <w:num w:numId="3">
    <w:abstractNumId w:val="55"/>
  </w:num>
  <w:num w:numId="4">
    <w:abstractNumId w:val="17"/>
  </w:num>
  <w:num w:numId="5">
    <w:abstractNumId w:val="51"/>
  </w:num>
  <w:num w:numId="6">
    <w:abstractNumId w:val="36"/>
  </w:num>
  <w:num w:numId="7">
    <w:abstractNumId w:val="15"/>
  </w:num>
  <w:num w:numId="8">
    <w:abstractNumId w:val="41"/>
  </w:num>
  <w:num w:numId="9">
    <w:abstractNumId w:val="44"/>
  </w:num>
  <w:num w:numId="10">
    <w:abstractNumId w:val="29"/>
  </w:num>
  <w:num w:numId="11">
    <w:abstractNumId w:val="5"/>
  </w:num>
  <w:num w:numId="12">
    <w:abstractNumId w:val="19"/>
  </w:num>
  <w:num w:numId="13">
    <w:abstractNumId w:val="6"/>
  </w:num>
  <w:num w:numId="14">
    <w:abstractNumId w:val="14"/>
  </w:num>
  <w:num w:numId="15">
    <w:abstractNumId w:val="7"/>
  </w:num>
  <w:num w:numId="16">
    <w:abstractNumId w:val="13"/>
  </w:num>
  <w:num w:numId="17">
    <w:abstractNumId w:val="46"/>
  </w:num>
  <w:num w:numId="18">
    <w:abstractNumId w:val="37"/>
  </w:num>
  <w:num w:numId="19">
    <w:abstractNumId w:val="12"/>
  </w:num>
  <w:num w:numId="20">
    <w:abstractNumId w:val="10"/>
  </w:num>
  <w:num w:numId="21">
    <w:abstractNumId w:val="32"/>
  </w:num>
  <w:num w:numId="22">
    <w:abstractNumId w:val="3"/>
  </w:num>
  <w:num w:numId="23">
    <w:abstractNumId w:val="49"/>
  </w:num>
  <w:num w:numId="24">
    <w:abstractNumId w:val="20"/>
  </w:num>
  <w:num w:numId="25">
    <w:abstractNumId w:val="39"/>
  </w:num>
  <w:num w:numId="26">
    <w:abstractNumId w:val="43"/>
  </w:num>
  <w:num w:numId="27">
    <w:abstractNumId w:val="27"/>
  </w:num>
  <w:num w:numId="28">
    <w:abstractNumId w:val="45"/>
  </w:num>
  <w:num w:numId="29">
    <w:abstractNumId w:val="53"/>
  </w:num>
  <w:num w:numId="30">
    <w:abstractNumId w:val="24"/>
  </w:num>
  <w:num w:numId="31">
    <w:abstractNumId w:val="8"/>
  </w:num>
  <w:num w:numId="32">
    <w:abstractNumId w:val="22"/>
  </w:num>
  <w:num w:numId="33">
    <w:abstractNumId w:val="50"/>
  </w:num>
  <w:num w:numId="34">
    <w:abstractNumId w:val="56"/>
  </w:num>
  <w:num w:numId="35">
    <w:abstractNumId w:val="16"/>
  </w:num>
  <w:num w:numId="36">
    <w:abstractNumId w:val="57"/>
  </w:num>
  <w:num w:numId="37">
    <w:abstractNumId w:val="33"/>
  </w:num>
  <w:num w:numId="38">
    <w:abstractNumId w:val="26"/>
  </w:num>
  <w:num w:numId="39">
    <w:abstractNumId w:val="4"/>
  </w:num>
  <w:num w:numId="40">
    <w:abstractNumId w:val="40"/>
  </w:num>
  <w:num w:numId="41">
    <w:abstractNumId w:val="52"/>
  </w:num>
  <w:num w:numId="42">
    <w:abstractNumId w:val="2"/>
  </w:num>
  <w:num w:numId="43">
    <w:abstractNumId w:val="31"/>
  </w:num>
  <w:num w:numId="44">
    <w:abstractNumId w:val="42"/>
  </w:num>
  <w:num w:numId="45">
    <w:abstractNumId w:val="21"/>
  </w:num>
  <w:num w:numId="46">
    <w:abstractNumId w:val="38"/>
  </w:num>
  <w:num w:numId="47">
    <w:abstractNumId w:val="23"/>
  </w:num>
  <w:num w:numId="48">
    <w:abstractNumId w:val="35"/>
  </w:num>
  <w:num w:numId="49">
    <w:abstractNumId w:val="47"/>
  </w:num>
  <w:num w:numId="50">
    <w:abstractNumId w:val="11"/>
  </w:num>
  <w:num w:numId="51">
    <w:abstractNumId w:val="30"/>
  </w:num>
  <w:num w:numId="52">
    <w:abstractNumId w:val="28"/>
  </w:num>
  <w:num w:numId="53">
    <w:abstractNumId w:val="18"/>
  </w:num>
  <w:num w:numId="54">
    <w:abstractNumId w:val="48"/>
  </w:num>
  <w:num w:numId="55">
    <w:abstractNumId w:val="25"/>
  </w:num>
  <w:num w:numId="56">
    <w:abstractNumId w:val="34"/>
  </w:num>
  <w:num w:numId="57">
    <w:abstractNumId w:val="54"/>
  </w:num>
  <w:num w:numId="58">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520"/>
    <w:rsid w:val="0000332F"/>
    <w:rsid w:val="0000339F"/>
    <w:rsid w:val="000166B9"/>
    <w:rsid w:val="0002426B"/>
    <w:rsid w:val="00024768"/>
    <w:rsid w:val="000424BA"/>
    <w:rsid w:val="00051592"/>
    <w:rsid w:val="00063DA1"/>
    <w:rsid w:val="000643B5"/>
    <w:rsid w:val="000732BC"/>
    <w:rsid w:val="00082788"/>
    <w:rsid w:val="00083152"/>
    <w:rsid w:val="00086BF1"/>
    <w:rsid w:val="00090643"/>
    <w:rsid w:val="00092371"/>
    <w:rsid w:val="00092463"/>
    <w:rsid w:val="00094625"/>
    <w:rsid w:val="00095A78"/>
    <w:rsid w:val="00096C38"/>
    <w:rsid w:val="000979CD"/>
    <w:rsid w:val="000A0380"/>
    <w:rsid w:val="000A1FC3"/>
    <w:rsid w:val="000A47F3"/>
    <w:rsid w:val="000A7F20"/>
    <w:rsid w:val="000B01D1"/>
    <w:rsid w:val="000B3C3F"/>
    <w:rsid w:val="000B6946"/>
    <w:rsid w:val="000C02BA"/>
    <w:rsid w:val="000C2C78"/>
    <w:rsid w:val="000C6663"/>
    <w:rsid w:val="000D1B9F"/>
    <w:rsid w:val="000E72A8"/>
    <w:rsid w:val="000F41C0"/>
    <w:rsid w:val="000F4446"/>
    <w:rsid w:val="000F5DBB"/>
    <w:rsid w:val="001049FB"/>
    <w:rsid w:val="0010524F"/>
    <w:rsid w:val="0011442B"/>
    <w:rsid w:val="0011565A"/>
    <w:rsid w:val="001165A2"/>
    <w:rsid w:val="0012059B"/>
    <w:rsid w:val="00135769"/>
    <w:rsid w:val="00136730"/>
    <w:rsid w:val="00136D6E"/>
    <w:rsid w:val="001555F2"/>
    <w:rsid w:val="00156A0C"/>
    <w:rsid w:val="00160E62"/>
    <w:rsid w:val="001757BE"/>
    <w:rsid w:val="00182033"/>
    <w:rsid w:val="001825CE"/>
    <w:rsid w:val="00190B31"/>
    <w:rsid w:val="001922FD"/>
    <w:rsid w:val="00192BEE"/>
    <w:rsid w:val="00195F91"/>
    <w:rsid w:val="00196543"/>
    <w:rsid w:val="001A3023"/>
    <w:rsid w:val="001A4B8D"/>
    <w:rsid w:val="001B4ABC"/>
    <w:rsid w:val="001B5F86"/>
    <w:rsid w:val="001C1C14"/>
    <w:rsid w:val="001C2B4F"/>
    <w:rsid w:val="001E3946"/>
    <w:rsid w:val="001E7787"/>
    <w:rsid w:val="00202317"/>
    <w:rsid w:val="00204058"/>
    <w:rsid w:val="00205BCF"/>
    <w:rsid w:val="00205EE5"/>
    <w:rsid w:val="00216FC8"/>
    <w:rsid w:val="00231667"/>
    <w:rsid w:val="002321F2"/>
    <w:rsid w:val="00232F97"/>
    <w:rsid w:val="002528C3"/>
    <w:rsid w:val="002540B6"/>
    <w:rsid w:val="002546D9"/>
    <w:rsid w:val="002564AC"/>
    <w:rsid w:val="0025733D"/>
    <w:rsid w:val="0026231E"/>
    <w:rsid w:val="002652C3"/>
    <w:rsid w:val="00267779"/>
    <w:rsid w:val="00270FD4"/>
    <w:rsid w:val="00280C70"/>
    <w:rsid w:val="00291C32"/>
    <w:rsid w:val="00293845"/>
    <w:rsid w:val="002941CD"/>
    <w:rsid w:val="002A61F4"/>
    <w:rsid w:val="002B0211"/>
    <w:rsid w:val="002B0FAA"/>
    <w:rsid w:val="002B48DC"/>
    <w:rsid w:val="002C3DB2"/>
    <w:rsid w:val="002C6864"/>
    <w:rsid w:val="002D1D39"/>
    <w:rsid w:val="002D1EB5"/>
    <w:rsid w:val="002D3E11"/>
    <w:rsid w:val="002E2F23"/>
    <w:rsid w:val="002E3E7C"/>
    <w:rsid w:val="002E530D"/>
    <w:rsid w:val="002E58DD"/>
    <w:rsid w:val="002F111F"/>
    <w:rsid w:val="002F4C29"/>
    <w:rsid w:val="00301FEA"/>
    <w:rsid w:val="00302188"/>
    <w:rsid w:val="00302A34"/>
    <w:rsid w:val="00305D26"/>
    <w:rsid w:val="00321B67"/>
    <w:rsid w:val="00333B27"/>
    <w:rsid w:val="00335107"/>
    <w:rsid w:val="00343570"/>
    <w:rsid w:val="00350049"/>
    <w:rsid w:val="00350A58"/>
    <w:rsid w:val="003523D4"/>
    <w:rsid w:val="003609F3"/>
    <w:rsid w:val="00380AE9"/>
    <w:rsid w:val="003831C1"/>
    <w:rsid w:val="0038556E"/>
    <w:rsid w:val="00385E94"/>
    <w:rsid w:val="00387970"/>
    <w:rsid w:val="003A072F"/>
    <w:rsid w:val="003A625C"/>
    <w:rsid w:val="003B35FF"/>
    <w:rsid w:val="003B41AC"/>
    <w:rsid w:val="003B7248"/>
    <w:rsid w:val="003C294A"/>
    <w:rsid w:val="003C4388"/>
    <w:rsid w:val="003D1338"/>
    <w:rsid w:val="003D2E9F"/>
    <w:rsid w:val="003D46BD"/>
    <w:rsid w:val="003D585D"/>
    <w:rsid w:val="003E42E6"/>
    <w:rsid w:val="003E482B"/>
    <w:rsid w:val="003E506D"/>
    <w:rsid w:val="003E6DB7"/>
    <w:rsid w:val="003F2183"/>
    <w:rsid w:val="00403C92"/>
    <w:rsid w:val="004053C4"/>
    <w:rsid w:val="0041311A"/>
    <w:rsid w:val="00413BA1"/>
    <w:rsid w:val="00414C06"/>
    <w:rsid w:val="00422C0B"/>
    <w:rsid w:val="004326BA"/>
    <w:rsid w:val="00435A26"/>
    <w:rsid w:val="0043690D"/>
    <w:rsid w:val="004374CE"/>
    <w:rsid w:val="00445B74"/>
    <w:rsid w:val="0044629A"/>
    <w:rsid w:val="00446983"/>
    <w:rsid w:val="00450837"/>
    <w:rsid w:val="00450E82"/>
    <w:rsid w:val="00457180"/>
    <w:rsid w:val="0046446A"/>
    <w:rsid w:val="004725A0"/>
    <w:rsid w:val="004726A4"/>
    <w:rsid w:val="00472B41"/>
    <w:rsid w:val="004777DA"/>
    <w:rsid w:val="00486997"/>
    <w:rsid w:val="00497CE4"/>
    <w:rsid w:val="004B0FE8"/>
    <w:rsid w:val="004B1FA4"/>
    <w:rsid w:val="004C057B"/>
    <w:rsid w:val="004C6248"/>
    <w:rsid w:val="004D3F41"/>
    <w:rsid w:val="004D4A4E"/>
    <w:rsid w:val="004D6FEC"/>
    <w:rsid w:val="004E3301"/>
    <w:rsid w:val="004E7E8E"/>
    <w:rsid w:val="004F109A"/>
    <w:rsid w:val="00507E24"/>
    <w:rsid w:val="00515D8B"/>
    <w:rsid w:val="0051665B"/>
    <w:rsid w:val="00523136"/>
    <w:rsid w:val="005258C8"/>
    <w:rsid w:val="00536486"/>
    <w:rsid w:val="00557A55"/>
    <w:rsid w:val="00562C2B"/>
    <w:rsid w:val="005670E2"/>
    <w:rsid w:val="00575CA4"/>
    <w:rsid w:val="0057625E"/>
    <w:rsid w:val="005803E2"/>
    <w:rsid w:val="00586C17"/>
    <w:rsid w:val="005877F6"/>
    <w:rsid w:val="00592036"/>
    <w:rsid w:val="005974B2"/>
    <w:rsid w:val="005A6B7A"/>
    <w:rsid w:val="005A78AA"/>
    <w:rsid w:val="005C0468"/>
    <w:rsid w:val="005C0F25"/>
    <w:rsid w:val="005C6956"/>
    <w:rsid w:val="005C6D49"/>
    <w:rsid w:val="005C767D"/>
    <w:rsid w:val="005D7054"/>
    <w:rsid w:val="005E4520"/>
    <w:rsid w:val="005E4E17"/>
    <w:rsid w:val="005F0DEB"/>
    <w:rsid w:val="005F2019"/>
    <w:rsid w:val="005F2EBD"/>
    <w:rsid w:val="005F721A"/>
    <w:rsid w:val="006117B0"/>
    <w:rsid w:val="00612102"/>
    <w:rsid w:val="006127C6"/>
    <w:rsid w:val="00617A4B"/>
    <w:rsid w:val="0062103E"/>
    <w:rsid w:val="00621A13"/>
    <w:rsid w:val="00622DE3"/>
    <w:rsid w:val="00624771"/>
    <w:rsid w:val="006252F4"/>
    <w:rsid w:val="00631931"/>
    <w:rsid w:val="006424D1"/>
    <w:rsid w:val="00642F8C"/>
    <w:rsid w:val="00644BD3"/>
    <w:rsid w:val="006570FE"/>
    <w:rsid w:val="00661B26"/>
    <w:rsid w:val="0066647C"/>
    <w:rsid w:val="00676AF9"/>
    <w:rsid w:val="006772DF"/>
    <w:rsid w:val="00680810"/>
    <w:rsid w:val="00694287"/>
    <w:rsid w:val="006A6068"/>
    <w:rsid w:val="006B70D1"/>
    <w:rsid w:val="006C5076"/>
    <w:rsid w:val="006C6A9E"/>
    <w:rsid w:val="006D436B"/>
    <w:rsid w:val="006D671F"/>
    <w:rsid w:val="006D675B"/>
    <w:rsid w:val="006D7215"/>
    <w:rsid w:val="006E18D7"/>
    <w:rsid w:val="006F7990"/>
    <w:rsid w:val="007011FE"/>
    <w:rsid w:val="00710137"/>
    <w:rsid w:val="00711FEE"/>
    <w:rsid w:val="00712B9E"/>
    <w:rsid w:val="00720D17"/>
    <w:rsid w:val="00730A26"/>
    <w:rsid w:val="0073206A"/>
    <w:rsid w:val="007339F6"/>
    <w:rsid w:val="00733E8A"/>
    <w:rsid w:val="007412BD"/>
    <w:rsid w:val="00744992"/>
    <w:rsid w:val="0075117A"/>
    <w:rsid w:val="00760268"/>
    <w:rsid w:val="00761B75"/>
    <w:rsid w:val="00772861"/>
    <w:rsid w:val="007734A5"/>
    <w:rsid w:val="0078345D"/>
    <w:rsid w:val="007838A5"/>
    <w:rsid w:val="00790AD1"/>
    <w:rsid w:val="00797E73"/>
    <w:rsid w:val="007A2169"/>
    <w:rsid w:val="007B2346"/>
    <w:rsid w:val="007B25CC"/>
    <w:rsid w:val="007C028A"/>
    <w:rsid w:val="007C2115"/>
    <w:rsid w:val="007C3D98"/>
    <w:rsid w:val="007D2B18"/>
    <w:rsid w:val="007E6106"/>
    <w:rsid w:val="007F33C6"/>
    <w:rsid w:val="007F72FC"/>
    <w:rsid w:val="007F7F9D"/>
    <w:rsid w:val="00800F8E"/>
    <w:rsid w:val="00805A6B"/>
    <w:rsid w:val="008145CE"/>
    <w:rsid w:val="00820FF3"/>
    <w:rsid w:val="00824E11"/>
    <w:rsid w:val="00833213"/>
    <w:rsid w:val="008509A5"/>
    <w:rsid w:val="00850D00"/>
    <w:rsid w:val="00852C00"/>
    <w:rsid w:val="00852F78"/>
    <w:rsid w:val="008623FA"/>
    <w:rsid w:val="00862963"/>
    <w:rsid w:val="008714BF"/>
    <w:rsid w:val="0087398D"/>
    <w:rsid w:val="00875F4E"/>
    <w:rsid w:val="008763B2"/>
    <w:rsid w:val="00876813"/>
    <w:rsid w:val="008914B8"/>
    <w:rsid w:val="00894341"/>
    <w:rsid w:val="008A3364"/>
    <w:rsid w:val="008A5198"/>
    <w:rsid w:val="008A520A"/>
    <w:rsid w:val="008A52FC"/>
    <w:rsid w:val="008B1F73"/>
    <w:rsid w:val="008B2243"/>
    <w:rsid w:val="008B4B0A"/>
    <w:rsid w:val="008B4C9A"/>
    <w:rsid w:val="008C0C13"/>
    <w:rsid w:val="008C4E69"/>
    <w:rsid w:val="008C7D50"/>
    <w:rsid w:val="008D0CEC"/>
    <w:rsid w:val="008D116B"/>
    <w:rsid w:val="008D154B"/>
    <w:rsid w:val="008D4545"/>
    <w:rsid w:val="008D6A56"/>
    <w:rsid w:val="008E4237"/>
    <w:rsid w:val="008E6A6D"/>
    <w:rsid w:val="008E70BF"/>
    <w:rsid w:val="008E729B"/>
    <w:rsid w:val="008F31B3"/>
    <w:rsid w:val="008F6A2F"/>
    <w:rsid w:val="009001C6"/>
    <w:rsid w:val="00907B58"/>
    <w:rsid w:val="00912966"/>
    <w:rsid w:val="00922C16"/>
    <w:rsid w:val="00930020"/>
    <w:rsid w:val="00944CC7"/>
    <w:rsid w:val="00945021"/>
    <w:rsid w:val="00953EE6"/>
    <w:rsid w:val="00956EB0"/>
    <w:rsid w:val="00961665"/>
    <w:rsid w:val="00963903"/>
    <w:rsid w:val="00965E81"/>
    <w:rsid w:val="00970B27"/>
    <w:rsid w:val="009718B6"/>
    <w:rsid w:val="009742C4"/>
    <w:rsid w:val="00975AFD"/>
    <w:rsid w:val="009773F5"/>
    <w:rsid w:val="00987E92"/>
    <w:rsid w:val="009901FC"/>
    <w:rsid w:val="00993E7C"/>
    <w:rsid w:val="0099473A"/>
    <w:rsid w:val="009A4546"/>
    <w:rsid w:val="009A4F36"/>
    <w:rsid w:val="009A51E6"/>
    <w:rsid w:val="009A74EC"/>
    <w:rsid w:val="009B11A4"/>
    <w:rsid w:val="009B15D2"/>
    <w:rsid w:val="009B301C"/>
    <w:rsid w:val="009B43FC"/>
    <w:rsid w:val="009C0364"/>
    <w:rsid w:val="009D0C3F"/>
    <w:rsid w:val="009D68E0"/>
    <w:rsid w:val="009D75C5"/>
    <w:rsid w:val="009E5497"/>
    <w:rsid w:val="009E7155"/>
    <w:rsid w:val="00A03B34"/>
    <w:rsid w:val="00A04B45"/>
    <w:rsid w:val="00A11E97"/>
    <w:rsid w:val="00A14062"/>
    <w:rsid w:val="00A14D87"/>
    <w:rsid w:val="00A16896"/>
    <w:rsid w:val="00A170C1"/>
    <w:rsid w:val="00A17108"/>
    <w:rsid w:val="00A203B3"/>
    <w:rsid w:val="00A229AC"/>
    <w:rsid w:val="00A32694"/>
    <w:rsid w:val="00A348B6"/>
    <w:rsid w:val="00A414BC"/>
    <w:rsid w:val="00A474F7"/>
    <w:rsid w:val="00A56B9A"/>
    <w:rsid w:val="00A572A7"/>
    <w:rsid w:val="00A64735"/>
    <w:rsid w:val="00A743BB"/>
    <w:rsid w:val="00A83B77"/>
    <w:rsid w:val="00A8419C"/>
    <w:rsid w:val="00A949C7"/>
    <w:rsid w:val="00AA1F66"/>
    <w:rsid w:val="00AA6AE3"/>
    <w:rsid w:val="00AA79B6"/>
    <w:rsid w:val="00AB055B"/>
    <w:rsid w:val="00AC0E83"/>
    <w:rsid w:val="00AC2577"/>
    <w:rsid w:val="00AD4A5A"/>
    <w:rsid w:val="00AD5911"/>
    <w:rsid w:val="00AE10C4"/>
    <w:rsid w:val="00AF43DC"/>
    <w:rsid w:val="00B128BB"/>
    <w:rsid w:val="00B15062"/>
    <w:rsid w:val="00B16EDB"/>
    <w:rsid w:val="00B25991"/>
    <w:rsid w:val="00B2642A"/>
    <w:rsid w:val="00B26559"/>
    <w:rsid w:val="00B309A4"/>
    <w:rsid w:val="00B312BE"/>
    <w:rsid w:val="00B32895"/>
    <w:rsid w:val="00B337C2"/>
    <w:rsid w:val="00B354C1"/>
    <w:rsid w:val="00B44942"/>
    <w:rsid w:val="00B631E5"/>
    <w:rsid w:val="00B63953"/>
    <w:rsid w:val="00B67EC7"/>
    <w:rsid w:val="00B71B7E"/>
    <w:rsid w:val="00B77F84"/>
    <w:rsid w:val="00B80BF5"/>
    <w:rsid w:val="00B91FBE"/>
    <w:rsid w:val="00B93C52"/>
    <w:rsid w:val="00B94ABB"/>
    <w:rsid w:val="00B95407"/>
    <w:rsid w:val="00B95B2A"/>
    <w:rsid w:val="00B96BC1"/>
    <w:rsid w:val="00BA02F4"/>
    <w:rsid w:val="00BA1FF3"/>
    <w:rsid w:val="00BA42EC"/>
    <w:rsid w:val="00BB149F"/>
    <w:rsid w:val="00BB2211"/>
    <w:rsid w:val="00BB2E4A"/>
    <w:rsid w:val="00BB3639"/>
    <w:rsid w:val="00BB480C"/>
    <w:rsid w:val="00BB572C"/>
    <w:rsid w:val="00BB7D63"/>
    <w:rsid w:val="00BC1F82"/>
    <w:rsid w:val="00BC3E84"/>
    <w:rsid w:val="00BC46B9"/>
    <w:rsid w:val="00BF3B09"/>
    <w:rsid w:val="00BF4687"/>
    <w:rsid w:val="00BF7C46"/>
    <w:rsid w:val="00C0538A"/>
    <w:rsid w:val="00C14708"/>
    <w:rsid w:val="00C21371"/>
    <w:rsid w:val="00C25B20"/>
    <w:rsid w:val="00C31FF8"/>
    <w:rsid w:val="00C34652"/>
    <w:rsid w:val="00C3610E"/>
    <w:rsid w:val="00C40D25"/>
    <w:rsid w:val="00C430C1"/>
    <w:rsid w:val="00C44C11"/>
    <w:rsid w:val="00C44E64"/>
    <w:rsid w:val="00C45F1C"/>
    <w:rsid w:val="00C47AB8"/>
    <w:rsid w:val="00C47E95"/>
    <w:rsid w:val="00C511B1"/>
    <w:rsid w:val="00C5173D"/>
    <w:rsid w:val="00C5737F"/>
    <w:rsid w:val="00C67992"/>
    <w:rsid w:val="00C72A21"/>
    <w:rsid w:val="00C72BD8"/>
    <w:rsid w:val="00C73BBA"/>
    <w:rsid w:val="00C74E53"/>
    <w:rsid w:val="00C80E90"/>
    <w:rsid w:val="00C80F7F"/>
    <w:rsid w:val="00C9246D"/>
    <w:rsid w:val="00C92D01"/>
    <w:rsid w:val="00CC083B"/>
    <w:rsid w:val="00CC0912"/>
    <w:rsid w:val="00CC5D8A"/>
    <w:rsid w:val="00CC6A7C"/>
    <w:rsid w:val="00CD5F3A"/>
    <w:rsid w:val="00CE77B2"/>
    <w:rsid w:val="00CF14BE"/>
    <w:rsid w:val="00CF3E11"/>
    <w:rsid w:val="00CF6CE5"/>
    <w:rsid w:val="00CF71C2"/>
    <w:rsid w:val="00D0574A"/>
    <w:rsid w:val="00D07856"/>
    <w:rsid w:val="00D10C71"/>
    <w:rsid w:val="00D122A3"/>
    <w:rsid w:val="00D123DF"/>
    <w:rsid w:val="00D13A97"/>
    <w:rsid w:val="00D37DB8"/>
    <w:rsid w:val="00D4130A"/>
    <w:rsid w:val="00D60023"/>
    <w:rsid w:val="00D625A7"/>
    <w:rsid w:val="00D64B33"/>
    <w:rsid w:val="00D65312"/>
    <w:rsid w:val="00D71580"/>
    <w:rsid w:val="00D71951"/>
    <w:rsid w:val="00D7352D"/>
    <w:rsid w:val="00D73861"/>
    <w:rsid w:val="00D8374B"/>
    <w:rsid w:val="00D87F44"/>
    <w:rsid w:val="00DA1B9B"/>
    <w:rsid w:val="00DA5DE3"/>
    <w:rsid w:val="00DA7829"/>
    <w:rsid w:val="00DB0423"/>
    <w:rsid w:val="00DB64BE"/>
    <w:rsid w:val="00DC0D2A"/>
    <w:rsid w:val="00DC3F98"/>
    <w:rsid w:val="00DC53DC"/>
    <w:rsid w:val="00DD17B6"/>
    <w:rsid w:val="00DD3F18"/>
    <w:rsid w:val="00DD617B"/>
    <w:rsid w:val="00DD774B"/>
    <w:rsid w:val="00DE3B44"/>
    <w:rsid w:val="00DE677F"/>
    <w:rsid w:val="00DF2908"/>
    <w:rsid w:val="00DF2991"/>
    <w:rsid w:val="00DF3674"/>
    <w:rsid w:val="00DF569E"/>
    <w:rsid w:val="00DF6E27"/>
    <w:rsid w:val="00DF76B1"/>
    <w:rsid w:val="00E04F24"/>
    <w:rsid w:val="00E12F5B"/>
    <w:rsid w:val="00E16139"/>
    <w:rsid w:val="00E17229"/>
    <w:rsid w:val="00E21B9B"/>
    <w:rsid w:val="00E240DA"/>
    <w:rsid w:val="00E3010E"/>
    <w:rsid w:val="00E3662E"/>
    <w:rsid w:val="00E371A2"/>
    <w:rsid w:val="00E37AF0"/>
    <w:rsid w:val="00E467C8"/>
    <w:rsid w:val="00E47C4A"/>
    <w:rsid w:val="00E578B9"/>
    <w:rsid w:val="00E60317"/>
    <w:rsid w:val="00E61D41"/>
    <w:rsid w:val="00E66E6F"/>
    <w:rsid w:val="00E7078D"/>
    <w:rsid w:val="00E722B8"/>
    <w:rsid w:val="00E744A5"/>
    <w:rsid w:val="00E752E0"/>
    <w:rsid w:val="00E843AB"/>
    <w:rsid w:val="00E90B01"/>
    <w:rsid w:val="00E913CB"/>
    <w:rsid w:val="00E92263"/>
    <w:rsid w:val="00EA2DDC"/>
    <w:rsid w:val="00EB48BA"/>
    <w:rsid w:val="00EB6BA7"/>
    <w:rsid w:val="00EB71F6"/>
    <w:rsid w:val="00EC14C7"/>
    <w:rsid w:val="00EC1C5C"/>
    <w:rsid w:val="00EC24A8"/>
    <w:rsid w:val="00EC2F45"/>
    <w:rsid w:val="00ED0A97"/>
    <w:rsid w:val="00ED74FE"/>
    <w:rsid w:val="00EE59A6"/>
    <w:rsid w:val="00EF0F31"/>
    <w:rsid w:val="00EF2A67"/>
    <w:rsid w:val="00EF5019"/>
    <w:rsid w:val="00EF57A9"/>
    <w:rsid w:val="00F001F8"/>
    <w:rsid w:val="00F017C6"/>
    <w:rsid w:val="00F04DED"/>
    <w:rsid w:val="00F11149"/>
    <w:rsid w:val="00F11D2C"/>
    <w:rsid w:val="00F1257F"/>
    <w:rsid w:val="00F130E0"/>
    <w:rsid w:val="00F15203"/>
    <w:rsid w:val="00F15DAD"/>
    <w:rsid w:val="00F2104D"/>
    <w:rsid w:val="00F24E5B"/>
    <w:rsid w:val="00F26C18"/>
    <w:rsid w:val="00F373C7"/>
    <w:rsid w:val="00F46560"/>
    <w:rsid w:val="00F4686C"/>
    <w:rsid w:val="00F51CA5"/>
    <w:rsid w:val="00F75F0E"/>
    <w:rsid w:val="00F92397"/>
    <w:rsid w:val="00F92FB9"/>
    <w:rsid w:val="00F9771B"/>
    <w:rsid w:val="00FA0DEB"/>
    <w:rsid w:val="00FA4A05"/>
    <w:rsid w:val="00FC0834"/>
    <w:rsid w:val="00FC1265"/>
    <w:rsid w:val="00FC3FDF"/>
    <w:rsid w:val="00FC6D69"/>
    <w:rsid w:val="00FD084E"/>
    <w:rsid w:val="00FD774A"/>
    <w:rsid w:val="00FE55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C52C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2966"/>
    <w:pPr>
      <w:overflowPunct w:val="0"/>
      <w:autoSpaceDE w:val="0"/>
      <w:autoSpaceDN w:val="0"/>
      <w:adjustRightInd w:val="0"/>
      <w:textAlignment w:val="baseline"/>
    </w:pPr>
  </w:style>
  <w:style w:type="paragraph" w:styleId="Heading1">
    <w:name w:val="heading 1"/>
    <w:basedOn w:val="Normal"/>
    <w:next w:val="Normal"/>
    <w:qFormat/>
    <w:rsid w:val="00912966"/>
    <w:pPr>
      <w:keepNext/>
      <w:numPr>
        <w:numId w:val="1"/>
      </w:numPr>
      <w:spacing w:before="240" w:after="60"/>
      <w:outlineLvl w:val="0"/>
    </w:pPr>
    <w:rPr>
      <w:rFonts w:ascii="Arial" w:hAnsi="Arial"/>
      <w:b/>
      <w:kern w:val="28"/>
      <w:sz w:val="32"/>
    </w:rPr>
  </w:style>
  <w:style w:type="paragraph" w:styleId="Heading2">
    <w:name w:val="heading 2"/>
    <w:basedOn w:val="Normal"/>
    <w:next w:val="Normal"/>
    <w:qFormat/>
    <w:rsid w:val="00912966"/>
    <w:pPr>
      <w:keepNext/>
      <w:numPr>
        <w:ilvl w:val="1"/>
        <w:numId w:val="1"/>
      </w:numPr>
      <w:spacing w:before="240" w:after="60"/>
      <w:outlineLvl w:val="1"/>
    </w:pPr>
    <w:rPr>
      <w:rFonts w:ascii="Arial" w:hAnsi="Arial"/>
      <w:b/>
      <w:i/>
      <w:sz w:val="28"/>
    </w:rPr>
  </w:style>
  <w:style w:type="paragraph" w:styleId="Heading3">
    <w:name w:val="heading 3"/>
    <w:basedOn w:val="Normal"/>
    <w:next w:val="Normal"/>
    <w:qFormat/>
    <w:rsid w:val="00912966"/>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912966"/>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12966"/>
    <w:pPr>
      <w:numPr>
        <w:ilvl w:val="4"/>
        <w:numId w:val="1"/>
      </w:numPr>
      <w:spacing w:before="240" w:after="60"/>
      <w:outlineLvl w:val="4"/>
    </w:pPr>
    <w:rPr>
      <w:rFonts w:ascii="Arial" w:hAnsi="Arial"/>
      <w:sz w:val="22"/>
    </w:rPr>
  </w:style>
  <w:style w:type="paragraph" w:styleId="Heading6">
    <w:name w:val="heading 6"/>
    <w:basedOn w:val="Normal"/>
    <w:next w:val="Normal"/>
    <w:qFormat/>
    <w:rsid w:val="00912966"/>
    <w:pPr>
      <w:numPr>
        <w:ilvl w:val="5"/>
        <w:numId w:val="1"/>
      </w:numPr>
      <w:spacing w:before="240" w:after="60"/>
      <w:outlineLvl w:val="5"/>
    </w:pPr>
    <w:rPr>
      <w:i/>
      <w:sz w:val="22"/>
    </w:rPr>
  </w:style>
  <w:style w:type="paragraph" w:styleId="Heading7">
    <w:name w:val="heading 7"/>
    <w:basedOn w:val="Normal"/>
    <w:next w:val="Normal"/>
    <w:qFormat/>
    <w:rsid w:val="00912966"/>
    <w:pPr>
      <w:numPr>
        <w:ilvl w:val="6"/>
        <w:numId w:val="1"/>
      </w:numPr>
      <w:spacing w:before="240" w:after="60"/>
      <w:outlineLvl w:val="6"/>
    </w:pPr>
    <w:rPr>
      <w:rFonts w:ascii="Arial" w:hAnsi="Arial"/>
    </w:rPr>
  </w:style>
  <w:style w:type="paragraph" w:styleId="Heading8">
    <w:name w:val="heading 8"/>
    <w:basedOn w:val="Normal"/>
    <w:next w:val="Normal"/>
    <w:qFormat/>
    <w:rsid w:val="00912966"/>
    <w:pPr>
      <w:numPr>
        <w:ilvl w:val="7"/>
        <w:numId w:val="1"/>
      </w:numPr>
      <w:spacing w:before="240" w:after="60"/>
      <w:outlineLvl w:val="7"/>
    </w:pPr>
    <w:rPr>
      <w:rFonts w:ascii="Arial" w:hAnsi="Arial"/>
      <w:i/>
    </w:rPr>
  </w:style>
  <w:style w:type="paragraph" w:styleId="Heading9">
    <w:name w:val="heading 9"/>
    <w:basedOn w:val="Normal"/>
    <w:next w:val="Normal"/>
    <w:qFormat/>
    <w:rsid w:val="00912966"/>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acer">
    <w:name w:val="Spacer"/>
    <w:basedOn w:val="Heading1"/>
    <w:rsid w:val="00912966"/>
    <w:pPr>
      <w:numPr>
        <w:numId w:val="0"/>
      </w:numPr>
      <w:spacing w:before="20" w:after="120"/>
      <w:outlineLvl w:val="9"/>
    </w:pPr>
    <w:rPr>
      <w:rFonts w:ascii="Arial Black" w:hAnsi="Arial Black"/>
      <w:smallCaps/>
      <w:sz w:val="48"/>
    </w:rPr>
  </w:style>
  <w:style w:type="paragraph" w:styleId="TOC1">
    <w:name w:val="toc 1"/>
    <w:basedOn w:val="Normal"/>
    <w:next w:val="Normal"/>
    <w:semiHidden/>
    <w:rsid w:val="00912966"/>
    <w:pPr>
      <w:keepNext/>
      <w:tabs>
        <w:tab w:val="right" w:leader="dot" w:pos="8640"/>
      </w:tabs>
      <w:spacing w:before="120" w:after="120"/>
    </w:pPr>
    <w:rPr>
      <w:rFonts w:ascii="Arial" w:hAnsi="Arial"/>
      <w:b/>
      <w:caps/>
    </w:rPr>
  </w:style>
  <w:style w:type="paragraph" w:styleId="TOC2">
    <w:name w:val="toc 2"/>
    <w:basedOn w:val="Normal"/>
    <w:next w:val="Normal"/>
    <w:semiHidden/>
    <w:rsid w:val="00912966"/>
    <w:pPr>
      <w:tabs>
        <w:tab w:val="right" w:leader="dot" w:pos="8640"/>
      </w:tabs>
      <w:ind w:left="220"/>
    </w:pPr>
    <w:rPr>
      <w:rFonts w:ascii="Arial" w:hAnsi="Arial"/>
      <w:smallCaps/>
    </w:rPr>
  </w:style>
  <w:style w:type="paragraph" w:styleId="TOC3">
    <w:name w:val="toc 3"/>
    <w:basedOn w:val="Normal"/>
    <w:next w:val="Normal"/>
    <w:semiHidden/>
    <w:rsid w:val="00912966"/>
    <w:pPr>
      <w:tabs>
        <w:tab w:val="right" w:leader="dot" w:pos="8640"/>
      </w:tabs>
      <w:ind w:left="440"/>
    </w:pPr>
    <w:rPr>
      <w:rFonts w:ascii="Arial" w:hAnsi="Arial"/>
    </w:rPr>
  </w:style>
  <w:style w:type="paragraph" w:styleId="TOC4">
    <w:name w:val="toc 4"/>
    <w:basedOn w:val="Normal"/>
    <w:next w:val="Normal"/>
    <w:semiHidden/>
    <w:rsid w:val="00912966"/>
    <w:pPr>
      <w:tabs>
        <w:tab w:val="right" w:leader="dot" w:pos="8640"/>
      </w:tabs>
      <w:ind w:left="660"/>
    </w:pPr>
    <w:rPr>
      <w:rFonts w:ascii="Arial" w:hAnsi="Arial"/>
      <w:sz w:val="18"/>
    </w:rPr>
  </w:style>
  <w:style w:type="paragraph" w:styleId="TOC6">
    <w:name w:val="toc 6"/>
    <w:basedOn w:val="Normal"/>
    <w:next w:val="Normal"/>
    <w:semiHidden/>
    <w:rsid w:val="00912966"/>
    <w:pPr>
      <w:keepNext/>
      <w:pBdr>
        <w:top w:val="single" w:sz="6" w:space="2" w:color="auto"/>
        <w:left w:val="single" w:sz="6" w:space="2" w:color="auto"/>
        <w:bottom w:val="single" w:sz="6" w:space="2" w:color="auto"/>
        <w:right w:val="single" w:sz="6" w:space="2" w:color="auto"/>
      </w:pBdr>
      <w:shd w:val="solid" w:color="0000FF" w:fill="auto"/>
      <w:tabs>
        <w:tab w:val="right" w:pos="8640"/>
      </w:tabs>
      <w:spacing w:before="200" w:after="60"/>
    </w:pPr>
    <w:rPr>
      <w:rFonts w:ascii="Arial" w:hAnsi="Arial"/>
      <w:b/>
      <w:smallCaps/>
      <w:color w:val="FFFFFF"/>
      <w:sz w:val="24"/>
    </w:rPr>
  </w:style>
  <w:style w:type="paragraph" w:styleId="TOC5">
    <w:name w:val="toc 5"/>
    <w:basedOn w:val="Normal"/>
    <w:next w:val="Normal"/>
    <w:semiHidden/>
    <w:rsid w:val="00912966"/>
    <w:pPr>
      <w:tabs>
        <w:tab w:val="right" w:leader="dot" w:pos="8640"/>
      </w:tabs>
      <w:ind w:left="878"/>
    </w:pPr>
    <w:rPr>
      <w:rFonts w:ascii="Arial" w:hAnsi="Arial"/>
      <w:sz w:val="18"/>
    </w:rPr>
  </w:style>
  <w:style w:type="paragraph" w:styleId="TOC7">
    <w:name w:val="toc 7"/>
    <w:basedOn w:val="Normal"/>
    <w:next w:val="Normal"/>
    <w:semiHidden/>
    <w:rsid w:val="00912966"/>
    <w:pPr>
      <w:tabs>
        <w:tab w:val="right" w:leader="dot" w:pos="8640"/>
      </w:tabs>
      <w:spacing w:before="120" w:after="20"/>
      <w:ind w:left="1320"/>
    </w:pPr>
    <w:rPr>
      <w:sz w:val="22"/>
    </w:rPr>
  </w:style>
  <w:style w:type="paragraph" w:styleId="TOC8">
    <w:name w:val="toc 8"/>
    <w:basedOn w:val="Normal"/>
    <w:next w:val="Normal"/>
    <w:semiHidden/>
    <w:rsid w:val="00912966"/>
    <w:pPr>
      <w:tabs>
        <w:tab w:val="right" w:leader="dot" w:pos="8640"/>
      </w:tabs>
      <w:spacing w:before="120" w:after="20"/>
      <w:ind w:left="1540"/>
    </w:pPr>
    <w:rPr>
      <w:sz w:val="22"/>
    </w:rPr>
  </w:style>
  <w:style w:type="paragraph" w:styleId="TOC9">
    <w:name w:val="toc 9"/>
    <w:basedOn w:val="Normal"/>
    <w:next w:val="Normal"/>
    <w:semiHidden/>
    <w:rsid w:val="00912966"/>
    <w:pPr>
      <w:tabs>
        <w:tab w:val="right" w:leader="dot" w:pos="8640"/>
      </w:tabs>
      <w:spacing w:before="120" w:after="20"/>
      <w:ind w:left="1760"/>
    </w:pPr>
    <w:rPr>
      <w:sz w:val="22"/>
    </w:rPr>
  </w:style>
  <w:style w:type="paragraph" w:customStyle="1" w:styleId="Preface1">
    <w:name w:val="Preface 1"/>
    <w:basedOn w:val="Heading1"/>
    <w:rsid w:val="00912966"/>
    <w:pPr>
      <w:numPr>
        <w:numId w:val="0"/>
      </w:numPr>
      <w:spacing w:before="20" w:after="120"/>
      <w:outlineLvl w:val="9"/>
    </w:pPr>
    <w:rPr>
      <w:rFonts w:ascii="Arial Black" w:hAnsi="Arial Black"/>
      <w:smallCaps/>
      <w:sz w:val="48"/>
    </w:rPr>
  </w:style>
  <w:style w:type="paragraph" w:customStyle="1" w:styleId="Preface2">
    <w:name w:val="Preface 2"/>
    <w:basedOn w:val="Heading2"/>
    <w:rsid w:val="00912966"/>
    <w:pPr>
      <w:numPr>
        <w:ilvl w:val="0"/>
        <w:numId w:val="0"/>
      </w:numPr>
      <w:outlineLvl w:val="9"/>
    </w:pPr>
    <w:rPr>
      <w:i w:val="0"/>
      <w:sz w:val="32"/>
    </w:rPr>
  </w:style>
  <w:style w:type="paragraph" w:customStyle="1" w:styleId="Preface3">
    <w:name w:val="Preface 3"/>
    <w:basedOn w:val="Heading3"/>
    <w:rsid w:val="00912966"/>
    <w:pPr>
      <w:numPr>
        <w:ilvl w:val="0"/>
        <w:numId w:val="0"/>
      </w:numPr>
      <w:outlineLvl w:val="9"/>
    </w:pPr>
    <w:rPr>
      <w:i/>
      <w:sz w:val="28"/>
    </w:rPr>
  </w:style>
  <w:style w:type="paragraph" w:customStyle="1" w:styleId="Graphic">
    <w:name w:val="Graphic"/>
    <w:basedOn w:val="Normal"/>
    <w:next w:val="Caption"/>
    <w:rsid w:val="00912966"/>
    <w:pPr>
      <w:keepNext/>
      <w:spacing w:before="120" w:after="20"/>
      <w:jc w:val="center"/>
    </w:pPr>
    <w:rPr>
      <w:sz w:val="22"/>
    </w:rPr>
  </w:style>
  <w:style w:type="paragraph" w:styleId="Caption">
    <w:name w:val="caption"/>
    <w:basedOn w:val="Normal"/>
    <w:next w:val="BodyText"/>
    <w:qFormat/>
    <w:rsid w:val="00912966"/>
    <w:pPr>
      <w:spacing w:before="120" w:after="120"/>
      <w:jc w:val="center"/>
    </w:pPr>
    <w:rPr>
      <w:i/>
      <w:sz w:val="22"/>
    </w:rPr>
  </w:style>
  <w:style w:type="paragraph" w:styleId="BodyText">
    <w:name w:val="Body Text"/>
    <w:basedOn w:val="Normal"/>
    <w:rsid w:val="00912966"/>
    <w:pPr>
      <w:spacing w:before="120" w:after="20"/>
      <w:ind w:left="720"/>
    </w:pPr>
    <w:rPr>
      <w:sz w:val="22"/>
    </w:rPr>
  </w:style>
  <w:style w:type="paragraph" w:customStyle="1" w:styleId="AppName">
    <w:name w:val="AppName"/>
    <w:basedOn w:val="Title"/>
    <w:rsid w:val="00912966"/>
  </w:style>
  <w:style w:type="paragraph" w:styleId="Title">
    <w:name w:val="Title"/>
    <w:basedOn w:val="Normal"/>
    <w:qFormat/>
    <w:rsid w:val="00912966"/>
    <w:pPr>
      <w:spacing w:before="240" w:after="60"/>
      <w:jc w:val="center"/>
    </w:pPr>
    <w:rPr>
      <w:rFonts w:ascii="Arial" w:hAnsi="Arial"/>
      <w:b/>
      <w:kern w:val="28"/>
      <w:sz w:val="72"/>
    </w:rPr>
  </w:style>
  <w:style w:type="paragraph" w:customStyle="1" w:styleId="VersionNumber">
    <w:name w:val="VersionNumber"/>
    <w:basedOn w:val="Title"/>
    <w:rsid w:val="00912966"/>
    <w:rPr>
      <w:sz w:val="28"/>
    </w:rPr>
  </w:style>
  <w:style w:type="paragraph" w:customStyle="1" w:styleId="ReleaseHistoy">
    <w:name w:val="ReleaseHistoy"/>
    <w:basedOn w:val="Normal"/>
    <w:rsid w:val="00912966"/>
    <w:pPr>
      <w:pBdr>
        <w:bottom w:val="single" w:sz="6" w:space="2" w:color="auto"/>
      </w:pBdr>
      <w:spacing w:before="120" w:after="20"/>
      <w:ind w:left="2880" w:right="2880"/>
      <w:jc w:val="center"/>
    </w:pPr>
    <w:rPr>
      <w:rFonts w:ascii="Arial" w:hAnsi="Arial"/>
      <w:b/>
      <w:sz w:val="24"/>
    </w:rPr>
  </w:style>
  <w:style w:type="paragraph" w:customStyle="1" w:styleId="RelVersion">
    <w:name w:val="RelVersion"/>
    <w:basedOn w:val="Normal"/>
    <w:rsid w:val="00912966"/>
    <w:pPr>
      <w:tabs>
        <w:tab w:val="right" w:pos="4680"/>
        <w:tab w:val="left" w:pos="4950"/>
      </w:tabs>
      <w:spacing w:before="40" w:after="20"/>
      <w:ind w:left="2520"/>
    </w:pPr>
    <w:rPr>
      <w:rFonts w:ascii="Arial" w:hAnsi="Arial"/>
      <w:sz w:val="22"/>
    </w:rPr>
  </w:style>
  <w:style w:type="paragraph" w:customStyle="1" w:styleId="copyright">
    <w:name w:val="copyright"/>
    <w:basedOn w:val="Normal"/>
    <w:rsid w:val="00912966"/>
    <w:pPr>
      <w:pBdr>
        <w:top w:val="single" w:sz="6" w:space="6" w:color="auto" w:shadow="1"/>
        <w:left w:val="single" w:sz="6" w:space="6" w:color="auto" w:shadow="1"/>
        <w:bottom w:val="single" w:sz="6" w:space="6" w:color="auto" w:shadow="1"/>
        <w:right w:val="single" w:sz="6" w:space="6" w:color="auto" w:shadow="1"/>
      </w:pBdr>
      <w:spacing w:before="120" w:after="20"/>
      <w:ind w:left="360" w:right="360"/>
    </w:pPr>
    <w:rPr>
      <w:sz w:val="18"/>
    </w:rPr>
  </w:style>
  <w:style w:type="paragraph" w:customStyle="1" w:styleId="Contents">
    <w:name w:val="Contents"/>
    <w:basedOn w:val="Normal"/>
    <w:next w:val="Normal"/>
    <w:rsid w:val="00912966"/>
    <w:pPr>
      <w:spacing w:before="120" w:after="120"/>
    </w:pPr>
    <w:rPr>
      <w:rFonts w:ascii="Arial Black" w:hAnsi="Arial Black"/>
      <w:sz w:val="48"/>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style>
  <w:style w:type="paragraph" w:styleId="BodyText3">
    <w:name w:val="Body Text 3"/>
    <w:basedOn w:val="Normal"/>
    <w:pPr>
      <w:jc w:val="both"/>
    </w:pPr>
    <w:rPr>
      <w:color w:val="99CC00"/>
    </w:rPr>
  </w:style>
  <w:style w:type="character" w:styleId="Hyperlink">
    <w:name w:val="Hyperlink"/>
    <w:rPr>
      <w:color w:val="0000FF"/>
      <w:u w:val="single"/>
    </w:rPr>
  </w:style>
  <w:style w:type="paragraph" w:styleId="BodyTextIndent">
    <w:name w:val="Body Text Indent"/>
    <w:basedOn w:val="Normal"/>
    <w:pPr>
      <w:ind w:left="360"/>
      <w:jc w:val="both"/>
    </w:pPr>
  </w:style>
  <w:style w:type="character" w:styleId="FollowedHyperlink">
    <w:name w:val="FollowedHyperlink"/>
    <w:rPr>
      <w:color w:val="800080"/>
      <w:u w:val="single"/>
    </w:rPr>
  </w:style>
  <w:style w:type="paragraph" w:styleId="BodyTextIndent2">
    <w:name w:val="Body Text Indent 2"/>
    <w:basedOn w:val="Normal"/>
    <w:pPr>
      <w:ind w:left="720"/>
    </w:pPr>
  </w:style>
  <w:style w:type="paragraph" w:styleId="BalloonText">
    <w:name w:val="Balloon Text"/>
    <w:basedOn w:val="Normal"/>
    <w:link w:val="BalloonTextChar"/>
    <w:rsid w:val="00CC0912"/>
    <w:rPr>
      <w:rFonts w:ascii="Lucida Grande" w:hAnsi="Lucida Grande" w:cs="Lucida Grande"/>
      <w:sz w:val="18"/>
      <w:szCs w:val="18"/>
    </w:rPr>
  </w:style>
  <w:style w:type="character" w:customStyle="1" w:styleId="BalloonTextChar">
    <w:name w:val="Balloon Text Char"/>
    <w:basedOn w:val="DefaultParagraphFont"/>
    <w:link w:val="BalloonText"/>
    <w:rsid w:val="00CC0912"/>
    <w:rPr>
      <w:rFonts w:ascii="Lucida Grande" w:hAnsi="Lucida Grande" w:cs="Lucida Grande"/>
      <w:sz w:val="18"/>
      <w:szCs w:val="18"/>
    </w:rPr>
  </w:style>
  <w:style w:type="character" w:styleId="CommentReference">
    <w:name w:val="annotation reference"/>
    <w:basedOn w:val="DefaultParagraphFont"/>
    <w:rsid w:val="00CC0912"/>
    <w:rPr>
      <w:sz w:val="18"/>
      <w:szCs w:val="18"/>
    </w:rPr>
  </w:style>
  <w:style w:type="paragraph" w:styleId="CommentText">
    <w:name w:val="annotation text"/>
    <w:basedOn w:val="Normal"/>
    <w:link w:val="CommentTextChar"/>
    <w:rsid w:val="00CC0912"/>
    <w:rPr>
      <w:sz w:val="24"/>
      <w:szCs w:val="24"/>
    </w:rPr>
  </w:style>
  <w:style w:type="character" w:customStyle="1" w:styleId="CommentTextChar">
    <w:name w:val="Comment Text Char"/>
    <w:basedOn w:val="DefaultParagraphFont"/>
    <w:link w:val="CommentText"/>
    <w:rsid w:val="00CC0912"/>
    <w:rPr>
      <w:sz w:val="24"/>
      <w:szCs w:val="24"/>
    </w:rPr>
  </w:style>
  <w:style w:type="paragraph" w:styleId="CommentSubject">
    <w:name w:val="annotation subject"/>
    <w:basedOn w:val="CommentText"/>
    <w:next w:val="CommentText"/>
    <w:link w:val="CommentSubjectChar"/>
    <w:rsid w:val="00CC0912"/>
    <w:rPr>
      <w:b/>
      <w:bCs/>
      <w:sz w:val="20"/>
      <w:szCs w:val="20"/>
    </w:rPr>
  </w:style>
  <w:style w:type="character" w:customStyle="1" w:styleId="CommentSubjectChar">
    <w:name w:val="Comment Subject Char"/>
    <w:basedOn w:val="CommentTextChar"/>
    <w:link w:val="CommentSubject"/>
    <w:rsid w:val="00CC0912"/>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2966"/>
    <w:pPr>
      <w:overflowPunct w:val="0"/>
      <w:autoSpaceDE w:val="0"/>
      <w:autoSpaceDN w:val="0"/>
      <w:adjustRightInd w:val="0"/>
      <w:textAlignment w:val="baseline"/>
    </w:pPr>
  </w:style>
  <w:style w:type="paragraph" w:styleId="Heading1">
    <w:name w:val="heading 1"/>
    <w:basedOn w:val="Normal"/>
    <w:next w:val="Normal"/>
    <w:qFormat/>
    <w:rsid w:val="00912966"/>
    <w:pPr>
      <w:keepNext/>
      <w:numPr>
        <w:numId w:val="1"/>
      </w:numPr>
      <w:spacing w:before="240" w:after="60"/>
      <w:outlineLvl w:val="0"/>
    </w:pPr>
    <w:rPr>
      <w:rFonts w:ascii="Arial" w:hAnsi="Arial"/>
      <w:b/>
      <w:kern w:val="28"/>
      <w:sz w:val="32"/>
    </w:rPr>
  </w:style>
  <w:style w:type="paragraph" w:styleId="Heading2">
    <w:name w:val="heading 2"/>
    <w:basedOn w:val="Normal"/>
    <w:next w:val="Normal"/>
    <w:qFormat/>
    <w:rsid w:val="00912966"/>
    <w:pPr>
      <w:keepNext/>
      <w:numPr>
        <w:ilvl w:val="1"/>
        <w:numId w:val="1"/>
      </w:numPr>
      <w:spacing w:before="240" w:after="60"/>
      <w:outlineLvl w:val="1"/>
    </w:pPr>
    <w:rPr>
      <w:rFonts w:ascii="Arial" w:hAnsi="Arial"/>
      <w:b/>
      <w:i/>
      <w:sz w:val="28"/>
    </w:rPr>
  </w:style>
  <w:style w:type="paragraph" w:styleId="Heading3">
    <w:name w:val="heading 3"/>
    <w:basedOn w:val="Normal"/>
    <w:next w:val="Normal"/>
    <w:qFormat/>
    <w:rsid w:val="00912966"/>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912966"/>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12966"/>
    <w:pPr>
      <w:numPr>
        <w:ilvl w:val="4"/>
        <w:numId w:val="1"/>
      </w:numPr>
      <w:spacing w:before="240" w:after="60"/>
      <w:outlineLvl w:val="4"/>
    </w:pPr>
    <w:rPr>
      <w:rFonts w:ascii="Arial" w:hAnsi="Arial"/>
      <w:sz w:val="22"/>
    </w:rPr>
  </w:style>
  <w:style w:type="paragraph" w:styleId="Heading6">
    <w:name w:val="heading 6"/>
    <w:basedOn w:val="Normal"/>
    <w:next w:val="Normal"/>
    <w:qFormat/>
    <w:rsid w:val="00912966"/>
    <w:pPr>
      <w:numPr>
        <w:ilvl w:val="5"/>
        <w:numId w:val="1"/>
      </w:numPr>
      <w:spacing w:before="240" w:after="60"/>
      <w:outlineLvl w:val="5"/>
    </w:pPr>
    <w:rPr>
      <w:i/>
      <w:sz w:val="22"/>
    </w:rPr>
  </w:style>
  <w:style w:type="paragraph" w:styleId="Heading7">
    <w:name w:val="heading 7"/>
    <w:basedOn w:val="Normal"/>
    <w:next w:val="Normal"/>
    <w:qFormat/>
    <w:rsid w:val="00912966"/>
    <w:pPr>
      <w:numPr>
        <w:ilvl w:val="6"/>
        <w:numId w:val="1"/>
      </w:numPr>
      <w:spacing w:before="240" w:after="60"/>
      <w:outlineLvl w:val="6"/>
    </w:pPr>
    <w:rPr>
      <w:rFonts w:ascii="Arial" w:hAnsi="Arial"/>
    </w:rPr>
  </w:style>
  <w:style w:type="paragraph" w:styleId="Heading8">
    <w:name w:val="heading 8"/>
    <w:basedOn w:val="Normal"/>
    <w:next w:val="Normal"/>
    <w:qFormat/>
    <w:rsid w:val="00912966"/>
    <w:pPr>
      <w:numPr>
        <w:ilvl w:val="7"/>
        <w:numId w:val="1"/>
      </w:numPr>
      <w:spacing w:before="240" w:after="60"/>
      <w:outlineLvl w:val="7"/>
    </w:pPr>
    <w:rPr>
      <w:rFonts w:ascii="Arial" w:hAnsi="Arial"/>
      <w:i/>
    </w:rPr>
  </w:style>
  <w:style w:type="paragraph" w:styleId="Heading9">
    <w:name w:val="heading 9"/>
    <w:basedOn w:val="Normal"/>
    <w:next w:val="Normal"/>
    <w:qFormat/>
    <w:rsid w:val="00912966"/>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acer">
    <w:name w:val="Spacer"/>
    <w:basedOn w:val="Heading1"/>
    <w:rsid w:val="00912966"/>
    <w:pPr>
      <w:numPr>
        <w:numId w:val="0"/>
      </w:numPr>
      <w:spacing w:before="20" w:after="120"/>
      <w:outlineLvl w:val="9"/>
    </w:pPr>
    <w:rPr>
      <w:rFonts w:ascii="Arial Black" w:hAnsi="Arial Black"/>
      <w:smallCaps/>
      <w:sz w:val="48"/>
    </w:rPr>
  </w:style>
  <w:style w:type="paragraph" w:styleId="TOC1">
    <w:name w:val="toc 1"/>
    <w:basedOn w:val="Normal"/>
    <w:next w:val="Normal"/>
    <w:semiHidden/>
    <w:rsid w:val="00912966"/>
    <w:pPr>
      <w:keepNext/>
      <w:tabs>
        <w:tab w:val="right" w:leader="dot" w:pos="8640"/>
      </w:tabs>
      <w:spacing w:before="120" w:after="120"/>
    </w:pPr>
    <w:rPr>
      <w:rFonts w:ascii="Arial" w:hAnsi="Arial"/>
      <w:b/>
      <w:caps/>
    </w:rPr>
  </w:style>
  <w:style w:type="paragraph" w:styleId="TOC2">
    <w:name w:val="toc 2"/>
    <w:basedOn w:val="Normal"/>
    <w:next w:val="Normal"/>
    <w:semiHidden/>
    <w:rsid w:val="00912966"/>
    <w:pPr>
      <w:tabs>
        <w:tab w:val="right" w:leader="dot" w:pos="8640"/>
      </w:tabs>
      <w:ind w:left="220"/>
    </w:pPr>
    <w:rPr>
      <w:rFonts w:ascii="Arial" w:hAnsi="Arial"/>
      <w:smallCaps/>
    </w:rPr>
  </w:style>
  <w:style w:type="paragraph" w:styleId="TOC3">
    <w:name w:val="toc 3"/>
    <w:basedOn w:val="Normal"/>
    <w:next w:val="Normal"/>
    <w:semiHidden/>
    <w:rsid w:val="00912966"/>
    <w:pPr>
      <w:tabs>
        <w:tab w:val="right" w:leader="dot" w:pos="8640"/>
      </w:tabs>
      <w:ind w:left="440"/>
    </w:pPr>
    <w:rPr>
      <w:rFonts w:ascii="Arial" w:hAnsi="Arial"/>
    </w:rPr>
  </w:style>
  <w:style w:type="paragraph" w:styleId="TOC4">
    <w:name w:val="toc 4"/>
    <w:basedOn w:val="Normal"/>
    <w:next w:val="Normal"/>
    <w:semiHidden/>
    <w:rsid w:val="00912966"/>
    <w:pPr>
      <w:tabs>
        <w:tab w:val="right" w:leader="dot" w:pos="8640"/>
      </w:tabs>
      <w:ind w:left="660"/>
    </w:pPr>
    <w:rPr>
      <w:rFonts w:ascii="Arial" w:hAnsi="Arial"/>
      <w:sz w:val="18"/>
    </w:rPr>
  </w:style>
  <w:style w:type="paragraph" w:styleId="TOC6">
    <w:name w:val="toc 6"/>
    <w:basedOn w:val="Normal"/>
    <w:next w:val="Normal"/>
    <w:semiHidden/>
    <w:rsid w:val="00912966"/>
    <w:pPr>
      <w:keepNext/>
      <w:pBdr>
        <w:top w:val="single" w:sz="6" w:space="2" w:color="auto"/>
        <w:left w:val="single" w:sz="6" w:space="2" w:color="auto"/>
        <w:bottom w:val="single" w:sz="6" w:space="2" w:color="auto"/>
        <w:right w:val="single" w:sz="6" w:space="2" w:color="auto"/>
      </w:pBdr>
      <w:shd w:val="solid" w:color="0000FF" w:fill="auto"/>
      <w:tabs>
        <w:tab w:val="right" w:pos="8640"/>
      </w:tabs>
      <w:spacing w:before="200" w:after="60"/>
    </w:pPr>
    <w:rPr>
      <w:rFonts w:ascii="Arial" w:hAnsi="Arial"/>
      <w:b/>
      <w:smallCaps/>
      <w:color w:val="FFFFFF"/>
      <w:sz w:val="24"/>
    </w:rPr>
  </w:style>
  <w:style w:type="paragraph" w:styleId="TOC5">
    <w:name w:val="toc 5"/>
    <w:basedOn w:val="Normal"/>
    <w:next w:val="Normal"/>
    <w:semiHidden/>
    <w:rsid w:val="00912966"/>
    <w:pPr>
      <w:tabs>
        <w:tab w:val="right" w:leader="dot" w:pos="8640"/>
      </w:tabs>
      <w:ind w:left="878"/>
    </w:pPr>
    <w:rPr>
      <w:rFonts w:ascii="Arial" w:hAnsi="Arial"/>
      <w:sz w:val="18"/>
    </w:rPr>
  </w:style>
  <w:style w:type="paragraph" w:styleId="TOC7">
    <w:name w:val="toc 7"/>
    <w:basedOn w:val="Normal"/>
    <w:next w:val="Normal"/>
    <w:semiHidden/>
    <w:rsid w:val="00912966"/>
    <w:pPr>
      <w:tabs>
        <w:tab w:val="right" w:leader="dot" w:pos="8640"/>
      </w:tabs>
      <w:spacing w:before="120" w:after="20"/>
      <w:ind w:left="1320"/>
    </w:pPr>
    <w:rPr>
      <w:sz w:val="22"/>
    </w:rPr>
  </w:style>
  <w:style w:type="paragraph" w:styleId="TOC8">
    <w:name w:val="toc 8"/>
    <w:basedOn w:val="Normal"/>
    <w:next w:val="Normal"/>
    <w:semiHidden/>
    <w:rsid w:val="00912966"/>
    <w:pPr>
      <w:tabs>
        <w:tab w:val="right" w:leader="dot" w:pos="8640"/>
      </w:tabs>
      <w:spacing w:before="120" w:after="20"/>
      <w:ind w:left="1540"/>
    </w:pPr>
    <w:rPr>
      <w:sz w:val="22"/>
    </w:rPr>
  </w:style>
  <w:style w:type="paragraph" w:styleId="TOC9">
    <w:name w:val="toc 9"/>
    <w:basedOn w:val="Normal"/>
    <w:next w:val="Normal"/>
    <w:semiHidden/>
    <w:rsid w:val="00912966"/>
    <w:pPr>
      <w:tabs>
        <w:tab w:val="right" w:leader="dot" w:pos="8640"/>
      </w:tabs>
      <w:spacing w:before="120" w:after="20"/>
      <w:ind w:left="1760"/>
    </w:pPr>
    <w:rPr>
      <w:sz w:val="22"/>
    </w:rPr>
  </w:style>
  <w:style w:type="paragraph" w:customStyle="1" w:styleId="Preface1">
    <w:name w:val="Preface 1"/>
    <w:basedOn w:val="Heading1"/>
    <w:rsid w:val="00912966"/>
    <w:pPr>
      <w:numPr>
        <w:numId w:val="0"/>
      </w:numPr>
      <w:spacing w:before="20" w:after="120"/>
      <w:outlineLvl w:val="9"/>
    </w:pPr>
    <w:rPr>
      <w:rFonts w:ascii="Arial Black" w:hAnsi="Arial Black"/>
      <w:smallCaps/>
      <w:sz w:val="48"/>
    </w:rPr>
  </w:style>
  <w:style w:type="paragraph" w:customStyle="1" w:styleId="Preface2">
    <w:name w:val="Preface 2"/>
    <w:basedOn w:val="Heading2"/>
    <w:rsid w:val="00912966"/>
    <w:pPr>
      <w:numPr>
        <w:ilvl w:val="0"/>
        <w:numId w:val="0"/>
      </w:numPr>
      <w:outlineLvl w:val="9"/>
    </w:pPr>
    <w:rPr>
      <w:i w:val="0"/>
      <w:sz w:val="32"/>
    </w:rPr>
  </w:style>
  <w:style w:type="paragraph" w:customStyle="1" w:styleId="Preface3">
    <w:name w:val="Preface 3"/>
    <w:basedOn w:val="Heading3"/>
    <w:rsid w:val="00912966"/>
    <w:pPr>
      <w:numPr>
        <w:ilvl w:val="0"/>
        <w:numId w:val="0"/>
      </w:numPr>
      <w:outlineLvl w:val="9"/>
    </w:pPr>
    <w:rPr>
      <w:i/>
      <w:sz w:val="28"/>
    </w:rPr>
  </w:style>
  <w:style w:type="paragraph" w:customStyle="1" w:styleId="Graphic">
    <w:name w:val="Graphic"/>
    <w:basedOn w:val="Normal"/>
    <w:next w:val="Caption"/>
    <w:rsid w:val="00912966"/>
    <w:pPr>
      <w:keepNext/>
      <w:spacing w:before="120" w:after="20"/>
      <w:jc w:val="center"/>
    </w:pPr>
    <w:rPr>
      <w:sz w:val="22"/>
    </w:rPr>
  </w:style>
  <w:style w:type="paragraph" w:styleId="Caption">
    <w:name w:val="caption"/>
    <w:basedOn w:val="Normal"/>
    <w:next w:val="BodyText"/>
    <w:qFormat/>
    <w:rsid w:val="00912966"/>
    <w:pPr>
      <w:spacing w:before="120" w:after="120"/>
      <w:jc w:val="center"/>
    </w:pPr>
    <w:rPr>
      <w:i/>
      <w:sz w:val="22"/>
    </w:rPr>
  </w:style>
  <w:style w:type="paragraph" w:styleId="BodyText">
    <w:name w:val="Body Text"/>
    <w:basedOn w:val="Normal"/>
    <w:rsid w:val="00912966"/>
    <w:pPr>
      <w:spacing w:before="120" w:after="20"/>
      <w:ind w:left="720"/>
    </w:pPr>
    <w:rPr>
      <w:sz w:val="22"/>
    </w:rPr>
  </w:style>
  <w:style w:type="paragraph" w:customStyle="1" w:styleId="AppName">
    <w:name w:val="AppName"/>
    <w:basedOn w:val="Title"/>
    <w:rsid w:val="00912966"/>
  </w:style>
  <w:style w:type="paragraph" w:styleId="Title">
    <w:name w:val="Title"/>
    <w:basedOn w:val="Normal"/>
    <w:qFormat/>
    <w:rsid w:val="00912966"/>
    <w:pPr>
      <w:spacing w:before="240" w:after="60"/>
      <w:jc w:val="center"/>
    </w:pPr>
    <w:rPr>
      <w:rFonts w:ascii="Arial" w:hAnsi="Arial"/>
      <w:b/>
      <w:kern w:val="28"/>
      <w:sz w:val="72"/>
    </w:rPr>
  </w:style>
  <w:style w:type="paragraph" w:customStyle="1" w:styleId="VersionNumber">
    <w:name w:val="VersionNumber"/>
    <w:basedOn w:val="Title"/>
    <w:rsid w:val="00912966"/>
    <w:rPr>
      <w:sz w:val="28"/>
    </w:rPr>
  </w:style>
  <w:style w:type="paragraph" w:customStyle="1" w:styleId="ReleaseHistoy">
    <w:name w:val="ReleaseHistoy"/>
    <w:basedOn w:val="Normal"/>
    <w:rsid w:val="00912966"/>
    <w:pPr>
      <w:pBdr>
        <w:bottom w:val="single" w:sz="6" w:space="2" w:color="auto"/>
      </w:pBdr>
      <w:spacing w:before="120" w:after="20"/>
      <w:ind w:left="2880" w:right="2880"/>
      <w:jc w:val="center"/>
    </w:pPr>
    <w:rPr>
      <w:rFonts w:ascii="Arial" w:hAnsi="Arial"/>
      <w:b/>
      <w:sz w:val="24"/>
    </w:rPr>
  </w:style>
  <w:style w:type="paragraph" w:customStyle="1" w:styleId="RelVersion">
    <w:name w:val="RelVersion"/>
    <w:basedOn w:val="Normal"/>
    <w:rsid w:val="00912966"/>
    <w:pPr>
      <w:tabs>
        <w:tab w:val="right" w:pos="4680"/>
        <w:tab w:val="left" w:pos="4950"/>
      </w:tabs>
      <w:spacing w:before="40" w:after="20"/>
      <w:ind w:left="2520"/>
    </w:pPr>
    <w:rPr>
      <w:rFonts w:ascii="Arial" w:hAnsi="Arial"/>
      <w:sz w:val="22"/>
    </w:rPr>
  </w:style>
  <w:style w:type="paragraph" w:customStyle="1" w:styleId="copyright">
    <w:name w:val="copyright"/>
    <w:basedOn w:val="Normal"/>
    <w:rsid w:val="00912966"/>
    <w:pPr>
      <w:pBdr>
        <w:top w:val="single" w:sz="6" w:space="6" w:color="auto" w:shadow="1"/>
        <w:left w:val="single" w:sz="6" w:space="6" w:color="auto" w:shadow="1"/>
        <w:bottom w:val="single" w:sz="6" w:space="6" w:color="auto" w:shadow="1"/>
        <w:right w:val="single" w:sz="6" w:space="6" w:color="auto" w:shadow="1"/>
      </w:pBdr>
      <w:spacing w:before="120" w:after="20"/>
      <w:ind w:left="360" w:right="360"/>
    </w:pPr>
    <w:rPr>
      <w:sz w:val="18"/>
    </w:rPr>
  </w:style>
  <w:style w:type="paragraph" w:customStyle="1" w:styleId="Contents">
    <w:name w:val="Contents"/>
    <w:basedOn w:val="Normal"/>
    <w:next w:val="Normal"/>
    <w:rsid w:val="00912966"/>
    <w:pPr>
      <w:spacing w:before="120" w:after="120"/>
    </w:pPr>
    <w:rPr>
      <w:rFonts w:ascii="Arial Black" w:hAnsi="Arial Black"/>
      <w:sz w:val="48"/>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style>
  <w:style w:type="paragraph" w:styleId="BodyText3">
    <w:name w:val="Body Text 3"/>
    <w:basedOn w:val="Normal"/>
    <w:pPr>
      <w:jc w:val="both"/>
    </w:pPr>
    <w:rPr>
      <w:color w:val="99CC00"/>
    </w:rPr>
  </w:style>
  <w:style w:type="character" w:styleId="Hyperlink">
    <w:name w:val="Hyperlink"/>
    <w:rPr>
      <w:color w:val="0000FF"/>
      <w:u w:val="single"/>
    </w:rPr>
  </w:style>
  <w:style w:type="paragraph" w:styleId="BodyTextIndent">
    <w:name w:val="Body Text Indent"/>
    <w:basedOn w:val="Normal"/>
    <w:pPr>
      <w:ind w:left="360"/>
      <w:jc w:val="both"/>
    </w:pPr>
  </w:style>
  <w:style w:type="character" w:styleId="FollowedHyperlink">
    <w:name w:val="FollowedHyperlink"/>
    <w:rPr>
      <w:color w:val="800080"/>
      <w:u w:val="single"/>
    </w:rPr>
  </w:style>
  <w:style w:type="paragraph" w:styleId="BodyTextIndent2">
    <w:name w:val="Body Text Indent 2"/>
    <w:basedOn w:val="Normal"/>
    <w:pPr>
      <w:ind w:left="720"/>
    </w:pPr>
  </w:style>
  <w:style w:type="paragraph" w:styleId="BalloonText">
    <w:name w:val="Balloon Text"/>
    <w:basedOn w:val="Normal"/>
    <w:link w:val="BalloonTextChar"/>
    <w:rsid w:val="00CC0912"/>
    <w:rPr>
      <w:rFonts w:ascii="Lucida Grande" w:hAnsi="Lucida Grande" w:cs="Lucida Grande"/>
      <w:sz w:val="18"/>
      <w:szCs w:val="18"/>
    </w:rPr>
  </w:style>
  <w:style w:type="character" w:customStyle="1" w:styleId="BalloonTextChar">
    <w:name w:val="Balloon Text Char"/>
    <w:basedOn w:val="DefaultParagraphFont"/>
    <w:link w:val="BalloonText"/>
    <w:rsid w:val="00CC0912"/>
    <w:rPr>
      <w:rFonts w:ascii="Lucida Grande" w:hAnsi="Lucida Grande" w:cs="Lucida Grande"/>
      <w:sz w:val="18"/>
      <w:szCs w:val="18"/>
    </w:rPr>
  </w:style>
  <w:style w:type="character" w:styleId="CommentReference">
    <w:name w:val="annotation reference"/>
    <w:basedOn w:val="DefaultParagraphFont"/>
    <w:rsid w:val="00CC0912"/>
    <w:rPr>
      <w:sz w:val="18"/>
      <w:szCs w:val="18"/>
    </w:rPr>
  </w:style>
  <w:style w:type="paragraph" w:styleId="CommentText">
    <w:name w:val="annotation text"/>
    <w:basedOn w:val="Normal"/>
    <w:link w:val="CommentTextChar"/>
    <w:rsid w:val="00CC0912"/>
    <w:rPr>
      <w:sz w:val="24"/>
      <w:szCs w:val="24"/>
    </w:rPr>
  </w:style>
  <w:style w:type="character" w:customStyle="1" w:styleId="CommentTextChar">
    <w:name w:val="Comment Text Char"/>
    <w:basedOn w:val="DefaultParagraphFont"/>
    <w:link w:val="CommentText"/>
    <w:rsid w:val="00CC0912"/>
    <w:rPr>
      <w:sz w:val="24"/>
      <w:szCs w:val="24"/>
    </w:rPr>
  </w:style>
  <w:style w:type="paragraph" w:styleId="CommentSubject">
    <w:name w:val="annotation subject"/>
    <w:basedOn w:val="CommentText"/>
    <w:next w:val="CommentText"/>
    <w:link w:val="CommentSubjectChar"/>
    <w:rsid w:val="00CC0912"/>
    <w:rPr>
      <w:b/>
      <w:bCs/>
      <w:sz w:val="20"/>
      <w:szCs w:val="20"/>
    </w:rPr>
  </w:style>
  <w:style w:type="character" w:customStyle="1" w:styleId="CommentSubjectChar">
    <w:name w:val="Comment Subject Char"/>
    <w:basedOn w:val="CommentTextChar"/>
    <w:link w:val="CommentSubject"/>
    <w:rsid w:val="00CC091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wmf"/><Relationship Id="rId21" Type="http://schemas.openxmlformats.org/officeDocument/2006/relationships/oleObject" Target="embeddings/oleObject6.bin"/><Relationship Id="rId22" Type="http://schemas.openxmlformats.org/officeDocument/2006/relationships/image" Target="media/image8.wmf"/><Relationship Id="rId23" Type="http://schemas.openxmlformats.org/officeDocument/2006/relationships/oleObject" Target="embeddings/oleObject7.bin"/><Relationship Id="rId24" Type="http://schemas.openxmlformats.org/officeDocument/2006/relationships/image" Target="media/image9.wmf"/><Relationship Id="rId25" Type="http://schemas.openxmlformats.org/officeDocument/2006/relationships/oleObject" Target="embeddings/oleObject8.bin"/><Relationship Id="rId26" Type="http://schemas.openxmlformats.org/officeDocument/2006/relationships/image" Target="media/image10.wmf"/><Relationship Id="rId27" Type="http://schemas.openxmlformats.org/officeDocument/2006/relationships/oleObject" Target="embeddings/oleObject9.bin"/><Relationship Id="rId28" Type="http://schemas.openxmlformats.org/officeDocument/2006/relationships/image" Target="media/image11.wmf"/><Relationship Id="rId29" Type="http://schemas.openxmlformats.org/officeDocument/2006/relationships/oleObject" Target="embeddings/oleObject10.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wmf"/><Relationship Id="rId31" Type="http://schemas.openxmlformats.org/officeDocument/2006/relationships/image" Target="media/image13.wmf"/><Relationship Id="rId32" Type="http://schemas.openxmlformats.org/officeDocument/2006/relationships/image" Target="media/image14.wmf"/><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wmf"/><Relationship Id="rId34" Type="http://schemas.openxmlformats.org/officeDocument/2006/relationships/image" Target="media/image16.jpeg"/><Relationship Id="rId35" Type="http://schemas.openxmlformats.org/officeDocument/2006/relationships/image" Target="media/image17.wmf"/><Relationship Id="rId36" Type="http://schemas.openxmlformats.org/officeDocument/2006/relationships/image" Target="media/image18.wmf"/><Relationship Id="rId10" Type="http://schemas.openxmlformats.org/officeDocument/2006/relationships/image" Target="media/image2.wmf"/><Relationship Id="rId11" Type="http://schemas.openxmlformats.org/officeDocument/2006/relationships/oleObject" Target="embeddings/oleObject1.bin"/><Relationship Id="rId12" Type="http://schemas.openxmlformats.org/officeDocument/2006/relationships/image" Target="media/image3.wmf"/><Relationship Id="rId13" Type="http://schemas.openxmlformats.org/officeDocument/2006/relationships/oleObject" Target="embeddings/oleObject2.bin"/><Relationship Id="rId14" Type="http://schemas.openxmlformats.org/officeDocument/2006/relationships/image" Target="media/image4.wmf"/><Relationship Id="rId15" Type="http://schemas.openxmlformats.org/officeDocument/2006/relationships/oleObject" Target="embeddings/oleObject3.bin"/><Relationship Id="rId16" Type="http://schemas.openxmlformats.org/officeDocument/2006/relationships/image" Target="media/image5.wmf"/><Relationship Id="rId17" Type="http://schemas.openxmlformats.org/officeDocument/2006/relationships/oleObject" Target="embeddings/oleObject4.bin"/><Relationship Id="rId18" Type="http://schemas.openxmlformats.org/officeDocument/2006/relationships/image" Target="media/image6.wmf"/><Relationship Id="rId19" Type="http://schemas.openxmlformats.org/officeDocument/2006/relationships/oleObject" Target="embeddings/oleObject5.bin"/><Relationship Id="rId37" Type="http://schemas.openxmlformats.org/officeDocument/2006/relationships/image" Target="media/image19.wmf"/><Relationship Id="rId38" Type="http://schemas.openxmlformats.org/officeDocument/2006/relationships/comments" Target="comments.xml"/><Relationship Id="rId39" Type="http://schemas.openxmlformats.org/officeDocument/2006/relationships/image" Target="media/image20.wmf"/><Relationship Id="rId40" Type="http://schemas.openxmlformats.org/officeDocument/2006/relationships/image" Target="media/image21.wmf"/><Relationship Id="rId41" Type="http://schemas.openxmlformats.org/officeDocument/2006/relationships/image" Target="media/image22.wmf"/><Relationship Id="rId42" Type="http://schemas.openxmlformats.org/officeDocument/2006/relationships/fontTable" Target="fontTable.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ev\docs\i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\dev\docs\idesign.dot</Template>
  <TotalTime>4</TotalTime>
  <Pages>164</Pages>
  <Words>65814</Words>
  <Characters>375142</Characters>
  <Application>Microsoft Macintosh Word</Application>
  <DocSecurity>0</DocSecurity>
  <Lines>3126</Lines>
  <Paragraphs>880</Paragraphs>
  <ScaleCrop>false</ScaleCrop>
  <HeadingPairs>
    <vt:vector size="2" baseType="variant">
      <vt:variant>
        <vt:lpstr>Title</vt:lpstr>
      </vt:variant>
      <vt:variant>
        <vt:i4>1</vt:i4>
      </vt:variant>
    </vt:vector>
  </HeadingPairs>
  <TitlesOfParts>
    <vt:vector size="1" baseType="lpstr">
      <vt:lpstr> </vt:lpstr>
    </vt:vector>
  </TitlesOfParts>
  <Company>Walt Disney World</Company>
  <LinksUpToDate>false</LinksUpToDate>
  <CharactersWithSpaces>440076</CharactersWithSpaces>
  <SharedDoc>false</SharedDoc>
  <HLinks>
    <vt:vector size="792" baseType="variant">
      <vt:variant>
        <vt:i4>1376316</vt:i4>
      </vt:variant>
      <vt:variant>
        <vt:i4>791</vt:i4>
      </vt:variant>
      <vt:variant>
        <vt:i4>0</vt:i4>
      </vt:variant>
      <vt:variant>
        <vt:i4>5</vt:i4>
      </vt:variant>
      <vt:variant>
        <vt:lpwstr/>
      </vt:variant>
      <vt:variant>
        <vt:lpwstr>_Toc179173375</vt:lpwstr>
      </vt:variant>
      <vt:variant>
        <vt:i4>1376316</vt:i4>
      </vt:variant>
      <vt:variant>
        <vt:i4>785</vt:i4>
      </vt:variant>
      <vt:variant>
        <vt:i4>0</vt:i4>
      </vt:variant>
      <vt:variant>
        <vt:i4>5</vt:i4>
      </vt:variant>
      <vt:variant>
        <vt:lpwstr/>
      </vt:variant>
      <vt:variant>
        <vt:lpwstr>_Toc179173374</vt:lpwstr>
      </vt:variant>
      <vt:variant>
        <vt:i4>1376316</vt:i4>
      </vt:variant>
      <vt:variant>
        <vt:i4>779</vt:i4>
      </vt:variant>
      <vt:variant>
        <vt:i4>0</vt:i4>
      </vt:variant>
      <vt:variant>
        <vt:i4>5</vt:i4>
      </vt:variant>
      <vt:variant>
        <vt:lpwstr/>
      </vt:variant>
      <vt:variant>
        <vt:lpwstr>_Toc179173373</vt:lpwstr>
      </vt:variant>
      <vt:variant>
        <vt:i4>1376316</vt:i4>
      </vt:variant>
      <vt:variant>
        <vt:i4>773</vt:i4>
      </vt:variant>
      <vt:variant>
        <vt:i4>0</vt:i4>
      </vt:variant>
      <vt:variant>
        <vt:i4>5</vt:i4>
      </vt:variant>
      <vt:variant>
        <vt:lpwstr/>
      </vt:variant>
      <vt:variant>
        <vt:lpwstr>_Toc179173372</vt:lpwstr>
      </vt:variant>
      <vt:variant>
        <vt:i4>1376316</vt:i4>
      </vt:variant>
      <vt:variant>
        <vt:i4>767</vt:i4>
      </vt:variant>
      <vt:variant>
        <vt:i4>0</vt:i4>
      </vt:variant>
      <vt:variant>
        <vt:i4>5</vt:i4>
      </vt:variant>
      <vt:variant>
        <vt:lpwstr/>
      </vt:variant>
      <vt:variant>
        <vt:lpwstr>_Toc179173371</vt:lpwstr>
      </vt:variant>
      <vt:variant>
        <vt:i4>1376316</vt:i4>
      </vt:variant>
      <vt:variant>
        <vt:i4>761</vt:i4>
      </vt:variant>
      <vt:variant>
        <vt:i4>0</vt:i4>
      </vt:variant>
      <vt:variant>
        <vt:i4>5</vt:i4>
      </vt:variant>
      <vt:variant>
        <vt:lpwstr/>
      </vt:variant>
      <vt:variant>
        <vt:lpwstr>_Toc179173370</vt:lpwstr>
      </vt:variant>
      <vt:variant>
        <vt:i4>1310780</vt:i4>
      </vt:variant>
      <vt:variant>
        <vt:i4>755</vt:i4>
      </vt:variant>
      <vt:variant>
        <vt:i4>0</vt:i4>
      </vt:variant>
      <vt:variant>
        <vt:i4>5</vt:i4>
      </vt:variant>
      <vt:variant>
        <vt:lpwstr/>
      </vt:variant>
      <vt:variant>
        <vt:lpwstr>_Toc179173369</vt:lpwstr>
      </vt:variant>
      <vt:variant>
        <vt:i4>1310780</vt:i4>
      </vt:variant>
      <vt:variant>
        <vt:i4>749</vt:i4>
      </vt:variant>
      <vt:variant>
        <vt:i4>0</vt:i4>
      </vt:variant>
      <vt:variant>
        <vt:i4>5</vt:i4>
      </vt:variant>
      <vt:variant>
        <vt:lpwstr/>
      </vt:variant>
      <vt:variant>
        <vt:lpwstr>_Toc179173368</vt:lpwstr>
      </vt:variant>
      <vt:variant>
        <vt:i4>1310780</vt:i4>
      </vt:variant>
      <vt:variant>
        <vt:i4>743</vt:i4>
      </vt:variant>
      <vt:variant>
        <vt:i4>0</vt:i4>
      </vt:variant>
      <vt:variant>
        <vt:i4>5</vt:i4>
      </vt:variant>
      <vt:variant>
        <vt:lpwstr/>
      </vt:variant>
      <vt:variant>
        <vt:lpwstr>_Toc179173367</vt:lpwstr>
      </vt:variant>
      <vt:variant>
        <vt:i4>1310780</vt:i4>
      </vt:variant>
      <vt:variant>
        <vt:i4>737</vt:i4>
      </vt:variant>
      <vt:variant>
        <vt:i4>0</vt:i4>
      </vt:variant>
      <vt:variant>
        <vt:i4>5</vt:i4>
      </vt:variant>
      <vt:variant>
        <vt:lpwstr/>
      </vt:variant>
      <vt:variant>
        <vt:lpwstr>_Toc179173366</vt:lpwstr>
      </vt:variant>
      <vt:variant>
        <vt:i4>1310780</vt:i4>
      </vt:variant>
      <vt:variant>
        <vt:i4>731</vt:i4>
      </vt:variant>
      <vt:variant>
        <vt:i4>0</vt:i4>
      </vt:variant>
      <vt:variant>
        <vt:i4>5</vt:i4>
      </vt:variant>
      <vt:variant>
        <vt:lpwstr/>
      </vt:variant>
      <vt:variant>
        <vt:lpwstr>_Toc179173365</vt:lpwstr>
      </vt:variant>
      <vt:variant>
        <vt:i4>1310780</vt:i4>
      </vt:variant>
      <vt:variant>
        <vt:i4>725</vt:i4>
      </vt:variant>
      <vt:variant>
        <vt:i4>0</vt:i4>
      </vt:variant>
      <vt:variant>
        <vt:i4>5</vt:i4>
      </vt:variant>
      <vt:variant>
        <vt:lpwstr/>
      </vt:variant>
      <vt:variant>
        <vt:lpwstr>_Toc179173364</vt:lpwstr>
      </vt:variant>
      <vt:variant>
        <vt:i4>1310780</vt:i4>
      </vt:variant>
      <vt:variant>
        <vt:i4>719</vt:i4>
      </vt:variant>
      <vt:variant>
        <vt:i4>0</vt:i4>
      </vt:variant>
      <vt:variant>
        <vt:i4>5</vt:i4>
      </vt:variant>
      <vt:variant>
        <vt:lpwstr/>
      </vt:variant>
      <vt:variant>
        <vt:lpwstr>_Toc179173363</vt:lpwstr>
      </vt:variant>
      <vt:variant>
        <vt:i4>1310780</vt:i4>
      </vt:variant>
      <vt:variant>
        <vt:i4>713</vt:i4>
      </vt:variant>
      <vt:variant>
        <vt:i4>0</vt:i4>
      </vt:variant>
      <vt:variant>
        <vt:i4>5</vt:i4>
      </vt:variant>
      <vt:variant>
        <vt:lpwstr/>
      </vt:variant>
      <vt:variant>
        <vt:lpwstr>_Toc179173362</vt:lpwstr>
      </vt:variant>
      <vt:variant>
        <vt:i4>1310780</vt:i4>
      </vt:variant>
      <vt:variant>
        <vt:i4>707</vt:i4>
      </vt:variant>
      <vt:variant>
        <vt:i4>0</vt:i4>
      </vt:variant>
      <vt:variant>
        <vt:i4>5</vt:i4>
      </vt:variant>
      <vt:variant>
        <vt:lpwstr/>
      </vt:variant>
      <vt:variant>
        <vt:lpwstr>_Toc179173361</vt:lpwstr>
      </vt:variant>
      <vt:variant>
        <vt:i4>1310780</vt:i4>
      </vt:variant>
      <vt:variant>
        <vt:i4>701</vt:i4>
      </vt:variant>
      <vt:variant>
        <vt:i4>0</vt:i4>
      </vt:variant>
      <vt:variant>
        <vt:i4>5</vt:i4>
      </vt:variant>
      <vt:variant>
        <vt:lpwstr/>
      </vt:variant>
      <vt:variant>
        <vt:lpwstr>_Toc179173360</vt:lpwstr>
      </vt:variant>
      <vt:variant>
        <vt:i4>1507388</vt:i4>
      </vt:variant>
      <vt:variant>
        <vt:i4>695</vt:i4>
      </vt:variant>
      <vt:variant>
        <vt:i4>0</vt:i4>
      </vt:variant>
      <vt:variant>
        <vt:i4>5</vt:i4>
      </vt:variant>
      <vt:variant>
        <vt:lpwstr/>
      </vt:variant>
      <vt:variant>
        <vt:lpwstr>_Toc179173359</vt:lpwstr>
      </vt:variant>
      <vt:variant>
        <vt:i4>1507388</vt:i4>
      </vt:variant>
      <vt:variant>
        <vt:i4>689</vt:i4>
      </vt:variant>
      <vt:variant>
        <vt:i4>0</vt:i4>
      </vt:variant>
      <vt:variant>
        <vt:i4>5</vt:i4>
      </vt:variant>
      <vt:variant>
        <vt:lpwstr/>
      </vt:variant>
      <vt:variant>
        <vt:lpwstr>_Toc179173358</vt:lpwstr>
      </vt:variant>
      <vt:variant>
        <vt:i4>1507388</vt:i4>
      </vt:variant>
      <vt:variant>
        <vt:i4>683</vt:i4>
      </vt:variant>
      <vt:variant>
        <vt:i4>0</vt:i4>
      </vt:variant>
      <vt:variant>
        <vt:i4>5</vt:i4>
      </vt:variant>
      <vt:variant>
        <vt:lpwstr/>
      </vt:variant>
      <vt:variant>
        <vt:lpwstr>_Toc179173357</vt:lpwstr>
      </vt:variant>
      <vt:variant>
        <vt:i4>1507388</vt:i4>
      </vt:variant>
      <vt:variant>
        <vt:i4>677</vt:i4>
      </vt:variant>
      <vt:variant>
        <vt:i4>0</vt:i4>
      </vt:variant>
      <vt:variant>
        <vt:i4>5</vt:i4>
      </vt:variant>
      <vt:variant>
        <vt:lpwstr/>
      </vt:variant>
      <vt:variant>
        <vt:lpwstr>_Toc179173356</vt:lpwstr>
      </vt:variant>
      <vt:variant>
        <vt:i4>1507388</vt:i4>
      </vt:variant>
      <vt:variant>
        <vt:i4>671</vt:i4>
      </vt:variant>
      <vt:variant>
        <vt:i4>0</vt:i4>
      </vt:variant>
      <vt:variant>
        <vt:i4>5</vt:i4>
      </vt:variant>
      <vt:variant>
        <vt:lpwstr/>
      </vt:variant>
      <vt:variant>
        <vt:lpwstr>_Toc179173355</vt:lpwstr>
      </vt:variant>
      <vt:variant>
        <vt:i4>1507388</vt:i4>
      </vt:variant>
      <vt:variant>
        <vt:i4>665</vt:i4>
      </vt:variant>
      <vt:variant>
        <vt:i4>0</vt:i4>
      </vt:variant>
      <vt:variant>
        <vt:i4>5</vt:i4>
      </vt:variant>
      <vt:variant>
        <vt:lpwstr/>
      </vt:variant>
      <vt:variant>
        <vt:lpwstr>_Toc179173354</vt:lpwstr>
      </vt:variant>
      <vt:variant>
        <vt:i4>1507388</vt:i4>
      </vt:variant>
      <vt:variant>
        <vt:i4>659</vt:i4>
      </vt:variant>
      <vt:variant>
        <vt:i4>0</vt:i4>
      </vt:variant>
      <vt:variant>
        <vt:i4>5</vt:i4>
      </vt:variant>
      <vt:variant>
        <vt:lpwstr/>
      </vt:variant>
      <vt:variant>
        <vt:lpwstr>_Toc179173353</vt:lpwstr>
      </vt:variant>
      <vt:variant>
        <vt:i4>1507388</vt:i4>
      </vt:variant>
      <vt:variant>
        <vt:i4>653</vt:i4>
      </vt:variant>
      <vt:variant>
        <vt:i4>0</vt:i4>
      </vt:variant>
      <vt:variant>
        <vt:i4>5</vt:i4>
      </vt:variant>
      <vt:variant>
        <vt:lpwstr/>
      </vt:variant>
      <vt:variant>
        <vt:lpwstr>_Toc179173352</vt:lpwstr>
      </vt:variant>
      <vt:variant>
        <vt:i4>1507388</vt:i4>
      </vt:variant>
      <vt:variant>
        <vt:i4>647</vt:i4>
      </vt:variant>
      <vt:variant>
        <vt:i4>0</vt:i4>
      </vt:variant>
      <vt:variant>
        <vt:i4>5</vt:i4>
      </vt:variant>
      <vt:variant>
        <vt:lpwstr/>
      </vt:variant>
      <vt:variant>
        <vt:lpwstr>_Toc179173351</vt:lpwstr>
      </vt:variant>
      <vt:variant>
        <vt:i4>1507388</vt:i4>
      </vt:variant>
      <vt:variant>
        <vt:i4>641</vt:i4>
      </vt:variant>
      <vt:variant>
        <vt:i4>0</vt:i4>
      </vt:variant>
      <vt:variant>
        <vt:i4>5</vt:i4>
      </vt:variant>
      <vt:variant>
        <vt:lpwstr/>
      </vt:variant>
      <vt:variant>
        <vt:lpwstr>_Toc179173350</vt:lpwstr>
      </vt:variant>
      <vt:variant>
        <vt:i4>1441852</vt:i4>
      </vt:variant>
      <vt:variant>
        <vt:i4>635</vt:i4>
      </vt:variant>
      <vt:variant>
        <vt:i4>0</vt:i4>
      </vt:variant>
      <vt:variant>
        <vt:i4>5</vt:i4>
      </vt:variant>
      <vt:variant>
        <vt:lpwstr/>
      </vt:variant>
      <vt:variant>
        <vt:lpwstr>_Toc179173349</vt:lpwstr>
      </vt:variant>
      <vt:variant>
        <vt:i4>1441852</vt:i4>
      </vt:variant>
      <vt:variant>
        <vt:i4>629</vt:i4>
      </vt:variant>
      <vt:variant>
        <vt:i4>0</vt:i4>
      </vt:variant>
      <vt:variant>
        <vt:i4>5</vt:i4>
      </vt:variant>
      <vt:variant>
        <vt:lpwstr/>
      </vt:variant>
      <vt:variant>
        <vt:lpwstr>_Toc179173348</vt:lpwstr>
      </vt:variant>
      <vt:variant>
        <vt:i4>1441852</vt:i4>
      </vt:variant>
      <vt:variant>
        <vt:i4>623</vt:i4>
      </vt:variant>
      <vt:variant>
        <vt:i4>0</vt:i4>
      </vt:variant>
      <vt:variant>
        <vt:i4>5</vt:i4>
      </vt:variant>
      <vt:variant>
        <vt:lpwstr/>
      </vt:variant>
      <vt:variant>
        <vt:lpwstr>_Toc179173347</vt:lpwstr>
      </vt:variant>
      <vt:variant>
        <vt:i4>1441852</vt:i4>
      </vt:variant>
      <vt:variant>
        <vt:i4>617</vt:i4>
      </vt:variant>
      <vt:variant>
        <vt:i4>0</vt:i4>
      </vt:variant>
      <vt:variant>
        <vt:i4>5</vt:i4>
      </vt:variant>
      <vt:variant>
        <vt:lpwstr/>
      </vt:variant>
      <vt:variant>
        <vt:lpwstr>_Toc179173346</vt:lpwstr>
      </vt:variant>
      <vt:variant>
        <vt:i4>1441852</vt:i4>
      </vt:variant>
      <vt:variant>
        <vt:i4>611</vt:i4>
      </vt:variant>
      <vt:variant>
        <vt:i4>0</vt:i4>
      </vt:variant>
      <vt:variant>
        <vt:i4>5</vt:i4>
      </vt:variant>
      <vt:variant>
        <vt:lpwstr/>
      </vt:variant>
      <vt:variant>
        <vt:lpwstr>_Toc179173345</vt:lpwstr>
      </vt:variant>
      <vt:variant>
        <vt:i4>1441852</vt:i4>
      </vt:variant>
      <vt:variant>
        <vt:i4>605</vt:i4>
      </vt:variant>
      <vt:variant>
        <vt:i4>0</vt:i4>
      </vt:variant>
      <vt:variant>
        <vt:i4>5</vt:i4>
      </vt:variant>
      <vt:variant>
        <vt:lpwstr/>
      </vt:variant>
      <vt:variant>
        <vt:lpwstr>_Toc179173344</vt:lpwstr>
      </vt:variant>
      <vt:variant>
        <vt:i4>1441852</vt:i4>
      </vt:variant>
      <vt:variant>
        <vt:i4>599</vt:i4>
      </vt:variant>
      <vt:variant>
        <vt:i4>0</vt:i4>
      </vt:variant>
      <vt:variant>
        <vt:i4>5</vt:i4>
      </vt:variant>
      <vt:variant>
        <vt:lpwstr/>
      </vt:variant>
      <vt:variant>
        <vt:lpwstr>_Toc179173343</vt:lpwstr>
      </vt:variant>
      <vt:variant>
        <vt:i4>1441852</vt:i4>
      </vt:variant>
      <vt:variant>
        <vt:i4>593</vt:i4>
      </vt:variant>
      <vt:variant>
        <vt:i4>0</vt:i4>
      </vt:variant>
      <vt:variant>
        <vt:i4>5</vt:i4>
      </vt:variant>
      <vt:variant>
        <vt:lpwstr/>
      </vt:variant>
      <vt:variant>
        <vt:lpwstr>_Toc179173342</vt:lpwstr>
      </vt:variant>
      <vt:variant>
        <vt:i4>1441852</vt:i4>
      </vt:variant>
      <vt:variant>
        <vt:i4>587</vt:i4>
      </vt:variant>
      <vt:variant>
        <vt:i4>0</vt:i4>
      </vt:variant>
      <vt:variant>
        <vt:i4>5</vt:i4>
      </vt:variant>
      <vt:variant>
        <vt:lpwstr/>
      </vt:variant>
      <vt:variant>
        <vt:lpwstr>_Toc179173341</vt:lpwstr>
      </vt:variant>
      <vt:variant>
        <vt:i4>1441852</vt:i4>
      </vt:variant>
      <vt:variant>
        <vt:i4>581</vt:i4>
      </vt:variant>
      <vt:variant>
        <vt:i4>0</vt:i4>
      </vt:variant>
      <vt:variant>
        <vt:i4>5</vt:i4>
      </vt:variant>
      <vt:variant>
        <vt:lpwstr/>
      </vt:variant>
      <vt:variant>
        <vt:lpwstr>_Toc179173340</vt:lpwstr>
      </vt:variant>
      <vt:variant>
        <vt:i4>1114172</vt:i4>
      </vt:variant>
      <vt:variant>
        <vt:i4>575</vt:i4>
      </vt:variant>
      <vt:variant>
        <vt:i4>0</vt:i4>
      </vt:variant>
      <vt:variant>
        <vt:i4>5</vt:i4>
      </vt:variant>
      <vt:variant>
        <vt:lpwstr/>
      </vt:variant>
      <vt:variant>
        <vt:lpwstr>_Toc179173339</vt:lpwstr>
      </vt:variant>
      <vt:variant>
        <vt:i4>1114172</vt:i4>
      </vt:variant>
      <vt:variant>
        <vt:i4>569</vt:i4>
      </vt:variant>
      <vt:variant>
        <vt:i4>0</vt:i4>
      </vt:variant>
      <vt:variant>
        <vt:i4>5</vt:i4>
      </vt:variant>
      <vt:variant>
        <vt:lpwstr/>
      </vt:variant>
      <vt:variant>
        <vt:lpwstr>_Toc179173338</vt:lpwstr>
      </vt:variant>
      <vt:variant>
        <vt:i4>1114172</vt:i4>
      </vt:variant>
      <vt:variant>
        <vt:i4>563</vt:i4>
      </vt:variant>
      <vt:variant>
        <vt:i4>0</vt:i4>
      </vt:variant>
      <vt:variant>
        <vt:i4>5</vt:i4>
      </vt:variant>
      <vt:variant>
        <vt:lpwstr/>
      </vt:variant>
      <vt:variant>
        <vt:lpwstr>_Toc179173337</vt:lpwstr>
      </vt:variant>
      <vt:variant>
        <vt:i4>1114172</vt:i4>
      </vt:variant>
      <vt:variant>
        <vt:i4>557</vt:i4>
      </vt:variant>
      <vt:variant>
        <vt:i4>0</vt:i4>
      </vt:variant>
      <vt:variant>
        <vt:i4>5</vt:i4>
      </vt:variant>
      <vt:variant>
        <vt:lpwstr/>
      </vt:variant>
      <vt:variant>
        <vt:lpwstr>_Toc179173336</vt:lpwstr>
      </vt:variant>
      <vt:variant>
        <vt:i4>1114172</vt:i4>
      </vt:variant>
      <vt:variant>
        <vt:i4>551</vt:i4>
      </vt:variant>
      <vt:variant>
        <vt:i4>0</vt:i4>
      </vt:variant>
      <vt:variant>
        <vt:i4>5</vt:i4>
      </vt:variant>
      <vt:variant>
        <vt:lpwstr/>
      </vt:variant>
      <vt:variant>
        <vt:lpwstr>_Toc179173335</vt:lpwstr>
      </vt:variant>
      <vt:variant>
        <vt:i4>1114172</vt:i4>
      </vt:variant>
      <vt:variant>
        <vt:i4>545</vt:i4>
      </vt:variant>
      <vt:variant>
        <vt:i4>0</vt:i4>
      </vt:variant>
      <vt:variant>
        <vt:i4>5</vt:i4>
      </vt:variant>
      <vt:variant>
        <vt:lpwstr/>
      </vt:variant>
      <vt:variant>
        <vt:lpwstr>_Toc179173334</vt:lpwstr>
      </vt:variant>
      <vt:variant>
        <vt:i4>1114172</vt:i4>
      </vt:variant>
      <vt:variant>
        <vt:i4>539</vt:i4>
      </vt:variant>
      <vt:variant>
        <vt:i4>0</vt:i4>
      </vt:variant>
      <vt:variant>
        <vt:i4>5</vt:i4>
      </vt:variant>
      <vt:variant>
        <vt:lpwstr/>
      </vt:variant>
      <vt:variant>
        <vt:lpwstr>_Toc179173333</vt:lpwstr>
      </vt:variant>
      <vt:variant>
        <vt:i4>1114172</vt:i4>
      </vt:variant>
      <vt:variant>
        <vt:i4>533</vt:i4>
      </vt:variant>
      <vt:variant>
        <vt:i4>0</vt:i4>
      </vt:variant>
      <vt:variant>
        <vt:i4>5</vt:i4>
      </vt:variant>
      <vt:variant>
        <vt:lpwstr/>
      </vt:variant>
      <vt:variant>
        <vt:lpwstr>_Toc179173332</vt:lpwstr>
      </vt:variant>
      <vt:variant>
        <vt:i4>1114172</vt:i4>
      </vt:variant>
      <vt:variant>
        <vt:i4>527</vt:i4>
      </vt:variant>
      <vt:variant>
        <vt:i4>0</vt:i4>
      </vt:variant>
      <vt:variant>
        <vt:i4>5</vt:i4>
      </vt:variant>
      <vt:variant>
        <vt:lpwstr/>
      </vt:variant>
      <vt:variant>
        <vt:lpwstr>_Toc179173331</vt:lpwstr>
      </vt:variant>
      <vt:variant>
        <vt:i4>1114172</vt:i4>
      </vt:variant>
      <vt:variant>
        <vt:i4>521</vt:i4>
      </vt:variant>
      <vt:variant>
        <vt:i4>0</vt:i4>
      </vt:variant>
      <vt:variant>
        <vt:i4>5</vt:i4>
      </vt:variant>
      <vt:variant>
        <vt:lpwstr/>
      </vt:variant>
      <vt:variant>
        <vt:lpwstr>_Toc179173330</vt:lpwstr>
      </vt:variant>
      <vt:variant>
        <vt:i4>1048636</vt:i4>
      </vt:variant>
      <vt:variant>
        <vt:i4>515</vt:i4>
      </vt:variant>
      <vt:variant>
        <vt:i4>0</vt:i4>
      </vt:variant>
      <vt:variant>
        <vt:i4>5</vt:i4>
      </vt:variant>
      <vt:variant>
        <vt:lpwstr/>
      </vt:variant>
      <vt:variant>
        <vt:lpwstr>_Toc179173329</vt:lpwstr>
      </vt:variant>
      <vt:variant>
        <vt:i4>1048636</vt:i4>
      </vt:variant>
      <vt:variant>
        <vt:i4>509</vt:i4>
      </vt:variant>
      <vt:variant>
        <vt:i4>0</vt:i4>
      </vt:variant>
      <vt:variant>
        <vt:i4>5</vt:i4>
      </vt:variant>
      <vt:variant>
        <vt:lpwstr/>
      </vt:variant>
      <vt:variant>
        <vt:lpwstr>_Toc179173328</vt:lpwstr>
      </vt:variant>
      <vt:variant>
        <vt:i4>1048636</vt:i4>
      </vt:variant>
      <vt:variant>
        <vt:i4>503</vt:i4>
      </vt:variant>
      <vt:variant>
        <vt:i4>0</vt:i4>
      </vt:variant>
      <vt:variant>
        <vt:i4>5</vt:i4>
      </vt:variant>
      <vt:variant>
        <vt:lpwstr/>
      </vt:variant>
      <vt:variant>
        <vt:lpwstr>_Toc179173327</vt:lpwstr>
      </vt:variant>
      <vt:variant>
        <vt:i4>1048636</vt:i4>
      </vt:variant>
      <vt:variant>
        <vt:i4>497</vt:i4>
      </vt:variant>
      <vt:variant>
        <vt:i4>0</vt:i4>
      </vt:variant>
      <vt:variant>
        <vt:i4>5</vt:i4>
      </vt:variant>
      <vt:variant>
        <vt:lpwstr/>
      </vt:variant>
      <vt:variant>
        <vt:lpwstr>_Toc179173326</vt:lpwstr>
      </vt:variant>
      <vt:variant>
        <vt:i4>1048636</vt:i4>
      </vt:variant>
      <vt:variant>
        <vt:i4>491</vt:i4>
      </vt:variant>
      <vt:variant>
        <vt:i4>0</vt:i4>
      </vt:variant>
      <vt:variant>
        <vt:i4>5</vt:i4>
      </vt:variant>
      <vt:variant>
        <vt:lpwstr/>
      </vt:variant>
      <vt:variant>
        <vt:lpwstr>_Toc179173325</vt:lpwstr>
      </vt:variant>
      <vt:variant>
        <vt:i4>1048636</vt:i4>
      </vt:variant>
      <vt:variant>
        <vt:i4>485</vt:i4>
      </vt:variant>
      <vt:variant>
        <vt:i4>0</vt:i4>
      </vt:variant>
      <vt:variant>
        <vt:i4>5</vt:i4>
      </vt:variant>
      <vt:variant>
        <vt:lpwstr/>
      </vt:variant>
      <vt:variant>
        <vt:lpwstr>_Toc179173324</vt:lpwstr>
      </vt:variant>
      <vt:variant>
        <vt:i4>1048636</vt:i4>
      </vt:variant>
      <vt:variant>
        <vt:i4>479</vt:i4>
      </vt:variant>
      <vt:variant>
        <vt:i4>0</vt:i4>
      </vt:variant>
      <vt:variant>
        <vt:i4>5</vt:i4>
      </vt:variant>
      <vt:variant>
        <vt:lpwstr/>
      </vt:variant>
      <vt:variant>
        <vt:lpwstr>_Toc179173323</vt:lpwstr>
      </vt:variant>
      <vt:variant>
        <vt:i4>1048636</vt:i4>
      </vt:variant>
      <vt:variant>
        <vt:i4>473</vt:i4>
      </vt:variant>
      <vt:variant>
        <vt:i4>0</vt:i4>
      </vt:variant>
      <vt:variant>
        <vt:i4>5</vt:i4>
      </vt:variant>
      <vt:variant>
        <vt:lpwstr/>
      </vt:variant>
      <vt:variant>
        <vt:lpwstr>_Toc179173322</vt:lpwstr>
      </vt:variant>
      <vt:variant>
        <vt:i4>1048636</vt:i4>
      </vt:variant>
      <vt:variant>
        <vt:i4>467</vt:i4>
      </vt:variant>
      <vt:variant>
        <vt:i4>0</vt:i4>
      </vt:variant>
      <vt:variant>
        <vt:i4>5</vt:i4>
      </vt:variant>
      <vt:variant>
        <vt:lpwstr/>
      </vt:variant>
      <vt:variant>
        <vt:lpwstr>_Toc179173321</vt:lpwstr>
      </vt:variant>
      <vt:variant>
        <vt:i4>1048636</vt:i4>
      </vt:variant>
      <vt:variant>
        <vt:i4>461</vt:i4>
      </vt:variant>
      <vt:variant>
        <vt:i4>0</vt:i4>
      </vt:variant>
      <vt:variant>
        <vt:i4>5</vt:i4>
      </vt:variant>
      <vt:variant>
        <vt:lpwstr/>
      </vt:variant>
      <vt:variant>
        <vt:lpwstr>_Toc179173320</vt:lpwstr>
      </vt:variant>
      <vt:variant>
        <vt:i4>1245244</vt:i4>
      </vt:variant>
      <vt:variant>
        <vt:i4>455</vt:i4>
      </vt:variant>
      <vt:variant>
        <vt:i4>0</vt:i4>
      </vt:variant>
      <vt:variant>
        <vt:i4>5</vt:i4>
      </vt:variant>
      <vt:variant>
        <vt:lpwstr/>
      </vt:variant>
      <vt:variant>
        <vt:lpwstr>_Toc179173319</vt:lpwstr>
      </vt:variant>
      <vt:variant>
        <vt:i4>1245244</vt:i4>
      </vt:variant>
      <vt:variant>
        <vt:i4>449</vt:i4>
      </vt:variant>
      <vt:variant>
        <vt:i4>0</vt:i4>
      </vt:variant>
      <vt:variant>
        <vt:i4>5</vt:i4>
      </vt:variant>
      <vt:variant>
        <vt:lpwstr/>
      </vt:variant>
      <vt:variant>
        <vt:lpwstr>_Toc179173318</vt:lpwstr>
      </vt:variant>
      <vt:variant>
        <vt:i4>1245244</vt:i4>
      </vt:variant>
      <vt:variant>
        <vt:i4>443</vt:i4>
      </vt:variant>
      <vt:variant>
        <vt:i4>0</vt:i4>
      </vt:variant>
      <vt:variant>
        <vt:i4>5</vt:i4>
      </vt:variant>
      <vt:variant>
        <vt:lpwstr/>
      </vt:variant>
      <vt:variant>
        <vt:lpwstr>_Toc179173317</vt:lpwstr>
      </vt:variant>
      <vt:variant>
        <vt:i4>1245244</vt:i4>
      </vt:variant>
      <vt:variant>
        <vt:i4>437</vt:i4>
      </vt:variant>
      <vt:variant>
        <vt:i4>0</vt:i4>
      </vt:variant>
      <vt:variant>
        <vt:i4>5</vt:i4>
      </vt:variant>
      <vt:variant>
        <vt:lpwstr/>
      </vt:variant>
      <vt:variant>
        <vt:lpwstr>_Toc179173316</vt:lpwstr>
      </vt:variant>
      <vt:variant>
        <vt:i4>1245244</vt:i4>
      </vt:variant>
      <vt:variant>
        <vt:i4>431</vt:i4>
      </vt:variant>
      <vt:variant>
        <vt:i4>0</vt:i4>
      </vt:variant>
      <vt:variant>
        <vt:i4>5</vt:i4>
      </vt:variant>
      <vt:variant>
        <vt:lpwstr/>
      </vt:variant>
      <vt:variant>
        <vt:lpwstr>_Toc179173315</vt:lpwstr>
      </vt:variant>
      <vt:variant>
        <vt:i4>1245244</vt:i4>
      </vt:variant>
      <vt:variant>
        <vt:i4>425</vt:i4>
      </vt:variant>
      <vt:variant>
        <vt:i4>0</vt:i4>
      </vt:variant>
      <vt:variant>
        <vt:i4>5</vt:i4>
      </vt:variant>
      <vt:variant>
        <vt:lpwstr/>
      </vt:variant>
      <vt:variant>
        <vt:lpwstr>_Toc179173314</vt:lpwstr>
      </vt:variant>
      <vt:variant>
        <vt:i4>1245244</vt:i4>
      </vt:variant>
      <vt:variant>
        <vt:i4>419</vt:i4>
      </vt:variant>
      <vt:variant>
        <vt:i4>0</vt:i4>
      </vt:variant>
      <vt:variant>
        <vt:i4>5</vt:i4>
      </vt:variant>
      <vt:variant>
        <vt:lpwstr/>
      </vt:variant>
      <vt:variant>
        <vt:lpwstr>_Toc179173313</vt:lpwstr>
      </vt:variant>
      <vt:variant>
        <vt:i4>1245244</vt:i4>
      </vt:variant>
      <vt:variant>
        <vt:i4>413</vt:i4>
      </vt:variant>
      <vt:variant>
        <vt:i4>0</vt:i4>
      </vt:variant>
      <vt:variant>
        <vt:i4>5</vt:i4>
      </vt:variant>
      <vt:variant>
        <vt:lpwstr/>
      </vt:variant>
      <vt:variant>
        <vt:lpwstr>_Toc179173312</vt:lpwstr>
      </vt:variant>
      <vt:variant>
        <vt:i4>1245244</vt:i4>
      </vt:variant>
      <vt:variant>
        <vt:i4>407</vt:i4>
      </vt:variant>
      <vt:variant>
        <vt:i4>0</vt:i4>
      </vt:variant>
      <vt:variant>
        <vt:i4>5</vt:i4>
      </vt:variant>
      <vt:variant>
        <vt:lpwstr/>
      </vt:variant>
      <vt:variant>
        <vt:lpwstr>_Toc179173311</vt:lpwstr>
      </vt:variant>
      <vt:variant>
        <vt:i4>1245244</vt:i4>
      </vt:variant>
      <vt:variant>
        <vt:i4>401</vt:i4>
      </vt:variant>
      <vt:variant>
        <vt:i4>0</vt:i4>
      </vt:variant>
      <vt:variant>
        <vt:i4>5</vt:i4>
      </vt:variant>
      <vt:variant>
        <vt:lpwstr/>
      </vt:variant>
      <vt:variant>
        <vt:lpwstr>_Toc179173310</vt:lpwstr>
      </vt:variant>
      <vt:variant>
        <vt:i4>1179708</vt:i4>
      </vt:variant>
      <vt:variant>
        <vt:i4>395</vt:i4>
      </vt:variant>
      <vt:variant>
        <vt:i4>0</vt:i4>
      </vt:variant>
      <vt:variant>
        <vt:i4>5</vt:i4>
      </vt:variant>
      <vt:variant>
        <vt:lpwstr/>
      </vt:variant>
      <vt:variant>
        <vt:lpwstr>_Toc179173309</vt:lpwstr>
      </vt:variant>
      <vt:variant>
        <vt:i4>1179708</vt:i4>
      </vt:variant>
      <vt:variant>
        <vt:i4>389</vt:i4>
      </vt:variant>
      <vt:variant>
        <vt:i4>0</vt:i4>
      </vt:variant>
      <vt:variant>
        <vt:i4>5</vt:i4>
      </vt:variant>
      <vt:variant>
        <vt:lpwstr/>
      </vt:variant>
      <vt:variant>
        <vt:lpwstr>_Toc179173308</vt:lpwstr>
      </vt:variant>
      <vt:variant>
        <vt:i4>1179708</vt:i4>
      </vt:variant>
      <vt:variant>
        <vt:i4>383</vt:i4>
      </vt:variant>
      <vt:variant>
        <vt:i4>0</vt:i4>
      </vt:variant>
      <vt:variant>
        <vt:i4>5</vt:i4>
      </vt:variant>
      <vt:variant>
        <vt:lpwstr/>
      </vt:variant>
      <vt:variant>
        <vt:lpwstr>_Toc179173307</vt:lpwstr>
      </vt:variant>
      <vt:variant>
        <vt:i4>1179708</vt:i4>
      </vt:variant>
      <vt:variant>
        <vt:i4>377</vt:i4>
      </vt:variant>
      <vt:variant>
        <vt:i4>0</vt:i4>
      </vt:variant>
      <vt:variant>
        <vt:i4>5</vt:i4>
      </vt:variant>
      <vt:variant>
        <vt:lpwstr/>
      </vt:variant>
      <vt:variant>
        <vt:lpwstr>_Toc179173306</vt:lpwstr>
      </vt:variant>
      <vt:variant>
        <vt:i4>1179708</vt:i4>
      </vt:variant>
      <vt:variant>
        <vt:i4>371</vt:i4>
      </vt:variant>
      <vt:variant>
        <vt:i4>0</vt:i4>
      </vt:variant>
      <vt:variant>
        <vt:i4>5</vt:i4>
      </vt:variant>
      <vt:variant>
        <vt:lpwstr/>
      </vt:variant>
      <vt:variant>
        <vt:lpwstr>_Toc179173305</vt:lpwstr>
      </vt:variant>
      <vt:variant>
        <vt:i4>1179708</vt:i4>
      </vt:variant>
      <vt:variant>
        <vt:i4>365</vt:i4>
      </vt:variant>
      <vt:variant>
        <vt:i4>0</vt:i4>
      </vt:variant>
      <vt:variant>
        <vt:i4>5</vt:i4>
      </vt:variant>
      <vt:variant>
        <vt:lpwstr/>
      </vt:variant>
      <vt:variant>
        <vt:lpwstr>_Toc179173304</vt:lpwstr>
      </vt:variant>
      <vt:variant>
        <vt:i4>1179708</vt:i4>
      </vt:variant>
      <vt:variant>
        <vt:i4>359</vt:i4>
      </vt:variant>
      <vt:variant>
        <vt:i4>0</vt:i4>
      </vt:variant>
      <vt:variant>
        <vt:i4>5</vt:i4>
      </vt:variant>
      <vt:variant>
        <vt:lpwstr/>
      </vt:variant>
      <vt:variant>
        <vt:lpwstr>_Toc179173303</vt:lpwstr>
      </vt:variant>
      <vt:variant>
        <vt:i4>1179708</vt:i4>
      </vt:variant>
      <vt:variant>
        <vt:i4>353</vt:i4>
      </vt:variant>
      <vt:variant>
        <vt:i4>0</vt:i4>
      </vt:variant>
      <vt:variant>
        <vt:i4>5</vt:i4>
      </vt:variant>
      <vt:variant>
        <vt:lpwstr/>
      </vt:variant>
      <vt:variant>
        <vt:lpwstr>_Toc179173302</vt:lpwstr>
      </vt:variant>
      <vt:variant>
        <vt:i4>1179708</vt:i4>
      </vt:variant>
      <vt:variant>
        <vt:i4>347</vt:i4>
      </vt:variant>
      <vt:variant>
        <vt:i4>0</vt:i4>
      </vt:variant>
      <vt:variant>
        <vt:i4>5</vt:i4>
      </vt:variant>
      <vt:variant>
        <vt:lpwstr/>
      </vt:variant>
      <vt:variant>
        <vt:lpwstr>_Toc179173301</vt:lpwstr>
      </vt:variant>
      <vt:variant>
        <vt:i4>1179708</vt:i4>
      </vt:variant>
      <vt:variant>
        <vt:i4>341</vt:i4>
      </vt:variant>
      <vt:variant>
        <vt:i4>0</vt:i4>
      </vt:variant>
      <vt:variant>
        <vt:i4>5</vt:i4>
      </vt:variant>
      <vt:variant>
        <vt:lpwstr/>
      </vt:variant>
      <vt:variant>
        <vt:lpwstr>_Toc179173300</vt:lpwstr>
      </vt:variant>
      <vt:variant>
        <vt:i4>1769533</vt:i4>
      </vt:variant>
      <vt:variant>
        <vt:i4>335</vt:i4>
      </vt:variant>
      <vt:variant>
        <vt:i4>0</vt:i4>
      </vt:variant>
      <vt:variant>
        <vt:i4>5</vt:i4>
      </vt:variant>
      <vt:variant>
        <vt:lpwstr/>
      </vt:variant>
      <vt:variant>
        <vt:lpwstr>_Toc179173299</vt:lpwstr>
      </vt:variant>
      <vt:variant>
        <vt:i4>1769533</vt:i4>
      </vt:variant>
      <vt:variant>
        <vt:i4>329</vt:i4>
      </vt:variant>
      <vt:variant>
        <vt:i4>0</vt:i4>
      </vt:variant>
      <vt:variant>
        <vt:i4>5</vt:i4>
      </vt:variant>
      <vt:variant>
        <vt:lpwstr/>
      </vt:variant>
      <vt:variant>
        <vt:lpwstr>_Toc179173298</vt:lpwstr>
      </vt:variant>
      <vt:variant>
        <vt:i4>1769533</vt:i4>
      </vt:variant>
      <vt:variant>
        <vt:i4>323</vt:i4>
      </vt:variant>
      <vt:variant>
        <vt:i4>0</vt:i4>
      </vt:variant>
      <vt:variant>
        <vt:i4>5</vt:i4>
      </vt:variant>
      <vt:variant>
        <vt:lpwstr/>
      </vt:variant>
      <vt:variant>
        <vt:lpwstr>_Toc179173297</vt:lpwstr>
      </vt:variant>
      <vt:variant>
        <vt:i4>1769533</vt:i4>
      </vt:variant>
      <vt:variant>
        <vt:i4>317</vt:i4>
      </vt:variant>
      <vt:variant>
        <vt:i4>0</vt:i4>
      </vt:variant>
      <vt:variant>
        <vt:i4>5</vt:i4>
      </vt:variant>
      <vt:variant>
        <vt:lpwstr/>
      </vt:variant>
      <vt:variant>
        <vt:lpwstr>_Toc179173296</vt:lpwstr>
      </vt:variant>
      <vt:variant>
        <vt:i4>1769533</vt:i4>
      </vt:variant>
      <vt:variant>
        <vt:i4>311</vt:i4>
      </vt:variant>
      <vt:variant>
        <vt:i4>0</vt:i4>
      </vt:variant>
      <vt:variant>
        <vt:i4>5</vt:i4>
      </vt:variant>
      <vt:variant>
        <vt:lpwstr/>
      </vt:variant>
      <vt:variant>
        <vt:lpwstr>_Toc179173295</vt:lpwstr>
      </vt:variant>
      <vt:variant>
        <vt:i4>1769533</vt:i4>
      </vt:variant>
      <vt:variant>
        <vt:i4>305</vt:i4>
      </vt:variant>
      <vt:variant>
        <vt:i4>0</vt:i4>
      </vt:variant>
      <vt:variant>
        <vt:i4>5</vt:i4>
      </vt:variant>
      <vt:variant>
        <vt:lpwstr/>
      </vt:variant>
      <vt:variant>
        <vt:lpwstr>_Toc179173294</vt:lpwstr>
      </vt:variant>
      <vt:variant>
        <vt:i4>1769533</vt:i4>
      </vt:variant>
      <vt:variant>
        <vt:i4>299</vt:i4>
      </vt:variant>
      <vt:variant>
        <vt:i4>0</vt:i4>
      </vt:variant>
      <vt:variant>
        <vt:i4>5</vt:i4>
      </vt:variant>
      <vt:variant>
        <vt:lpwstr/>
      </vt:variant>
      <vt:variant>
        <vt:lpwstr>_Toc179173293</vt:lpwstr>
      </vt:variant>
      <vt:variant>
        <vt:i4>1769533</vt:i4>
      </vt:variant>
      <vt:variant>
        <vt:i4>293</vt:i4>
      </vt:variant>
      <vt:variant>
        <vt:i4>0</vt:i4>
      </vt:variant>
      <vt:variant>
        <vt:i4>5</vt:i4>
      </vt:variant>
      <vt:variant>
        <vt:lpwstr/>
      </vt:variant>
      <vt:variant>
        <vt:lpwstr>_Toc179173292</vt:lpwstr>
      </vt:variant>
      <vt:variant>
        <vt:i4>1769533</vt:i4>
      </vt:variant>
      <vt:variant>
        <vt:i4>287</vt:i4>
      </vt:variant>
      <vt:variant>
        <vt:i4>0</vt:i4>
      </vt:variant>
      <vt:variant>
        <vt:i4>5</vt:i4>
      </vt:variant>
      <vt:variant>
        <vt:lpwstr/>
      </vt:variant>
      <vt:variant>
        <vt:lpwstr>_Toc179173291</vt:lpwstr>
      </vt:variant>
      <vt:variant>
        <vt:i4>1769533</vt:i4>
      </vt:variant>
      <vt:variant>
        <vt:i4>281</vt:i4>
      </vt:variant>
      <vt:variant>
        <vt:i4>0</vt:i4>
      </vt:variant>
      <vt:variant>
        <vt:i4>5</vt:i4>
      </vt:variant>
      <vt:variant>
        <vt:lpwstr/>
      </vt:variant>
      <vt:variant>
        <vt:lpwstr>_Toc179173290</vt:lpwstr>
      </vt:variant>
      <vt:variant>
        <vt:i4>1703997</vt:i4>
      </vt:variant>
      <vt:variant>
        <vt:i4>275</vt:i4>
      </vt:variant>
      <vt:variant>
        <vt:i4>0</vt:i4>
      </vt:variant>
      <vt:variant>
        <vt:i4>5</vt:i4>
      </vt:variant>
      <vt:variant>
        <vt:lpwstr/>
      </vt:variant>
      <vt:variant>
        <vt:lpwstr>_Toc179173289</vt:lpwstr>
      </vt:variant>
      <vt:variant>
        <vt:i4>1703997</vt:i4>
      </vt:variant>
      <vt:variant>
        <vt:i4>269</vt:i4>
      </vt:variant>
      <vt:variant>
        <vt:i4>0</vt:i4>
      </vt:variant>
      <vt:variant>
        <vt:i4>5</vt:i4>
      </vt:variant>
      <vt:variant>
        <vt:lpwstr/>
      </vt:variant>
      <vt:variant>
        <vt:lpwstr>_Toc179173288</vt:lpwstr>
      </vt:variant>
      <vt:variant>
        <vt:i4>1703997</vt:i4>
      </vt:variant>
      <vt:variant>
        <vt:i4>263</vt:i4>
      </vt:variant>
      <vt:variant>
        <vt:i4>0</vt:i4>
      </vt:variant>
      <vt:variant>
        <vt:i4>5</vt:i4>
      </vt:variant>
      <vt:variant>
        <vt:lpwstr/>
      </vt:variant>
      <vt:variant>
        <vt:lpwstr>_Toc179173287</vt:lpwstr>
      </vt:variant>
      <vt:variant>
        <vt:i4>1703997</vt:i4>
      </vt:variant>
      <vt:variant>
        <vt:i4>257</vt:i4>
      </vt:variant>
      <vt:variant>
        <vt:i4>0</vt:i4>
      </vt:variant>
      <vt:variant>
        <vt:i4>5</vt:i4>
      </vt:variant>
      <vt:variant>
        <vt:lpwstr/>
      </vt:variant>
      <vt:variant>
        <vt:lpwstr>_Toc179173286</vt:lpwstr>
      </vt:variant>
      <vt:variant>
        <vt:i4>1703997</vt:i4>
      </vt:variant>
      <vt:variant>
        <vt:i4>251</vt:i4>
      </vt:variant>
      <vt:variant>
        <vt:i4>0</vt:i4>
      </vt:variant>
      <vt:variant>
        <vt:i4>5</vt:i4>
      </vt:variant>
      <vt:variant>
        <vt:lpwstr/>
      </vt:variant>
      <vt:variant>
        <vt:lpwstr>_Toc179173285</vt:lpwstr>
      </vt:variant>
      <vt:variant>
        <vt:i4>1703997</vt:i4>
      </vt:variant>
      <vt:variant>
        <vt:i4>245</vt:i4>
      </vt:variant>
      <vt:variant>
        <vt:i4>0</vt:i4>
      </vt:variant>
      <vt:variant>
        <vt:i4>5</vt:i4>
      </vt:variant>
      <vt:variant>
        <vt:lpwstr/>
      </vt:variant>
      <vt:variant>
        <vt:lpwstr>_Toc179173284</vt:lpwstr>
      </vt:variant>
      <vt:variant>
        <vt:i4>1703997</vt:i4>
      </vt:variant>
      <vt:variant>
        <vt:i4>239</vt:i4>
      </vt:variant>
      <vt:variant>
        <vt:i4>0</vt:i4>
      </vt:variant>
      <vt:variant>
        <vt:i4>5</vt:i4>
      </vt:variant>
      <vt:variant>
        <vt:lpwstr/>
      </vt:variant>
      <vt:variant>
        <vt:lpwstr>_Toc179173283</vt:lpwstr>
      </vt:variant>
      <vt:variant>
        <vt:i4>1703997</vt:i4>
      </vt:variant>
      <vt:variant>
        <vt:i4>233</vt:i4>
      </vt:variant>
      <vt:variant>
        <vt:i4>0</vt:i4>
      </vt:variant>
      <vt:variant>
        <vt:i4>5</vt:i4>
      </vt:variant>
      <vt:variant>
        <vt:lpwstr/>
      </vt:variant>
      <vt:variant>
        <vt:lpwstr>_Toc179173282</vt:lpwstr>
      </vt:variant>
      <vt:variant>
        <vt:i4>1703997</vt:i4>
      </vt:variant>
      <vt:variant>
        <vt:i4>227</vt:i4>
      </vt:variant>
      <vt:variant>
        <vt:i4>0</vt:i4>
      </vt:variant>
      <vt:variant>
        <vt:i4>5</vt:i4>
      </vt:variant>
      <vt:variant>
        <vt:lpwstr/>
      </vt:variant>
      <vt:variant>
        <vt:lpwstr>_Toc179173281</vt:lpwstr>
      </vt:variant>
      <vt:variant>
        <vt:i4>1703997</vt:i4>
      </vt:variant>
      <vt:variant>
        <vt:i4>221</vt:i4>
      </vt:variant>
      <vt:variant>
        <vt:i4>0</vt:i4>
      </vt:variant>
      <vt:variant>
        <vt:i4>5</vt:i4>
      </vt:variant>
      <vt:variant>
        <vt:lpwstr/>
      </vt:variant>
      <vt:variant>
        <vt:lpwstr>_Toc179173280</vt:lpwstr>
      </vt:variant>
      <vt:variant>
        <vt:i4>1376317</vt:i4>
      </vt:variant>
      <vt:variant>
        <vt:i4>215</vt:i4>
      </vt:variant>
      <vt:variant>
        <vt:i4>0</vt:i4>
      </vt:variant>
      <vt:variant>
        <vt:i4>5</vt:i4>
      </vt:variant>
      <vt:variant>
        <vt:lpwstr/>
      </vt:variant>
      <vt:variant>
        <vt:lpwstr>_Toc179173279</vt:lpwstr>
      </vt:variant>
      <vt:variant>
        <vt:i4>1376317</vt:i4>
      </vt:variant>
      <vt:variant>
        <vt:i4>209</vt:i4>
      </vt:variant>
      <vt:variant>
        <vt:i4>0</vt:i4>
      </vt:variant>
      <vt:variant>
        <vt:i4>5</vt:i4>
      </vt:variant>
      <vt:variant>
        <vt:lpwstr/>
      </vt:variant>
      <vt:variant>
        <vt:lpwstr>_Toc179173278</vt:lpwstr>
      </vt:variant>
      <vt:variant>
        <vt:i4>1376317</vt:i4>
      </vt:variant>
      <vt:variant>
        <vt:i4>203</vt:i4>
      </vt:variant>
      <vt:variant>
        <vt:i4>0</vt:i4>
      </vt:variant>
      <vt:variant>
        <vt:i4>5</vt:i4>
      </vt:variant>
      <vt:variant>
        <vt:lpwstr/>
      </vt:variant>
      <vt:variant>
        <vt:lpwstr>_Toc179173277</vt:lpwstr>
      </vt:variant>
      <vt:variant>
        <vt:i4>1376317</vt:i4>
      </vt:variant>
      <vt:variant>
        <vt:i4>197</vt:i4>
      </vt:variant>
      <vt:variant>
        <vt:i4>0</vt:i4>
      </vt:variant>
      <vt:variant>
        <vt:i4>5</vt:i4>
      </vt:variant>
      <vt:variant>
        <vt:lpwstr/>
      </vt:variant>
      <vt:variant>
        <vt:lpwstr>_Toc179173276</vt:lpwstr>
      </vt:variant>
      <vt:variant>
        <vt:i4>1376317</vt:i4>
      </vt:variant>
      <vt:variant>
        <vt:i4>191</vt:i4>
      </vt:variant>
      <vt:variant>
        <vt:i4>0</vt:i4>
      </vt:variant>
      <vt:variant>
        <vt:i4>5</vt:i4>
      </vt:variant>
      <vt:variant>
        <vt:lpwstr/>
      </vt:variant>
      <vt:variant>
        <vt:lpwstr>_Toc179173275</vt:lpwstr>
      </vt:variant>
      <vt:variant>
        <vt:i4>1376317</vt:i4>
      </vt:variant>
      <vt:variant>
        <vt:i4>185</vt:i4>
      </vt:variant>
      <vt:variant>
        <vt:i4>0</vt:i4>
      </vt:variant>
      <vt:variant>
        <vt:i4>5</vt:i4>
      </vt:variant>
      <vt:variant>
        <vt:lpwstr/>
      </vt:variant>
      <vt:variant>
        <vt:lpwstr>_Toc179173274</vt:lpwstr>
      </vt:variant>
      <vt:variant>
        <vt:i4>1376317</vt:i4>
      </vt:variant>
      <vt:variant>
        <vt:i4>179</vt:i4>
      </vt:variant>
      <vt:variant>
        <vt:i4>0</vt:i4>
      </vt:variant>
      <vt:variant>
        <vt:i4>5</vt:i4>
      </vt:variant>
      <vt:variant>
        <vt:lpwstr/>
      </vt:variant>
      <vt:variant>
        <vt:lpwstr>_Toc179173273</vt:lpwstr>
      </vt:variant>
      <vt:variant>
        <vt:i4>1376317</vt:i4>
      </vt:variant>
      <vt:variant>
        <vt:i4>173</vt:i4>
      </vt:variant>
      <vt:variant>
        <vt:i4>0</vt:i4>
      </vt:variant>
      <vt:variant>
        <vt:i4>5</vt:i4>
      </vt:variant>
      <vt:variant>
        <vt:lpwstr/>
      </vt:variant>
      <vt:variant>
        <vt:lpwstr>_Toc179173272</vt:lpwstr>
      </vt:variant>
      <vt:variant>
        <vt:i4>1376317</vt:i4>
      </vt:variant>
      <vt:variant>
        <vt:i4>167</vt:i4>
      </vt:variant>
      <vt:variant>
        <vt:i4>0</vt:i4>
      </vt:variant>
      <vt:variant>
        <vt:i4>5</vt:i4>
      </vt:variant>
      <vt:variant>
        <vt:lpwstr/>
      </vt:variant>
      <vt:variant>
        <vt:lpwstr>_Toc179173271</vt:lpwstr>
      </vt:variant>
      <vt:variant>
        <vt:i4>1376317</vt:i4>
      </vt:variant>
      <vt:variant>
        <vt:i4>161</vt:i4>
      </vt:variant>
      <vt:variant>
        <vt:i4>0</vt:i4>
      </vt:variant>
      <vt:variant>
        <vt:i4>5</vt:i4>
      </vt:variant>
      <vt:variant>
        <vt:lpwstr/>
      </vt:variant>
      <vt:variant>
        <vt:lpwstr>_Toc179173270</vt:lpwstr>
      </vt:variant>
      <vt:variant>
        <vt:i4>1310781</vt:i4>
      </vt:variant>
      <vt:variant>
        <vt:i4>155</vt:i4>
      </vt:variant>
      <vt:variant>
        <vt:i4>0</vt:i4>
      </vt:variant>
      <vt:variant>
        <vt:i4>5</vt:i4>
      </vt:variant>
      <vt:variant>
        <vt:lpwstr/>
      </vt:variant>
      <vt:variant>
        <vt:lpwstr>_Toc179173269</vt:lpwstr>
      </vt:variant>
      <vt:variant>
        <vt:i4>1310781</vt:i4>
      </vt:variant>
      <vt:variant>
        <vt:i4>149</vt:i4>
      </vt:variant>
      <vt:variant>
        <vt:i4>0</vt:i4>
      </vt:variant>
      <vt:variant>
        <vt:i4>5</vt:i4>
      </vt:variant>
      <vt:variant>
        <vt:lpwstr/>
      </vt:variant>
      <vt:variant>
        <vt:lpwstr>_Toc179173268</vt:lpwstr>
      </vt:variant>
      <vt:variant>
        <vt:i4>1310781</vt:i4>
      </vt:variant>
      <vt:variant>
        <vt:i4>143</vt:i4>
      </vt:variant>
      <vt:variant>
        <vt:i4>0</vt:i4>
      </vt:variant>
      <vt:variant>
        <vt:i4>5</vt:i4>
      </vt:variant>
      <vt:variant>
        <vt:lpwstr/>
      </vt:variant>
      <vt:variant>
        <vt:lpwstr>_Toc179173267</vt:lpwstr>
      </vt:variant>
      <vt:variant>
        <vt:i4>1310781</vt:i4>
      </vt:variant>
      <vt:variant>
        <vt:i4>137</vt:i4>
      </vt:variant>
      <vt:variant>
        <vt:i4>0</vt:i4>
      </vt:variant>
      <vt:variant>
        <vt:i4>5</vt:i4>
      </vt:variant>
      <vt:variant>
        <vt:lpwstr/>
      </vt:variant>
      <vt:variant>
        <vt:lpwstr>_Toc179173266</vt:lpwstr>
      </vt:variant>
      <vt:variant>
        <vt:i4>1310781</vt:i4>
      </vt:variant>
      <vt:variant>
        <vt:i4>131</vt:i4>
      </vt:variant>
      <vt:variant>
        <vt:i4>0</vt:i4>
      </vt:variant>
      <vt:variant>
        <vt:i4>5</vt:i4>
      </vt:variant>
      <vt:variant>
        <vt:lpwstr/>
      </vt:variant>
      <vt:variant>
        <vt:lpwstr>_Toc179173265</vt:lpwstr>
      </vt:variant>
      <vt:variant>
        <vt:i4>1310781</vt:i4>
      </vt:variant>
      <vt:variant>
        <vt:i4>125</vt:i4>
      </vt:variant>
      <vt:variant>
        <vt:i4>0</vt:i4>
      </vt:variant>
      <vt:variant>
        <vt:i4>5</vt:i4>
      </vt:variant>
      <vt:variant>
        <vt:lpwstr/>
      </vt:variant>
      <vt:variant>
        <vt:lpwstr>_Toc179173264</vt:lpwstr>
      </vt:variant>
      <vt:variant>
        <vt:i4>1310781</vt:i4>
      </vt:variant>
      <vt:variant>
        <vt:i4>119</vt:i4>
      </vt:variant>
      <vt:variant>
        <vt:i4>0</vt:i4>
      </vt:variant>
      <vt:variant>
        <vt:i4>5</vt:i4>
      </vt:variant>
      <vt:variant>
        <vt:lpwstr/>
      </vt:variant>
      <vt:variant>
        <vt:lpwstr>_Toc179173263</vt:lpwstr>
      </vt:variant>
      <vt:variant>
        <vt:i4>1310781</vt:i4>
      </vt:variant>
      <vt:variant>
        <vt:i4>113</vt:i4>
      </vt:variant>
      <vt:variant>
        <vt:i4>0</vt:i4>
      </vt:variant>
      <vt:variant>
        <vt:i4>5</vt:i4>
      </vt:variant>
      <vt:variant>
        <vt:lpwstr/>
      </vt:variant>
      <vt:variant>
        <vt:lpwstr>_Toc179173262</vt:lpwstr>
      </vt:variant>
      <vt:variant>
        <vt:i4>1310781</vt:i4>
      </vt:variant>
      <vt:variant>
        <vt:i4>107</vt:i4>
      </vt:variant>
      <vt:variant>
        <vt:i4>0</vt:i4>
      </vt:variant>
      <vt:variant>
        <vt:i4>5</vt:i4>
      </vt:variant>
      <vt:variant>
        <vt:lpwstr/>
      </vt:variant>
      <vt:variant>
        <vt:lpwstr>_Toc179173261</vt:lpwstr>
      </vt:variant>
      <vt:variant>
        <vt:i4>1310781</vt:i4>
      </vt:variant>
      <vt:variant>
        <vt:i4>101</vt:i4>
      </vt:variant>
      <vt:variant>
        <vt:i4>0</vt:i4>
      </vt:variant>
      <vt:variant>
        <vt:i4>5</vt:i4>
      </vt:variant>
      <vt:variant>
        <vt:lpwstr/>
      </vt:variant>
      <vt:variant>
        <vt:lpwstr>_Toc179173260</vt:lpwstr>
      </vt:variant>
      <vt:variant>
        <vt:i4>1507389</vt:i4>
      </vt:variant>
      <vt:variant>
        <vt:i4>95</vt:i4>
      </vt:variant>
      <vt:variant>
        <vt:i4>0</vt:i4>
      </vt:variant>
      <vt:variant>
        <vt:i4>5</vt:i4>
      </vt:variant>
      <vt:variant>
        <vt:lpwstr/>
      </vt:variant>
      <vt:variant>
        <vt:lpwstr>_Toc179173259</vt:lpwstr>
      </vt:variant>
      <vt:variant>
        <vt:i4>1507389</vt:i4>
      </vt:variant>
      <vt:variant>
        <vt:i4>89</vt:i4>
      </vt:variant>
      <vt:variant>
        <vt:i4>0</vt:i4>
      </vt:variant>
      <vt:variant>
        <vt:i4>5</vt:i4>
      </vt:variant>
      <vt:variant>
        <vt:lpwstr/>
      </vt:variant>
      <vt:variant>
        <vt:lpwstr>_Toc179173258</vt:lpwstr>
      </vt:variant>
      <vt:variant>
        <vt:i4>1507389</vt:i4>
      </vt:variant>
      <vt:variant>
        <vt:i4>83</vt:i4>
      </vt:variant>
      <vt:variant>
        <vt:i4>0</vt:i4>
      </vt:variant>
      <vt:variant>
        <vt:i4>5</vt:i4>
      </vt:variant>
      <vt:variant>
        <vt:lpwstr/>
      </vt:variant>
      <vt:variant>
        <vt:lpwstr>_Toc179173257</vt:lpwstr>
      </vt:variant>
      <vt:variant>
        <vt:i4>1507389</vt:i4>
      </vt:variant>
      <vt:variant>
        <vt:i4>77</vt:i4>
      </vt:variant>
      <vt:variant>
        <vt:i4>0</vt:i4>
      </vt:variant>
      <vt:variant>
        <vt:i4>5</vt:i4>
      </vt:variant>
      <vt:variant>
        <vt:lpwstr/>
      </vt:variant>
      <vt:variant>
        <vt:lpwstr>_Toc179173256</vt:lpwstr>
      </vt:variant>
      <vt:variant>
        <vt:i4>1507389</vt:i4>
      </vt:variant>
      <vt:variant>
        <vt:i4>71</vt:i4>
      </vt:variant>
      <vt:variant>
        <vt:i4>0</vt:i4>
      </vt:variant>
      <vt:variant>
        <vt:i4>5</vt:i4>
      </vt:variant>
      <vt:variant>
        <vt:lpwstr/>
      </vt:variant>
      <vt:variant>
        <vt:lpwstr>_Toc179173255</vt:lpwstr>
      </vt:variant>
      <vt:variant>
        <vt:i4>1507389</vt:i4>
      </vt:variant>
      <vt:variant>
        <vt:i4>65</vt:i4>
      </vt:variant>
      <vt:variant>
        <vt:i4>0</vt:i4>
      </vt:variant>
      <vt:variant>
        <vt:i4>5</vt:i4>
      </vt:variant>
      <vt:variant>
        <vt:lpwstr/>
      </vt:variant>
      <vt:variant>
        <vt:lpwstr>_Toc179173254</vt:lpwstr>
      </vt:variant>
      <vt:variant>
        <vt:i4>1507389</vt:i4>
      </vt:variant>
      <vt:variant>
        <vt:i4>59</vt:i4>
      </vt:variant>
      <vt:variant>
        <vt:i4>0</vt:i4>
      </vt:variant>
      <vt:variant>
        <vt:i4>5</vt:i4>
      </vt:variant>
      <vt:variant>
        <vt:lpwstr/>
      </vt:variant>
      <vt:variant>
        <vt:lpwstr>_Toc179173253</vt:lpwstr>
      </vt:variant>
      <vt:variant>
        <vt:i4>1507389</vt:i4>
      </vt:variant>
      <vt:variant>
        <vt:i4>53</vt:i4>
      </vt:variant>
      <vt:variant>
        <vt:i4>0</vt:i4>
      </vt:variant>
      <vt:variant>
        <vt:i4>5</vt:i4>
      </vt:variant>
      <vt:variant>
        <vt:lpwstr/>
      </vt:variant>
      <vt:variant>
        <vt:lpwstr>_Toc179173252</vt:lpwstr>
      </vt:variant>
      <vt:variant>
        <vt:i4>1507389</vt:i4>
      </vt:variant>
      <vt:variant>
        <vt:i4>47</vt:i4>
      </vt:variant>
      <vt:variant>
        <vt:i4>0</vt:i4>
      </vt:variant>
      <vt:variant>
        <vt:i4>5</vt:i4>
      </vt:variant>
      <vt:variant>
        <vt:lpwstr/>
      </vt:variant>
      <vt:variant>
        <vt:lpwstr>_Toc179173251</vt:lpwstr>
      </vt:variant>
      <vt:variant>
        <vt:i4>1507389</vt:i4>
      </vt:variant>
      <vt:variant>
        <vt:i4>41</vt:i4>
      </vt:variant>
      <vt:variant>
        <vt:i4>0</vt:i4>
      </vt:variant>
      <vt:variant>
        <vt:i4>5</vt:i4>
      </vt:variant>
      <vt:variant>
        <vt:lpwstr/>
      </vt:variant>
      <vt:variant>
        <vt:lpwstr>_Toc179173250</vt:lpwstr>
      </vt:variant>
      <vt:variant>
        <vt:i4>1441853</vt:i4>
      </vt:variant>
      <vt:variant>
        <vt:i4>35</vt:i4>
      </vt:variant>
      <vt:variant>
        <vt:i4>0</vt:i4>
      </vt:variant>
      <vt:variant>
        <vt:i4>5</vt:i4>
      </vt:variant>
      <vt:variant>
        <vt:lpwstr/>
      </vt:variant>
      <vt:variant>
        <vt:lpwstr>_Toc179173249</vt:lpwstr>
      </vt:variant>
      <vt:variant>
        <vt:i4>1441853</vt:i4>
      </vt:variant>
      <vt:variant>
        <vt:i4>29</vt:i4>
      </vt:variant>
      <vt:variant>
        <vt:i4>0</vt:i4>
      </vt:variant>
      <vt:variant>
        <vt:i4>5</vt:i4>
      </vt:variant>
      <vt:variant>
        <vt:lpwstr/>
      </vt:variant>
      <vt:variant>
        <vt:lpwstr>_Toc179173248</vt:lpwstr>
      </vt:variant>
      <vt:variant>
        <vt:i4>1441853</vt:i4>
      </vt:variant>
      <vt:variant>
        <vt:i4>23</vt:i4>
      </vt:variant>
      <vt:variant>
        <vt:i4>0</vt:i4>
      </vt:variant>
      <vt:variant>
        <vt:i4>5</vt:i4>
      </vt:variant>
      <vt:variant>
        <vt:lpwstr/>
      </vt:variant>
      <vt:variant>
        <vt:lpwstr>_Toc179173247</vt:lpwstr>
      </vt:variant>
      <vt:variant>
        <vt:i4>1441853</vt:i4>
      </vt:variant>
      <vt:variant>
        <vt:i4>17</vt:i4>
      </vt:variant>
      <vt:variant>
        <vt:i4>0</vt:i4>
      </vt:variant>
      <vt:variant>
        <vt:i4>5</vt:i4>
      </vt:variant>
      <vt:variant>
        <vt:lpwstr/>
      </vt:variant>
      <vt:variant>
        <vt:lpwstr>_Toc179173246</vt:lpwstr>
      </vt:variant>
      <vt:variant>
        <vt:i4>1441853</vt:i4>
      </vt:variant>
      <vt:variant>
        <vt:i4>11</vt:i4>
      </vt:variant>
      <vt:variant>
        <vt:i4>0</vt:i4>
      </vt:variant>
      <vt:variant>
        <vt:i4>5</vt:i4>
      </vt:variant>
      <vt:variant>
        <vt:lpwstr/>
      </vt:variant>
      <vt:variant>
        <vt:lpwstr>_Toc179173245</vt:lpwstr>
      </vt:variant>
      <vt:variant>
        <vt:i4>1441853</vt:i4>
      </vt:variant>
      <vt:variant>
        <vt:i4>5</vt:i4>
      </vt:variant>
      <vt:variant>
        <vt:i4>0</vt:i4>
      </vt:variant>
      <vt:variant>
        <vt:i4>5</vt:i4>
      </vt:variant>
      <vt:variant>
        <vt:lpwstr/>
      </vt:variant>
      <vt:variant>
        <vt:lpwstr>_Toc179173244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WDW</dc:creator>
  <cp:keywords/>
  <dc:description/>
  <cp:lastModifiedBy>Walt Disney</cp:lastModifiedBy>
  <cp:revision>4</cp:revision>
  <cp:lastPrinted>2007-04-04T15:38:00Z</cp:lastPrinted>
  <dcterms:created xsi:type="dcterms:W3CDTF">2016-03-02T17:27:00Z</dcterms:created>
  <dcterms:modified xsi:type="dcterms:W3CDTF">2016-04-04T19:12:00Z</dcterms:modified>
</cp:coreProperties>
</file>