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362" w:rsidRDefault="0054742F">
      <w:pPr>
        <w:rPr>
          <w:sz w:val="32"/>
          <w:szCs w:val="32"/>
          <w:lang w:val="en-US"/>
        </w:rPr>
      </w:pPr>
      <w:r w:rsidRPr="0054742F">
        <w:rPr>
          <w:sz w:val="32"/>
          <w:szCs w:val="32"/>
          <w:lang w:val="en-US"/>
        </w:rPr>
        <w:t>Spark Assignment 2</w:t>
      </w:r>
    </w:p>
    <w:p w:rsidR="0054742F" w:rsidRDefault="0054742F">
      <w:pPr>
        <w:rPr>
          <w:sz w:val="32"/>
          <w:szCs w:val="32"/>
          <w:lang w:val="en-US"/>
        </w:rPr>
      </w:pPr>
    </w:p>
    <w:p w:rsidR="00770FC1" w:rsidRPr="00770FC1" w:rsidRDefault="00770FC1" w:rsidP="00412CC1">
      <w:pPr>
        <w:rPr>
          <w:b/>
          <w:bCs/>
          <w:lang w:val="en-US"/>
        </w:rPr>
      </w:pPr>
      <w:r w:rsidRPr="00412CC1">
        <w:rPr>
          <w:b/>
          <w:bCs/>
          <w:lang w:val="en-US"/>
        </w:rPr>
        <w:t xml:space="preserve">Difference b/w </w:t>
      </w:r>
      <w:proofErr w:type="spellStart"/>
      <w:r>
        <w:rPr>
          <w:b/>
          <w:bCs/>
          <w:lang w:val="en-US"/>
        </w:rPr>
        <w:t>S</w:t>
      </w:r>
      <w:r w:rsidRPr="00412CC1">
        <w:rPr>
          <w:b/>
          <w:bCs/>
          <w:lang w:val="en-US"/>
        </w:rPr>
        <w:t>park</w:t>
      </w:r>
      <w:r>
        <w:rPr>
          <w:b/>
          <w:bCs/>
          <w:lang w:val="en-US"/>
        </w:rPr>
        <w:t>C</w:t>
      </w:r>
      <w:r w:rsidRPr="00412CC1">
        <w:rPr>
          <w:b/>
          <w:bCs/>
          <w:lang w:val="en-US"/>
        </w:rPr>
        <w:t>ontext</w:t>
      </w:r>
      <w:proofErr w:type="spellEnd"/>
      <w:r w:rsidRPr="00412CC1">
        <w:rPr>
          <w:b/>
          <w:bCs/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S</w:t>
      </w:r>
      <w:r w:rsidRPr="00412CC1">
        <w:rPr>
          <w:b/>
          <w:bCs/>
          <w:lang w:val="en-US"/>
        </w:rPr>
        <w:t>park</w:t>
      </w:r>
      <w:r>
        <w:rPr>
          <w:b/>
          <w:bCs/>
          <w:lang w:val="en-US"/>
        </w:rPr>
        <w:t>S</w:t>
      </w:r>
      <w:r w:rsidRPr="00412CC1">
        <w:rPr>
          <w:b/>
          <w:bCs/>
          <w:lang w:val="en-US"/>
        </w:rPr>
        <w:t>ession</w:t>
      </w:r>
      <w:proofErr w:type="spellEnd"/>
      <w:r w:rsidRPr="00412CC1">
        <w:rPr>
          <w:b/>
          <w:bCs/>
          <w:lang w:val="en-US"/>
        </w:rPr>
        <w:t>:</w:t>
      </w:r>
    </w:p>
    <w:p w:rsidR="00412CC1" w:rsidRDefault="00412CC1" w:rsidP="00412CC1">
      <w:pPr>
        <w:rPr>
          <w:rFonts w:ascii="Calibri" w:hAnsi="Calibri" w:cs="Calibri"/>
          <w:color w:val="374151"/>
        </w:rPr>
      </w:pPr>
      <w:proofErr w:type="spellStart"/>
      <w:r w:rsidRPr="00412CC1">
        <w:rPr>
          <w:rFonts w:ascii="Calibri" w:hAnsi="Calibri" w:cs="Calibri"/>
          <w:color w:val="374151"/>
        </w:rPr>
        <w:t>SparkContext</w:t>
      </w:r>
      <w:proofErr w:type="spellEnd"/>
      <w:r w:rsidRPr="00412CC1">
        <w:rPr>
          <w:rFonts w:ascii="Calibri" w:hAnsi="Calibri" w:cs="Calibri"/>
          <w:color w:val="374151"/>
        </w:rPr>
        <w:t xml:space="preserve"> is more focused on the low-level aspects of Spark and RDDs, </w:t>
      </w:r>
      <w:proofErr w:type="spellStart"/>
      <w:r w:rsidRPr="00412CC1">
        <w:rPr>
          <w:rFonts w:ascii="Calibri" w:hAnsi="Calibri" w:cs="Calibri"/>
          <w:color w:val="374151"/>
        </w:rPr>
        <w:t>SparkSession</w:t>
      </w:r>
      <w:proofErr w:type="spellEnd"/>
      <w:r w:rsidRPr="00412CC1">
        <w:rPr>
          <w:rFonts w:ascii="Calibri" w:hAnsi="Calibri" w:cs="Calibri"/>
          <w:color w:val="374151"/>
        </w:rPr>
        <w:t xml:space="preserve"> provides a higher-level API for working with structured data using </w:t>
      </w:r>
      <w:proofErr w:type="spellStart"/>
      <w:r w:rsidRPr="00412CC1">
        <w:rPr>
          <w:rFonts w:ascii="Calibri" w:hAnsi="Calibri" w:cs="Calibri"/>
          <w:color w:val="374151"/>
        </w:rPr>
        <w:t>DataFrames</w:t>
      </w:r>
      <w:proofErr w:type="spellEnd"/>
      <w:r w:rsidRPr="00412CC1">
        <w:rPr>
          <w:rFonts w:ascii="Calibri" w:hAnsi="Calibri" w:cs="Calibri"/>
          <w:color w:val="374151"/>
        </w:rPr>
        <w:t xml:space="preserve"> and Datasets</w:t>
      </w:r>
      <w:r>
        <w:rPr>
          <w:rFonts w:ascii="Calibri" w:hAnsi="Calibri" w:cs="Calibri"/>
          <w:color w:val="374151"/>
        </w:rPr>
        <w:t>.</w:t>
      </w:r>
    </w:p>
    <w:p w:rsidR="00412CC1" w:rsidRDefault="00412CC1" w:rsidP="00412CC1">
      <w:pPr>
        <w:rPr>
          <w:rFonts w:ascii="Calibri" w:hAnsi="Calibri" w:cs="Calibri"/>
          <w:color w:val="374151"/>
        </w:rPr>
      </w:pPr>
    </w:p>
    <w:p w:rsidR="00412CC1" w:rsidRPr="00412CC1" w:rsidRDefault="00412CC1" w:rsidP="00412CC1">
      <w:pPr>
        <w:rPr>
          <w:rFonts w:ascii="Calibri" w:hAnsi="Calibri" w:cs="Calibri"/>
          <w:b/>
          <w:bCs/>
          <w:color w:val="374151"/>
        </w:rPr>
      </w:pPr>
      <w:r w:rsidRPr="00412CC1">
        <w:rPr>
          <w:rFonts w:ascii="Calibri" w:hAnsi="Calibri" w:cs="Calibri"/>
          <w:b/>
          <w:bCs/>
          <w:color w:val="374151"/>
        </w:rPr>
        <w:t>R</w:t>
      </w:r>
      <w:r w:rsidR="00636377">
        <w:rPr>
          <w:rFonts w:ascii="Calibri" w:hAnsi="Calibri" w:cs="Calibri"/>
          <w:b/>
          <w:bCs/>
          <w:color w:val="374151"/>
        </w:rPr>
        <w:t>DDs</w:t>
      </w:r>
      <w:r w:rsidRPr="00412CC1">
        <w:rPr>
          <w:rFonts w:ascii="Calibri" w:hAnsi="Calibri" w:cs="Calibri"/>
          <w:b/>
          <w:bCs/>
          <w:color w:val="374151"/>
        </w:rPr>
        <w:t xml:space="preserve"> vs </w:t>
      </w:r>
      <w:proofErr w:type="spellStart"/>
      <w:r w:rsidR="00636377">
        <w:rPr>
          <w:rFonts w:ascii="Calibri" w:hAnsi="Calibri" w:cs="Calibri"/>
          <w:b/>
          <w:bCs/>
          <w:color w:val="374151"/>
        </w:rPr>
        <w:t>Dataframes</w:t>
      </w:r>
      <w:proofErr w:type="spellEnd"/>
      <w:r w:rsidRPr="00412CC1">
        <w:rPr>
          <w:rFonts w:ascii="Calibri" w:hAnsi="Calibri" w:cs="Calibri"/>
          <w:b/>
          <w:bCs/>
          <w:color w:val="374151"/>
        </w:rPr>
        <w:t xml:space="preserve"> vs </w:t>
      </w:r>
      <w:r w:rsidR="00636377">
        <w:rPr>
          <w:rFonts w:ascii="Calibri" w:hAnsi="Calibri" w:cs="Calibri"/>
          <w:b/>
          <w:bCs/>
          <w:color w:val="374151"/>
        </w:rPr>
        <w:t>Datasets</w:t>
      </w:r>
      <w:r w:rsidRPr="00412CC1">
        <w:rPr>
          <w:rFonts w:ascii="Calibri" w:hAnsi="Calibri" w:cs="Calibri"/>
          <w:b/>
          <w:bCs/>
          <w:color w:val="374151"/>
        </w:rPr>
        <w:t xml:space="preserve"> vs </w:t>
      </w:r>
      <w:r w:rsidR="00636377">
        <w:rPr>
          <w:rFonts w:ascii="Calibri" w:hAnsi="Calibri" w:cs="Calibri"/>
          <w:b/>
          <w:bCs/>
          <w:color w:val="374151"/>
        </w:rPr>
        <w:t>S</w:t>
      </w:r>
      <w:r w:rsidRPr="00412CC1">
        <w:rPr>
          <w:rFonts w:ascii="Calibri" w:hAnsi="Calibri" w:cs="Calibri"/>
          <w:b/>
          <w:bCs/>
          <w:color w:val="374151"/>
        </w:rPr>
        <w:t xml:space="preserve">park </w:t>
      </w:r>
      <w:r w:rsidR="00636377">
        <w:rPr>
          <w:rFonts w:ascii="Calibri" w:hAnsi="Calibri" w:cs="Calibri"/>
          <w:b/>
          <w:bCs/>
          <w:color w:val="374151"/>
        </w:rPr>
        <w:t>SQL</w:t>
      </w:r>
      <w:r w:rsidRPr="00412CC1">
        <w:rPr>
          <w:rFonts w:ascii="Calibri" w:hAnsi="Calibri" w:cs="Calibri"/>
          <w:b/>
          <w:bCs/>
          <w:color w:val="374151"/>
        </w:rPr>
        <w:t>:</w:t>
      </w:r>
    </w:p>
    <w:p w:rsidR="00412CC1" w:rsidRDefault="00412CC1" w:rsidP="00412CC1">
      <w:pPr>
        <w:rPr>
          <w:rFonts w:ascii="Calibri" w:hAnsi="Calibri" w:cs="Calibri"/>
          <w:color w:val="374151"/>
        </w:rPr>
      </w:pPr>
      <w:r w:rsidRPr="00412CC1">
        <w:rPr>
          <w:rFonts w:ascii="Calibri" w:hAnsi="Calibri" w:cs="Calibri"/>
          <w:color w:val="374151"/>
        </w:rPr>
        <w:t xml:space="preserve">RDDs </w:t>
      </w:r>
      <w:r>
        <w:rPr>
          <w:rFonts w:ascii="Calibri" w:hAnsi="Calibri" w:cs="Calibri"/>
          <w:color w:val="374151"/>
        </w:rPr>
        <w:t>are the basic abstraction in</w:t>
      </w:r>
      <w:r w:rsidRPr="00412CC1">
        <w:rPr>
          <w:rFonts w:ascii="Calibri" w:hAnsi="Calibri" w:cs="Calibri"/>
          <w:color w:val="374151"/>
        </w:rPr>
        <w:t xml:space="preserve"> Spark, </w:t>
      </w:r>
      <w:proofErr w:type="spellStart"/>
      <w:r w:rsidRPr="00412CC1">
        <w:rPr>
          <w:rFonts w:ascii="Calibri" w:hAnsi="Calibri" w:cs="Calibri"/>
          <w:color w:val="374151"/>
        </w:rPr>
        <w:t>DataFrames</w:t>
      </w:r>
      <w:proofErr w:type="spellEnd"/>
      <w:r w:rsidRPr="00412CC1">
        <w:rPr>
          <w:rFonts w:ascii="Calibri" w:hAnsi="Calibri" w:cs="Calibri"/>
          <w:color w:val="374151"/>
        </w:rPr>
        <w:t xml:space="preserve"> provide a higher-level and optimized interface for structured data, Datasets combine static typing with </w:t>
      </w:r>
      <w:proofErr w:type="spellStart"/>
      <w:r w:rsidRPr="00412CC1">
        <w:rPr>
          <w:rFonts w:ascii="Calibri" w:hAnsi="Calibri" w:cs="Calibri"/>
          <w:color w:val="374151"/>
        </w:rPr>
        <w:t>DataFrames</w:t>
      </w:r>
      <w:proofErr w:type="spellEnd"/>
      <w:r w:rsidRPr="00412CC1">
        <w:rPr>
          <w:rFonts w:ascii="Calibri" w:hAnsi="Calibri" w:cs="Calibri"/>
          <w:color w:val="374151"/>
        </w:rPr>
        <w:t xml:space="preserve">, and Spark SQL allows you to </w:t>
      </w:r>
      <w:r>
        <w:rPr>
          <w:rFonts w:ascii="Calibri" w:hAnsi="Calibri" w:cs="Calibri"/>
          <w:color w:val="374151"/>
        </w:rPr>
        <w:t>use</w:t>
      </w:r>
      <w:r w:rsidRPr="00412CC1">
        <w:rPr>
          <w:rFonts w:ascii="Calibri" w:hAnsi="Calibri" w:cs="Calibri"/>
          <w:color w:val="374151"/>
        </w:rPr>
        <w:t xml:space="preserve"> SQL syntax</w:t>
      </w:r>
      <w:r>
        <w:rPr>
          <w:rFonts w:ascii="Calibri" w:hAnsi="Calibri" w:cs="Calibri"/>
          <w:color w:val="374151"/>
        </w:rPr>
        <w:t xml:space="preserve"> to query</w:t>
      </w:r>
      <w:r w:rsidRPr="00412CC1">
        <w:rPr>
          <w:rFonts w:ascii="Calibri" w:hAnsi="Calibri" w:cs="Calibri"/>
          <w:color w:val="374151"/>
        </w:rPr>
        <w:t>.</w:t>
      </w:r>
    </w:p>
    <w:p w:rsidR="00004776" w:rsidRDefault="00004776" w:rsidP="00412CC1">
      <w:pPr>
        <w:rPr>
          <w:rFonts w:ascii="Calibri" w:hAnsi="Calibri" w:cs="Calibri"/>
          <w:color w:val="374151"/>
        </w:rPr>
      </w:pPr>
    </w:p>
    <w:p w:rsidR="00004776" w:rsidRDefault="00004776" w:rsidP="00412CC1">
      <w:pPr>
        <w:rPr>
          <w:rFonts w:ascii="Calibri" w:hAnsi="Calibri" w:cs="Calibri"/>
          <w:color w:val="374151"/>
        </w:rPr>
      </w:pPr>
      <w:r>
        <w:rPr>
          <w:rFonts w:ascii="Calibri" w:hAnsi="Calibri" w:cs="Calibri"/>
          <w:color w:val="374151"/>
        </w:rPr>
        <w:t>1.</w:t>
      </w: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5731510" cy="2482215"/>
            <wp:effectExtent l="0" t="0" r="0" b="0"/>
            <wp:docPr id="69425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57900" name="Picture 6942579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76" w:rsidRDefault="00004776" w:rsidP="00412CC1">
      <w:pPr>
        <w:rPr>
          <w:rFonts w:ascii="Calibri" w:hAnsi="Calibri" w:cs="Calibri"/>
          <w:color w:val="374151"/>
        </w:rPr>
      </w:pPr>
    </w:p>
    <w:p w:rsidR="00004776" w:rsidRDefault="00004776" w:rsidP="00412CC1">
      <w:pPr>
        <w:rPr>
          <w:rFonts w:ascii="Calibri" w:hAnsi="Calibri" w:cs="Calibri"/>
          <w:color w:val="374151"/>
        </w:rPr>
      </w:pPr>
      <w:r>
        <w:rPr>
          <w:rFonts w:ascii="Calibri" w:hAnsi="Calibri" w:cs="Calibri"/>
          <w:color w:val="374151"/>
        </w:rPr>
        <w:t>2.</w:t>
      </w:r>
    </w:p>
    <w:p w:rsidR="00004776" w:rsidRDefault="00004776" w:rsidP="00412CC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5731510" cy="2423160"/>
            <wp:effectExtent l="0" t="0" r="0" b="2540"/>
            <wp:docPr id="834573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73941" name="Picture 8345739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3.</w:t>
      </w:r>
    </w:p>
    <w:p w:rsidR="00004776" w:rsidRDefault="00004776" w:rsidP="00412CC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5731510" cy="2359025"/>
            <wp:effectExtent l="0" t="0" r="0" b="3175"/>
            <wp:docPr id="1309328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28771" name="Picture 13093287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4.</w:t>
      </w:r>
      <w:r>
        <w:rPr>
          <w:rFonts w:ascii="Calibri" w:hAnsi="Calibri" w:cs="Calibri"/>
          <w:noProof/>
          <w:lang w:val="en-US"/>
        </w:rPr>
        <w:drawing>
          <wp:inline distT="0" distB="0" distL="0" distR="0">
            <wp:extent cx="5731510" cy="668655"/>
            <wp:effectExtent l="0" t="0" r="0" b="4445"/>
            <wp:docPr id="14985982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98205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Default="00004776" w:rsidP="00412CC1">
      <w:pPr>
        <w:rPr>
          <w:rFonts w:ascii="Calibri" w:hAnsi="Calibri" w:cs="Calibri"/>
          <w:lang w:val="en-US"/>
        </w:rPr>
      </w:pPr>
    </w:p>
    <w:p w:rsidR="00004776" w:rsidRPr="00412CC1" w:rsidRDefault="00004776" w:rsidP="00412CC1">
      <w:pPr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Aryan.Sahoo</w:t>
      </w:r>
      <w:proofErr w:type="spellEnd"/>
    </w:p>
    <w:sectPr w:rsidR="00004776" w:rsidRPr="00412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39C3"/>
    <w:multiLevelType w:val="hybridMultilevel"/>
    <w:tmpl w:val="AF700B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28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74"/>
    <w:rsid w:val="00004776"/>
    <w:rsid w:val="000237DA"/>
    <w:rsid w:val="00024D1D"/>
    <w:rsid w:val="00201D40"/>
    <w:rsid w:val="00412CC1"/>
    <w:rsid w:val="00433FE2"/>
    <w:rsid w:val="0054742F"/>
    <w:rsid w:val="00636377"/>
    <w:rsid w:val="00770FC1"/>
    <w:rsid w:val="00836D74"/>
    <w:rsid w:val="009B3362"/>
    <w:rsid w:val="009D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D54D"/>
  <w15:chartTrackingRefBased/>
  <w15:docId w15:val="{DF1639CE-7E30-FC48-81FC-AA74CCAD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Sahoo</dc:creator>
  <cp:keywords/>
  <dc:description/>
  <cp:lastModifiedBy>Aryan Sahoo</cp:lastModifiedBy>
  <cp:revision>25</cp:revision>
  <dcterms:created xsi:type="dcterms:W3CDTF">2023-12-04T09:37:00Z</dcterms:created>
  <dcterms:modified xsi:type="dcterms:W3CDTF">2023-12-04T10:38:00Z</dcterms:modified>
</cp:coreProperties>
</file>