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AE2" w:rsidRPr="00A03555" w:rsidRDefault="00A03555" w:rsidP="00A03555">
      <w:pPr>
        <w:widowControl w:val="0"/>
        <w:autoSpaceDE w:val="0"/>
        <w:autoSpaceDN w:val="0"/>
        <w:adjustRightInd w:val="0"/>
        <w:spacing w:after="0" w:line="240" w:lineRule="auto"/>
        <w:ind w:left="2160"/>
        <w:rPr>
          <w:rFonts w:asciiTheme="minorHAnsi" w:hAnsiTheme="minorHAnsi" w:cstheme="minorHAnsi"/>
        </w:rPr>
      </w:pPr>
      <w:bookmarkStart w:id="0" w:name="_GoBack"/>
      <w:bookmarkEnd w:id="0"/>
      <w:r>
        <w:rPr>
          <w:rFonts w:asciiTheme="minorHAnsi" w:hAnsiTheme="minorHAnsi" w:cstheme="minorHAnsi"/>
          <w:b/>
          <w:bCs/>
        </w:rPr>
        <w:t xml:space="preserve">            </w:t>
      </w:r>
      <w:r w:rsidR="00752AE2" w:rsidRPr="00A03555">
        <w:rPr>
          <w:rFonts w:asciiTheme="minorHAnsi" w:hAnsiTheme="minorHAnsi" w:cstheme="minorHAnsi"/>
          <w:b/>
          <w:bCs/>
        </w:rPr>
        <w:t>PAMANTASAN NG LUNGSOD NG MAYNILA</w:t>
      </w:r>
    </w:p>
    <w:p w:rsidR="00752AE2" w:rsidRPr="00A03555" w:rsidRDefault="00752AE2" w:rsidP="00A03555">
      <w:pPr>
        <w:widowControl w:val="0"/>
        <w:autoSpaceDE w:val="0"/>
        <w:autoSpaceDN w:val="0"/>
        <w:adjustRightInd w:val="0"/>
        <w:spacing w:after="0" w:line="17" w:lineRule="exact"/>
        <w:ind w:left="2160"/>
        <w:jc w:val="center"/>
        <w:rPr>
          <w:rFonts w:asciiTheme="minorHAnsi" w:hAnsiTheme="minorHAnsi" w:cstheme="minorHAnsi"/>
        </w:rPr>
      </w:pPr>
    </w:p>
    <w:p w:rsidR="00752AE2" w:rsidRPr="00A03555" w:rsidRDefault="00A03555" w:rsidP="00A03555">
      <w:pPr>
        <w:widowControl w:val="0"/>
        <w:autoSpaceDE w:val="0"/>
        <w:autoSpaceDN w:val="0"/>
        <w:adjustRightInd w:val="0"/>
        <w:spacing w:after="0" w:line="240" w:lineRule="auto"/>
        <w:ind w:left="2880"/>
        <w:rPr>
          <w:rFonts w:asciiTheme="minorHAnsi" w:hAnsiTheme="minorHAnsi" w:cstheme="minorHAnsi"/>
        </w:rPr>
      </w:pPr>
      <w:r>
        <w:rPr>
          <w:rFonts w:asciiTheme="minorHAnsi" w:hAnsiTheme="minorHAnsi" w:cstheme="minorHAnsi"/>
          <w:i/>
          <w:iCs/>
        </w:rPr>
        <w:t xml:space="preserve">        </w:t>
      </w:r>
      <w:r w:rsidR="00752AE2" w:rsidRPr="00A03555">
        <w:rPr>
          <w:rFonts w:asciiTheme="minorHAnsi" w:hAnsiTheme="minorHAnsi" w:cstheme="minorHAnsi"/>
          <w:i/>
          <w:iCs/>
        </w:rPr>
        <w:t>(University of the City of Manila)</w:t>
      </w:r>
    </w:p>
    <w:p w:rsidR="00752AE2" w:rsidRPr="00A03555" w:rsidRDefault="00752AE2" w:rsidP="00A03555">
      <w:pPr>
        <w:widowControl w:val="0"/>
        <w:autoSpaceDE w:val="0"/>
        <w:autoSpaceDN w:val="0"/>
        <w:adjustRightInd w:val="0"/>
        <w:spacing w:after="0" w:line="22" w:lineRule="exact"/>
        <w:ind w:left="2160"/>
        <w:jc w:val="center"/>
        <w:rPr>
          <w:rFonts w:asciiTheme="minorHAnsi" w:hAnsiTheme="minorHAnsi" w:cstheme="minorHAnsi"/>
        </w:rPr>
      </w:pPr>
    </w:p>
    <w:p w:rsidR="00752AE2" w:rsidRPr="00A03555" w:rsidRDefault="00A03555" w:rsidP="00A03555">
      <w:pPr>
        <w:widowControl w:val="0"/>
        <w:autoSpaceDE w:val="0"/>
        <w:autoSpaceDN w:val="0"/>
        <w:adjustRightInd w:val="0"/>
        <w:spacing w:after="0" w:line="240" w:lineRule="auto"/>
        <w:ind w:left="2160"/>
        <w:rPr>
          <w:rFonts w:asciiTheme="minorHAnsi" w:hAnsiTheme="minorHAnsi" w:cstheme="minorHAnsi"/>
        </w:rPr>
      </w:pPr>
      <w:r>
        <w:rPr>
          <w:rFonts w:asciiTheme="minorHAnsi" w:hAnsiTheme="minorHAnsi" w:cstheme="minorHAnsi"/>
        </w:rPr>
        <w:t xml:space="preserve">                                 </w:t>
      </w:r>
      <w:proofErr w:type="spellStart"/>
      <w:r w:rsidR="00752AE2" w:rsidRPr="00A03555">
        <w:rPr>
          <w:rFonts w:asciiTheme="minorHAnsi" w:hAnsiTheme="minorHAnsi" w:cstheme="minorHAnsi"/>
        </w:rPr>
        <w:t>Intramuros</w:t>
      </w:r>
      <w:proofErr w:type="spellEnd"/>
      <w:r w:rsidR="00752AE2" w:rsidRPr="00A03555">
        <w:rPr>
          <w:rFonts w:asciiTheme="minorHAnsi" w:hAnsiTheme="minorHAnsi" w:cstheme="minorHAnsi"/>
        </w:rPr>
        <w:t>, Manila</w:t>
      </w:r>
    </w:p>
    <w:p w:rsidR="00752AE2" w:rsidRPr="00A03555" w:rsidRDefault="00752AE2" w:rsidP="00A03555">
      <w:pPr>
        <w:widowControl w:val="0"/>
        <w:autoSpaceDE w:val="0"/>
        <w:autoSpaceDN w:val="0"/>
        <w:adjustRightInd w:val="0"/>
        <w:spacing w:after="0" w:line="200" w:lineRule="exact"/>
        <w:jc w:val="center"/>
        <w:rPr>
          <w:rFonts w:asciiTheme="minorHAnsi" w:hAnsiTheme="minorHAnsi" w:cstheme="minorHAnsi"/>
        </w:rPr>
      </w:pPr>
    </w:p>
    <w:p w:rsidR="00752AE2" w:rsidRPr="00A03555" w:rsidRDefault="00752AE2" w:rsidP="00A03555">
      <w:pPr>
        <w:widowControl w:val="0"/>
        <w:autoSpaceDE w:val="0"/>
        <w:autoSpaceDN w:val="0"/>
        <w:adjustRightInd w:val="0"/>
        <w:spacing w:after="0" w:line="200" w:lineRule="exact"/>
        <w:jc w:val="center"/>
        <w:rPr>
          <w:rFonts w:asciiTheme="minorHAnsi" w:hAnsiTheme="minorHAnsi" w:cstheme="minorHAnsi"/>
        </w:rPr>
      </w:pPr>
    </w:p>
    <w:p w:rsidR="00752AE2" w:rsidRPr="00A03555" w:rsidRDefault="00752AE2" w:rsidP="00A03555">
      <w:pPr>
        <w:widowControl w:val="0"/>
        <w:autoSpaceDE w:val="0"/>
        <w:autoSpaceDN w:val="0"/>
        <w:adjustRightInd w:val="0"/>
        <w:spacing w:after="0" w:line="272" w:lineRule="exact"/>
        <w:jc w:val="center"/>
        <w:rPr>
          <w:rFonts w:asciiTheme="minorHAnsi" w:hAnsiTheme="minorHAnsi" w:cstheme="minorHAnsi"/>
        </w:rPr>
      </w:pPr>
    </w:p>
    <w:p w:rsidR="00752AE2" w:rsidRPr="00A03555" w:rsidRDefault="00A03555" w:rsidP="00A03555">
      <w:pPr>
        <w:widowControl w:val="0"/>
        <w:autoSpaceDE w:val="0"/>
        <w:autoSpaceDN w:val="0"/>
        <w:adjustRightInd w:val="0"/>
        <w:spacing w:after="0" w:line="240" w:lineRule="auto"/>
        <w:ind w:left="1170"/>
        <w:rPr>
          <w:rFonts w:asciiTheme="minorHAnsi" w:hAnsiTheme="minorHAnsi" w:cstheme="minorHAnsi"/>
          <w:b/>
          <w:bCs/>
        </w:rPr>
      </w:pPr>
      <w:r>
        <w:rPr>
          <w:rFonts w:asciiTheme="minorHAnsi" w:hAnsiTheme="minorHAnsi" w:cstheme="minorHAnsi"/>
          <w:b/>
          <w:bCs/>
        </w:rPr>
        <w:t xml:space="preserve">                                  </w:t>
      </w:r>
      <w:r w:rsidR="00752AE2" w:rsidRPr="00A03555">
        <w:rPr>
          <w:rFonts w:asciiTheme="minorHAnsi" w:hAnsiTheme="minorHAnsi" w:cstheme="minorHAnsi"/>
          <w:b/>
          <w:bCs/>
        </w:rPr>
        <w:t>College of Engineering and Technology</w:t>
      </w:r>
      <w:r w:rsidR="00752AE2" w:rsidRPr="00A03555">
        <w:rPr>
          <w:rFonts w:asciiTheme="minorHAnsi" w:hAnsiTheme="minorHAnsi" w:cstheme="minorHAnsi"/>
          <w:b/>
          <w:bCs/>
        </w:rPr>
        <w:br/>
      </w:r>
      <w:r w:rsidR="00752AE2" w:rsidRPr="00A03555">
        <w:rPr>
          <w:rFonts w:asciiTheme="minorHAnsi" w:hAnsiTheme="minorHAnsi" w:cstheme="minorHAnsi"/>
          <w:b/>
          <w:bCs/>
        </w:rPr>
        <w:tab/>
      </w:r>
      <w:r w:rsidR="00752AE2" w:rsidRPr="00A03555">
        <w:rPr>
          <w:rFonts w:asciiTheme="minorHAnsi" w:hAnsiTheme="minorHAnsi" w:cstheme="minorHAnsi"/>
          <w:b/>
          <w:bCs/>
        </w:rPr>
        <w:tab/>
      </w:r>
      <w:r w:rsidR="00752AE2" w:rsidRPr="00A03555">
        <w:rPr>
          <w:rFonts w:asciiTheme="minorHAnsi" w:hAnsiTheme="minorHAnsi" w:cstheme="minorHAnsi"/>
          <w:b/>
          <w:bCs/>
        </w:rPr>
        <w:tab/>
      </w:r>
      <w:r>
        <w:rPr>
          <w:rFonts w:asciiTheme="minorHAnsi" w:hAnsiTheme="minorHAnsi" w:cstheme="minorHAnsi"/>
          <w:b/>
          <w:bCs/>
        </w:rPr>
        <w:t xml:space="preserve">      </w:t>
      </w:r>
      <w:r w:rsidR="00752AE2" w:rsidRPr="00A03555">
        <w:rPr>
          <w:rFonts w:asciiTheme="minorHAnsi" w:hAnsiTheme="minorHAnsi" w:cstheme="minorHAnsi"/>
          <w:b/>
          <w:bCs/>
        </w:rPr>
        <w:t xml:space="preserve">    </w:t>
      </w:r>
      <w:r w:rsidR="00752AE2" w:rsidRPr="00A03555">
        <w:rPr>
          <w:rFonts w:asciiTheme="minorHAnsi" w:hAnsiTheme="minorHAnsi" w:cstheme="minorHAnsi"/>
          <w:b/>
          <w:bCs/>
          <w:i/>
        </w:rPr>
        <w:t>Computer Studies Department</w:t>
      </w:r>
    </w:p>
    <w:p w:rsidR="00752AE2" w:rsidRPr="00A03555" w:rsidRDefault="00752AE2" w:rsidP="00752AE2">
      <w:pPr>
        <w:widowControl w:val="0"/>
        <w:tabs>
          <w:tab w:val="left" w:pos="2610"/>
          <w:tab w:val="left" w:pos="2880"/>
          <w:tab w:val="left" w:pos="2970"/>
          <w:tab w:val="left" w:pos="3060"/>
        </w:tabs>
        <w:autoSpaceDE w:val="0"/>
        <w:autoSpaceDN w:val="0"/>
        <w:adjustRightInd w:val="0"/>
        <w:spacing w:after="0" w:line="240" w:lineRule="auto"/>
        <w:ind w:left="3060" w:hanging="630"/>
        <w:rPr>
          <w:rFonts w:asciiTheme="minorHAnsi" w:hAnsiTheme="minorHAnsi" w:cstheme="minorHAnsi"/>
          <w:b/>
          <w:bCs/>
        </w:rPr>
      </w:pPr>
    </w:p>
    <w:p w:rsidR="0039352B" w:rsidRPr="00A03555" w:rsidRDefault="0039352B">
      <w:pPr>
        <w:rPr>
          <w:rFonts w:asciiTheme="minorHAnsi" w:hAnsiTheme="minorHAnsi" w:cstheme="minorHAnsi"/>
        </w:rPr>
      </w:pPr>
    </w:p>
    <w:p w:rsidR="00752AE2" w:rsidRPr="00A03555" w:rsidRDefault="00752AE2" w:rsidP="00752AE2">
      <w:pPr>
        <w:jc w:val="center"/>
        <w:rPr>
          <w:rFonts w:asciiTheme="minorHAnsi" w:hAnsiTheme="minorHAnsi" w:cstheme="minorHAnsi"/>
        </w:rPr>
      </w:pPr>
      <w:r w:rsidRPr="00A03555">
        <w:rPr>
          <w:rFonts w:asciiTheme="minorHAnsi" w:hAnsiTheme="minorHAnsi" w:cstheme="minorHAnsi"/>
        </w:rPr>
        <w:t>APPROVAL SHEET</w:t>
      </w:r>
    </w:p>
    <w:p w:rsidR="00752AE2" w:rsidRPr="00A03555" w:rsidRDefault="00752AE2" w:rsidP="00752AE2">
      <w:pPr>
        <w:jc w:val="center"/>
        <w:rPr>
          <w:rFonts w:asciiTheme="minorHAnsi" w:hAnsiTheme="minorHAnsi" w:cstheme="minorHAnsi"/>
        </w:rPr>
      </w:pPr>
    </w:p>
    <w:p w:rsidR="00752AE2" w:rsidRPr="00A03555" w:rsidRDefault="00752AE2" w:rsidP="00752AE2">
      <w:pPr>
        <w:jc w:val="both"/>
        <w:rPr>
          <w:rFonts w:asciiTheme="minorHAnsi" w:hAnsiTheme="minorHAnsi" w:cstheme="minorHAnsi"/>
        </w:rPr>
      </w:pPr>
      <w:r w:rsidRPr="00A03555">
        <w:rPr>
          <w:rFonts w:asciiTheme="minorHAnsi" w:hAnsiTheme="minorHAnsi" w:cstheme="minorHAnsi"/>
        </w:rPr>
        <w:tab/>
        <w:t>This system entitled SUPPLY AND INVENTORY MANAGEMENT AND TRACKING SYSTEM OF PHYSICAL FACILITIES AND MANAGEMENT OFFICE (PFMO) prepared and submitted by WENDY’S BURGERS has been approved and accepted as partial fulfillment for the degree of Bachelor of Science in Computer Studies major in Computer Science.</w:t>
      </w:r>
    </w:p>
    <w:p w:rsidR="00752AE2" w:rsidRPr="00A03555" w:rsidRDefault="00752AE2" w:rsidP="00752AE2">
      <w:pPr>
        <w:jc w:val="both"/>
        <w:rPr>
          <w:rFonts w:asciiTheme="minorHAnsi" w:hAnsiTheme="minorHAnsi" w:cstheme="minorHAnsi"/>
        </w:rPr>
      </w:pPr>
    </w:p>
    <w:p w:rsidR="00752AE2" w:rsidRPr="00A03555" w:rsidRDefault="00752AE2" w:rsidP="00752AE2">
      <w:pPr>
        <w:rPr>
          <w:rFonts w:asciiTheme="minorHAnsi" w:hAnsiTheme="minorHAnsi" w:cstheme="minorHAnsi"/>
        </w:rPr>
      </w:pPr>
    </w:p>
    <w:p w:rsidR="00752AE2" w:rsidRPr="00A03555" w:rsidRDefault="00752AE2" w:rsidP="00752AE2">
      <w:pPr>
        <w:rPr>
          <w:rFonts w:asciiTheme="minorHAnsi" w:hAnsiTheme="minorHAnsi" w:cstheme="minorHAnsi"/>
        </w:rPr>
      </w:pPr>
    </w:p>
    <w:p w:rsidR="00752AE2" w:rsidRPr="00A03555" w:rsidRDefault="00752AE2" w:rsidP="00752AE2">
      <w:pPr>
        <w:rPr>
          <w:rFonts w:asciiTheme="minorHAnsi" w:hAnsiTheme="minorHAnsi" w:cstheme="minorHAnsi"/>
        </w:rPr>
      </w:pPr>
    </w:p>
    <w:p w:rsidR="00752AE2" w:rsidRPr="00A03555" w:rsidRDefault="00752AE2" w:rsidP="00752AE2">
      <w:pPr>
        <w:rPr>
          <w:rFonts w:asciiTheme="minorHAnsi" w:hAnsiTheme="minorHAnsi" w:cstheme="minorHAnsi"/>
        </w:rPr>
      </w:pP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t>________________________________</w:t>
      </w:r>
    </w:p>
    <w:p w:rsidR="00752AE2" w:rsidRPr="00A03555" w:rsidRDefault="00752AE2" w:rsidP="00752AE2">
      <w:pPr>
        <w:rPr>
          <w:rFonts w:asciiTheme="minorHAnsi" w:hAnsiTheme="minorHAnsi" w:cstheme="minorHAnsi"/>
        </w:rPr>
      </w:pP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t xml:space="preserve">           Prof. Dan Michael A. Cortez</w:t>
      </w:r>
    </w:p>
    <w:p w:rsidR="00752AE2" w:rsidRPr="00A03555" w:rsidRDefault="00752AE2" w:rsidP="00752AE2">
      <w:pPr>
        <w:rPr>
          <w:rFonts w:asciiTheme="minorHAnsi" w:hAnsiTheme="minorHAnsi" w:cstheme="minorHAnsi"/>
        </w:rPr>
      </w:pPr>
      <w:r w:rsidRPr="00A03555">
        <w:rPr>
          <w:rFonts w:asciiTheme="minorHAnsi" w:hAnsiTheme="minorHAnsi" w:cstheme="minorHAnsi"/>
        </w:rPr>
        <w:t xml:space="preserve"> </w:t>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t>Adviser</w:t>
      </w:r>
    </w:p>
    <w:p w:rsidR="00752AE2" w:rsidRPr="00A03555" w:rsidRDefault="00752AE2" w:rsidP="00752AE2">
      <w:pPr>
        <w:pBdr>
          <w:bottom w:val="single" w:sz="12" w:space="1" w:color="auto"/>
        </w:pBdr>
        <w:rPr>
          <w:rFonts w:asciiTheme="minorHAnsi" w:hAnsiTheme="minorHAnsi" w:cstheme="minorHAnsi"/>
        </w:rPr>
      </w:pPr>
    </w:p>
    <w:p w:rsidR="00A03555" w:rsidRPr="00A03555" w:rsidRDefault="00A03555" w:rsidP="00A03555">
      <w:pPr>
        <w:jc w:val="center"/>
        <w:rPr>
          <w:rFonts w:asciiTheme="minorHAnsi" w:hAnsiTheme="minorHAnsi" w:cstheme="minorHAnsi"/>
          <w:b/>
        </w:rPr>
      </w:pPr>
      <w:r w:rsidRPr="00A03555">
        <w:rPr>
          <w:rFonts w:asciiTheme="minorHAnsi" w:hAnsiTheme="minorHAnsi" w:cstheme="minorHAnsi"/>
          <w:b/>
        </w:rPr>
        <w:t>PANEL OF EXAMINEES</w:t>
      </w:r>
    </w:p>
    <w:p w:rsidR="00A03555" w:rsidRPr="00A03555" w:rsidRDefault="00A03555" w:rsidP="00A03555">
      <w:pPr>
        <w:jc w:val="center"/>
        <w:rPr>
          <w:rFonts w:asciiTheme="minorHAnsi" w:hAnsiTheme="minorHAnsi" w:cstheme="minorHAnsi"/>
          <w:b/>
        </w:rPr>
      </w:pPr>
    </w:p>
    <w:p w:rsidR="00A03555" w:rsidRPr="00A03555" w:rsidRDefault="00A03555" w:rsidP="00A03555">
      <w:pPr>
        <w:jc w:val="both"/>
        <w:rPr>
          <w:rFonts w:asciiTheme="minorHAnsi" w:hAnsiTheme="minorHAnsi" w:cstheme="minorHAnsi"/>
        </w:rPr>
      </w:pPr>
      <w:r w:rsidRPr="00A03555">
        <w:rPr>
          <w:rFonts w:asciiTheme="minorHAnsi" w:hAnsiTheme="minorHAnsi" w:cstheme="minorHAnsi"/>
          <w:b/>
        </w:rPr>
        <w:tab/>
      </w:r>
      <w:proofErr w:type="gramStart"/>
      <w:r w:rsidRPr="00A03555">
        <w:rPr>
          <w:rFonts w:asciiTheme="minorHAnsi" w:hAnsiTheme="minorHAnsi" w:cstheme="minorHAnsi"/>
        </w:rPr>
        <w:t>Approved by the Committee on Oral Examination with the grade of ______ on _______________.</w:t>
      </w:r>
      <w:proofErr w:type="gramEnd"/>
    </w:p>
    <w:p w:rsidR="00A03555" w:rsidRPr="00A03555" w:rsidRDefault="00A03555" w:rsidP="00A03555">
      <w:pPr>
        <w:jc w:val="both"/>
        <w:rPr>
          <w:rFonts w:asciiTheme="minorHAnsi" w:hAnsiTheme="minorHAnsi" w:cstheme="minorHAnsi"/>
        </w:rPr>
      </w:pPr>
    </w:p>
    <w:p w:rsidR="00A03555" w:rsidRPr="00A03555" w:rsidRDefault="00A03555" w:rsidP="00A03555">
      <w:pPr>
        <w:jc w:val="both"/>
        <w:rPr>
          <w:rFonts w:asciiTheme="minorHAnsi" w:hAnsiTheme="minorHAnsi" w:cstheme="minorHAnsi"/>
        </w:rPr>
      </w:pPr>
    </w:p>
    <w:p w:rsidR="00A03555" w:rsidRPr="00A03555" w:rsidRDefault="00A03555" w:rsidP="00A03555">
      <w:pPr>
        <w:jc w:val="both"/>
        <w:rPr>
          <w:rFonts w:asciiTheme="minorHAnsi" w:hAnsiTheme="minorHAnsi" w:cstheme="minorHAnsi"/>
        </w:rPr>
      </w:pPr>
      <w:r w:rsidRPr="00A03555">
        <w:rPr>
          <w:rFonts w:asciiTheme="minorHAnsi" w:hAnsiTheme="minorHAnsi" w:cstheme="minorHAnsi"/>
        </w:rPr>
        <w:t>_________________________________</w:t>
      </w:r>
      <w:r w:rsidRPr="00A03555">
        <w:rPr>
          <w:rFonts w:asciiTheme="minorHAnsi" w:hAnsiTheme="minorHAnsi" w:cstheme="minorHAnsi"/>
        </w:rPr>
        <w:tab/>
      </w:r>
      <w:r w:rsidRPr="00A03555">
        <w:rPr>
          <w:rFonts w:asciiTheme="minorHAnsi" w:hAnsiTheme="minorHAnsi" w:cstheme="minorHAnsi"/>
        </w:rPr>
        <w:tab/>
        <w:t xml:space="preserve">        ___________________________________</w:t>
      </w:r>
    </w:p>
    <w:p w:rsidR="00A03555" w:rsidRPr="00A03555" w:rsidRDefault="00A03555" w:rsidP="00A03555">
      <w:pPr>
        <w:jc w:val="both"/>
        <w:rPr>
          <w:rFonts w:asciiTheme="minorHAnsi" w:hAnsiTheme="minorHAnsi" w:cstheme="minorHAnsi"/>
        </w:rPr>
      </w:pPr>
      <w:r w:rsidRPr="00A03555">
        <w:rPr>
          <w:rFonts w:asciiTheme="minorHAnsi" w:hAnsiTheme="minorHAnsi" w:cstheme="minorHAnsi"/>
        </w:rPr>
        <w:tab/>
        <w:t xml:space="preserve">        </w:t>
      </w:r>
      <w:proofErr w:type="spellStart"/>
      <w:r w:rsidRPr="00A03555">
        <w:rPr>
          <w:rFonts w:asciiTheme="minorHAnsi" w:hAnsiTheme="minorHAnsi" w:cstheme="minorHAnsi"/>
        </w:rPr>
        <w:t>Charito</w:t>
      </w:r>
      <w:proofErr w:type="spellEnd"/>
      <w:r w:rsidRPr="00A03555">
        <w:rPr>
          <w:rFonts w:asciiTheme="minorHAnsi" w:hAnsiTheme="minorHAnsi" w:cstheme="minorHAnsi"/>
        </w:rPr>
        <w:t xml:space="preserve"> Molina</w:t>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t xml:space="preserve">  </w:t>
      </w:r>
      <w:proofErr w:type="spellStart"/>
      <w:r w:rsidRPr="00A03555">
        <w:rPr>
          <w:rFonts w:asciiTheme="minorHAnsi" w:hAnsiTheme="minorHAnsi" w:cstheme="minorHAnsi"/>
        </w:rPr>
        <w:t>Criselle</w:t>
      </w:r>
      <w:proofErr w:type="spellEnd"/>
      <w:r w:rsidRPr="00A03555">
        <w:rPr>
          <w:rFonts w:asciiTheme="minorHAnsi" w:hAnsiTheme="minorHAnsi" w:cstheme="minorHAnsi"/>
        </w:rPr>
        <w:t xml:space="preserve"> </w:t>
      </w:r>
      <w:proofErr w:type="spellStart"/>
      <w:r w:rsidRPr="00A03555">
        <w:rPr>
          <w:rFonts w:asciiTheme="minorHAnsi" w:hAnsiTheme="minorHAnsi" w:cstheme="minorHAnsi"/>
        </w:rPr>
        <w:t>Centeno</w:t>
      </w:r>
      <w:proofErr w:type="spellEnd"/>
    </w:p>
    <w:p w:rsidR="00A03555" w:rsidRPr="00A03555" w:rsidRDefault="00A03555" w:rsidP="00A03555">
      <w:pPr>
        <w:jc w:val="both"/>
        <w:rPr>
          <w:rFonts w:asciiTheme="minorHAnsi" w:hAnsiTheme="minorHAnsi" w:cstheme="minorHAnsi"/>
        </w:rPr>
      </w:pPr>
      <w:r w:rsidRPr="00A03555">
        <w:rPr>
          <w:rFonts w:asciiTheme="minorHAnsi" w:hAnsiTheme="minorHAnsi" w:cstheme="minorHAnsi"/>
        </w:rPr>
        <w:tab/>
      </w:r>
      <w:r w:rsidRPr="00A03555">
        <w:rPr>
          <w:rFonts w:asciiTheme="minorHAnsi" w:hAnsiTheme="minorHAnsi" w:cstheme="minorHAnsi"/>
        </w:rPr>
        <w:tab/>
        <w:t>Panelist</w:t>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r>
      <w:r w:rsidRPr="00A03555">
        <w:rPr>
          <w:rFonts w:asciiTheme="minorHAnsi" w:hAnsiTheme="minorHAnsi" w:cstheme="minorHAnsi"/>
        </w:rPr>
        <w:tab/>
        <w:t xml:space="preserve">         </w:t>
      </w:r>
      <w:proofErr w:type="spellStart"/>
      <w:r w:rsidRPr="00A03555">
        <w:rPr>
          <w:rFonts w:asciiTheme="minorHAnsi" w:hAnsiTheme="minorHAnsi" w:cstheme="minorHAnsi"/>
        </w:rPr>
        <w:t>Panelist</w:t>
      </w:r>
      <w:proofErr w:type="spellEnd"/>
    </w:p>
    <w:sectPr w:rsidR="00A03555" w:rsidRPr="00A0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AE2"/>
    <w:rsid w:val="00240D61"/>
    <w:rsid w:val="0039352B"/>
    <w:rsid w:val="00752AE2"/>
    <w:rsid w:val="00A0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E2"/>
    <w:pPr>
      <w:spacing w:after="160" w:line="259"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E2"/>
    <w:pPr>
      <w:spacing w:after="160" w:line="259"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cp:lastPrinted>2015-10-12T23:41:00Z</cp:lastPrinted>
  <dcterms:created xsi:type="dcterms:W3CDTF">2015-10-12T22:58:00Z</dcterms:created>
  <dcterms:modified xsi:type="dcterms:W3CDTF">2015-10-12T23:41:00Z</dcterms:modified>
</cp:coreProperties>
</file>