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A18E" w14:textId="0081C8CA" w:rsidR="003031F3" w:rsidRDefault="003031F3"/>
    <w:p w14:paraId="0E0099F8" w14:textId="481F757E" w:rsidR="003031F3" w:rsidRDefault="003031F3"/>
    <w:p w14:paraId="79EB432A" w14:textId="29582F72" w:rsidR="003031F3" w:rsidRDefault="003031F3">
      <w:r>
        <w:t xml:space="preserve">COURSE NAME: </w:t>
      </w:r>
      <w:r>
        <w:tab/>
        <w:t>CS558</w:t>
      </w:r>
    </w:p>
    <w:p w14:paraId="3720E568" w14:textId="285E9428" w:rsidR="003031F3" w:rsidRDefault="003031F3">
      <w:r>
        <w:t>COURSE DATE:</w:t>
      </w:r>
      <w:r>
        <w:tab/>
      </w:r>
      <w:r>
        <w:tab/>
        <w:t>9/13/18</w:t>
      </w:r>
    </w:p>
    <w:p w14:paraId="4F6683DE" w14:textId="2ADDC47A" w:rsidR="003031F3" w:rsidRDefault="003031F3"/>
    <w:p w14:paraId="18C73438" w14:textId="2D2B0F27" w:rsidR="003031F3" w:rsidRDefault="003031F3"/>
    <w:p w14:paraId="67F11798" w14:textId="7B82A51C" w:rsidR="003031F3" w:rsidRDefault="003031F3" w:rsidP="003031F3">
      <w:r>
        <w:t>Lecture</w:t>
      </w:r>
    </w:p>
    <w:p w14:paraId="67E7ACCE" w14:textId="76C2E706" w:rsidR="003031F3" w:rsidRDefault="003031F3" w:rsidP="003031F3">
      <w:pPr>
        <w:ind w:firstLine="720"/>
      </w:pPr>
      <w:r>
        <w:t>Last time, we looked at mostly trees of polymorphic types:</w:t>
      </w:r>
    </w:p>
    <w:p w14:paraId="2E25CEC3" w14:textId="49A9649E" w:rsidR="003031F3" w:rsidRDefault="003031F3" w:rsidP="003031F3">
      <w:pPr>
        <w:ind w:firstLine="720"/>
      </w:pPr>
      <w:r>
        <w:t xml:space="preserve">data Tree a = </w:t>
      </w:r>
      <w:proofErr w:type="spellStart"/>
      <w:r>
        <w:t>Leafa</w:t>
      </w:r>
      <w:proofErr w:type="spellEnd"/>
    </w:p>
    <w:p w14:paraId="0285F012" w14:textId="0444B5BE" w:rsidR="003031F3" w:rsidRDefault="003031F3" w:rsidP="003031F3">
      <w:pPr>
        <w:ind w:firstLine="720"/>
      </w:pPr>
      <w:r>
        <w:tab/>
        <w:t>| Node (Tree a) (Tree a)</w:t>
      </w:r>
    </w:p>
    <w:p w14:paraId="5AFCFD88" w14:textId="36973D7F" w:rsidR="003031F3" w:rsidRDefault="003031F3" w:rsidP="003031F3">
      <w:pPr>
        <w:ind w:firstLine="720"/>
      </w:pPr>
    </w:p>
    <w:p w14:paraId="631F0AF9" w14:textId="5D91244D" w:rsidR="003031F3" w:rsidRDefault="003031F3" w:rsidP="003031F3">
      <w:pPr>
        <w:ind w:firstLine="720"/>
      </w:pPr>
      <w:proofErr w:type="spellStart"/>
      <w:proofErr w:type="gramStart"/>
      <w:r>
        <w:t>treeMap</w:t>
      </w:r>
      <w:proofErr w:type="spellEnd"/>
      <w:r>
        <w:t xml:space="preserve"> :</w:t>
      </w:r>
      <w:proofErr w:type="gramEnd"/>
      <w:r>
        <w:t>: (a -&gt;b) -&gt; (Tree a) -&gt; (Tree b)</w:t>
      </w:r>
    </w:p>
    <w:p w14:paraId="7D6EEDF2" w14:textId="74A60ED6" w:rsidR="003031F3" w:rsidRDefault="003031F3" w:rsidP="003031F3">
      <w:pPr>
        <w:ind w:firstLine="720"/>
      </w:pPr>
      <w:proofErr w:type="spellStart"/>
      <w:r>
        <w:t>treeMap</w:t>
      </w:r>
      <w:proofErr w:type="spellEnd"/>
      <w:r>
        <w:t xml:space="preserve"> f (</w:t>
      </w:r>
      <w:proofErr w:type="spellStart"/>
      <w:r>
        <w:t>Leafx</w:t>
      </w:r>
      <w:proofErr w:type="spellEnd"/>
      <w:r>
        <w:t>) = Leaf (f x)</w:t>
      </w:r>
    </w:p>
    <w:p w14:paraId="219428D9" w14:textId="28D0417B" w:rsidR="003031F3" w:rsidRDefault="003031F3" w:rsidP="003031F3">
      <w:pPr>
        <w:ind w:firstLine="720"/>
      </w:pPr>
      <w:proofErr w:type="spellStart"/>
      <w:r>
        <w:t>treeMap</w:t>
      </w:r>
      <w:proofErr w:type="spellEnd"/>
      <w:r>
        <w:t xml:space="preserve"> f (Node t1 t2) = Node (</w:t>
      </w:r>
      <w:proofErr w:type="spellStart"/>
      <w:r>
        <w:t>treeMap</w:t>
      </w:r>
      <w:proofErr w:type="spellEnd"/>
      <w:r>
        <w:t xml:space="preserve"> f t1) (</w:t>
      </w:r>
      <w:proofErr w:type="spellStart"/>
      <w:r>
        <w:t>treeMap</w:t>
      </w:r>
      <w:proofErr w:type="spellEnd"/>
      <w:r>
        <w:t xml:space="preserve"> f t2)</w:t>
      </w:r>
    </w:p>
    <w:p w14:paraId="586CD1E4" w14:textId="61BCF93C" w:rsidR="003031F3" w:rsidRDefault="003031F3" w:rsidP="003031F3">
      <w:pPr>
        <w:ind w:firstLine="720"/>
      </w:pPr>
    </w:p>
    <w:p w14:paraId="29B251BC" w14:textId="38F65218" w:rsidR="003031F3" w:rsidRDefault="003031F3" w:rsidP="003031F3">
      <w:pPr>
        <w:ind w:firstLine="720"/>
      </w:pPr>
    </w:p>
    <w:p w14:paraId="5CB8306B" w14:textId="46A55235" w:rsidR="003031F3" w:rsidRDefault="003031F3" w:rsidP="003031F3">
      <w:pPr>
        <w:ind w:firstLine="720"/>
      </w:pPr>
      <w:r>
        <w:t>We also looked at fold, which is different than the one for tree:</w:t>
      </w:r>
    </w:p>
    <w:p w14:paraId="511734C8" w14:textId="77777777" w:rsidR="003031F3" w:rsidRDefault="003031F3" w:rsidP="003031F3">
      <w:pPr>
        <w:ind w:firstLine="720"/>
      </w:pPr>
      <w:proofErr w:type="spellStart"/>
      <w:r>
        <w:t>treeFold</w:t>
      </w:r>
      <w:proofErr w:type="spellEnd"/>
      <w:r>
        <w:t xml:space="preserve"> (a -&gt; b) -&gt; (b-&gt; b -&gt;b) -&gt; (Tree a) -&gt; b </w:t>
      </w:r>
      <w:r>
        <w:tab/>
      </w:r>
    </w:p>
    <w:p w14:paraId="4AA3367E" w14:textId="0250BEBE" w:rsidR="003031F3" w:rsidRDefault="003031F3" w:rsidP="003031F3">
      <w:pPr>
        <w:ind w:left="720" w:firstLine="720"/>
      </w:pPr>
      <w:r>
        <w:t>Start with a -&gt; b, which returns the value of type b that corresponds.</w:t>
      </w:r>
    </w:p>
    <w:p w14:paraId="39CB9163" w14:textId="17D22306" w:rsidR="003031F3" w:rsidRDefault="003031F3" w:rsidP="003031F3">
      <w:pPr>
        <w:ind w:left="720" w:firstLine="720"/>
      </w:pPr>
      <w:r>
        <w:t>a -&gt; b corresponds to the leaf constructor and b -&gt; b -&gt; b corresponds to the node.</w:t>
      </w:r>
    </w:p>
    <w:p w14:paraId="6E30895F" w14:textId="1B7F1997" w:rsidR="003031F3" w:rsidRDefault="003031F3" w:rsidP="003031F3">
      <w:r>
        <w:tab/>
      </w:r>
      <w:proofErr w:type="spellStart"/>
      <w:r>
        <w:t>treeFold</w:t>
      </w:r>
      <w:proofErr w:type="spellEnd"/>
      <w:r>
        <w:t xml:space="preserve"> </w:t>
      </w:r>
      <w:proofErr w:type="spellStart"/>
      <w:r>
        <w:t>fLeaf</w:t>
      </w:r>
      <w:proofErr w:type="spellEnd"/>
      <w:r>
        <w:t xml:space="preserve"> </w:t>
      </w:r>
      <w:proofErr w:type="spellStart"/>
      <w:r>
        <w:t>fNode</w:t>
      </w:r>
      <w:proofErr w:type="spellEnd"/>
      <w:r>
        <w:t xml:space="preserve"> (Leaf x) = </w:t>
      </w:r>
      <w:proofErr w:type="spellStart"/>
      <w:r>
        <w:t>fLeaf</w:t>
      </w:r>
      <w:proofErr w:type="spellEnd"/>
      <w:r>
        <w:t xml:space="preserve"> x</w:t>
      </w:r>
    </w:p>
    <w:p w14:paraId="40CAC855" w14:textId="22C4943D" w:rsidR="003031F3" w:rsidRDefault="003031F3" w:rsidP="003031F3">
      <w:r>
        <w:tab/>
      </w:r>
      <w:proofErr w:type="spellStart"/>
      <w:r>
        <w:t>treeFold</w:t>
      </w:r>
      <w:proofErr w:type="spellEnd"/>
      <w:r>
        <w:t xml:space="preserve"> </w:t>
      </w:r>
      <w:proofErr w:type="spellStart"/>
      <w:r>
        <w:t>fLeaf</w:t>
      </w:r>
      <w:proofErr w:type="spellEnd"/>
      <w:r>
        <w:t xml:space="preserve"> </w:t>
      </w:r>
      <w:proofErr w:type="spellStart"/>
      <w:r>
        <w:t>fNode</w:t>
      </w:r>
      <w:proofErr w:type="spellEnd"/>
      <w:r>
        <w:t xml:space="preserve"> (Node t1 t2) = </w:t>
      </w:r>
      <w:proofErr w:type="spellStart"/>
      <w:r>
        <w:t>fNode</w:t>
      </w:r>
      <w:proofErr w:type="spellEnd"/>
      <w:r>
        <w:t xml:space="preserve"> (</w:t>
      </w:r>
      <w:proofErr w:type="spellStart"/>
      <w:r>
        <w:t>treeFold</w:t>
      </w:r>
      <w:proofErr w:type="spellEnd"/>
      <w:r>
        <w:t xml:space="preserve"> </w:t>
      </w:r>
      <w:proofErr w:type="spellStart"/>
      <w:r>
        <w:t>fLeaf</w:t>
      </w:r>
      <w:proofErr w:type="spellEnd"/>
      <w:r>
        <w:t xml:space="preserve"> </w:t>
      </w:r>
      <w:proofErr w:type="spellStart"/>
      <w:r>
        <w:t>fNode</w:t>
      </w:r>
      <w:proofErr w:type="spellEnd"/>
      <w:r>
        <w:t xml:space="preserve"> t1) (</w:t>
      </w:r>
      <w:proofErr w:type="spellStart"/>
      <w:r>
        <w:t>treeFold</w:t>
      </w:r>
      <w:proofErr w:type="spellEnd"/>
      <w:r>
        <w:t xml:space="preserve"> </w:t>
      </w:r>
      <w:proofErr w:type="spellStart"/>
      <w:r>
        <w:t>fLeaf</w:t>
      </w:r>
      <w:proofErr w:type="spellEnd"/>
      <w:r>
        <w:t xml:space="preserve"> </w:t>
      </w:r>
      <w:proofErr w:type="spellStart"/>
      <w:r>
        <w:t>fNode</w:t>
      </w:r>
      <w:proofErr w:type="spellEnd"/>
      <w:r>
        <w:t xml:space="preserve"> t2)</w:t>
      </w:r>
    </w:p>
    <w:p w14:paraId="6A77B0D7" w14:textId="0CC8094A" w:rsidR="003031F3" w:rsidRDefault="003031F3" w:rsidP="003031F3"/>
    <w:p w14:paraId="711925E9" w14:textId="0D470947" w:rsidR="003031F3" w:rsidRDefault="003031F3" w:rsidP="003031F3">
      <w:r>
        <w:tab/>
      </w:r>
    </w:p>
    <w:p w14:paraId="603601A0" w14:textId="0FCF73CD" w:rsidR="003031F3" w:rsidRDefault="003031F3" w:rsidP="003031F3">
      <w:r>
        <w:tab/>
        <w:t>Proving functions:</w:t>
      </w:r>
    </w:p>
    <w:p w14:paraId="141F12BB" w14:textId="286FAC07" w:rsidR="003031F3" w:rsidRDefault="003031F3" w:rsidP="007247BA">
      <w:pPr>
        <w:ind w:left="720"/>
      </w:pPr>
      <w:r>
        <w:t>First prove the base case (prove for all leaves)</w:t>
      </w:r>
      <w:r w:rsidR="007247BA">
        <w:t xml:space="preserve"> and then prove the inductive case (using both subtrees).</w:t>
      </w:r>
    </w:p>
    <w:p w14:paraId="5F274FB9" w14:textId="4A95EAF6" w:rsidR="007247BA" w:rsidRDefault="007247BA" w:rsidP="007247BA">
      <w:pPr>
        <w:ind w:left="720"/>
      </w:pPr>
    </w:p>
    <w:p w14:paraId="7463B1A3" w14:textId="2FA2A4FD" w:rsidR="00A832C9" w:rsidRDefault="00A832C9" w:rsidP="007247BA">
      <w:pPr>
        <w:ind w:left="720"/>
      </w:pPr>
    </w:p>
    <w:p w14:paraId="0DA0519C" w14:textId="77777777" w:rsidR="00A832C9" w:rsidRDefault="00A832C9" w:rsidP="007247BA">
      <w:pPr>
        <w:ind w:left="720"/>
      </w:pPr>
    </w:p>
    <w:p w14:paraId="2E04270C" w14:textId="30E1D404" w:rsidR="007247BA" w:rsidRDefault="00A832C9" w:rsidP="007247BA">
      <w:pPr>
        <w:ind w:left="720"/>
      </w:pPr>
      <w:r>
        <w:t>Haskell Types</w:t>
      </w:r>
    </w:p>
    <w:p w14:paraId="628F6010" w14:textId="04940FB6" w:rsidR="00A832C9" w:rsidRDefault="00A832C9" w:rsidP="007247BA">
      <w:pPr>
        <w:ind w:left="720"/>
      </w:pPr>
      <w:r>
        <w:t xml:space="preserve">You </w:t>
      </w:r>
      <w:proofErr w:type="gramStart"/>
      <w:r>
        <w:t>have to</w:t>
      </w:r>
      <w:proofErr w:type="gramEnd"/>
      <w:r>
        <w:t xml:space="preserve"> provide at least 1 type instructor, for instance if you want to know if the data is a leaf or a node:</w:t>
      </w:r>
    </w:p>
    <w:p w14:paraId="3F2B6566" w14:textId="67A5D5F2" w:rsidR="00A832C9" w:rsidRDefault="00A832C9" w:rsidP="00A832C9">
      <w:pPr>
        <w:pStyle w:val="ListParagraph"/>
        <w:numPr>
          <w:ilvl w:val="0"/>
          <w:numId w:val="4"/>
        </w:numPr>
      </w:pPr>
      <w:r>
        <w:t xml:space="preserve">“data” keyword -&gt; data Tree a = Leaf a </w:t>
      </w:r>
    </w:p>
    <w:p w14:paraId="72C628C7" w14:textId="52263DB2" w:rsidR="00A832C9" w:rsidRDefault="00A832C9" w:rsidP="00A832C9">
      <w:r>
        <w:tab/>
      </w:r>
      <w:r>
        <w:tab/>
      </w:r>
      <w:r>
        <w:tab/>
      </w:r>
      <w:r>
        <w:tab/>
      </w:r>
      <w:r>
        <w:tab/>
        <w:t>| Node (Tee a) (Tree a)</w:t>
      </w:r>
    </w:p>
    <w:p w14:paraId="2019BC2B" w14:textId="680C8637" w:rsidR="00A832C9" w:rsidRDefault="00A832C9" w:rsidP="00A832C9">
      <w:pPr>
        <w:pStyle w:val="ListParagraph"/>
        <w:numPr>
          <w:ilvl w:val="0"/>
          <w:numId w:val="4"/>
        </w:numPr>
      </w:pPr>
      <w:r>
        <w:t xml:space="preserve">Type synonyms </w:t>
      </w:r>
      <w:r>
        <w:sym w:font="Wingdings" w:char="F0E0"/>
      </w:r>
      <w:r>
        <w:t xml:space="preserve"> string type is </w:t>
      </w:r>
      <w:proofErr w:type="gramStart"/>
      <w:r>
        <w:t>really just</w:t>
      </w:r>
      <w:proofErr w:type="gramEnd"/>
      <w:r>
        <w:t xml:space="preserve"> a synonym for a list of characters.</w:t>
      </w:r>
    </w:p>
    <w:p w14:paraId="4385DEEC" w14:textId="01C5CFA4" w:rsidR="00A832C9" w:rsidRDefault="00A832C9" w:rsidP="00A832C9">
      <w:pPr>
        <w:pStyle w:val="ListParagraph"/>
        <w:ind w:left="1080"/>
      </w:pPr>
    </w:p>
    <w:p w14:paraId="1CBB7A22" w14:textId="6D16795D" w:rsidR="00A832C9" w:rsidRDefault="00A832C9" w:rsidP="00A832C9">
      <w:pPr>
        <w:pStyle w:val="ListParagraph"/>
        <w:ind w:left="1440"/>
      </w:pPr>
      <w:r>
        <w:t>type String = [</w:t>
      </w:r>
      <w:proofErr w:type="gramStart"/>
      <w:r>
        <w:t>Char ]</w:t>
      </w:r>
      <w:proofErr w:type="gramEnd"/>
    </w:p>
    <w:p w14:paraId="123AE511" w14:textId="78726F73" w:rsidR="00A832C9" w:rsidRDefault="00A832C9" w:rsidP="00A832C9">
      <w:pPr>
        <w:pStyle w:val="ListParagraph"/>
        <w:ind w:left="1440"/>
      </w:pPr>
    </w:p>
    <w:p w14:paraId="592A8A68" w14:textId="3AE2A575" w:rsidR="00A832C9" w:rsidRDefault="00A832C9" w:rsidP="00A832C9">
      <w:pPr>
        <w:pStyle w:val="ListParagraph"/>
        <w:ind w:left="1440"/>
      </w:pPr>
    </w:p>
    <w:p w14:paraId="23F242C9" w14:textId="3CBCCCEB" w:rsidR="00A832C9" w:rsidRDefault="00A832C9" w:rsidP="00A832C9">
      <w:pPr>
        <w:pStyle w:val="ListParagraph"/>
        <w:ind w:left="1440"/>
      </w:pPr>
      <w:proofErr w:type="spellStart"/>
      <w:r>
        <w:t>typeName</w:t>
      </w:r>
      <w:proofErr w:type="spellEnd"/>
      <w:r>
        <w:t xml:space="preserve"> = String</w:t>
      </w:r>
    </w:p>
    <w:p w14:paraId="320E384D" w14:textId="667DB52C" w:rsidR="00A832C9" w:rsidRDefault="00A832C9" w:rsidP="00A832C9">
      <w:pPr>
        <w:pStyle w:val="ListParagraph"/>
        <w:ind w:left="1440"/>
      </w:pPr>
      <w:r>
        <w:t>x = “John Smith</w:t>
      </w:r>
      <w:proofErr w:type="gramStart"/>
      <w:r>
        <w:t>” :</w:t>
      </w:r>
      <w:proofErr w:type="gramEnd"/>
      <w:r>
        <w:t>: Name</w:t>
      </w:r>
    </w:p>
    <w:p w14:paraId="7F9C4BFF" w14:textId="748F4668" w:rsidR="00A832C9" w:rsidRDefault="00A832C9" w:rsidP="00A832C9">
      <w:pPr>
        <w:pStyle w:val="ListParagraph"/>
        <w:ind w:left="1440"/>
      </w:pPr>
      <w:r>
        <w:t>y = “Hello</w:t>
      </w:r>
      <w:proofErr w:type="gramStart"/>
      <w:r>
        <w:t>” :</w:t>
      </w:r>
      <w:proofErr w:type="gramEnd"/>
      <w:r>
        <w:t>: String</w:t>
      </w:r>
    </w:p>
    <w:p w14:paraId="378D01BD" w14:textId="3788702D" w:rsidR="00A832C9" w:rsidRDefault="00A832C9" w:rsidP="00A832C9">
      <w:pPr>
        <w:pStyle w:val="ListParagraph"/>
        <w:ind w:left="1440"/>
      </w:pPr>
    </w:p>
    <w:p w14:paraId="084430E3" w14:textId="50574F40" w:rsidR="00A832C9" w:rsidRDefault="00A832C9" w:rsidP="00A832C9">
      <w:pPr>
        <w:pStyle w:val="ListParagraph"/>
        <w:ind w:left="1440"/>
      </w:pPr>
      <w:r>
        <w:t xml:space="preserve">x = = y </w:t>
      </w:r>
      <w:r>
        <w:sym w:font="Wingdings" w:char="F0E0"/>
      </w:r>
      <w:r>
        <w:t xml:space="preserve"> this is ok because type </w:t>
      </w:r>
      <w:proofErr w:type="gramStart"/>
      <w:r>
        <w:t>actually matters</w:t>
      </w:r>
      <w:proofErr w:type="gramEnd"/>
      <w:r>
        <w:t>!</w:t>
      </w:r>
      <w:r>
        <w:br/>
      </w:r>
    </w:p>
    <w:p w14:paraId="40882523" w14:textId="514E7F58" w:rsidR="00A832C9" w:rsidRDefault="00A832C9" w:rsidP="00A832C9">
      <w:pPr>
        <w:pStyle w:val="ListParagraph"/>
        <w:numPr>
          <w:ilvl w:val="0"/>
          <w:numId w:val="4"/>
        </w:numPr>
      </w:pPr>
      <w:r>
        <w:t xml:space="preserve">Record syntax </w:t>
      </w:r>
      <w:r>
        <w:sym w:font="Wingdings" w:char="F0E0"/>
      </w:r>
      <w:r>
        <w:t xml:space="preserve"> this is like record data, but you can provide names for the fields (arguments to type constructors)</w:t>
      </w:r>
    </w:p>
    <w:p w14:paraId="4B782AB6" w14:textId="5C0B6D7E" w:rsidR="00A832C9" w:rsidRDefault="00A832C9" w:rsidP="00A832C9">
      <w:pPr>
        <w:pStyle w:val="ListParagraph"/>
        <w:ind w:left="1080"/>
      </w:pPr>
    </w:p>
    <w:p w14:paraId="3D7471C3" w14:textId="373D0A66" w:rsidR="00A832C9" w:rsidRDefault="00A832C9" w:rsidP="00A832C9">
      <w:pPr>
        <w:pStyle w:val="ListParagraph"/>
        <w:ind w:left="1440"/>
      </w:pPr>
    </w:p>
    <w:p w14:paraId="3BC4CC9D" w14:textId="5C490E9D" w:rsidR="00A832C9" w:rsidRDefault="00A832C9" w:rsidP="00A832C9">
      <w:pPr>
        <w:pStyle w:val="ListParagraph"/>
        <w:ind w:left="1440"/>
      </w:pPr>
      <w:r>
        <w:t>What if we want to represent shapes with x, y coordinates?</w:t>
      </w:r>
    </w:p>
    <w:p w14:paraId="79C28E06" w14:textId="37CF7916" w:rsidR="00A832C9" w:rsidRDefault="00A832C9" w:rsidP="00A832C9">
      <w:pPr>
        <w:pStyle w:val="ListParagraph"/>
        <w:ind w:left="1440"/>
      </w:pPr>
    </w:p>
    <w:p w14:paraId="2D65130A" w14:textId="31836C61" w:rsidR="00A832C9" w:rsidRDefault="00A832C9" w:rsidP="00A832C9">
      <w:pPr>
        <w:pStyle w:val="ListParagraph"/>
        <w:ind w:left="1440"/>
      </w:pPr>
      <w:r>
        <w:t xml:space="preserve">data </w:t>
      </w:r>
      <w:proofErr w:type="spellStart"/>
      <w:r>
        <w:t>ShapeCoords</w:t>
      </w:r>
      <w:proofErr w:type="spellEnd"/>
      <w:r>
        <w:t xml:space="preserve"> = Circle Double </w:t>
      </w: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Double</w:t>
      </w:r>
      <w:proofErr w:type="spellEnd"/>
      <w:proofErr w:type="gramEnd"/>
    </w:p>
    <w:p w14:paraId="58575C7A" w14:textId="181248F6" w:rsidR="00A832C9" w:rsidRDefault="00A832C9" w:rsidP="00A832C9">
      <w:pPr>
        <w:pStyle w:val="ListParagraph"/>
        <w:ind w:left="1440"/>
      </w:pPr>
      <w:r>
        <w:tab/>
      </w:r>
      <w:r>
        <w:tab/>
        <w:t xml:space="preserve">| Square Double   </w:t>
      </w:r>
      <w:proofErr w:type="spellStart"/>
      <w:r>
        <w:t>Double</w:t>
      </w:r>
      <w:proofErr w:type="spellEnd"/>
      <w:r>
        <w:t xml:space="preserve">   </w:t>
      </w:r>
      <w:proofErr w:type="spellStart"/>
      <w:r>
        <w:t>Double</w:t>
      </w:r>
      <w:proofErr w:type="spellEnd"/>
    </w:p>
    <w:p w14:paraId="1085CA87" w14:textId="77B7699E" w:rsidR="00A832C9" w:rsidRDefault="00A832C9" w:rsidP="00A832C9">
      <w:pPr>
        <w:pStyle w:val="ListParagraph"/>
        <w:ind w:left="1440"/>
      </w:pPr>
    </w:p>
    <w:p w14:paraId="525BC4AA" w14:textId="36074059" w:rsidR="00A832C9" w:rsidRDefault="00A832C9" w:rsidP="00A832C9">
      <w:pPr>
        <w:pStyle w:val="ListParagraph"/>
        <w:ind w:left="1440"/>
      </w:pPr>
    </w:p>
    <w:p w14:paraId="4F3C5F76" w14:textId="5A27167F" w:rsidR="004211B6" w:rsidRDefault="004211B6" w:rsidP="00A832C9">
      <w:pPr>
        <w:pStyle w:val="ListParagraph"/>
        <w:ind w:left="1440"/>
      </w:pPr>
    </w:p>
    <w:p w14:paraId="2896DDCE" w14:textId="31DE20BD" w:rsidR="004211B6" w:rsidRDefault="004211B6" w:rsidP="00A832C9">
      <w:pPr>
        <w:pStyle w:val="ListParagraph"/>
        <w:ind w:left="1440"/>
      </w:pPr>
      <w:r>
        <w:t>In record syntax</w:t>
      </w:r>
    </w:p>
    <w:p w14:paraId="319AD139" w14:textId="1D089CA6" w:rsidR="004211B6" w:rsidRDefault="004211B6" w:rsidP="00A832C9">
      <w:pPr>
        <w:pStyle w:val="ListParagraph"/>
        <w:ind w:left="1440"/>
      </w:pPr>
      <w:r>
        <w:tab/>
        <w:t xml:space="preserve">data </w:t>
      </w:r>
      <w:proofErr w:type="spellStart"/>
      <w:r>
        <w:t>ShapeCoords</w:t>
      </w:r>
      <w:proofErr w:type="spellEnd"/>
      <w:r>
        <w:t xml:space="preserve"> = Circle </w:t>
      </w:r>
      <w:proofErr w:type="gramStart"/>
      <w:r w:rsidR="00420D46">
        <w:t xml:space="preserve">{ </w:t>
      </w:r>
      <w:proofErr w:type="spellStart"/>
      <w:r w:rsidR="00420D46">
        <w:t>xCoord</w:t>
      </w:r>
      <w:proofErr w:type="spellEnd"/>
      <w:proofErr w:type="gramEnd"/>
      <w:r w:rsidR="00420D46">
        <w:t xml:space="preserve"> : : Double,</w:t>
      </w:r>
    </w:p>
    <w:p w14:paraId="6E6E568E" w14:textId="62D4C12F" w:rsidR="00420D46" w:rsidRDefault="00420D46" w:rsidP="00A832C9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yCoord</w:t>
      </w:r>
      <w:proofErr w:type="spellEnd"/>
      <w:r>
        <w:t xml:space="preserve"> :</w:t>
      </w:r>
      <w:proofErr w:type="gramEnd"/>
      <w:r>
        <w:t xml:space="preserve"> : Double,</w:t>
      </w:r>
    </w:p>
    <w:p w14:paraId="17041FF6" w14:textId="313D437A" w:rsidR="00420D46" w:rsidRDefault="00420D46" w:rsidP="00A832C9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zCoord</w:t>
      </w:r>
      <w:proofErr w:type="spellEnd"/>
      <w:r>
        <w:t xml:space="preserve"> :</w:t>
      </w:r>
      <w:proofErr w:type="gramEnd"/>
      <w:r>
        <w:t xml:space="preserve"> : Double }</w:t>
      </w:r>
    </w:p>
    <w:p w14:paraId="1652709F" w14:textId="73B73A4F" w:rsidR="00420D46" w:rsidRDefault="00420D46" w:rsidP="00A832C9">
      <w:pPr>
        <w:pStyle w:val="ListParagraph"/>
        <w:ind w:left="1440"/>
      </w:pPr>
    </w:p>
    <w:p w14:paraId="2DB8DB20" w14:textId="2D4E9468" w:rsidR="00420D46" w:rsidRDefault="00420D46" w:rsidP="00420D46">
      <w:pPr>
        <w:pStyle w:val="ListParagraph"/>
        <w:ind w:left="1440"/>
      </w:pPr>
      <w:r>
        <w:tab/>
      </w:r>
      <w:r>
        <w:tab/>
      </w:r>
      <w:r>
        <w:tab/>
        <w:t xml:space="preserve">| Square </w:t>
      </w:r>
      <w:proofErr w:type="gramStart"/>
      <w:r>
        <w:t xml:space="preserve">{ </w:t>
      </w:r>
      <w:proofErr w:type="spellStart"/>
      <w:r>
        <w:t>xCoord</w:t>
      </w:r>
      <w:proofErr w:type="spellEnd"/>
      <w:proofErr w:type="gramEnd"/>
      <w:r>
        <w:t xml:space="preserve"> : : Double,</w:t>
      </w:r>
    </w:p>
    <w:p w14:paraId="3AA023A9" w14:textId="460EF4C6" w:rsidR="00420D46" w:rsidRDefault="00420D46" w:rsidP="00420D46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yCoord</w:t>
      </w:r>
      <w:proofErr w:type="spellEnd"/>
      <w:r>
        <w:t xml:space="preserve"> :</w:t>
      </w:r>
      <w:proofErr w:type="gramEnd"/>
      <w:r>
        <w:t xml:space="preserve"> : Double,</w:t>
      </w:r>
    </w:p>
    <w:p w14:paraId="0B1A6CF5" w14:textId="3797E6D9" w:rsidR="00420D46" w:rsidRDefault="00420D46" w:rsidP="00420D46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zCoord</w:t>
      </w:r>
      <w:proofErr w:type="spellEnd"/>
      <w:r>
        <w:t xml:space="preserve"> :</w:t>
      </w:r>
      <w:proofErr w:type="gramEnd"/>
      <w:r>
        <w:t xml:space="preserve"> : Double }</w:t>
      </w:r>
    </w:p>
    <w:p w14:paraId="597FE540" w14:textId="1A8AC0F6" w:rsidR="00420D46" w:rsidRDefault="00420D46" w:rsidP="00420D46">
      <w:pPr>
        <w:pStyle w:val="ListParagraph"/>
        <w:ind w:left="1440"/>
      </w:pPr>
    </w:p>
    <w:p w14:paraId="581968BE" w14:textId="61D436E2" w:rsidR="00420D46" w:rsidRDefault="00420D46" w:rsidP="00420D46">
      <w:pPr>
        <w:pStyle w:val="ListParagraph"/>
        <w:ind w:left="1440"/>
      </w:pPr>
    </w:p>
    <w:p w14:paraId="254A7197" w14:textId="33F48081" w:rsidR="00420D46" w:rsidRDefault="00420D46" w:rsidP="00420D46">
      <w:pPr>
        <w:pStyle w:val="ListParagraph"/>
        <w:ind w:left="1440"/>
      </w:pPr>
    </w:p>
    <w:p w14:paraId="45F295C0" w14:textId="67262E7F" w:rsidR="00420D46" w:rsidRDefault="00420D46" w:rsidP="00420D46">
      <w:pPr>
        <w:pStyle w:val="ListParagraph"/>
        <w:ind w:left="1440"/>
      </w:pPr>
      <w:r>
        <w:tab/>
        <w:t xml:space="preserve">unit </w:t>
      </w:r>
      <w:proofErr w:type="spellStart"/>
      <w:r>
        <w:t>CircleAtOrigin</w:t>
      </w:r>
      <w:proofErr w:type="spellEnd"/>
      <w:r>
        <w:t xml:space="preserve"> = Circle </w:t>
      </w:r>
      <w:proofErr w:type="gramStart"/>
      <w:r>
        <w:t xml:space="preserve">{ </w:t>
      </w:r>
      <w:proofErr w:type="spellStart"/>
      <w:r>
        <w:t>xCoord</w:t>
      </w:r>
      <w:proofErr w:type="spellEnd"/>
      <w:proofErr w:type="gramEnd"/>
      <w:r>
        <w:t xml:space="preserve"> = 0 – 0,</w:t>
      </w:r>
    </w:p>
    <w:p w14:paraId="3ED2BA71" w14:textId="0FEA8DCE" w:rsidR="00420D46" w:rsidRDefault="00420D46" w:rsidP="00420D46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yCoord</w:t>
      </w:r>
      <w:proofErr w:type="spellEnd"/>
      <w:r>
        <w:t xml:space="preserve"> = 0 – 0,</w:t>
      </w:r>
    </w:p>
    <w:p w14:paraId="344ECFBC" w14:textId="71B04013" w:rsidR="00420D46" w:rsidRDefault="00420D46" w:rsidP="00420D46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   radius = 1-0}</w:t>
      </w:r>
    </w:p>
    <w:p w14:paraId="1196FAB0" w14:textId="681BE70F" w:rsidR="00420D46" w:rsidRDefault="00420D46" w:rsidP="00420D46">
      <w:pPr>
        <w:pStyle w:val="ListParagraph"/>
        <w:ind w:left="1440"/>
      </w:pPr>
    </w:p>
    <w:p w14:paraId="117C2256" w14:textId="4C7EF014" w:rsidR="00420D46" w:rsidRDefault="00420D46" w:rsidP="00420D46">
      <w:pPr>
        <w:pStyle w:val="ListParagraph"/>
        <w:ind w:left="1440"/>
      </w:pPr>
      <w:r>
        <w:t>OR:</w:t>
      </w:r>
    </w:p>
    <w:p w14:paraId="3CCD1E76" w14:textId="2358E101" w:rsidR="00420D46" w:rsidRDefault="00420D46" w:rsidP="00420D46">
      <w:pPr>
        <w:pStyle w:val="ListParagraph"/>
        <w:ind w:left="1440"/>
      </w:pPr>
      <w:r>
        <w:tab/>
        <w:t xml:space="preserve">unit </w:t>
      </w:r>
      <w:proofErr w:type="spellStart"/>
      <w:r>
        <w:t>CircleAtOrigin</w:t>
      </w:r>
      <w:proofErr w:type="spellEnd"/>
      <w:r>
        <w:t xml:space="preserve"> = Circle </w:t>
      </w:r>
      <w:proofErr w:type="gramStart"/>
      <w:r>
        <w:t>{ radius</w:t>
      </w:r>
      <w:proofErr w:type="gramEnd"/>
      <w:r>
        <w:t xml:space="preserve"> = 1.0,</w:t>
      </w:r>
    </w:p>
    <w:p w14:paraId="6E2BCCA9" w14:textId="75654C68" w:rsidR="00420D46" w:rsidRDefault="00420D46" w:rsidP="00420D46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xcoord</w:t>
      </w:r>
      <w:proofErr w:type="spellEnd"/>
      <w:r>
        <w:t xml:space="preserve"> = 0.0,</w:t>
      </w:r>
    </w:p>
    <w:p w14:paraId="4A312DCA" w14:textId="695A14B6" w:rsidR="00420D46" w:rsidRDefault="00420D46" w:rsidP="00420D46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ycoord</w:t>
      </w:r>
      <w:proofErr w:type="spellEnd"/>
      <w:r>
        <w:t xml:space="preserve"> = 0.0</w:t>
      </w:r>
    </w:p>
    <w:p w14:paraId="3FD96FCC" w14:textId="13A2AB3F" w:rsidR="00420D46" w:rsidRDefault="00420D46" w:rsidP="00420D46">
      <w:pPr>
        <w:pStyle w:val="ListParagraph"/>
        <w:ind w:left="1440"/>
      </w:pPr>
    </w:p>
    <w:p w14:paraId="629043F6" w14:textId="407AF688" w:rsidR="00420D46" w:rsidRDefault="00420D46" w:rsidP="00420D46">
      <w:pPr>
        <w:pStyle w:val="ListParagraph"/>
        <w:ind w:left="1440"/>
      </w:pPr>
      <w:r>
        <w:tab/>
        <w:t>*Ordering doesn’t matter if you label the arguments!</w:t>
      </w:r>
      <w:r>
        <w:br/>
      </w:r>
    </w:p>
    <w:p w14:paraId="48508D68" w14:textId="2FE4D7D5" w:rsidR="00420D46" w:rsidRDefault="00420D46" w:rsidP="00420D46">
      <w:pPr>
        <w:pStyle w:val="ListParagraph"/>
        <w:ind w:left="1440"/>
      </w:pPr>
      <w:r>
        <w:t>OR:</w:t>
      </w:r>
    </w:p>
    <w:p w14:paraId="7938CD2F" w14:textId="446FE806" w:rsidR="00420D46" w:rsidRDefault="00420D46" w:rsidP="00420D46">
      <w:pPr>
        <w:pStyle w:val="ListParagraph"/>
        <w:ind w:left="1440"/>
      </w:pPr>
      <w:r>
        <w:tab/>
        <w:t xml:space="preserve">unit </w:t>
      </w:r>
      <w:proofErr w:type="spellStart"/>
      <w:r>
        <w:t>CircleAtOrigin</w:t>
      </w:r>
      <w:proofErr w:type="spellEnd"/>
      <w:r>
        <w:t xml:space="preserve"> = Circle </w:t>
      </w:r>
      <w:proofErr w:type="gramStart"/>
      <w:r>
        <w:t>0 .</w:t>
      </w:r>
      <w:proofErr w:type="gramEnd"/>
      <w:r>
        <w:t xml:space="preserve"> 0 </w:t>
      </w:r>
      <w:proofErr w:type="gramStart"/>
      <w:r>
        <w:t>0 .</w:t>
      </w:r>
      <w:proofErr w:type="gramEnd"/>
      <w:r>
        <w:t xml:space="preserve"> 0 </w:t>
      </w:r>
      <w:proofErr w:type="gramStart"/>
      <w:r>
        <w:t>1 .</w:t>
      </w:r>
      <w:proofErr w:type="gramEnd"/>
      <w:r>
        <w:t xml:space="preserve"> 0</w:t>
      </w:r>
    </w:p>
    <w:p w14:paraId="18FFB51A" w14:textId="3D621827" w:rsidR="00420D46" w:rsidRDefault="00420D46" w:rsidP="00420D46">
      <w:pPr>
        <w:pStyle w:val="ListParagraph"/>
        <w:ind w:left="1440"/>
      </w:pPr>
      <w:r>
        <w:tab/>
      </w:r>
      <w:r>
        <w:tab/>
      </w:r>
    </w:p>
    <w:p w14:paraId="7745746B" w14:textId="06EDA4A6" w:rsidR="00420D46" w:rsidRDefault="00420D46" w:rsidP="00420D46">
      <w:r>
        <w:tab/>
      </w:r>
      <w:r>
        <w:tab/>
      </w:r>
      <w:r>
        <w:tab/>
        <w:t>*If no labels are provided, the ordering from the original definition is assured.</w:t>
      </w:r>
    </w:p>
    <w:p w14:paraId="67EC2B17" w14:textId="350EF947" w:rsidR="00420D46" w:rsidRDefault="00D5541B" w:rsidP="00420D46">
      <w:pPr>
        <w:ind w:left="1440" w:firstLine="720"/>
      </w:pPr>
      <w:r>
        <w:t>Automatically</w:t>
      </w:r>
      <w:r w:rsidR="00420D46">
        <w:t xml:space="preserve"> get “assessor” functions!</w:t>
      </w:r>
    </w:p>
    <w:p w14:paraId="68448F91" w14:textId="1A7DEB71" w:rsidR="00420D46" w:rsidRDefault="00420D46" w:rsidP="00D5541B"/>
    <w:p w14:paraId="6BBE0EF0" w14:textId="68B5BA72" w:rsidR="00D5541B" w:rsidRDefault="00D5541B" w:rsidP="00D5541B">
      <w:pPr>
        <w:pStyle w:val="ListParagraph"/>
        <w:numPr>
          <w:ilvl w:val="0"/>
          <w:numId w:val="4"/>
        </w:numPr>
      </w:pPr>
      <w:proofErr w:type="spellStart"/>
      <w:r>
        <w:t>newType</w:t>
      </w:r>
      <w:proofErr w:type="spellEnd"/>
    </w:p>
    <w:p w14:paraId="466A1E91" w14:textId="02753460" w:rsidR="00D5541B" w:rsidRDefault="00D5541B" w:rsidP="00D5541B">
      <w:pPr>
        <w:ind w:left="1080"/>
      </w:pPr>
      <w:r>
        <w:t>Allows you to wrap an existing type as if it were a new type.</w:t>
      </w:r>
    </w:p>
    <w:p w14:paraId="656707C3" w14:textId="3C9B6F53" w:rsidR="00D5541B" w:rsidRDefault="00D5541B" w:rsidP="00D5541B">
      <w:pPr>
        <w:ind w:left="1080"/>
      </w:pPr>
      <w:r>
        <w:t xml:space="preserve">If you have a type in a type class like show, and you wanted to derive a new default behavior for that type class, you can use </w:t>
      </w:r>
      <w:proofErr w:type="spellStart"/>
      <w:r>
        <w:t>newType</w:t>
      </w:r>
      <w:proofErr w:type="spellEnd"/>
      <w:r>
        <w:t>.</w:t>
      </w:r>
    </w:p>
    <w:p w14:paraId="320A86F7" w14:textId="3440D8DA" w:rsidR="00D5541B" w:rsidRDefault="00D5541B" w:rsidP="00D5541B">
      <w:pPr>
        <w:ind w:left="1080"/>
      </w:pPr>
    </w:p>
    <w:p w14:paraId="36CBE79B" w14:textId="4780F8EE" w:rsidR="00AC4C8B" w:rsidRDefault="00AC4C8B" w:rsidP="00D5541B">
      <w:pPr>
        <w:ind w:left="1080"/>
      </w:pPr>
    </w:p>
    <w:p w14:paraId="6A749329" w14:textId="7D6B58F9" w:rsidR="00AC4C8B" w:rsidRDefault="00AC4C8B" w:rsidP="00946F59"/>
    <w:p w14:paraId="1A414F55" w14:textId="7459E896" w:rsidR="00946F59" w:rsidRDefault="00946F59" w:rsidP="00946F59">
      <w:r>
        <w:tab/>
        <w:t xml:space="preserve">Triples </w:t>
      </w:r>
      <w:r>
        <w:tab/>
      </w:r>
    </w:p>
    <w:p w14:paraId="383CA553" w14:textId="02EFF703" w:rsidR="00946F59" w:rsidRDefault="00946F59" w:rsidP="00946F59">
      <w:r>
        <w:tab/>
        <w:t>(1, 2</w:t>
      </w:r>
      <w:proofErr w:type="gramStart"/>
      <w:r>
        <w:t>) :</w:t>
      </w:r>
      <w:proofErr w:type="gramEnd"/>
      <w:r>
        <w:t xml:space="preserve"> : (Int, Int)</w:t>
      </w:r>
    </w:p>
    <w:p w14:paraId="70F32B77" w14:textId="42A0C3D6" w:rsidR="00946F59" w:rsidRDefault="00946F59" w:rsidP="00946F59">
      <w:r>
        <w:tab/>
        <w:t>(“Hello”, 7, [10, 2.0]</w:t>
      </w:r>
      <w:proofErr w:type="gramStart"/>
      <w:r>
        <w:t>) :</w:t>
      </w:r>
      <w:proofErr w:type="gramEnd"/>
      <w:r>
        <w:t xml:space="preserve"> : (String, Int, [Float])</w:t>
      </w:r>
    </w:p>
    <w:p w14:paraId="7C7261AF" w14:textId="70395572" w:rsidR="00946F59" w:rsidRDefault="00946F59" w:rsidP="00946F59">
      <w:r>
        <w:tab/>
      </w:r>
      <w:proofErr w:type="spellStart"/>
      <w:proofErr w:type="gramStart"/>
      <w:r>
        <w:t>sumPair</w:t>
      </w:r>
      <w:proofErr w:type="spellEnd"/>
      <w:r>
        <w:t xml:space="preserve"> :</w:t>
      </w:r>
      <w:proofErr w:type="gramEnd"/>
      <w:r>
        <w:t xml:space="preserve"> : (Int, Int) -&gt; Int</w:t>
      </w:r>
    </w:p>
    <w:p w14:paraId="628FDCB0" w14:textId="5EBD827E" w:rsidR="00946F59" w:rsidRDefault="00946F59" w:rsidP="00946F59">
      <w:r>
        <w:tab/>
      </w:r>
      <w:proofErr w:type="spellStart"/>
      <w:r>
        <w:t>sumPair</w:t>
      </w:r>
      <w:proofErr w:type="spellEnd"/>
      <w:r>
        <w:t xml:space="preserve"> (x, y) = x + y</w:t>
      </w:r>
    </w:p>
    <w:p w14:paraId="274408F2" w14:textId="306DE25E" w:rsidR="00946F59" w:rsidRDefault="00946F59" w:rsidP="00946F59">
      <w:r>
        <w:tab/>
      </w:r>
      <w:proofErr w:type="spellStart"/>
      <w:r>
        <w:t>fst</w:t>
      </w:r>
      <w:proofErr w:type="spellEnd"/>
      <w:r>
        <w:t xml:space="preserve"> (a, b) -&gt;a </w:t>
      </w:r>
      <w:r>
        <w:tab/>
      </w:r>
      <w:proofErr w:type="spellStart"/>
      <w:proofErr w:type="gramStart"/>
      <w:r>
        <w:t>snd</w:t>
      </w:r>
      <w:proofErr w:type="spellEnd"/>
      <w:r>
        <w:t xml:space="preserve"> :</w:t>
      </w:r>
      <w:proofErr w:type="gramEnd"/>
      <w:r>
        <w:t xml:space="preserve"> : (a, b) -&gt; b</w:t>
      </w:r>
    </w:p>
    <w:p w14:paraId="3B1269FF" w14:textId="6001792E" w:rsidR="00946F59" w:rsidRDefault="00946F59" w:rsidP="00946F59">
      <w:r>
        <w:tab/>
      </w:r>
      <w:proofErr w:type="spellStart"/>
      <w:r>
        <w:t>fst</w:t>
      </w:r>
      <w:proofErr w:type="spellEnd"/>
      <w:r>
        <w:t xml:space="preserve"> (x, </w:t>
      </w:r>
      <w:proofErr w:type="gramStart"/>
      <w:r>
        <w:t>- )</w:t>
      </w:r>
      <w:proofErr w:type="gramEnd"/>
      <w:r>
        <w:t xml:space="preserve"> = x</w:t>
      </w:r>
      <w:r>
        <w:tab/>
      </w:r>
      <w:proofErr w:type="spellStart"/>
      <w:r>
        <w:t>snd</w:t>
      </w:r>
      <w:proofErr w:type="spellEnd"/>
      <w:r>
        <w:t xml:space="preserve"> ( -, y) = y</w:t>
      </w:r>
    </w:p>
    <w:p w14:paraId="3392C190" w14:textId="57017A2D" w:rsidR="00946F59" w:rsidRDefault="00946F59" w:rsidP="00946F59">
      <w:r>
        <w:tab/>
      </w:r>
      <w:proofErr w:type="spellStart"/>
      <w:r>
        <w:t>fst</w:t>
      </w:r>
      <w:proofErr w:type="spellEnd"/>
      <w:r>
        <w:t xml:space="preserve"> (1, 2, 3) </w:t>
      </w:r>
      <w:r>
        <w:sym w:font="Wingdings" w:char="F0E0"/>
      </w:r>
      <w:r>
        <w:t xml:space="preserve"> this would give a type error! </w:t>
      </w:r>
    </w:p>
    <w:p w14:paraId="6EB8F739" w14:textId="48F12E9B" w:rsidR="00946F59" w:rsidRDefault="00946F59" w:rsidP="00946F59"/>
    <w:p w14:paraId="6795D589" w14:textId="7A2DD1D1" w:rsidR="00946F59" w:rsidRDefault="00946F59" w:rsidP="00946F59"/>
    <w:p w14:paraId="4AD73217" w14:textId="27D6AADE" w:rsidR="00946F59" w:rsidRDefault="00946F59" w:rsidP="00946F59">
      <w:r>
        <w:tab/>
        <w:t>Modules</w:t>
      </w:r>
    </w:p>
    <w:p w14:paraId="7165CFC7" w14:textId="77A8A83E" w:rsidR="00946F59" w:rsidRDefault="00946F59" w:rsidP="00946F59">
      <w:r>
        <w:tab/>
      </w:r>
      <w:r w:rsidR="001C6DBB">
        <w:t xml:space="preserve">Organizes code into name space. </w:t>
      </w:r>
    </w:p>
    <w:p w14:paraId="68C1F1B6" w14:textId="61BA51DD" w:rsidR="001C6DBB" w:rsidRDefault="001C6DBB" w:rsidP="00946F59">
      <w:r>
        <w:lastRenderedPageBreak/>
        <w:tab/>
        <w:t xml:space="preserve">Prelude – default module, head, tail, (+), </w:t>
      </w:r>
      <w:proofErr w:type="gramStart"/>
      <w:r>
        <w:t>( :</w:t>
      </w:r>
      <w:proofErr w:type="gramEnd"/>
      <w:r>
        <w:t xml:space="preserve"> ), (+ +)</w:t>
      </w:r>
    </w:p>
    <w:p w14:paraId="43E37695" w14:textId="2E30C96E" w:rsidR="001C6DBB" w:rsidRDefault="001C6DBB" w:rsidP="00946F59">
      <w:r>
        <w:tab/>
        <w:t xml:space="preserve">Import modules to access their contacts, e.g. </w:t>
      </w:r>
      <w:proofErr w:type="spellStart"/>
      <w:r>
        <w:t>Data.List</w:t>
      </w:r>
      <w:proofErr w:type="spellEnd"/>
    </w:p>
    <w:p w14:paraId="5040F132" w14:textId="77777777" w:rsidR="001C6DBB" w:rsidRDefault="001C6DBB" w:rsidP="00946F59">
      <w:r>
        <w:tab/>
        <w:t xml:space="preserve">There’s a function from </w:t>
      </w:r>
      <w:proofErr w:type="spellStart"/>
      <w:r>
        <w:t>Data.List</w:t>
      </w:r>
      <w:proofErr w:type="spellEnd"/>
      <w:r>
        <w:t xml:space="preserve"> called nub: Eq a -&gt; [a] -&gt; [a]  </w:t>
      </w:r>
    </w:p>
    <w:p w14:paraId="3506F583" w14:textId="7AD33C7F" w:rsidR="001C6DBB" w:rsidRDefault="001C6DBB" w:rsidP="001C6DBB">
      <w:pPr>
        <w:ind w:firstLine="720"/>
      </w:pPr>
      <w:r>
        <w:t xml:space="preserve">It removes duplicates from List! You need to import items from the name space. </w:t>
      </w:r>
    </w:p>
    <w:p w14:paraId="735BEA23" w14:textId="416BC7E3" w:rsidR="001C6DBB" w:rsidRDefault="001C6DBB" w:rsidP="001C6DBB">
      <w:pPr>
        <w:pStyle w:val="ListParagraph"/>
        <w:numPr>
          <w:ilvl w:val="0"/>
          <w:numId w:val="9"/>
        </w:numPr>
      </w:pPr>
      <w:r>
        <w:t xml:space="preserve">Import </w:t>
      </w:r>
      <w:proofErr w:type="spellStart"/>
      <w:r>
        <w:t>Data.List</w:t>
      </w:r>
      <w:proofErr w:type="spellEnd"/>
    </w:p>
    <w:p w14:paraId="2310C7A8" w14:textId="1A41BD05" w:rsidR="001C6DBB" w:rsidRDefault="001C6DBB" w:rsidP="001C6DBB">
      <w:pPr>
        <w:ind w:left="1080"/>
      </w:pPr>
      <w:r>
        <w:t xml:space="preserve">Everything in </w:t>
      </w:r>
      <w:proofErr w:type="spellStart"/>
      <w:r>
        <w:t>Data.List</w:t>
      </w:r>
      <w:proofErr w:type="spellEnd"/>
      <w:r>
        <w:t xml:space="preserve"> module is added to the correct namespace.</w:t>
      </w:r>
    </w:p>
    <w:p w14:paraId="66FD1CE4" w14:textId="1CD14E1C" w:rsidR="001C6DBB" w:rsidRDefault="001C6DBB" w:rsidP="001C6DBB">
      <w:pPr>
        <w:ind w:left="1080"/>
      </w:pPr>
      <w:r>
        <w:t>nub [1, 1, 2, 2, 3]</w:t>
      </w:r>
    </w:p>
    <w:p w14:paraId="24AE3F8C" w14:textId="44B9BB9B" w:rsidR="001C6DBB" w:rsidRDefault="001C6DBB" w:rsidP="001C6DBB">
      <w:pPr>
        <w:pStyle w:val="ListParagraph"/>
        <w:numPr>
          <w:ilvl w:val="0"/>
          <w:numId w:val="9"/>
        </w:numPr>
      </w:pPr>
      <w:r>
        <w:t xml:space="preserve">Import qualified </w:t>
      </w:r>
      <w:proofErr w:type="spellStart"/>
      <w:r>
        <w:t>Data.List</w:t>
      </w:r>
      <w:proofErr w:type="spellEnd"/>
    </w:p>
    <w:p w14:paraId="245F1176" w14:textId="38FB32DD" w:rsidR="001C6DBB" w:rsidRDefault="001C6DBB" w:rsidP="001C6DBB">
      <w:pPr>
        <w:ind w:left="1080"/>
      </w:pPr>
      <w:r>
        <w:t xml:space="preserve">You </w:t>
      </w:r>
      <w:proofErr w:type="gramStart"/>
      <w:r>
        <w:t>have to</w:t>
      </w:r>
      <w:proofErr w:type="gramEnd"/>
      <w:r>
        <w:t xml:space="preserve"> give full names as in </w:t>
      </w:r>
      <w:proofErr w:type="spellStart"/>
      <w:r>
        <w:t>Data.List.nub</w:t>
      </w:r>
      <w:proofErr w:type="spellEnd"/>
      <w:r>
        <w:t xml:space="preserve"> [1, 1, 2, 2, 3]</w:t>
      </w:r>
    </w:p>
    <w:p w14:paraId="7D0B3C8E" w14:textId="11058A60" w:rsidR="001C6DBB" w:rsidRDefault="001C6DBB" w:rsidP="001C6DBB">
      <w:pPr>
        <w:pStyle w:val="ListParagraph"/>
        <w:numPr>
          <w:ilvl w:val="0"/>
          <w:numId w:val="9"/>
        </w:numPr>
      </w:pPr>
      <w:r>
        <w:t xml:space="preserve">You can give it a shortened name. Import qualified </w:t>
      </w:r>
      <w:proofErr w:type="spellStart"/>
      <w:r>
        <w:t>Data.List</w:t>
      </w:r>
      <w:proofErr w:type="spellEnd"/>
      <w:r>
        <w:t xml:space="preserve"> as L</w:t>
      </w:r>
    </w:p>
    <w:p w14:paraId="1C9A51D4" w14:textId="58EFE385" w:rsidR="001C6DBB" w:rsidRDefault="001C6DBB" w:rsidP="001C6DBB">
      <w:pPr>
        <w:ind w:left="1080"/>
      </w:pPr>
      <w:r>
        <w:t>L. nub [1, 1, 2, 2, 3]</w:t>
      </w:r>
    </w:p>
    <w:p w14:paraId="05F8538A" w14:textId="22A99007" w:rsidR="001C6DBB" w:rsidRDefault="001C6DBB" w:rsidP="001C6DBB">
      <w:pPr>
        <w:ind w:left="1080"/>
      </w:pPr>
    </w:p>
    <w:p w14:paraId="5E072D8A" w14:textId="3B4A6FC3" w:rsidR="001C6DBB" w:rsidRDefault="001C6DBB" w:rsidP="001C6DBB">
      <w:pPr>
        <w:ind w:left="1080"/>
      </w:pPr>
    </w:p>
    <w:p w14:paraId="31AE5A84" w14:textId="58EA33D1" w:rsidR="00F04F3A" w:rsidRDefault="00F04F3A" w:rsidP="001C6DBB">
      <w:pPr>
        <w:ind w:left="1080"/>
      </w:pPr>
      <w:r>
        <w:t>Create a module Foo</w:t>
      </w:r>
    </w:p>
    <w:p w14:paraId="611272E3" w14:textId="3053D714" w:rsidR="00F04F3A" w:rsidRDefault="00F04F3A" w:rsidP="001C6DBB">
      <w:pPr>
        <w:ind w:left="1080"/>
      </w:pPr>
      <w:r>
        <w:t xml:space="preserve">Make a file </w:t>
      </w:r>
      <w:proofErr w:type="spellStart"/>
      <w:r>
        <w:t>Foo.hs</w:t>
      </w:r>
      <w:proofErr w:type="spellEnd"/>
      <w:r>
        <w:t xml:space="preserve"> </w:t>
      </w:r>
      <w:r>
        <w:tab/>
        <w:t>containing module Foo whose x = 2 and f y = y +x</w:t>
      </w:r>
    </w:p>
    <w:p w14:paraId="1B6EF96D" w14:textId="558ADF1A" w:rsidR="00F04F3A" w:rsidRDefault="00F04F3A" w:rsidP="001C6DBB">
      <w:pPr>
        <w:ind w:left="1080"/>
      </w:pPr>
      <w:r>
        <w:t>Can then do import qualified Foo</w:t>
      </w:r>
    </w:p>
    <w:p w14:paraId="4B9DCCEC" w14:textId="1673BF70" w:rsidR="00F04F3A" w:rsidRDefault="00F04F3A" w:rsidP="001C6DBB">
      <w:pPr>
        <w:ind w:left="1080"/>
      </w:pPr>
      <w:r>
        <w:tab/>
      </w:r>
      <w:r w:rsidR="009C3664">
        <w:t>(</w:t>
      </w:r>
      <w:proofErr w:type="gramStart"/>
      <w:r>
        <w:t>Foo</w:t>
      </w:r>
      <w:r w:rsidR="009C3664">
        <w:t>)</w:t>
      </w:r>
      <w:r>
        <w:t xml:space="preserve">  x</w:t>
      </w:r>
      <w:proofErr w:type="gramEnd"/>
    </w:p>
    <w:p w14:paraId="4472D763" w14:textId="6C964E99" w:rsidR="00F04F3A" w:rsidRDefault="00F04F3A" w:rsidP="001C6DBB">
      <w:pPr>
        <w:ind w:left="1080"/>
      </w:pPr>
      <w:r>
        <w:tab/>
      </w:r>
      <w:r w:rsidR="009C3664">
        <w:t>{</w:t>
      </w:r>
      <w:proofErr w:type="gramStart"/>
      <w:r>
        <w:t>Foo</w:t>
      </w:r>
      <w:r w:rsidR="009C3664">
        <w:t>)</w:t>
      </w:r>
      <w:r>
        <w:t xml:space="preserve">  y</w:t>
      </w:r>
      <w:proofErr w:type="gramEnd"/>
      <w:r>
        <w:t xml:space="preserve"> 2</w:t>
      </w:r>
      <w:r>
        <w:tab/>
      </w:r>
      <w:proofErr w:type="spellStart"/>
      <w:r>
        <w:t>etc</w:t>
      </w:r>
      <w:proofErr w:type="spellEnd"/>
      <w:r>
        <w:t>….</w:t>
      </w:r>
    </w:p>
    <w:p w14:paraId="5D523433" w14:textId="033AB767" w:rsidR="009C3664" w:rsidRDefault="009C3664" w:rsidP="001C6DBB">
      <w:pPr>
        <w:ind w:left="1080"/>
      </w:pPr>
    </w:p>
    <w:p w14:paraId="7E9AA1CA" w14:textId="77777777" w:rsidR="009C3664" w:rsidRDefault="009C3664" w:rsidP="001C6DBB">
      <w:pPr>
        <w:ind w:left="1080"/>
      </w:pPr>
    </w:p>
    <w:p w14:paraId="3E3B014E" w14:textId="589903F0" w:rsidR="009C3664" w:rsidRDefault="009C3664" w:rsidP="001C6DBB">
      <w:pPr>
        <w:ind w:left="1080"/>
      </w:pPr>
      <w:r>
        <w:t>I/O in Haskell</w:t>
      </w:r>
    </w:p>
    <w:p w14:paraId="1BD5F7BE" w14:textId="63DC19DE" w:rsidR="0096531C" w:rsidRDefault="0096531C" w:rsidP="0096531C">
      <w:pPr>
        <w:ind w:left="1080"/>
      </w:pPr>
      <w:r>
        <w:t>Haskell is pure language, so no side effects and lazy evaluation. If the expression is not needed, it’s never evaluated.</w:t>
      </w:r>
    </w:p>
    <w:p w14:paraId="0DD93C55" w14:textId="4EFBA4CB" w:rsidR="0096531C" w:rsidRDefault="0096531C" w:rsidP="0096531C">
      <w:pPr>
        <w:ind w:left="1080"/>
      </w:pPr>
      <w:r>
        <w:t xml:space="preserve">In most cases, it doesn’t matter where your code is evaluated. </w:t>
      </w:r>
    </w:p>
    <w:p w14:paraId="26EDDDEF" w14:textId="33431761" w:rsidR="0039458C" w:rsidRDefault="0039458C" w:rsidP="0096531C">
      <w:pPr>
        <w:ind w:left="1080"/>
      </w:pPr>
      <w:r>
        <w:t xml:space="preserve">But I/O does have side effects (such as writing to a file). </w:t>
      </w:r>
      <w:proofErr w:type="gramStart"/>
      <w:r>
        <w:t>So</w:t>
      </w:r>
      <w:proofErr w:type="gramEnd"/>
      <w:r>
        <w:t xml:space="preserve"> we use a type system that lets us specify and test properties of a program without running it. Use types to “encapsulate” the effects to I/O. </w:t>
      </w:r>
    </w:p>
    <w:p w14:paraId="2FE4BDC7" w14:textId="45876F33" w:rsidR="0039458C" w:rsidRDefault="0039458C" w:rsidP="0096531C">
      <w:pPr>
        <w:ind w:left="1080"/>
      </w:pPr>
    </w:p>
    <w:p w14:paraId="77C1E3B9" w14:textId="644A1522" w:rsidR="0039458C" w:rsidRDefault="0039458C" w:rsidP="0096531C">
      <w:pPr>
        <w:ind w:left="1080"/>
      </w:pPr>
    </w:p>
    <w:p w14:paraId="0919ACF8" w14:textId="390D63FC" w:rsidR="0039458C" w:rsidRDefault="0039458C" w:rsidP="0096531C">
      <w:pPr>
        <w:ind w:left="1080"/>
      </w:pPr>
      <w:bookmarkStart w:id="0" w:name="_GoBack"/>
    </w:p>
    <w:p w14:paraId="51C195BC" w14:textId="77777777" w:rsidR="0039458C" w:rsidRDefault="0039458C" w:rsidP="0096531C">
      <w:pPr>
        <w:ind w:left="1080"/>
      </w:pPr>
    </w:p>
    <w:p w14:paraId="4C94E704" w14:textId="6D6B81AF" w:rsidR="0039458C" w:rsidRDefault="0039458C" w:rsidP="0096531C">
      <w:pPr>
        <w:ind w:left="1080"/>
      </w:pPr>
      <w:r>
        <w:t>Type IO a for I/O actions that produce a value of type a.</w:t>
      </w:r>
    </w:p>
    <w:p w14:paraId="505B1474" w14:textId="512C85F9" w:rsidR="0039458C" w:rsidRDefault="0039458C" w:rsidP="0096531C">
      <w:pPr>
        <w:ind w:left="1080"/>
      </w:pPr>
    </w:p>
    <w:p w14:paraId="341C8783" w14:textId="19615928" w:rsidR="0039458C" w:rsidRDefault="0039458C" w:rsidP="0096531C">
      <w:pPr>
        <w:ind w:left="1080"/>
      </w:pPr>
      <w:r>
        <w:t xml:space="preserve">Example reading and printing </w:t>
      </w:r>
      <w:bookmarkEnd w:id="0"/>
      <w:r>
        <w:t>a file:</w:t>
      </w:r>
    </w:p>
    <w:p w14:paraId="46A6091B" w14:textId="0FD68936" w:rsidR="0039458C" w:rsidRDefault="0039458C" w:rsidP="0096531C">
      <w:pPr>
        <w:ind w:left="1080"/>
      </w:pPr>
      <w:r>
        <w:t xml:space="preserve">import </w:t>
      </w:r>
      <w:proofErr w:type="spellStart"/>
      <w:r>
        <w:t>System.Environment</w:t>
      </w:r>
      <w:proofErr w:type="spellEnd"/>
      <w:r>
        <w:t xml:space="preserve"> </w:t>
      </w:r>
    </w:p>
    <w:p w14:paraId="345A9E55" w14:textId="796BAB2A" w:rsidR="0039458C" w:rsidRDefault="0039458C" w:rsidP="0096531C">
      <w:pPr>
        <w:ind w:left="1080"/>
      </w:pPr>
      <w:proofErr w:type="gramStart"/>
      <w:r>
        <w:t>main :</w:t>
      </w:r>
      <w:proofErr w:type="gramEnd"/>
      <w:r>
        <w:t xml:space="preserve"> : IO ( )  </w:t>
      </w:r>
      <w:r>
        <w:tab/>
      </w:r>
      <w:r>
        <w:sym w:font="Wingdings" w:char="F0E0"/>
      </w:r>
      <w:r>
        <w:t xml:space="preserve"> the empty brackets are a type “unit”</w:t>
      </w:r>
    </w:p>
    <w:p w14:paraId="165942FD" w14:textId="6DD7457C" w:rsidR="0039458C" w:rsidRDefault="0039458C" w:rsidP="0096531C">
      <w:pPr>
        <w:ind w:left="1080"/>
      </w:pPr>
      <w:r>
        <w:t xml:space="preserve">main = do test &lt;- </w:t>
      </w:r>
      <w:proofErr w:type="spellStart"/>
      <w:r>
        <w:t>readFile</w:t>
      </w:r>
      <w:proofErr w:type="spellEnd"/>
      <w:r>
        <w:t xml:space="preserve"> “in.txt”</w:t>
      </w:r>
    </w:p>
    <w:p w14:paraId="7691850E" w14:textId="0DFAF200" w:rsidR="0039458C" w:rsidRDefault="0039458C" w:rsidP="0096531C">
      <w:pPr>
        <w:ind w:left="1080"/>
      </w:pPr>
      <w:r>
        <w:tab/>
      </w:r>
      <w:r>
        <w:tab/>
      </w:r>
      <w:proofErr w:type="spellStart"/>
      <w:r>
        <w:t>putStrLn</w:t>
      </w:r>
      <w:proofErr w:type="spellEnd"/>
      <w:r>
        <w:t xml:space="preserve"> text</w:t>
      </w:r>
    </w:p>
    <w:p w14:paraId="6F22B454" w14:textId="216CDB8D" w:rsidR="0039458C" w:rsidRDefault="0039458C" w:rsidP="0096531C">
      <w:pPr>
        <w:ind w:left="1080"/>
      </w:pPr>
    </w:p>
    <w:p w14:paraId="682F6C63" w14:textId="13944BF7" w:rsidR="0039458C" w:rsidRDefault="001A58E5" w:rsidP="0096531C">
      <w:pPr>
        <w:ind w:left="1080"/>
      </w:pPr>
      <w:r>
        <w:t xml:space="preserve">To run this program: </w:t>
      </w:r>
      <w:proofErr w:type="spellStart"/>
      <w:r w:rsidR="008233A0">
        <w:t>runhaskell</w:t>
      </w:r>
      <w:proofErr w:type="spellEnd"/>
      <w:r w:rsidR="008233A0">
        <w:t xml:space="preserve"> </w:t>
      </w:r>
      <w:proofErr w:type="spellStart"/>
      <w:r w:rsidR="008233A0">
        <w:t>myProgram.hs</w:t>
      </w:r>
      <w:proofErr w:type="spellEnd"/>
    </w:p>
    <w:p w14:paraId="3B32EC3E" w14:textId="24CF2E2C" w:rsidR="008233A0" w:rsidRDefault="008233A0" w:rsidP="0096531C">
      <w:pPr>
        <w:ind w:left="1080"/>
      </w:pPr>
      <w:r>
        <w:t xml:space="preserve">Produces a binary called </w:t>
      </w:r>
      <w:proofErr w:type="spellStart"/>
      <w:r>
        <w:t>myProgram</w:t>
      </w:r>
      <w:proofErr w:type="spellEnd"/>
    </w:p>
    <w:p w14:paraId="3B2B188A" w14:textId="1C6E36D9" w:rsidR="008233A0" w:rsidRDefault="008233A0" w:rsidP="0096531C">
      <w:pPr>
        <w:ind w:left="1080"/>
      </w:pPr>
      <w:r>
        <w:tab/>
      </w:r>
    </w:p>
    <w:p w14:paraId="4B3AF16E" w14:textId="5F678060" w:rsidR="008233A0" w:rsidRDefault="008233A0" w:rsidP="0096531C">
      <w:pPr>
        <w:ind w:left="1080"/>
      </w:pPr>
      <w:r>
        <w:t>There are two types of comments in Haskell (in case you want them in your submission)</w:t>
      </w:r>
    </w:p>
    <w:p w14:paraId="20B4CD6D" w14:textId="6853F97F" w:rsidR="008233A0" w:rsidRDefault="008233A0" w:rsidP="008233A0">
      <w:pPr>
        <w:pStyle w:val="ListParagraph"/>
        <w:numPr>
          <w:ilvl w:val="0"/>
          <w:numId w:val="10"/>
        </w:numPr>
      </w:pPr>
      <w:r>
        <w:t>-     this is a single line comment.</w:t>
      </w:r>
    </w:p>
    <w:p w14:paraId="2194107A" w14:textId="42F05864" w:rsidR="008233A0" w:rsidRDefault="008233A0" w:rsidP="008233A0">
      <w:pPr>
        <w:ind w:left="1440"/>
      </w:pPr>
      <w:proofErr w:type="gramStart"/>
      <w:r>
        <w:t>{ -</w:t>
      </w:r>
      <w:proofErr w:type="gramEnd"/>
      <w:r>
        <w:t xml:space="preserve">    this is a multiline comment  - } </w:t>
      </w:r>
    </w:p>
    <w:p w14:paraId="197BD9EF" w14:textId="77777777" w:rsidR="008233A0" w:rsidRDefault="008233A0" w:rsidP="008233A0">
      <w:pPr>
        <w:ind w:left="1440"/>
      </w:pPr>
    </w:p>
    <w:p w14:paraId="254DCAB9" w14:textId="3466E397" w:rsidR="001C6DBB" w:rsidRDefault="001C6DBB" w:rsidP="001C6DBB">
      <w:pPr>
        <w:ind w:left="1080"/>
      </w:pPr>
    </w:p>
    <w:p w14:paraId="6A35DD29" w14:textId="2F726EC6" w:rsidR="001C6DBB" w:rsidRDefault="001C6DBB" w:rsidP="001C6DBB">
      <w:pPr>
        <w:ind w:left="1080"/>
      </w:pPr>
    </w:p>
    <w:p w14:paraId="54106597" w14:textId="1BCF5960" w:rsidR="001C6DBB" w:rsidRDefault="001C6DBB" w:rsidP="001C6DBB">
      <w:pPr>
        <w:ind w:left="1080"/>
      </w:pPr>
      <w:r>
        <w:tab/>
      </w:r>
      <w:r>
        <w:tab/>
      </w:r>
      <w:r>
        <w:tab/>
      </w:r>
      <w:r>
        <w:tab/>
        <w:t>##end notes##</w:t>
      </w:r>
    </w:p>
    <w:p w14:paraId="47BBC5D8" w14:textId="77777777" w:rsidR="00420D46" w:rsidRDefault="00420D46" w:rsidP="00420D46">
      <w:pPr>
        <w:ind w:left="1440" w:firstLine="720"/>
      </w:pPr>
    </w:p>
    <w:p w14:paraId="77EC4F4C" w14:textId="3FAB1FBA" w:rsidR="00A832C9" w:rsidRDefault="00A832C9" w:rsidP="00A832C9">
      <w:pPr>
        <w:pStyle w:val="ListParagraph"/>
        <w:ind w:left="1440"/>
      </w:pPr>
    </w:p>
    <w:p w14:paraId="22ED0BFF" w14:textId="6ACD2A97" w:rsidR="00A832C9" w:rsidRDefault="00A832C9" w:rsidP="004211B6"/>
    <w:p w14:paraId="434C7DAE" w14:textId="77777777" w:rsidR="00A832C9" w:rsidRDefault="00A832C9" w:rsidP="00A832C9"/>
    <w:sectPr w:rsidR="00A8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B6C"/>
    <w:multiLevelType w:val="hybridMultilevel"/>
    <w:tmpl w:val="3F24AD64"/>
    <w:lvl w:ilvl="0" w:tplc="3BFC8358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22D56A9"/>
    <w:multiLevelType w:val="hybridMultilevel"/>
    <w:tmpl w:val="F50ECAAC"/>
    <w:lvl w:ilvl="0" w:tplc="5F581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63DAA"/>
    <w:multiLevelType w:val="hybridMultilevel"/>
    <w:tmpl w:val="192AAC42"/>
    <w:lvl w:ilvl="0" w:tplc="CDE2D856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BBA4CF3"/>
    <w:multiLevelType w:val="hybridMultilevel"/>
    <w:tmpl w:val="4CEA36DC"/>
    <w:lvl w:ilvl="0" w:tplc="3496BFD2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E36C3C"/>
    <w:multiLevelType w:val="hybridMultilevel"/>
    <w:tmpl w:val="30628868"/>
    <w:lvl w:ilvl="0" w:tplc="7B807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E0242D"/>
    <w:multiLevelType w:val="hybridMultilevel"/>
    <w:tmpl w:val="B676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B8B"/>
    <w:multiLevelType w:val="hybridMultilevel"/>
    <w:tmpl w:val="7C66C796"/>
    <w:lvl w:ilvl="0" w:tplc="34CE511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E62658"/>
    <w:multiLevelType w:val="hybridMultilevel"/>
    <w:tmpl w:val="CEE0239C"/>
    <w:lvl w:ilvl="0" w:tplc="958206B0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00C0273"/>
    <w:multiLevelType w:val="hybridMultilevel"/>
    <w:tmpl w:val="0DFE3CB8"/>
    <w:lvl w:ilvl="0" w:tplc="586C9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EC667F"/>
    <w:multiLevelType w:val="hybridMultilevel"/>
    <w:tmpl w:val="B162A7A2"/>
    <w:lvl w:ilvl="0" w:tplc="20E2D040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F3"/>
    <w:rsid w:val="001A58E5"/>
    <w:rsid w:val="001C6DBB"/>
    <w:rsid w:val="003031F3"/>
    <w:rsid w:val="0039458C"/>
    <w:rsid w:val="00420D46"/>
    <w:rsid w:val="004211B6"/>
    <w:rsid w:val="007247BA"/>
    <w:rsid w:val="008233A0"/>
    <w:rsid w:val="00946F59"/>
    <w:rsid w:val="0096531C"/>
    <w:rsid w:val="009C3664"/>
    <w:rsid w:val="00A832C9"/>
    <w:rsid w:val="00AC4C8B"/>
    <w:rsid w:val="00D5541B"/>
    <w:rsid w:val="00F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A2F1"/>
  <w15:chartTrackingRefBased/>
  <w15:docId w15:val="{6BB79DCC-173A-47C9-A36B-21AF3CF7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Sanchez</dc:creator>
  <cp:keywords/>
  <dc:description/>
  <cp:lastModifiedBy>Rachel Sanchez</cp:lastModifiedBy>
  <cp:revision>9</cp:revision>
  <dcterms:created xsi:type="dcterms:W3CDTF">2018-09-13T17:01:00Z</dcterms:created>
  <dcterms:modified xsi:type="dcterms:W3CDTF">2018-09-13T18:10:00Z</dcterms:modified>
</cp:coreProperties>
</file>