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DX12 Multi-Viewport Backend Overview</w:t>
      </w:r>
    </w:p>
    <w:p>
      <w:pPr>
        <w:pStyle w:val="Heading2"/>
      </w:pPr>
      <w:r>
        <w:t>Purpose</w:t>
      </w:r>
    </w:p>
    <w:p>
      <w:r>
        <w:t>This module defines the DirectX 12-specific renderer backend functions that support ImGui's multi-viewport system. It handles per-viewport swap chains, render target buffers, window size adjustments, and GPU synchronization.</w:t>
      </w:r>
    </w:p>
    <w:p>
      <w:pPr>
        <w:pStyle w:val="Heading2"/>
      </w:pPr>
      <w:r>
        <w:t>Key Functions</w:t>
      </w:r>
    </w:p>
    <w:p>
      <w:r>
        <w:t>- ImGui_ImplDX12_CreateWindow(viewport): Creates a swap chain and render target for the ImGui viewport.</w:t>
      </w:r>
    </w:p>
    <w:p>
      <w:r>
        <w:t>- ImGui_ImplDX12_DestroyWindow(viewport): Cleans up all GPU resources for the given ImGui viewport.</w:t>
      </w:r>
    </w:p>
    <w:p>
      <w:r>
        <w:t>- ImGui_ImplDX12_ResizeSwapChain(viewport, new_size): Handles resizing of swap chains and associated buffers.</w:t>
      </w:r>
    </w:p>
    <w:p>
      <w:r>
        <w:t>- ImGui_ImplDX12_RenderWindow(viewport, draw_data): Renders ImGui draw data to the specified viewport swap chain.</w:t>
      </w:r>
    </w:p>
    <w:p>
      <w:r>
        <w:t>- ImGui_ImplDX12_SwapBuffers(viewport): Presents the swap chain associated with a viewport.</w:t>
      </w:r>
    </w:p>
    <w:p>
      <w:r>
        <w:t>- ImGui_ImplDX12_GetWindowFocus(viewport): Returns whether the ImGui window has focus.</w:t>
      </w:r>
    </w:p>
    <w:p>
      <w:r>
        <w:t>- ImGui_ImplDX12_GetWindowMinimized(viewport): Returns true if the window is minimized.</w:t>
      </w:r>
    </w:p>
    <w:p>
      <w:r>
        <w:t>- ImGui_ImplDX12_UpdateWindow(viewport): Optional window update logic (e.g., revalidation or swap chain health checks).</w:t>
      </w:r>
    </w:p>
    <w:p>
      <w:pPr>
        <w:pStyle w:val="Heading2"/>
      </w:pPr>
      <w:r>
        <w:t>Data Structures</w:t>
      </w:r>
    </w:p>
    <w:p>
      <w:r>
        <w:t>ImGui_ImplDX12_ViewportData:</w:t>
      </w:r>
    </w:p>
    <w:p>
      <w:r>
        <w:t>- Holds references to the command queue, command list, swap chain, fence, and render target buffers for each ImGui viewport window.</w:t>
      </w:r>
    </w:p>
    <w:p>
      <w:r>
        <w:t>ImGui_ImplDX12_Data:</w:t>
      </w:r>
    </w:p>
    <w:p>
      <w:r>
        <w:t>- Stores backend state including device, root signature, pipeline state, descriptor heap, and InitInfo used for rendering and resource management.</w:t>
      </w:r>
    </w:p>
    <w:p>
      <w:pPr>
        <w:pStyle w:val="Heading2"/>
      </w:pPr>
      <w:r>
        <w:t>Integration Notes</w:t>
      </w:r>
    </w:p>
    <w:p>
      <w:r>
        <w:t>- Platform windows must call these functions to correctly manage rendering per viewport.</w:t>
      </w:r>
    </w:p>
    <w:p>
      <w:r>
        <w:t>- Proper cleanup and recreation during device loss or window resize is essential.</w:t>
      </w:r>
    </w:p>
    <w:p>
      <w:r>
        <w:t>- Each viewport swap chain must be fully synchronized via fences and frame contexts.</w:t>
      </w:r>
    </w:p>
    <w:p>
      <w:pPr>
        <w:pStyle w:val="Heading2"/>
      </w:pPr>
      <w:r>
        <w:t>See Also</w:t>
      </w:r>
    </w:p>
    <w:p>
      <w:r>
        <w:t>- Win32 Multi-Viewport Backend Overview</w:t>
      </w:r>
    </w:p>
    <w:p>
      <w:r>
        <w:t>- ImGuiPlatformIO_Extended.h for interface bindings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