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ImGui DirectX 12 Multi-Viewport Checklist (imgui_impl_dx12_custom.cpp)</w:t>
        <w:br/>
        <w:t>===========================================================================</w:t>
        <w:br/>
        <w:t>✅ 1. Ensure ImGui_ImplDX12_InitInfo contains:</w:t>
        <w:br/>
        <w:t xml:space="preserve">    • ID3D12Device*</w:t>
        <w:br/>
        <w:t xml:space="preserve">    • ID3D12CommandQueue*</w:t>
        <w:br/>
        <w:t xml:space="preserve">    • ID3D12DescriptorHeap* (CBV/SRV/UAV with SHADER_VISIBLE)</w:t>
        <w:br/>
        <w:t xml:space="preserve">    • Custom SrvDescriptorAllocFn and FreeFn (for fonts + textures)</w:t>
        <w:br/>
        <w:t xml:space="preserve">    • Format settings (RTV, DSV)</w:t>
        <w:br/>
        <w:br/>
        <w:t>✅ 2. Implement all renderer interface overrides in ImGuiPlatformIO:</w:t>
        <w:br/>
        <w:t xml:space="preserve">    • Renderer_CreateWindow</w:t>
        <w:br/>
        <w:t xml:space="preserve">    • Renderer_DestroyWindow</w:t>
        <w:br/>
        <w:t xml:space="preserve">    • Renderer_RenderWindow</w:t>
        <w:br/>
        <w:t xml:space="preserve">    • Renderer_SwapBuffers</w:t>
        <w:br/>
        <w:t xml:space="preserve">    • Renderer_SetWindowSize</w:t>
        <w:br/>
        <w:t xml:space="preserve">    • Renderer_GetWindowFocus</w:t>
        <w:br/>
        <w:t xml:space="preserve">    • Renderer_GetWindowMinimized</w:t>
        <w:br/>
        <w:t xml:space="preserve">    • Renderer_UpdateWindow</w:t>
        <w:br/>
        <w:br/>
        <w:t>✅ 3. ImGui_ImplDX12_CreateWindow:</w:t>
        <w:br/>
        <w:t xml:space="preserve">    • Create IDXGISwapChain3 for viewport HWND</w:t>
        <w:br/>
        <w:t xml:space="preserve">    • Allocate RTVs and command queue per viewport</w:t>
        <w:br/>
        <w:t xml:space="preserve">    • Initialize ImGui_ImplDX12_ViewportData and assign to viewport-&gt;RendererUserData</w:t>
        <w:br/>
        <w:br/>
        <w:t>✅ 4. ImGui_ImplDX12_RenderWindow:</w:t>
        <w:br/>
        <w:t xml:space="preserve">    • Bind command list</w:t>
        <w:br/>
        <w:t xml:space="preserve">    • Set descriptor heaps</w:t>
        <w:br/>
        <w:t xml:space="preserve">    • Call ImGui_ImplDX12_RenderDrawData() with viewport draw data</w:t>
        <w:br/>
        <w:br/>
        <w:t>✅ 5. Track descriptor heap indices or allocate via user callback</w:t>
        <w:br/>
        <w:br/>
        <w:t>✅ 6. Handle ResizeBuffers in Renderer_UpdateWindow</w:t>
        <w:br/>
        <w:br/>
        <w:t>✅ 7. Track Fence per window if needed for GPU sync</w:t>
        <w:br/>
        <w:br/>
        <w:t>✅ 8. Call ImGui_ImplDX12_Shutdown() to release resources and destroy FontTexture</w:t>
        <w:br/>
        <w:br/>
        <w:t>✅ 9. Watch for assertion: "HWND != 0" in ImGui DX12 backend. It means no valid HWND passed to the renderer.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