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2B3D" w14:textId="77777777" w:rsidR="009D18A5" w:rsidRPr="009D18A5" w:rsidRDefault="009D18A5" w:rsidP="009D18A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КОММУНИКАЦИЙ РОССИЙСКОЙ ФЕДЕРАЦИИ</w:t>
      </w:r>
    </w:p>
    <w:p w14:paraId="7B24B2BA" w14:textId="77777777" w:rsidR="009D18A5" w:rsidRPr="009D18A5" w:rsidRDefault="009D18A5" w:rsidP="009D18A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9D18A5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</w:t>
      </w:r>
      <w:r w:rsidRPr="009D18A5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МТУСИ</w:t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9E9752B" w14:textId="77777777" w:rsidR="009D18A5" w:rsidRPr="009D18A5" w:rsidRDefault="009D18A5" w:rsidP="009D18A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«Системное программирование»</w:t>
      </w:r>
    </w:p>
    <w:p w14:paraId="1C40C62B" w14:textId="77777777" w:rsidR="009D18A5" w:rsidRP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18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FF2766" w14:textId="77777777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069774B6" w14:textId="77777777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«Программная инженерия»</w:t>
      </w:r>
    </w:p>
    <w:p w14:paraId="7B6518F2" w14:textId="77777777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 тему «Методологии управления ИТ-проектами»</w:t>
      </w:r>
    </w:p>
    <w:p w14:paraId="3D669EF4" w14:textId="24ECC192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18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«Название проекта»</w:t>
      </w:r>
    </w:p>
    <w:p w14:paraId="2B69C967" w14:textId="77777777" w:rsid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D229B5" w14:textId="77777777" w:rsid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105EE" w14:textId="77777777" w:rsid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C5BFF" w14:textId="5F518F15" w:rsidR="009D18A5" w:rsidRP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122312" w14:textId="1A3F185F" w:rsid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Выполнили студенты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БСТ2301</w:t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196AF8F" w14:textId="573285BB" w:rsid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Митин Н.</w:t>
      </w:r>
    </w:p>
    <w:p w14:paraId="484129BB" w14:textId="680E7747" w:rsid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Шанава В.</w:t>
      </w:r>
    </w:p>
    <w:p w14:paraId="0E02BFC1" w14:textId="18988AAA" w:rsid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Сангов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</w:t>
      </w:r>
    </w:p>
    <w:p w14:paraId="30D856C9" w14:textId="6EC891DC" w:rsid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Табаков Ю.</w:t>
      </w:r>
    </w:p>
    <w:p w14:paraId="1F909BC3" w14:textId="6FAA8583" w:rsidR="009D18A5" w:rsidRPr="009D18A5" w:rsidRDefault="009D18A5" w:rsidP="009D18A5">
      <w:pPr>
        <w:spacing w:before="240" w:after="240" w:line="240" w:lineRule="auto"/>
        <w:ind w:left="360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Бацуев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76863090" w14:textId="77777777" w:rsidR="009D18A5" w:rsidRPr="009D18A5" w:rsidRDefault="009D18A5" w:rsidP="009D18A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Проверила: Изотова А.А.</w:t>
      </w:r>
    </w:p>
    <w:p w14:paraId="1501F276" w14:textId="77777777" w:rsidR="009D18A5" w:rsidRPr="009D18A5" w:rsidRDefault="009D18A5" w:rsidP="009D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F4CF2" w14:textId="77777777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</w:t>
      </w:r>
    </w:p>
    <w:p w14:paraId="73F79C9A" w14:textId="77777777" w:rsidR="009D18A5" w:rsidRPr="009D18A5" w:rsidRDefault="009D18A5" w:rsidP="009D18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2024 </w:t>
      </w:r>
    </w:p>
    <w:p w14:paraId="22968402" w14:textId="4909FEB9" w:rsidR="009D18A5" w:rsidRPr="001F7D7C" w:rsidRDefault="009D18A5" w:rsidP="001F7D7C">
      <w:pPr>
        <w:pStyle w:val="a5"/>
        <w:spacing w:before="240" w:beforeAutospacing="0" w:after="240" w:afterAutospacing="0"/>
        <w:ind w:firstLine="708"/>
        <w:rPr>
          <w:sz w:val="28"/>
          <w:szCs w:val="28"/>
        </w:rPr>
      </w:pPr>
      <w:r w:rsidRPr="001F7D7C">
        <w:rPr>
          <w:b/>
          <w:bCs/>
          <w:color w:val="000000"/>
          <w:sz w:val="28"/>
          <w:szCs w:val="28"/>
        </w:rPr>
        <w:lastRenderedPageBreak/>
        <w:t xml:space="preserve">Цель лабораторной работы: </w:t>
      </w:r>
      <w:r w:rsidRPr="001F7D7C">
        <w:rPr>
          <w:color w:val="000000"/>
          <w:sz w:val="28"/>
          <w:szCs w:val="28"/>
        </w:rPr>
        <w:t>знакомство с методологиями управления ИТ-проектами.</w:t>
      </w:r>
    </w:p>
    <w:p w14:paraId="6F727699" w14:textId="77777777" w:rsidR="007B3A5E" w:rsidRPr="007B3A5E" w:rsidRDefault="007B3A5E" w:rsidP="001F7D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</w:t>
      </w:r>
      <w:r w:rsidRPr="007B3A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задание:</w:t>
      </w:r>
    </w:p>
    <w:p w14:paraId="153CBE73" w14:textId="77777777" w:rsidR="007B3A5E" w:rsidRPr="007B3A5E" w:rsidRDefault="007B3A5E" w:rsidP="001F7D7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поиска в сети Интернет найдите информацию о современных методологиях управления ИТ-проектами. Представьте основания для их классификации. Для каждого основания приведите примеры методологий.</w:t>
      </w:r>
    </w:p>
    <w:p w14:paraId="566306C9" w14:textId="77777777" w:rsidR="007B3A5E" w:rsidRPr="007B3A5E" w:rsidRDefault="007B3A5E" w:rsidP="001F7D7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</w:t>
      </w: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полученного списка тяжеловесных методологий управления ИТ-проектами выберите один. Проведите исследование методологии. Результат представьте в таблице (таблица 2).</w:t>
      </w:r>
    </w:p>
    <w:p w14:paraId="30083206" w14:textId="77777777" w:rsidR="007B3A5E" w:rsidRPr="007B3A5E" w:rsidRDefault="007B3A5E" w:rsidP="007B3A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2. Тяжеловесная методология (образец).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3"/>
        <w:gridCol w:w="1482"/>
      </w:tblGrid>
      <w:tr w:rsidR="007B3A5E" w:rsidRPr="007B3A5E" w14:paraId="67708C1B" w14:textId="77777777" w:rsidTr="007B3A5E">
        <w:trPr>
          <w:trHeight w:val="3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3E453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B1D52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7B3A5E" w:rsidRPr="007B3A5E" w14:paraId="1F916ABF" w14:textId="77777777" w:rsidTr="007B3A5E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BE649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Полное название методологии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E6FBD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248DF0F0" w14:textId="77777777" w:rsidTr="007B3A5E">
        <w:trPr>
          <w:trHeight w:val="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8E6FF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294A9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08AC910A" w14:textId="77777777" w:rsidTr="007B3A5E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0DCFC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возникновения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A996C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4CD5A6B0" w14:textId="77777777" w:rsidTr="007B3A5E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4E713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 появления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1B7D0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3D6F2102" w14:textId="77777777" w:rsidTr="007B3A5E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89F28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принципы, подходы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E869E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070A0ABF" w14:textId="77777777" w:rsidTr="007B3A5E">
        <w:trPr>
          <w:trHeight w:val="6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219BF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Имеются ли программные средства реализации методологии, какие? </w:t>
            </w:r>
          </w:p>
          <w:p w14:paraId="47B2B44A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B571F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61879D5A" w14:textId="77777777" w:rsidTr="007B3A5E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4AE3A1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ли в настоящее время </w:t>
            </w:r>
          </w:p>
          <w:p w14:paraId="7F0B71B3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5D48A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18D79866" w14:textId="77777777" w:rsidTr="007B3A5E">
        <w:trPr>
          <w:trHeight w:val="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C8334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Примеры успешных проектов, реализованных с помощью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21EE2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FE41CB" w14:textId="77777777" w:rsidR="007B3A5E" w:rsidRPr="007B3A5E" w:rsidRDefault="007B3A5E" w:rsidP="007B3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EE030" w14:textId="77777777" w:rsidR="007B3A5E" w:rsidRPr="007B3A5E" w:rsidRDefault="007B3A5E" w:rsidP="001F7D7C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</w:t>
      </w: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полученного списка легковесных (</w:t>
      </w:r>
      <w:proofErr w:type="spellStart"/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agile</w:t>
      </w:r>
      <w:proofErr w:type="spellEnd"/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методологий управления ИТ-проектами выберите один. Проведите исследование методологии. Результат представьте в таблице (таблица 3).</w:t>
      </w:r>
    </w:p>
    <w:p w14:paraId="4B5B6A4D" w14:textId="77777777" w:rsidR="007B3A5E" w:rsidRPr="007B3A5E" w:rsidRDefault="007B3A5E" w:rsidP="007B3A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 Легковесная методология (образец).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  <w:gridCol w:w="1559"/>
      </w:tblGrid>
      <w:tr w:rsidR="007B3A5E" w:rsidRPr="007B3A5E" w14:paraId="4F6AB95A" w14:textId="77777777" w:rsidTr="007B3A5E">
        <w:trPr>
          <w:trHeight w:val="377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9F626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34D20A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7B3A5E" w:rsidRPr="007B3A5E" w14:paraId="5EBF702B" w14:textId="77777777" w:rsidTr="007B3A5E">
        <w:trPr>
          <w:trHeight w:val="247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5584DE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Полное название методологии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703F5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4F977C50" w14:textId="77777777" w:rsidTr="007B3A5E">
        <w:trPr>
          <w:trHeight w:val="258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F1B3A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478B5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4580D9FC" w14:textId="77777777" w:rsidTr="007B3A5E">
        <w:trPr>
          <w:trHeight w:val="247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8EAA0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возникновения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9D9C44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273A4763" w14:textId="77777777" w:rsidTr="007B3A5E">
        <w:trPr>
          <w:trHeight w:val="247"/>
        </w:trPr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77288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 появления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1D161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D16FF2" w14:textId="77777777" w:rsidR="007B3A5E" w:rsidRPr="007B3A5E" w:rsidRDefault="007B3A5E" w:rsidP="007B3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C03542" w14:textId="77777777" w:rsidR="007B3A5E" w:rsidRPr="007B3A5E" w:rsidRDefault="007B3A5E" w:rsidP="007B3A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Таблица 3. Легковесная методология (образец).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  <w:gridCol w:w="236"/>
      </w:tblGrid>
      <w:tr w:rsidR="007B3A5E" w:rsidRPr="007B3A5E" w14:paraId="37DAEEAC" w14:textId="77777777" w:rsidTr="007B3A5E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C8147A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принципы, подходы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63B3B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7C08E391" w14:textId="77777777" w:rsidTr="007B3A5E">
        <w:trPr>
          <w:trHeight w:val="1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0304B7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Имеются ли программные средства реализации методологии, какие?</w:t>
            </w:r>
          </w:p>
          <w:p w14:paraId="3FD8BE37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626BC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15C67C54" w14:textId="77777777" w:rsidTr="007B3A5E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0F39D1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Используется ли в настоящее время</w:t>
            </w:r>
          </w:p>
          <w:p w14:paraId="6F2A08C6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F8BE4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3A5E" w:rsidRPr="007B3A5E" w14:paraId="20A5B225" w14:textId="77777777" w:rsidTr="007B3A5E">
        <w:trPr>
          <w:trHeight w:val="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C5577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3A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Примеры успешных проектов, реализованных с помощью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7A3D9" w14:textId="77777777" w:rsidR="007B3A5E" w:rsidRPr="007B3A5E" w:rsidRDefault="007B3A5E" w:rsidP="007B3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8D79FF" w14:textId="77777777" w:rsidR="007B3A5E" w:rsidRDefault="007B3A5E" w:rsidP="009D18A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F267502" w14:textId="7FB24167" w:rsidR="007B3A5E" w:rsidRPr="009D18A5" w:rsidRDefault="001F7D7C" w:rsidP="001F7D7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Ход работы</w:t>
      </w:r>
      <w:r w:rsidR="007B3A5E" w:rsidRPr="007B3A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:</w:t>
      </w:r>
    </w:p>
    <w:p w14:paraId="1E35AFF6" w14:textId="646987CF" w:rsidR="00BA2F2C" w:rsidRPr="006D592D" w:rsidRDefault="00BA2F2C" w:rsidP="009D18A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1</w:t>
      </w:r>
      <w:r w:rsidR="001F7D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0CAC3CCC" w14:textId="77777777" w:rsidR="00BA2F2C" w:rsidRDefault="006D592D" w:rsidP="006D5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Гибкость методологии:</w:t>
      </w:r>
    </w:p>
    <w:p w14:paraId="46A51C13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Гибкие(легковесные) методологии, например, Agile, Scrum, Kanban</w:t>
      </w:r>
    </w:p>
    <w:p w14:paraId="4732E70F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Традиционные(тяжеловесные) методологии, например, Waterfall, PRINCE2</w:t>
      </w:r>
    </w:p>
    <w:p w14:paraId="06D70258" w14:textId="77777777" w:rsidR="006D592D" w:rsidRDefault="006D592D" w:rsidP="006D5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Область применения методологии:</w:t>
      </w:r>
    </w:p>
    <w:p w14:paraId="01819FEC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программного обеспечения, например, Extreme Programming (XP), Crystal, DSDM</w:t>
      </w:r>
    </w:p>
    <w:p w14:paraId="64E0CBD1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Управление проектами в целом, например, PRINCE2, PMBOK</w:t>
      </w:r>
    </w:p>
    <w:p w14:paraId="1EF7FBC7" w14:textId="77777777" w:rsidR="006D592D" w:rsidRDefault="006D592D" w:rsidP="006D5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Технический подход:</w:t>
      </w:r>
    </w:p>
    <w:p w14:paraId="2A82C0FC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Подход, ориентированный на процессы, например, Lean, Six Sigma</w:t>
      </w:r>
    </w:p>
    <w:p w14:paraId="75324628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Структурированный подход, например, PMBOK, PRINCE2</w:t>
      </w:r>
    </w:p>
    <w:p w14:paraId="24BA58BB" w14:textId="77777777" w:rsidR="006D592D" w:rsidRDefault="006D592D" w:rsidP="006D5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принятия изменений (адаптивность):</w:t>
      </w:r>
    </w:p>
    <w:p w14:paraId="1BEABC80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Процессороентированные методологии, например, PRINCE2, Waterfall</w:t>
      </w:r>
    </w:p>
    <w:p w14:paraId="174E47AE" w14:textId="77777777" w:rsidR="006D592D" w:rsidRDefault="006D592D" w:rsidP="006D592D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Ценностно-ориентированные методологии, например, Agile, Scrum</w:t>
      </w:r>
    </w:p>
    <w:p w14:paraId="31209522" w14:textId="07BFCEB4" w:rsidR="006D592D" w:rsidRDefault="006D592D" w:rsidP="001F7D7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 2</w:t>
      </w:r>
      <w:r w:rsidR="001F7D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592D" w14:paraId="2967FD5E" w14:textId="77777777" w:rsidTr="006D592D">
        <w:tc>
          <w:tcPr>
            <w:tcW w:w="4672" w:type="dxa"/>
          </w:tcPr>
          <w:p w14:paraId="4A0618A9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Характеристика </w:t>
            </w:r>
          </w:p>
        </w:tc>
        <w:tc>
          <w:tcPr>
            <w:tcW w:w="4673" w:type="dxa"/>
          </w:tcPr>
          <w:p w14:paraId="66ECE708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</w:tr>
      <w:tr w:rsidR="006D592D" w14:paraId="7C8AC989" w14:textId="77777777" w:rsidTr="006D592D">
        <w:tc>
          <w:tcPr>
            <w:tcW w:w="4672" w:type="dxa"/>
          </w:tcPr>
          <w:p w14:paraId="156FC25D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7B801AA3" w14:textId="77777777" w:rsidR="006D592D" w:rsidRPr="00501B98" w:rsidRDefault="00501B9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Projects In Controlled Environments</w:t>
            </w:r>
          </w:p>
        </w:tc>
      </w:tr>
      <w:tr w:rsidR="006D592D" w:rsidRPr="00BD2E55" w14:paraId="17DDFF52" w14:textId="77777777" w:rsidTr="006D592D">
        <w:tc>
          <w:tcPr>
            <w:tcW w:w="4672" w:type="dxa"/>
          </w:tcPr>
          <w:p w14:paraId="73628361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Авторы</w:t>
            </w:r>
          </w:p>
        </w:tc>
        <w:tc>
          <w:tcPr>
            <w:tcW w:w="4673" w:type="dxa"/>
          </w:tcPr>
          <w:p w14:paraId="25570EC2" w14:textId="77777777" w:rsidR="006D592D" w:rsidRPr="00501B98" w:rsidRDefault="00501B9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Central Computer and Telecommunications Agency (CCTA)</w:t>
            </w:r>
          </w:p>
        </w:tc>
      </w:tr>
      <w:tr w:rsidR="006D592D" w14:paraId="70290712" w14:textId="77777777" w:rsidTr="006D592D">
        <w:tc>
          <w:tcPr>
            <w:tcW w:w="4672" w:type="dxa"/>
          </w:tcPr>
          <w:p w14:paraId="3A98B445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История возникновения</w:t>
            </w:r>
          </w:p>
        </w:tc>
        <w:tc>
          <w:tcPr>
            <w:tcW w:w="4673" w:type="dxa"/>
          </w:tcPr>
          <w:p w14:paraId="0F489FD9" w14:textId="77777777" w:rsidR="006D592D" w:rsidRDefault="00501B9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Изначально методология PRINCE была разработана в конце 1980-х гг. правительством Великобритании для управления ИТ-проектами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основе стандарта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PROMPT</w:t>
            </w:r>
            <w:r w:rsidRP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В 1996 году группа специалистов по управлению проектами и экспертов из 150 частных и государственных </w:t>
            </w:r>
            <w:r w:rsidRP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организаций пересмотрели и обновили этого подход, чтобы его можно было применять в различных отраслях. Так появилась обновленная и улучшенная методология PRINCE2.</w:t>
            </w:r>
          </w:p>
        </w:tc>
      </w:tr>
      <w:tr w:rsidR="006D592D" w14:paraId="673CEBEC" w14:textId="77777777" w:rsidTr="006D592D">
        <w:tc>
          <w:tcPr>
            <w:tcW w:w="4672" w:type="dxa"/>
          </w:tcPr>
          <w:p w14:paraId="71012310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Страна появления</w:t>
            </w:r>
          </w:p>
        </w:tc>
        <w:tc>
          <w:tcPr>
            <w:tcW w:w="4673" w:type="dxa"/>
          </w:tcPr>
          <w:p w14:paraId="53AB21CF" w14:textId="77777777" w:rsidR="006D592D" w:rsidRDefault="00501B9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Великобритания</w:t>
            </w:r>
          </w:p>
        </w:tc>
      </w:tr>
      <w:tr w:rsidR="006D592D" w14:paraId="7CD56468" w14:textId="77777777" w:rsidTr="006D592D">
        <w:tc>
          <w:tcPr>
            <w:tcW w:w="4672" w:type="dxa"/>
          </w:tcPr>
          <w:p w14:paraId="2733A1E4" w14:textId="77777777" w:rsid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Основные принципы, подходы </w:t>
            </w:r>
          </w:p>
        </w:tc>
        <w:tc>
          <w:tcPr>
            <w:tcW w:w="4673" w:type="dxa"/>
          </w:tcPr>
          <w:p w14:paraId="02D6638D" w14:textId="77777777" w:rsidR="003034FA" w:rsidRDefault="003034FA" w:rsidP="003034F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принципов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</w:t>
            </w:r>
          </w:p>
          <w:p w14:paraId="75B5C2C7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Постоянная оценка целесообразности</w:t>
            </w:r>
          </w:p>
          <w:p w14:paraId="58FE5317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Учет предыдущего опыта</w:t>
            </w:r>
          </w:p>
          <w:p w14:paraId="2FC6816F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Определенные роли и обязанности</w:t>
            </w:r>
          </w:p>
          <w:p w14:paraId="6D603E43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Управления по стадиям</w:t>
            </w:r>
          </w:p>
          <w:p w14:paraId="2041805C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Управление по исключениям</w:t>
            </w:r>
          </w:p>
          <w:p w14:paraId="0BE6122E" w14:textId="77777777" w:rsid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Фокус на продукте</w:t>
            </w:r>
          </w:p>
          <w:p w14:paraId="14543080" w14:textId="77777777" w:rsidR="003034FA" w:rsidRPr="003034FA" w:rsidRDefault="003034FA" w:rsidP="003034F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Адаптация к внешним условиям</w:t>
            </w:r>
          </w:p>
        </w:tc>
      </w:tr>
      <w:tr w:rsidR="006D592D" w14:paraId="5B3CBC6F" w14:textId="77777777" w:rsidTr="006D592D">
        <w:tc>
          <w:tcPr>
            <w:tcW w:w="4672" w:type="dxa"/>
          </w:tcPr>
          <w:p w14:paraId="2179D5AE" w14:textId="77777777" w:rsidR="006D592D" w:rsidRP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Имеются ли программные средства реализации методологии, какие</w:t>
            </w:r>
            <w:r w:rsidRPr="006D59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4673" w:type="dxa"/>
          </w:tcPr>
          <w:p w14:paraId="5A073D44" w14:textId="77777777" w:rsidR="006D592D" w:rsidRDefault="003034FA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Jira</w:t>
            </w:r>
          </w:p>
          <w:p w14:paraId="62C6375D" w14:textId="77777777" w:rsidR="003034FA" w:rsidRDefault="003034FA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Trello</w:t>
            </w:r>
          </w:p>
          <w:p w14:paraId="6946C692" w14:textId="77777777" w:rsidR="003034FA" w:rsidRPr="003034FA" w:rsidRDefault="003034FA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Asana</w:t>
            </w:r>
          </w:p>
        </w:tc>
      </w:tr>
      <w:tr w:rsidR="006D592D" w14:paraId="1C8D14EB" w14:textId="77777777" w:rsidTr="006D592D">
        <w:tc>
          <w:tcPr>
            <w:tcW w:w="4672" w:type="dxa"/>
          </w:tcPr>
          <w:p w14:paraId="4415CFA8" w14:textId="77777777" w:rsidR="006D592D" w:rsidRPr="006D592D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ли в настоящее время</w:t>
            </w:r>
            <w:r w:rsidRPr="006D59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4673" w:type="dxa"/>
          </w:tcPr>
          <w:p w14:paraId="13CC3800" w14:textId="77777777" w:rsidR="006D592D" w:rsidRDefault="003034FA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Да, методология PRINCE2 вс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ё</w:t>
            </w: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ещ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ё</w:t>
            </w: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активно используется в современных организациях для управления проектами.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034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PRINCE2 постоянно обновляется и совершенствуется, чтобы учитывать современные требования и практики управления проектами.</w:t>
            </w:r>
          </w:p>
        </w:tc>
      </w:tr>
      <w:tr w:rsidR="006D592D" w14:paraId="0E85A3AB" w14:textId="77777777" w:rsidTr="006D592D">
        <w:tc>
          <w:tcPr>
            <w:tcW w:w="4672" w:type="dxa"/>
          </w:tcPr>
          <w:p w14:paraId="6B6848B2" w14:textId="77777777" w:rsidR="006D592D" w:rsidRPr="00501B98" w:rsidRDefault="006D592D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Примеры </w:t>
            </w:r>
            <w:r w:rsidR="00501B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успешных проектов, реализованных с помощью данной методологии</w:t>
            </w:r>
          </w:p>
        </w:tc>
        <w:tc>
          <w:tcPr>
            <w:tcW w:w="4673" w:type="dxa"/>
          </w:tcPr>
          <w:p w14:paraId="1AB9BFE4" w14:textId="77777777" w:rsidR="006D592D" w:rsidRDefault="000531B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Microsoft</w:t>
            </w:r>
            <w:r w:rsidRPr="000531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</w:t>
            </w:r>
            <w:r w:rsidRPr="000531B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рупнейшие банки и телекоммуникационные операторы Великобритании</w:t>
            </w:r>
          </w:p>
          <w:p w14:paraId="63033E9B" w14:textId="77777777" w:rsidR="000531B8" w:rsidRPr="000531B8" w:rsidRDefault="000531B8" w:rsidP="006D59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PHILIPS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Siemens</w:t>
            </w:r>
          </w:p>
        </w:tc>
      </w:tr>
    </w:tbl>
    <w:p w14:paraId="37E4850E" w14:textId="77777777" w:rsidR="006D592D" w:rsidRDefault="006D592D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4D12AD3" w14:textId="77777777" w:rsidR="00501B98" w:rsidRDefault="00501B98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764B817" w14:textId="77777777" w:rsidR="00501B98" w:rsidRDefault="00501B98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DF74995" w14:textId="77777777" w:rsidR="00501B98" w:rsidRDefault="00501B98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CEC374" w14:textId="77777777" w:rsidR="00501B98" w:rsidRDefault="00501B98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12D0964" w14:textId="77777777" w:rsidR="00501B98" w:rsidRPr="00501B98" w:rsidRDefault="00501B98" w:rsidP="006D592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7CE096A" w14:textId="748404FA" w:rsidR="00501B98" w:rsidRPr="001F7D7C" w:rsidRDefault="00501B98" w:rsidP="001F7D7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D59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</w:t>
      </w:r>
      <w:r w:rsidR="001F7D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1B98" w14:paraId="5D381B62" w14:textId="77777777" w:rsidTr="00BF0FC7">
        <w:tc>
          <w:tcPr>
            <w:tcW w:w="4672" w:type="dxa"/>
          </w:tcPr>
          <w:p w14:paraId="064BD0F2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Характеристика </w:t>
            </w:r>
          </w:p>
        </w:tc>
        <w:tc>
          <w:tcPr>
            <w:tcW w:w="4673" w:type="dxa"/>
          </w:tcPr>
          <w:p w14:paraId="259B988D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</w:tr>
      <w:tr w:rsidR="00501B98" w14:paraId="5427BAD6" w14:textId="77777777" w:rsidTr="00BF0FC7">
        <w:tc>
          <w:tcPr>
            <w:tcW w:w="4672" w:type="dxa"/>
          </w:tcPr>
          <w:p w14:paraId="4C7F675A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4EACBEFC" w14:textId="5B0A619B" w:rsidR="00501B98" w:rsidRPr="00501B98" w:rsidRDefault="00A159DB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Feature driven development</w:t>
            </w:r>
          </w:p>
        </w:tc>
      </w:tr>
      <w:tr w:rsidR="00501B98" w:rsidRPr="00BD2E55" w14:paraId="497FD400" w14:textId="77777777" w:rsidTr="00BF0FC7">
        <w:tc>
          <w:tcPr>
            <w:tcW w:w="4672" w:type="dxa"/>
          </w:tcPr>
          <w:p w14:paraId="13379629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Авторы</w:t>
            </w:r>
          </w:p>
        </w:tc>
        <w:tc>
          <w:tcPr>
            <w:tcW w:w="4673" w:type="dxa"/>
          </w:tcPr>
          <w:p w14:paraId="56886461" w14:textId="40BEC89B" w:rsidR="00501B98" w:rsidRPr="00112775" w:rsidRDefault="00A159DB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Jeff De Luca</w:t>
            </w:r>
            <w:r w:rsidR="00112775"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, </w:t>
            </w:r>
            <w:r w:rsid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Peter Coad</w:t>
            </w:r>
          </w:p>
        </w:tc>
      </w:tr>
      <w:tr w:rsidR="00501B98" w14:paraId="5B405D42" w14:textId="77777777" w:rsidTr="00BF0FC7">
        <w:tc>
          <w:tcPr>
            <w:tcW w:w="4672" w:type="dxa"/>
          </w:tcPr>
          <w:p w14:paraId="47F4DA04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История возникновения</w:t>
            </w:r>
          </w:p>
        </w:tc>
        <w:tc>
          <w:tcPr>
            <w:tcW w:w="4673" w:type="dxa"/>
          </w:tcPr>
          <w:p w14:paraId="3D4AF430" w14:textId="35ED89C0" w:rsidR="00A159DB" w:rsidRPr="00A159DB" w:rsidRDefault="00A159DB" w:rsidP="00A159D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редложена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Джеффом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Де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Люкой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1997 году для проекта по разработке программного обеспечения для крупного сингапурского банка. Он выделил набор из пяти процессов, охватывающий разработку общей модели, ведение списка, планирование, проектирование и реализацию элементов функциональности.</w:t>
            </w:r>
          </w:p>
          <w:p w14:paraId="175CB960" w14:textId="137926EB" w:rsidR="00501B98" w:rsidRDefault="00A159DB" w:rsidP="00A159D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Первое описание FDD появилось в 1999 году в главе 6 книги Java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Modeling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Color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with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UML. В 2002 году в книге A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Practical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Guide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to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Feature-Driven</w:t>
            </w:r>
            <w:proofErr w:type="spellEnd"/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Development описание FDD было обобщено и избавлено от привязок к конкретному языку программирования.</w:t>
            </w:r>
          </w:p>
        </w:tc>
      </w:tr>
      <w:tr w:rsidR="00501B98" w14:paraId="40B9E4D2" w14:textId="77777777" w:rsidTr="00BF0FC7">
        <w:tc>
          <w:tcPr>
            <w:tcW w:w="4672" w:type="dxa"/>
          </w:tcPr>
          <w:p w14:paraId="4F468E75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Страна появления</w:t>
            </w:r>
          </w:p>
        </w:tc>
        <w:tc>
          <w:tcPr>
            <w:tcW w:w="4673" w:type="dxa"/>
          </w:tcPr>
          <w:p w14:paraId="60D40468" w14:textId="00C0ECC6" w:rsidR="00501B98" w:rsidRP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Сингапур</w:t>
            </w:r>
          </w:p>
        </w:tc>
      </w:tr>
      <w:tr w:rsidR="00501B98" w14:paraId="1874E8F4" w14:textId="77777777" w:rsidTr="00BF0FC7">
        <w:tc>
          <w:tcPr>
            <w:tcW w:w="4672" w:type="dxa"/>
          </w:tcPr>
          <w:p w14:paraId="368C1A5E" w14:textId="77777777" w:rsid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Основные принципы, подходы </w:t>
            </w:r>
          </w:p>
        </w:tc>
        <w:tc>
          <w:tcPr>
            <w:tcW w:w="4673" w:type="dxa"/>
          </w:tcPr>
          <w:p w14:paraId="2FA4AE32" w14:textId="77777777" w:rsidR="00A159DB" w:rsidRPr="00A159DB" w:rsidRDefault="00A159DB" w:rsidP="00A159DB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FDD включает в себя пять базовых видов деятельности:</w:t>
            </w:r>
          </w:p>
          <w:p w14:paraId="67AFE6BC" w14:textId="77777777" w:rsidR="00501B98" w:rsidRDefault="00A159DB" w:rsidP="00A159D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общей модели</w:t>
            </w:r>
          </w:p>
          <w:p w14:paraId="4AF5A30C" w14:textId="77777777" w:rsidR="00A159DB" w:rsidRDefault="00A159DB" w:rsidP="00A159D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составление списка необходимых функций системы</w:t>
            </w:r>
          </w:p>
          <w:p w14:paraId="00D4F52C" w14:textId="77777777" w:rsidR="00A159DB" w:rsidRDefault="00A159DB" w:rsidP="00A159D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планирование работы над каждой функцией</w:t>
            </w:r>
          </w:p>
          <w:p w14:paraId="0F34657C" w14:textId="77777777" w:rsidR="00A159DB" w:rsidRDefault="00A159DB" w:rsidP="00A159D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проектирование функции</w:t>
            </w:r>
          </w:p>
          <w:p w14:paraId="37DC45F7" w14:textId="2DDFACB3" w:rsidR="00A159DB" w:rsidRPr="00A159DB" w:rsidRDefault="00A159DB" w:rsidP="00A159DB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159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реализация функции</w:t>
            </w:r>
          </w:p>
        </w:tc>
      </w:tr>
      <w:tr w:rsidR="00501B98" w:rsidRPr="00BD2E55" w14:paraId="2DD2753F" w14:textId="77777777" w:rsidTr="00BF0FC7">
        <w:tc>
          <w:tcPr>
            <w:tcW w:w="4672" w:type="dxa"/>
          </w:tcPr>
          <w:p w14:paraId="58199269" w14:textId="77777777" w:rsidR="00501B98" w:rsidRPr="006D592D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Имеются ли программные средства реализации методологии, какие</w:t>
            </w:r>
            <w:r w:rsidRPr="006D59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4673" w:type="dxa"/>
          </w:tcPr>
          <w:p w14:paraId="0EB11EED" w14:textId="77777777" w:rsidR="00501B98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FDD Tools.</w:t>
            </w:r>
          </w:p>
          <w:p w14:paraId="673AF5F8" w14:textId="77777777" w:rsid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CASE Spec.</w:t>
            </w:r>
          </w:p>
          <w:p w14:paraId="6812A1B4" w14:textId="20C507C3" w:rsidR="00112775" w:rsidRP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FDD Viewer</w:t>
            </w:r>
          </w:p>
        </w:tc>
      </w:tr>
      <w:tr w:rsidR="00501B98" w14:paraId="4BDAA8FE" w14:textId="77777777" w:rsidTr="00BF0FC7">
        <w:tc>
          <w:tcPr>
            <w:tcW w:w="4672" w:type="dxa"/>
          </w:tcPr>
          <w:p w14:paraId="7DE8B937" w14:textId="77777777" w:rsidR="00501B98" w:rsidRPr="006D592D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ли в настоящее время</w:t>
            </w:r>
            <w:r w:rsidRPr="006D59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4673" w:type="dxa"/>
          </w:tcPr>
          <w:p w14:paraId="56E308E8" w14:textId="77777777" w:rsidR="00112775" w:rsidRPr="00112775" w:rsidRDefault="00112775" w:rsidP="0011277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Согласно исследованиям, 11% компаний постоянно используют </w:t>
            </w:r>
            <w:proofErr w:type="spellStart"/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Feature</w:t>
            </w:r>
            <w:proofErr w:type="spellEnd"/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Driven</w:t>
            </w:r>
            <w:proofErr w:type="spellEnd"/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Development, а 31% прибегает к использованию этой методологии время от времени.</w:t>
            </w:r>
          </w:p>
          <w:p w14:paraId="6416702F" w14:textId="5A87FE98" w:rsidR="00501B98" w:rsidRDefault="00112775" w:rsidP="0011277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Методология создана для долгосрочных проектов, поэтому </w:t>
            </w:r>
            <w:r w:rsidRPr="001127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применять её для небольших задач нет смысла.</w:t>
            </w:r>
          </w:p>
        </w:tc>
      </w:tr>
      <w:tr w:rsidR="00501B98" w:rsidRPr="00BD2E55" w14:paraId="3E8AEA83" w14:textId="77777777" w:rsidTr="00BF0FC7">
        <w:tc>
          <w:tcPr>
            <w:tcW w:w="4672" w:type="dxa"/>
          </w:tcPr>
          <w:p w14:paraId="1E920406" w14:textId="77777777" w:rsidR="00501B98" w:rsidRPr="00501B98" w:rsidRDefault="00501B98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Примеры успешных проектов реализованных с помощью данной методологии</w:t>
            </w:r>
          </w:p>
        </w:tc>
        <w:tc>
          <w:tcPr>
            <w:tcW w:w="4673" w:type="dxa"/>
          </w:tcPr>
          <w:p w14:paraId="22CEFE3A" w14:textId="77777777" w:rsidR="00501B98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TUBESOFT</w:t>
            </w:r>
          </w:p>
          <w:p w14:paraId="03A56B75" w14:textId="77777777" w:rsid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CODEJUNKIE</w:t>
            </w:r>
          </w:p>
          <w:p w14:paraId="1C8E4714" w14:textId="77777777" w:rsid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ALPHA EDGE LTD</w:t>
            </w:r>
          </w:p>
          <w:p w14:paraId="62B1154C" w14:textId="0A9D79F6" w:rsidR="00112775" w:rsidRPr="00112775" w:rsidRDefault="00112775" w:rsidP="00BF0FC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AIMDEK</w:t>
            </w:r>
          </w:p>
        </w:tc>
      </w:tr>
    </w:tbl>
    <w:p w14:paraId="72537EA0" w14:textId="3F8C07C9" w:rsidR="00BA2F2C" w:rsidRDefault="00BA2F2C" w:rsidP="00BA2F2C">
      <w:pPr>
        <w:rPr>
          <w:b/>
          <w:bCs/>
          <w:lang w:val="en-US"/>
        </w:rPr>
      </w:pPr>
    </w:p>
    <w:p w14:paraId="7A137FF6" w14:textId="7AE5FD69" w:rsidR="001F7D7C" w:rsidRPr="001F7D7C" w:rsidRDefault="001F7D7C" w:rsidP="00BD2E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1F7D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найдена информации о современных методологиях и проведена их классификация по гибкости, области применения, техническому подходу и времени принятия решения. Были исследованы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1F7D7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FDD</w:t>
      </w:r>
      <w:r>
        <w:rPr>
          <w:rFonts w:ascii="Times New Roman" w:hAnsi="Times New Roman" w:cs="Times New Roman"/>
          <w:sz w:val="28"/>
          <w:szCs w:val="28"/>
        </w:rPr>
        <w:t xml:space="preserve">, благодаря которым было принято решение о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1F7D7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 нашем проекте.</w:t>
      </w:r>
    </w:p>
    <w:sectPr w:rsidR="001F7D7C" w:rsidRPr="001F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B61"/>
    <w:multiLevelType w:val="hybridMultilevel"/>
    <w:tmpl w:val="643858B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ECB"/>
    <w:multiLevelType w:val="hybridMultilevel"/>
    <w:tmpl w:val="FF9CD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54B6"/>
    <w:multiLevelType w:val="hybridMultilevel"/>
    <w:tmpl w:val="3B4E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E3943"/>
    <w:multiLevelType w:val="hybridMultilevel"/>
    <w:tmpl w:val="EBD6E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6F85"/>
    <w:multiLevelType w:val="hybridMultilevel"/>
    <w:tmpl w:val="DF4E3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91445"/>
    <w:multiLevelType w:val="hybridMultilevel"/>
    <w:tmpl w:val="005C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55952"/>
    <w:multiLevelType w:val="hybridMultilevel"/>
    <w:tmpl w:val="D756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357E5"/>
    <w:multiLevelType w:val="hybridMultilevel"/>
    <w:tmpl w:val="DB8E6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2C"/>
    <w:rsid w:val="000531B8"/>
    <w:rsid w:val="00112775"/>
    <w:rsid w:val="001F7D7C"/>
    <w:rsid w:val="003034FA"/>
    <w:rsid w:val="003B5C85"/>
    <w:rsid w:val="00501B98"/>
    <w:rsid w:val="006D592D"/>
    <w:rsid w:val="007B3A5E"/>
    <w:rsid w:val="009D18A5"/>
    <w:rsid w:val="00A159DB"/>
    <w:rsid w:val="00BA2F2C"/>
    <w:rsid w:val="00BD2E55"/>
    <w:rsid w:val="00C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0C74"/>
  <w15:chartTrackingRefBased/>
  <w15:docId w15:val="{C4F94375-CFD3-45F5-B701-7855748E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F2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2D"/>
    <w:pPr>
      <w:ind w:left="720"/>
      <w:contextualSpacing/>
    </w:pPr>
  </w:style>
  <w:style w:type="table" w:styleId="a4">
    <w:name w:val="Table Grid"/>
    <w:basedOn w:val="a1"/>
    <w:uiPriority w:val="39"/>
    <w:rsid w:val="006D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D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D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Шанава</dc:creator>
  <cp:keywords/>
  <dc:description/>
  <cp:lastModifiedBy>Вахтанг Шанава</cp:lastModifiedBy>
  <cp:revision>3</cp:revision>
  <dcterms:created xsi:type="dcterms:W3CDTF">2024-06-06T09:14:00Z</dcterms:created>
  <dcterms:modified xsi:type="dcterms:W3CDTF">2024-06-06T09:21:00Z</dcterms:modified>
</cp:coreProperties>
</file>