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CC" w:rsidRDefault="00AE0651">
      <w:r>
        <w:t>Playtest Questionnaire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How was the pacing? Fast? Slow?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Common consensus was it’s too slow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Which part did you dislike the most?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Most common was the swimming section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Which part did you most enjoy?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Most either said the root maze or the bouncing bubbles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Was there a challenge curve?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Everyone said no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How many distinct areas were there?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Most said three</w:t>
      </w:r>
    </w:p>
    <w:p w:rsidR="00AE0651" w:rsidRDefault="00AE0651" w:rsidP="00AE0651">
      <w:pPr>
        <w:pStyle w:val="ListParagraph"/>
        <w:numPr>
          <w:ilvl w:val="0"/>
          <w:numId w:val="1"/>
        </w:numPr>
      </w:pPr>
      <w:r>
        <w:t>Did the game feel like one cohesive whole or separate parts glued together?</w:t>
      </w:r>
    </w:p>
    <w:p w:rsidR="00AE0651" w:rsidRDefault="00AE0651" w:rsidP="00AE0651">
      <w:pPr>
        <w:pStyle w:val="ListParagraph"/>
        <w:numPr>
          <w:ilvl w:val="1"/>
          <w:numId w:val="1"/>
        </w:numPr>
      </w:pPr>
      <w:r>
        <w:t>Most said cohesive with some parts not matching (swimming)</w:t>
      </w:r>
      <w:bookmarkStart w:id="0" w:name="_GoBack"/>
      <w:bookmarkEnd w:id="0"/>
      <w:r>
        <w:t xml:space="preserve"> </w:t>
      </w:r>
    </w:p>
    <w:sectPr w:rsidR="00AE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F265B"/>
    <w:multiLevelType w:val="hybridMultilevel"/>
    <w:tmpl w:val="5C5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51"/>
    <w:rsid w:val="002327CC"/>
    <w:rsid w:val="00A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9EF"/>
  <w15:chartTrackingRefBased/>
  <w15:docId w15:val="{9368FA14-025D-4918-A253-6F830BF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>Utah Valley University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1</cp:revision>
  <dcterms:created xsi:type="dcterms:W3CDTF">2017-10-18T13:53:00Z</dcterms:created>
  <dcterms:modified xsi:type="dcterms:W3CDTF">2017-10-18T13:57:00Z</dcterms:modified>
</cp:coreProperties>
</file>