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24B1C" w14:textId="578B3CB5" w:rsidR="00741909" w:rsidRDefault="00240A02">
      <w:r>
        <w:rPr>
          <w:rFonts w:hint="eastAsia"/>
        </w:rPr>
        <w:t>一、</w:t>
      </w:r>
      <w:r w:rsidR="00986B98">
        <w:t>M</w:t>
      </w:r>
      <w:r w:rsidR="00986B98">
        <w:rPr>
          <w:rFonts w:hint="eastAsia"/>
        </w:rPr>
        <w:t>ain函数总流程：</w:t>
      </w:r>
    </w:p>
    <w:p w14:paraId="68363B3E" w14:textId="132A56C6" w:rsidR="00986B98" w:rsidRDefault="00986B98">
      <w:r>
        <w:rPr>
          <w:rFonts w:hint="eastAsia"/>
        </w:rPr>
        <w:t>开场动画-</w:t>
      </w:r>
      <w:r>
        <w:t>&gt;</w:t>
      </w:r>
      <w:r>
        <w:rPr>
          <w:rFonts w:hint="eastAsia"/>
        </w:rPr>
        <w:t>教程（选择是否跳过）-</w:t>
      </w:r>
      <w:r>
        <w:t>&gt;while(1){</w:t>
      </w:r>
      <w:r>
        <w:rPr>
          <w:rFonts w:hint="eastAsia"/>
        </w:rPr>
        <w:t>我方回合-</w:t>
      </w:r>
      <w:r>
        <w:t>&gt;</w:t>
      </w:r>
      <w:r>
        <w:rPr>
          <w:rFonts w:hint="eastAsia"/>
        </w:rPr>
        <w:t>敌方回合</w:t>
      </w:r>
      <w:r>
        <w:t>}-</w:t>
      </w:r>
      <w:r>
        <w:rPr>
          <w:rFonts w:hint="eastAsia"/>
        </w:rPr>
        <w:t>&gt;结束动画</w:t>
      </w:r>
    </w:p>
    <w:p w14:paraId="5A4FB60E" w14:textId="379E3774" w:rsidR="00240A02" w:rsidRDefault="00240A02">
      <w:r>
        <w:rPr>
          <w:rFonts w:hint="eastAsia"/>
        </w:rPr>
        <w:t>二、画面总布局：</w:t>
      </w:r>
    </w:p>
    <w:p w14:paraId="60C50A81" w14:textId="4E06D275" w:rsidR="00240A02" w:rsidRDefault="00900AC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C4BD93" wp14:editId="6C8A8660">
                <wp:simplePos x="0" y="0"/>
                <wp:positionH relativeFrom="column">
                  <wp:posOffset>4011295</wp:posOffset>
                </wp:positionH>
                <wp:positionV relativeFrom="paragraph">
                  <wp:posOffset>2742528</wp:posOffset>
                </wp:positionV>
                <wp:extent cx="1125070" cy="1404620"/>
                <wp:effectExtent l="0" t="0" r="18415" b="2540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070" cy="140462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1FE3E" w14:textId="670201EA" w:rsidR="00900ACF" w:rsidRDefault="00900ACF" w:rsidP="00900A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结束回合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C4BD9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15.85pt;margin-top:215.95pt;width:88.6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" fillcolor="#70ad47 [3209]">
                <v:textbox style="mso-fit-shape-to-text:t">
                  <w:txbxContent>
                    <w:p w14:paraId="39C1FE3E" w14:textId="670201EA" w:rsidR="00900ACF" w:rsidRDefault="00900ACF" w:rsidP="00900A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结束回合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A3A8F69" wp14:editId="1BD23CAE">
                <wp:simplePos x="0" y="0"/>
                <wp:positionH relativeFrom="column">
                  <wp:posOffset>4011295</wp:posOffset>
                </wp:positionH>
                <wp:positionV relativeFrom="paragraph">
                  <wp:posOffset>2330413</wp:posOffset>
                </wp:positionV>
                <wp:extent cx="1125070" cy="1404620"/>
                <wp:effectExtent l="0" t="0" r="18415" b="2540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070" cy="140462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C62EA2" w14:textId="1E087DFB" w:rsidR="00900ACF" w:rsidRDefault="00900ACF" w:rsidP="00900A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攻击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3A8F69" id="_x0000_s1027" type="#_x0000_t202" style="position:absolute;left:0;text-align:left;margin-left:315.85pt;margin-top:183.5pt;width:88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" fillcolor="red">
                <v:textbox style="mso-fit-shape-to-text:t">
                  <w:txbxContent>
                    <w:p w14:paraId="56C62EA2" w14:textId="1E087DFB" w:rsidR="00900ACF" w:rsidRDefault="00900ACF" w:rsidP="00900A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攻击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A2755C" wp14:editId="1A929440">
                <wp:simplePos x="0" y="0"/>
                <wp:positionH relativeFrom="column">
                  <wp:posOffset>4010734</wp:posOffset>
                </wp:positionH>
                <wp:positionV relativeFrom="paragraph">
                  <wp:posOffset>1947022</wp:posOffset>
                </wp:positionV>
                <wp:extent cx="1125070" cy="1404620"/>
                <wp:effectExtent l="0" t="0" r="18415" b="2540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5070" cy="14046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EFCBF" w14:textId="158715EB" w:rsidR="00900ACF" w:rsidRDefault="00900ACF" w:rsidP="00900A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移动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A2755C" id="_x0000_s1028" type="#_x0000_t202" style="position:absolute;left:0;text-align:left;margin-left:315.8pt;margin-top:153.3pt;width:88.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" fillcolor="#4472c4 [3204]">
                <v:textbox style="mso-fit-shape-to-text:t">
                  <w:txbxContent>
                    <w:p w14:paraId="3ADEFCBF" w14:textId="158715EB" w:rsidR="00900ACF" w:rsidRDefault="00900ACF" w:rsidP="00900A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移动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B7AFC6" wp14:editId="5870D3B1">
                <wp:simplePos x="0" y="0"/>
                <wp:positionH relativeFrom="column">
                  <wp:posOffset>4097655</wp:posOffset>
                </wp:positionH>
                <wp:positionV relativeFrom="paragraph">
                  <wp:posOffset>81392</wp:posOffset>
                </wp:positionV>
                <wp:extent cx="1075690" cy="140462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6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61B96" w14:textId="46F9CF3D" w:rsidR="00240A02" w:rsidRPr="00240A02" w:rsidRDefault="00240A02" w:rsidP="00240A02">
                            <w:pPr>
                              <w:rPr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信息栏1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B7AFC6" id="_x0000_s1029" type="#_x0000_t202" style="position:absolute;left:0;text-align:left;margin-left:322.65pt;margin-top:6.4pt;width:84.7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CMDEgIAAP4DAAAOAAAAZHJzL2Uyb0RvYy54bWysk99u2yAUxu8n7R0Q94udLEkb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" stroked="f">
                <v:textbox style="mso-fit-shape-to-text:t">
                  <w:txbxContent>
                    <w:p w14:paraId="06461B96" w14:textId="46F9CF3D" w:rsidR="00240A02" w:rsidRPr="00240A02" w:rsidRDefault="00240A02" w:rsidP="00240A02">
                      <w:pPr>
                        <w:rPr>
                          <w:sz w:val="36"/>
                          <w:szCs w:val="40"/>
                        </w:rPr>
                      </w:pPr>
                      <w:r>
                        <w:rPr>
                          <w:rFonts w:hint="eastAsia"/>
                          <w:sz w:val="36"/>
                          <w:szCs w:val="40"/>
                        </w:rPr>
                        <w:t>信息栏1</w:t>
                      </w:r>
                    </w:p>
                  </w:txbxContent>
                </v:textbox>
              </v:shape>
            </w:pict>
          </mc:Fallback>
        </mc:AlternateContent>
      </w:r>
      <w:r w:rsidR="00240A02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C540BC" wp14:editId="5036B06F">
                <wp:simplePos x="0" y="0"/>
                <wp:positionH relativeFrom="column">
                  <wp:posOffset>1605803</wp:posOffset>
                </wp:positionH>
                <wp:positionV relativeFrom="paragraph">
                  <wp:posOffset>2553223</wp:posOffset>
                </wp:positionV>
                <wp:extent cx="1075765" cy="1404620"/>
                <wp:effectExtent l="0" t="0" r="0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09D01" w14:textId="2E877D68" w:rsidR="00240A02" w:rsidRPr="00240A02" w:rsidRDefault="00240A02" w:rsidP="00240A02">
                            <w:pPr>
                              <w:rPr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信息栏</w:t>
                            </w:r>
                            <w:r>
                              <w:rPr>
                                <w:sz w:val="36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C540BC" id="文本框 3" o:spid="_x0000_s1030" type="#_x0000_t202" style="position:absolute;left:0;text-align:left;margin-left:126.45pt;margin-top:201.05pt;width:84.7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lvTEgIAAP4DAAAOAAAAZHJzL2Uyb0RvYy54bWysk9uO2yAQhu8r9R0Q942dKIddK85qm22q&#10;StuDtO0DYIxjVMzQgcROn74Dzmaj7V1VXyDwwM/MNz/ru6Ez7KjQa7Aln05yzpSVUGu7L/mP77t3&#10;N5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" stroked="f">
                <v:textbox style="mso-fit-shape-to-text:t">
                  <w:txbxContent>
                    <w:p w14:paraId="6A209D01" w14:textId="2E877D68" w:rsidR="00240A02" w:rsidRPr="00240A02" w:rsidRDefault="00240A02" w:rsidP="00240A02">
                      <w:pPr>
                        <w:rPr>
                          <w:sz w:val="36"/>
                          <w:szCs w:val="40"/>
                        </w:rPr>
                      </w:pPr>
                      <w:r>
                        <w:rPr>
                          <w:rFonts w:hint="eastAsia"/>
                          <w:sz w:val="36"/>
                          <w:szCs w:val="40"/>
                        </w:rPr>
                        <w:t>信息栏</w:t>
                      </w:r>
                      <w:r>
                        <w:rPr>
                          <w:sz w:val="36"/>
                          <w:szCs w:val="4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240A0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0972B59" wp14:editId="36907F6C">
                <wp:simplePos x="0" y="0"/>
                <wp:positionH relativeFrom="column">
                  <wp:posOffset>1308847</wp:posOffset>
                </wp:positionH>
                <wp:positionV relativeFrom="paragraph">
                  <wp:posOffset>1010322</wp:posOffset>
                </wp:positionV>
                <wp:extent cx="1075765" cy="14046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7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34D334" w14:textId="041C2D80" w:rsidR="00240A02" w:rsidRPr="00240A02" w:rsidRDefault="00240A02">
                            <w:pPr>
                              <w:rPr>
                                <w:sz w:val="36"/>
                                <w:szCs w:val="40"/>
                              </w:rPr>
                            </w:pPr>
                            <w:r w:rsidRPr="00240A02"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地图区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972B59" id="_x0000_s1031" type="#_x0000_t202" style="position:absolute;left:0;text-align:left;margin-left:103.05pt;margin-top:79.55pt;width:84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TUlEgIAAP4DAAAOAAAAZHJzL2Uyb0RvYy54bWysk9uO2yAQhu8r9R0Q942dKIddK85qm22q&#10;StuDtO0DYIxjVMzQgcROn74Dzmaj7V1VXyDwwM/MNz/ru6Ez7KjQa7Aln05yzpSVUGu7L/mP77t3&#10;N5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" stroked="f">
                <v:textbox style="mso-fit-shape-to-text:t">
                  <w:txbxContent>
                    <w:p w14:paraId="4B34D334" w14:textId="041C2D80" w:rsidR="00240A02" w:rsidRPr="00240A02" w:rsidRDefault="00240A02">
                      <w:pPr>
                        <w:rPr>
                          <w:sz w:val="36"/>
                          <w:szCs w:val="40"/>
                        </w:rPr>
                      </w:pPr>
                      <w:r w:rsidRPr="00240A02">
                        <w:rPr>
                          <w:rFonts w:hint="eastAsia"/>
                          <w:sz w:val="36"/>
                          <w:szCs w:val="40"/>
                        </w:rPr>
                        <w:t>地图区</w:t>
                      </w:r>
                    </w:p>
                  </w:txbxContent>
                </v:textbox>
              </v:shape>
            </w:pict>
          </mc:Fallback>
        </mc:AlternateContent>
      </w:r>
      <w:r w:rsidR="00240A02">
        <w:rPr>
          <w:rFonts w:hint="eastAsia"/>
          <w:noProof/>
        </w:rPr>
        <w:drawing>
          <wp:inline distT="0" distB="0" distL="0" distR="0" wp14:anchorId="0777D653" wp14:editId="3EAD3A28">
            <wp:extent cx="5274310" cy="3070860"/>
            <wp:effectExtent l="19050" t="19050" r="2159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0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50059" w14:textId="3F1C7050" w:rsidR="00240A02" w:rsidRDefault="00240A02" w:rsidP="00240A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信息栏1用于查看选中的目标的信息。</w:t>
      </w:r>
    </w:p>
    <w:p w14:paraId="076DF610" w14:textId="63765495" w:rsidR="00240A02" w:rsidRDefault="00240A02" w:rsidP="00240A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信息栏2用于显示提示性信息（比如“您的XX摧毁了敌方XX”“您不能把坦克移动到海里”之类的）</w:t>
      </w:r>
    </w:p>
    <w:p w14:paraId="66AEC9DF" w14:textId="0222F55C" w:rsidR="00240A02" w:rsidRDefault="00240A02" w:rsidP="00240A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左下角那个圆圈里放个舰娘，相当于秘书一类的，然后在教程和信息栏2里都叫你指挥官（虽然很生草但是极具诱惑力不是吗）。</w:t>
      </w:r>
    </w:p>
    <w:p w14:paraId="122B8A1D" w14:textId="5E9A0DF2" w:rsidR="0033157D" w:rsidRDefault="0033157D" w:rsidP="0033157D">
      <w:r>
        <w:rPr>
          <w:rFonts w:hint="eastAsia"/>
        </w:rPr>
        <w:t>三、一些我想到的注意事项</w:t>
      </w:r>
      <w:r w:rsidR="00D26827">
        <w:rPr>
          <w:rFonts w:hint="eastAsia"/>
        </w:rPr>
        <w:t>/</w:t>
      </w:r>
      <w:r>
        <w:rPr>
          <w:rFonts w:hint="eastAsia"/>
        </w:rPr>
        <w:t>要做的事</w:t>
      </w:r>
      <w:r w:rsidR="00D26827">
        <w:rPr>
          <w:rFonts w:hint="eastAsia"/>
        </w:rPr>
        <w:t>/问题</w:t>
      </w:r>
    </w:p>
    <w:p w14:paraId="654E7EE2" w14:textId="2413BC63" w:rsidR="00D26827" w:rsidRDefault="00D26827" w:rsidP="0033157D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每次攻击结束之后要判断敌方主城是不是被摧毁，如果被摧毁的话跳出while</w:t>
      </w:r>
      <w:r>
        <w:t>(1)</w:t>
      </w:r>
      <w:r>
        <w:rPr>
          <w:rFonts w:hint="eastAsia"/>
        </w:rPr>
        <w:t>。</w:t>
      </w:r>
    </w:p>
    <w:p w14:paraId="242EDB83" w14:textId="0E70A0B4" w:rsidR="00D26827" w:rsidRDefault="00D26827" w:rsidP="0033157D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地图区每个格子分为上下两部分，上半部分显示空中单位，下半部分显示地面单位（可充分防止显示和点击的混乱）。</w:t>
      </w:r>
    </w:p>
    <w:p w14:paraId="4BCDEB43" w14:textId="5DEF0E75" w:rsidR="00D26827" w:rsidRDefault="00D26827" w:rsidP="0033157D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应该把一些基础功能（比如计算两个单位的距离，攻击，移动，print</w:t>
      </w:r>
      <w:r>
        <w:t>_screen</w:t>
      </w:r>
      <w:r>
        <w:rPr>
          <w:rFonts w:hint="eastAsia"/>
        </w:rPr>
        <w:t>单独封装一个.</w:t>
      </w:r>
      <w:r>
        <w:t>h</w:t>
      </w:r>
      <w:r>
        <w:rPr>
          <w:rFonts w:hint="eastAsia"/>
        </w:rPr>
        <w:t>）。</w:t>
      </w:r>
    </w:p>
    <w:p w14:paraId="31B7CBC3" w14:textId="5227B41D" w:rsidR="00D26827" w:rsidRDefault="00D26827" w:rsidP="0033157D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我设想的是被运输舰装载的单位在地图上是不可见的（因为一个格子的地面区域只能显示一个单位），但是点击运输舰查看它的信息的时候可以看见运输的单位。那么问题在于</w:t>
      </w:r>
      <w:r w:rsidR="00900ACF">
        <w:rPr>
          <w:rFonts w:hint="eastAsia"/>
        </w:rPr>
        <w:t>运输舰靠岸之后我该点击哪里来调遣我的被运输单位呢？</w:t>
      </w:r>
      <w:r w:rsidR="005B4B07">
        <w:rPr>
          <w:rFonts w:hint="eastAsia"/>
        </w:rPr>
        <w:t>所以点击运输舰的时候右下角还得多一个按钮“移动被运输单位。”</w:t>
      </w:r>
    </w:p>
    <w:p w14:paraId="58359792" w14:textId="05ED70F2" w:rsidR="00F55004" w:rsidRDefault="00F55004" w:rsidP="0033157D">
      <w:r>
        <w:t xml:space="preserve">5. </w:t>
      </w:r>
      <w:r>
        <w:rPr>
          <w:rFonts w:hint="eastAsia"/>
        </w:rPr>
        <w:t>关于右下角的坐标</w:t>
      </w:r>
    </w:p>
    <w:p w14:paraId="01129A35" w14:textId="1CE9C214" w:rsidR="00F55004" w:rsidRDefault="00F55004" w:rsidP="0033157D">
      <w:r>
        <w:fldChar w:fldCharType="begin"/>
      </w:r>
      <w:r>
        <w:instrText xml:space="preserve"> INCLUDEPICTURE "C:\\Users\\lenovo\\Documents\\Tencent Files\\1326659192\\Image\\C2C\\)S70P1~E@1WBLNAKNSU8]1V.png" \* MERGEFORMATINET </w:instrText>
      </w:r>
      <w:r>
        <w:fldChar w:fldCharType="separate"/>
      </w:r>
      <w:r>
        <w:pict w14:anchorId="1CEC4D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2.95pt;height:47.95pt">
            <v:imagedata r:id="rId6" r:href="rId7"/>
          </v:shape>
        </w:pict>
      </w:r>
      <w:r>
        <w:fldChar w:fldCharType="end"/>
      </w:r>
    </w:p>
    <w:p w14:paraId="4EC73F79" w14:textId="4C0B6CCD" w:rsidR="00BD5D72" w:rsidRPr="00D26827" w:rsidRDefault="00BD5D72" w:rsidP="00BD5D72">
      <w:pPr>
        <w:ind w:firstLineChars="900" w:firstLine="1890"/>
        <w:rPr>
          <w:rFonts w:hint="eastAsia"/>
        </w:rPr>
      </w:pPr>
      <w:r>
        <w:rPr>
          <w:rFonts w:hint="eastAsia"/>
        </w:rPr>
        <w:t xml:space="preserve">横 </w:t>
      </w:r>
      <w:r>
        <w:t xml:space="preserve">          </w:t>
      </w:r>
      <w:r>
        <w:rPr>
          <w:rFonts w:hint="eastAsia"/>
        </w:rPr>
        <w:t>竖</w:t>
      </w:r>
    </w:p>
    <w:sectPr w:rsidR="00BD5D72" w:rsidRPr="00D26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49E6"/>
    <w:multiLevelType w:val="hybridMultilevel"/>
    <w:tmpl w:val="718C6064"/>
    <w:lvl w:ilvl="0" w:tplc="9572E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438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4C"/>
    <w:rsid w:val="00240A02"/>
    <w:rsid w:val="0033157D"/>
    <w:rsid w:val="005B4B07"/>
    <w:rsid w:val="00741909"/>
    <w:rsid w:val="00900ACF"/>
    <w:rsid w:val="00986B98"/>
    <w:rsid w:val="00BD5D72"/>
    <w:rsid w:val="00C601C8"/>
    <w:rsid w:val="00D26827"/>
    <w:rsid w:val="00D7514C"/>
    <w:rsid w:val="00F5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4EDF"/>
  <w15:chartTrackingRefBased/>
  <w15:docId w15:val="{6F27A8F9-CBBB-4D3D-8126-BB911D2A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A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file:///C:\Users\lenovo\Documents\Tencent%20Files\1326659192\Image\C2C\)S70P1~E@1WBLNAKNSU8%5d1V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政孜</dc:creator>
  <cp:keywords/>
  <dc:description/>
  <cp:lastModifiedBy>刘 政孜</cp:lastModifiedBy>
  <cp:revision>10</cp:revision>
  <dcterms:created xsi:type="dcterms:W3CDTF">2023-01-10T00:24:00Z</dcterms:created>
  <dcterms:modified xsi:type="dcterms:W3CDTF">2023-01-10T03:44:00Z</dcterms:modified>
</cp:coreProperties>
</file>