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Computest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Stephen Vanhove</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Meeuwenlaan 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8370</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Blankenberge</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dit is een test van het offertesysteem</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220.00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setup 1</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€10.00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140.00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setup 1</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€100.00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360.00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75.60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435.60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360.00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75.60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435.60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Computest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Stephen Vanhove</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Meeuwenlaan 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8370</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Blankenberge</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Computest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Meeuwenlaan 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8370</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Blankenberge</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123456789</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Stephen Vanhove</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Computest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Computest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Computest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Computest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Meeuwenlaan 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8370</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Blankenberge</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 1</w:t>
            </w:r>
          </w:p>
        </w:tc>
        <w:tc>
          <w:tcPr>
            <w:tcW w:type="dxa" w:w="2268"/>
          </w:tcPr>
          <w:p>
            <w:r>
              <w:t>2</w:t>
            </w:r>
          </w:p>
        </w:tc>
        <w:tc>
          <w:tcPr>
            <w:tcW w:type="dxa" w:w="2268"/>
          </w:tcPr>
          <w:p>
            <w:r>
              <w:t>€10.00</w:t>
            </w:r>
          </w:p>
        </w:tc>
        <w:tc>
          <w:tcPr>
            <w:tcW w:type="dxa" w:w="2268"/>
          </w:tcPr>
          <w:p>
            <w:r>
              <w:t>€20.00</w:t>
            </w:r>
          </w:p>
        </w:tc>
      </w:tr>
      <w:tr>
        <w:tc>
          <w:tcPr>
            <w:tcW w:type="dxa" w:w="2268"/>
          </w:tcPr>
          <w:p>
            <w:r>
              <w:t>setup 2</w:t>
            </w:r>
          </w:p>
        </w:tc>
        <w:tc>
          <w:tcPr>
            <w:tcW w:type="dxa" w:w="2268"/>
          </w:tcPr>
          <w:p>
            <w:r>
              <w:t>1</w:t>
            </w:r>
          </w:p>
        </w:tc>
        <w:tc>
          <w:tcPr>
            <w:tcW w:type="dxa" w:w="2268"/>
          </w:tcPr>
          <w:p>
            <w:r>
              <w:t>€200.00</w:t>
            </w:r>
          </w:p>
        </w:tc>
        <w:tc>
          <w:tcPr>
            <w:tcW w:type="dxa" w:w="2268"/>
          </w:tcPr>
          <w:p>
            <w:r>
              <w:t>€200.00</w:t>
            </w:r>
          </w:p>
        </w:tc>
      </w:tr>
      <w:tr>
        <w:tc>
          <w:tcPr>
            <w:tcW w:type="dxa" w:w="2268"/>
          </w:tcPr>
          <w:p>
            <w:r>
              <w:t>TOTAAL EENMALIG</w:t>
            </w:r>
          </w:p>
        </w:tc>
        <w:tc>
          <w:tcPr>
            <w:tcW w:type="dxa" w:w="2268"/>
          </w:tcPr>
          <w:p>
            <w:r/>
          </w:p>
        </w:tc>
        <w:tc>
          <w:tcPr>
            <w:tcW w:type="dxa" w:w="2268"/>
          </w:tcPr>
          <w:p>
            <w:r/>
          </w:p>
        </w:tc>
        <w:tc>
          <w:tcPr>
            <w:tcW w:type="dxa" w:w="2268"/>
          </w:tcPr>
          <w:p>
            <w:r>
              <w:t>€220.00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subscription 1</w:t>
            </w:r>
          </w:p>
        </w:tc>
        <w:tc>
          <w:tcPr>
            <w:tcW w:type="dxa" w:w="2268"/>
          </w:tcPr>
          <w:p>
            <w:r>
              <w:t>1</w:t>
            </w:r>
          </w:p>
        </w:tc>
        <w:tc>
          <w:tcPr>
            <w:tcW w:type="dxa" w:w="2268"/>
          </w:tcPr>
          <w:p>
            <w:r>
              <w:t>€100.00</w:t>
            </w:r>
          </w:p>
        </w:tc>
        <w:tc>
          <w:tcPr>
            <w:tcW w:type="dxa" w:w="2268"/>
          </w:tcPr>
          <w:p>
            <w:r>
              <w:t>€100.00</w:t>
            </w:r>
          </w:p>
        </w:tc>
      </w:tr>
      <w:tr>
        <w:tc>
          <w:tcPr>
            <w:tcW w:type="dxa" w:w="2268"/>
          </w:tcPr>
          <w:p>
            <w:r>
              <w:t>subscription 2</w:t>
            </w:r>
          </w:p>
        </w:tc>
        <w:tc>
          <w:tcPr>
            <w:tcW w:type="dxa" w:w="2268"/>
          </w:tcPr>
          <w:p>
            <w:r>
              <w:t>2</w:t>
            </w:r>
          </w:p>
        </w:tc>
        <w:tc>
          <w:tcPr>
            <w:tcW w:type="dxa" w:w="2268"/>
          </w:tcPr>
          <w:p>
            <w:r>
              <w:t>€20.00</w:t>
            </w:r>
          </w:p>
        </w:tc>
        <w:tc>
          <w:tcPr>
            <w:tcW w:type="dxa" w:w="2268"/>
          </w:tcPr>
          <w:p>
            <w:r>
              <w:t>€40.00</w:t>
            </w:r>
          </w:p>
        </w:tc>
      </w:tr>
      <w:tr>
        <w:tc>
          <w:tcPr>
            <w:tcW w:type="dxa" w:w="2268"/>
          </w:tcPr>
          <w:p>
            <w:r>
              <w:t>TOTAAL JAARLIJKS</w:t>
            </w:r>
          </w:p>
        </w:tc>
        <w:tc>
          <w:tcPr>
            <w:tcW w:type="dxa" w:w="2268"/>
          </w:tcPr>
          <w:p>
            <w:r/>
          </w:p>
        </w:tc>
        <w:tc>
          <w:tcPr>
            <w:tcW w:type="dxa" w:w="2268"/>
          </w:tcPr>
          <w:p>
            <w:r/>
          </w:p>
        </w:tc>
        <w:tc>
          <w:tcPr>
            <w:tcW w:type="dxa" w:w="2268"/>
          </w:tcPr>
          <w:p>
            <w:r>
              <w:t>€140.00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