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DD1" w:rsidRDefault="00E73DD1" w:rsidP="00E73DD1">
      <w:pPr>
        <w:rPr>
          <w:b/>
        </w:rPr>
      </w:pPr>
      <w:r>
        <w:rPr>
          <w:b/>
        </w:rPr>
        <w:t xml:space="preserve">Name Damien </w:t>
      </w:r>
      <w:proofErr w:type="spellStart"/>
      <w:r>
        <w:rPr>
          <w:b/>
        </w:rPr>
        <w:t>Mc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Geehan</w:t>
      </w:r>
      <w:proofErr w:type="spellEnd"/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304"/>
        <w:gridCol w:w="2305"/>
        <w:gridCol w:w="2278"/>
        <w:gridCol w:w="29"/>
        <w:gridCol w:w="1303"/>
        <w:gridCol w:w="1023"/>
      </w:tblGrid>
      <w:tr w:rsidR="00E73DD1" w:rsidTr="0051496A">
        <w:tc>
          <w:tcPr>
            <w:tcW w:w="2304" w:type="dxa"/>
          </w:tcPr>
          <w:p w:rsidR="00E73DD1" w:rsidRDefault="00E73DD1" w:rsidP="0051496A">
            <w:r>
              <w:t>Document Name:</w:t>
            </w:r>
          </w:p>
        </w:tc>
        <w:tc>
          <w:tcPr>
            <w:tcW w:w="2305" w:type="dxa"/>
          </w:tcPr>
          <w:p w:rsidR="00E73DD1" w:rsidRDefault="00332974" w:rsidP="0051496A">
            <w:r>
              <w:t>Movie Theatre Management System</w:t>
            </w:r>
          </w:p>
        </w:tc>
        <w:tc>
          <w:tcPr>
            <w:tcW w:w="2307" w:type="dxa"/>
            <w:gridSpan w:val="2"/>
          </w:tcPr>
          <w:p w:rsidR="00E73DD1" w:rsidRDefault="00E73DD1" w:rsidP="0051496A">
            <w:r>
              <w:t>Document ID:</w:t>
            </w:r>
          </w:p>
        </w:tc>
        <w:tc>
          <w:tcPr>
            <w:tcW w:w="2326" w:type="dxa"/>
            <w:gridSpan w:val="2"/>
          </w:tcPr>
          <w:p w:rsidR="00E73DD1" w:rsidRDefault="00332974" w:rsidP="0051496A">
            <w:r>
              <w:t>Popcorn001</w:t>
            </w:r>
          </w:p>
        </w:tc>
      </w:tr>
      <w:tr w:rsidR="00E73DD1" w:rsidTr="0051496A">
        <w:tc>
          <w:tcPr>
            <w:tcW w:w="2304" w:type="dxa"/>
          </w:tcPr>
          <w:p w:rsidR="00E73DD1" w:rsidRDefault="00E73DD1" w:rsidP="0051496A">
            <w:r>
              <w:t>Date First Published:</w:t>
            </w:r>
          </w:p>
        </w:tc>
        <w:tc>
          <w:tcPr>
            <w:tcW w:w="2305" w:type="dxa"/>
          </w:tcPr>
          <w:p w:rsidR="00E73DD1" w:rsidRDefault="00332974" w:rsidP="0051496A">
            <w:r>
              <w:t>05/06</w:t>
            </w:r>
            <w:r w:rsidR="00E73DD1">
              <w:t>/2017</w:t>
            </w:r>
          </w:p>
        </w:tc>
        <w:tc>
          <w:tcPr>
            <w:tcW w:w="2307" w:type="dxa"/>
            <w:gridSpan w:val="2"/>
          </w:tcPr>
          <w:p w:rsidR="00E73DD1" w:rsidRDefault="00E73DD1" w:rsidP="0051496A">
            <w:r>
              <w:t>Version Number:</w:t>
            </w:r>
          </w:p>
        </w:tc>
        <w:tc>
          <w:tcPr>
            <w:tcW w:w="2326" w:type="dxa"/>
            <w:gridSpan w:val="2"/>
          </w:tcPr>
          <w:p w:rsidR="00E73DD1" w:rsidRDefault="00E73DD1" w:rsidP="0051496A">
            <w:r>
              <w:t>1</w:t>
            </w:r>
          </w:p>
        </w:tc>
      </w:tr>
      <w:tr w:rsidR="00E73DD1" w:rsidTr="0051496A">
        <w:tc>
          <w:tcPr>
            <w:tcW w:w="2304" w:type="dxa"/>
          </w:tcPr>
          <w:p w:rsidR="00E73DD1" w:rsidRDefault="00E73DD1" w:rsidP="0051496A">
            <w:r>
              <w:t>Status:</w:t>
            </w:r>
          </w:p>
        </w:tc>
        <w:tc>
          <w:tcPr>
            <w:tcW w:w="2305" w:type="dxa"/>
          </w:tcPr>
          <w:p w:rsidR="00E73DD1" w:rsidRDefault="00E73DD1" w:rsidP="0051496A"/>
        </w:tc>
        <w:tc>
          <w:tcPr>
            <w:tcW w:w="4633" w:type="dxa"/>
            <w:gridSpan w:val="4"/>
          </w:tcPr>
          <w:p w:rsidR="00E73DD1" w:rsidRDefault="00E73DD1" w:rsidP="0051496A">
            <w:r>
              <w:t>Authorised By: Paul Herron</w:t>
            </w:r>
          </w:p>
        </w:tc>
      </w:tr>
      <w:tr w:rsidR="00E73DD1" w:rsidTr="0051496A">
        <w:tc>
          <w:tcPr>
            <w:tcW w:w="2304" w:type="dxa"/>
          </w:tcPr>
          <w:p w:rsidR="00E73DD1" w:rsidRDefault="00E73DD1" w:rsidP="0051496A">
            <w:r>
              <w:t>Author</w:t>
            </w:r>
          </w:p>
        </w:tc>
        <w:tc>
          <w:tcPr>
            <w:tcW w:w="2305" w:type="dxa"/>
          </w:tcPr>
          <w:p w:rsidR="00E73DD1" w:rsidRDefault="00E73DD1" w:rsidP="0051496A">
            <w:r>
              <w:t xml:space="preserve">Damien </w:t>
            </w:r>
            <w:proofErr w:type="spellStart"/>
            <w:r>
              <w:t>Mc</w:t>
            </w:r>
            <w:proofErr w:type="spellEnd"/>
            <w:r>
              <w:t xml:space="preserve"> </w:t>
            </w:r>
            <w:proofErr w:type="spellStart"/>
            <w:r>
              <w:t>Geehan</w:t>
            </w:r>
            <w:proofErr w:type="spellEnd"/>
          </w:p>
        </w:tc>
        <w:tc>
          <w:tcPr>
            <w:tcW w:w="2278" w:type="dxa"/>
          </w:tcPr>
          <w:p w:rsidR="00E73DD1" w:rsidRDefault="00E73DD1" w:rsidP="0051496A">
            <w:r>
              <w:t>Authorisation Date</w:t>
            </w:r>
          </w:p>
        </w:tc>
        <w:tc>
          <w:tcPr>
            <w:tcW w:w="2355" w:type="dxa"/>
            <w:gridSpan w:val="3"/>
          </w:tcPr>
          <w:p w:rsidR="00E73DD1" w:rsidRDefault="00332974" w:rsidP="0051496A">
            <w:r>
              <w:t>05/06</w:t>
            </w:r>
            <w:r w:rsidR="00E73DD1">
              <w:t>/2017</w:t>
            </w:r>
          </w:p>
        </w:tc>
      </w:tr>
      <w:tr w:rsidR="00E73DD1" w:rsidTr="0051496A">
        <w:tc>
          <w:tcPr>
            <w:tcW w:w="2304" w:type="dxa"/>
          </w:tcPr>
          <w:p w:rsidR="00E73DD1" w:rsidRDefault="00E73DD1" w:rsidP="0051496A">
            <w:r>
              <w:t>Approval</w:t>
            </w:r>
          </w:p>
        </w:tc>
        <w:tc>
          <w:tcPr>
            <w:tcW w:w="2305" w:type="dxa"/>
          </w:tcPr>
          <w:p w:rsidR="00E73DD1" w:rsidRDefault="00E73DD1" w:rsidP="0051496A"/>
        </w:tc>
        <w:tc>
          <w:tcPr>
            <w:tcW w:w="4633" w:type="dxa"/>
            <w:gridSpan w:val="4"/>
          </w:tcPr>
          <w:p w:rsidR="00E73DD1" w:rsidRDefault="00E73DD1" w:rsidP="0051496A">
            <w:r>
              <w:t>Approved by: Paul Herron</w:t>
            </w:r>
          </w:p>
          <w:p w:rsidR="00E73DD1" w:rsidRDefault="00332974" w:rsidP="0051496A">
            <w:r>
              <w:t>Date: 05/06</w:t>
            </w:r>
            <w:r w:rsidR="00E73DD1">
              <w:t>/2017</w:t>
            </w:r>
          </w:p>
        </w:tc>
      </w:tr>
      <w:tr w:rsidR="00E73DD1" w:rsidTr="0051496A">
        <w:tc>
          <w:tcPr>
            <w:tcW w:w="2304" w:type="dxa"/>
          </w:tcPr>
          <w:p w:rsidR="00E73DD1" w:rsidRDefault="00E73DD1" w:rsidP="0051496A">
            <w:r>
              <w:t>Updates:</w:t>
            </w:r>
          </w:p>
        </w:tc>
        <w:tc>
          <w:tcPr>
            <w:tcW w:w="2305" w:type="dxa"/>
          </w:tcPr>
          <w:p w:rsidR="00E73DD1" w:rsidRDefault="00E73DD1" w:rsidP="0051496A"/>
        </w:tc>
        <w:tc>
          <w:tcPr>
            <w:tcW w:w="2307" w:type="dxa"/>
            <w:gridSpan w:val="2"/>
          </w:tcPr>
          <w:p w:rsidR="00E73DD1" w:rsidRDefault="00E73DD1" w:rsidP="0051496A"/>
        </w:tc>
        <w:tc>
          <w:tcPr>
            <w:tcW w:w="2326" w:type="dxa"/>
            <w:gridSpan w:val="2"/>
          </w:tcPr>
          <w:p w:rsidR="00E73DD1" w:rsidRDefault="00E73DD1" w:rsidP="0051496A"/>
        </w:tc>
      </w:tr>
      <w:tr w:rsidR="00E73DD1" w:rsidTr="0051496A">
        <w:tc>
          <w:tcPr>
            <w:tcW w:w="2304" w:type="dxa"/>
          </w:tcPr>
          <w:p w:rsidR="00E73DD1" w:rsidRDefault="00E73DD1" w:rsidP="0051496A">
            <w:r>
              <w:t>Update Date</w:t>
            </w:r>
          </w:p>
        </w:tc>
        <w:tc>
          <w:tcPr>
            <w:tcW w:w="2305" w:type="dxa"/>
          </w:tcPr>
          <w:p w:rsidR="00E73DD1" w:rsidRDefault="00E73DD1" w:rsidP="0051496A">
            <w:r>
              <w:t>Update Reason</w:t>
            </w:r>
          </w:p>
        </w:tc>
        <w:tc>
          <w:tcPr>
            <w:tcW w:w="2307" w:type="dxa"/>
            <w:gridSpan w:val="2"/>
          </w:tcPr>
          <w:p w:rsidR="00E73DD1" w:rsidRDefault="00E73DD1" w:rsidP="0051496A">
            <w:r>
              <w:t>Author(s)</w:t>
            </w:r>
          </w:p>
        </w:tc>
        <w:tc>
          <w:tcPr>
            <w:tcW w:w="1303" w:type="dxa"/>
          </w:tcPr>
          <w:p w:rsidR="00E73DD1" w:rsidRDefault="00E73DD1" w:rsidP="0051496A">
            <w:r>
              <w:t>Approved By</w:t>
            </w:r>
          </w:p>
        </w:tc>
        <w:tc>
          <w:tcPr>
            <w:tcW w:w="1023" w:type="dxa"/>
          </w:tcPr>
          <w:p w:rsidR="00E73DD1" w:rsidRDefault="00E73DD1" w:rsidP="0051496A">
            <w:r>
              <w:t>Approval Date</w:t>
            </w:r>
          </w:p>
        </w:tc>
      </w:tr>
      <w:tr w:rsidR="00E73DD1" w:rsidTr="0051496A">
        <w:tc>
          <w:tcPr>
            <w:tcW w:w="2304" w:type="dxa"/>
          </w:tcPr>
          <w:p w:rsidR="00E73DD1" w:rsidRDefault="00E73DD1" w:rsidP="0051496A"/>
        </w:tc>
        <w:tc>
          <w:tcPr>
            <w:tcW w:w="2305" w:type="dxa"/>
          </w:tcPr>
          <w:p w:rsidR="00E73DD1" w:rsidRDefault="00E73DD1" w:rsidP="0051496A"/>
        </w:tc>
        <w:tc>
          <w:tcPr>
            <w:tcW w:w="2307" w:type="dxa"/>
            <w:gridSpan w:val="2"/>
          </w:tcPr>
          <w:p w:rsidR="00E73DD1" w:rsidRDefault="00E73DD1" w:rsidP="0051496A"/>
        </w:tc>
        <w:tc>
          <w:tcPr>
            <w:tcW w:w="1303" w:type="dxa"/>
          </w:tcPr>
          <w:p w:rsidR="00E73DD1" w:rsidRDefault="00E73DD1" w:rsidP="0051496A"/>
        </w:tc>
        <w:tc>
          <w:tcPr>
            <w:tcW w:w="1023" w:type="dxa"/>
          </w:tcPr>
          <w:p w:rsidR="00E73DD1" w:rsidRDefault="00E73DD1" w:rsidP="0051496A"/>
        </w:tc>
      </w:tr>
      <w:tr w:rsidR="00E73DD1" w:rsidTr="0051496A">
        <w:tc>
          <w:tcPr>
            <w:tcW w:w="2304" w:type="dxa"/>
          </w:tcPr>
          <w:p w:rsidR="00E73DD1" w:rsidRDefault="00E73DD1" w:rsidP="0051496A"/>
        </w:tc>
        <w:tc>
          <w:tcPr>
            <w:tcW w:w="2305" w:type="dxa"/>
          </w:tcPr>
          <w:p w:rsidR="00E73DD1" w:rsidRDefault="00E73DD1" w:rsidP="0051496A"/>
        </w:tc>
        <w:tc>
          <w:tcPr>
            <w:tcW w:w="2307" w:type="dxa"/>
            <w:gridSpan w:val="2"/>
          </w:tcPr>
          <w:p w:rsidR="00E73DD1" w:rsidRDefault="00E73DD1" w:rsidP="0051496A"/>
        </w:tc>
        <w:tc>
          <w:tcPr>
            <w:tcW w:w="1303" w:type="dxa"/>
          </w:tcPr>
          <w:p w:rsidR="00E73DD1" w:rsidRDefault="00E73DD1" w:rsidP="0051496A"/>
        </w:tc>
        <w:tc>
          <w:tcPr>
            <w:tcW w:w="1023" w:type="dxa"/>
          </w:tcPr>
          <w:p w:rsidR="00E73DD1" w:rsidRDefault="00E73DD1" w:rsidP="0051496A"/>
        </w:tc>
      </w:tr>
      <w:tr w:rsidR="00E73DD1" w:rsidTr="0051496A">
        <w:tc>
          <w:tcPr>
            <w:tcW w:w="2304" w:type="dxa"/>
          </w:tcPr>
          <w:p w:rsidR="00E73DD1" w:rsidRDefault="00E73DD1" w:rsidP="0051496A"/>
        </w:tc>
        <w:tc>
          <w:tcPr>
            <w:tcW w:w="2305" w:type="dxa"/>
          </w:tcPr>
          <w:p w:rsidR="00E73DD1" w:rsidRDefault="00E73DD1" w:rsidP="0051496A"/>
        </w:tc>
        <w:tc>
          <w:tcPr>
            <w:tcW w:w="2307" w:type="dxa"/>
            <w:gridSpan w:val="2"/>
          </w:tcPr>
          <w:p w:rsidR="00E73DD1" w:rsidRDefault="00E73DD1" w:rsidP="0051496A"/>
        </w:tc>
        <w:tc>
          <w:tcPr>
            <w:tcW w:w="1303" w:type="dxa"/>
          </w:tcPr>
          <w:p w:rsidR="00E73DD1" w:rsidRDefault="00E73DD1" w:rsidP="0051496A"/>
        </w:tc>
        <w:tc>
          <w:tcPr>
            <w:tcW w:w="1023" w:type="dxa"/>
          </w:tcPr>
          <w:p w:rsidR="00E73DD1" w:rsidRDefault="00E73DD1" w:rsidP="0051496A"/>
        </w:tc>
      </w:tr>
    </w:tbl>
    <w:p w:rsidR="00332974" w:rsidRDefault="00332974" w:rsidP="00E73DD1">
      <w:pPr>
        <w:rPr>
          <w:b/>
        </w:rPr>
      </w:pPr>
    </w:p>
    <w:p w:rsidR="00E73DD1" w:rsidRDefault="00E73DD1" w:rsidP="00E73DD1">
      <w:pPr>
        <w:rPr>
          <w:b/>
        </w:rPr>
      </w:pPr>
      <w:r>
        <w:rPr>
          <w:b/>
        </w:rPr>
        <w:t>Hardware S</w:t>
      </w:r>
      <w:r w:rsidRPr="002D0247">
        <w:rPr>
          <w:b/>
        </w:rPr>
        <w:t>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8"/>
        <w:gridCol w:w="1034"/>
        <w:gridCol w:w="930"/>
      </w:tblGrid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  <w:bCs/>
              </w:rPr>
            </w:pPr>
            <w:r w:rsidRPr="00D47FDE">
              <w:rPr>
                <w:b/>
                <w:bCs/>
              </w:rPr>
              <w:t>Hardware Specification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  <w:bCs/>
              </w:rPr>
            </w:pPr>
            <w:r w:rsidRPr="00D47FDE">
              <w:rPr>
                <w:b/>
                <w:bCs/>
              </w:rPr>
              <w:t>Description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E73DD1" w:rsidP="0051496A">
            <w:pPr>
              <w:rPr>
                <w:b/>
                <w:bCs/>
              </w:rPr>
            </w:pPr>
            <w:r w:rsidRPr="00D47FDE">
              <w:rPr>
                <w:b/>
                <w:bCs/>
              </w:rPr>
              <w:t>Quantity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  <w:bCs/>
              </w:rPr>
            </w:pPr>
            <w:r w:rsidRPr="00D47FDE">
              <w:rPr>
                <w:b/>
                <w:bCs/>
              </w:rPr>
              <w:t>Cost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>
              <w:rPr>
                <w:b/>
              </w:rPr>
              <w:t>Hard Drive Server</w:t>
            </w:r>
            <w:r w:rsidRPr="00D47FDE">
              <w:rPr>
                <w:b/>
              </w:rPr>
              <w:t xml:space="preserve"> (</w:t>
            </w:r>
            <w:proofErr w:type="spellStart"/>
            <w:r w:rsidRPr="00D47FDE">
              <w:rPr>
                <w:b/>
              </w:rPr>
              <w:t>Storinator</w:t>
            </w:r>
            <w:proofErr w:type="spellEnd"/>
            <w:r w:rsidRPr="00D47FDE">
              <w:rPr>
                <w:b/>
              </w:rPr>
              <w:t xml:space="preserve"> x</w:t>
            </w:r>
            <w:r>
              <w:rPr>
                <w:b/>
              </w:rPr>
              <w:t>2 q30 3.100 + 8tb hard drive (WD</w:t>
            </w:r>
            <w:r w:rsidRPr="00D47FDE">
              <w:rPr>
                <w:b/>
              </w:rPr>
              <w:t xml:space="preserve"> gold enterprise high load drive)</w:t>
            </w:r>
            <w:r>
              <w:rPr>
                <w:b/>
              </w:rPr>
              <w:t>)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5A6791" w:rsidP="005149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£500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>
              <w:rPr>
                <w:b/>
              </w:rPr>
              <w:t>Net Gear and Net S</w:t>
            </w:r>
            <w:r w:rsidRPr="00D47FDE">
              <w:rPr>
                <w:b/>
              </w:rPr>
              <w:t>witches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5A6791" w:rsidP="0051496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£160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proofErr w:type="spellStart"/>
            <w:r w:rsidRPr="00D47FDE">
              <w:rPr>
                <w:b/>
              </w:rPr>
              <w:t>Zoostorm</w:t>
            </w:r>
            <w:proofErr w:type="spellEnd"/>
            <w:r w:rsidRPr="00D47FDE">
              <w:rPr>
                <w:b/>
              </w:rPr>
              <w:t xml:space="preserve"> Evolve Desktop Pc Core i5 – 6400 16gb 2 </w:t>
            </w:r>
            <w:proofErr w:type="spellStart"/>
            <w:r w:rsidRPr="00D47FDE">
              <w:rPr>
                <w:b/>
              </w:rPr>
              <w:t>tb</w:t>
            </w:r>
            <w:proofErr w:type="spellEnd"/>
            <w:r w:rsidRPr="00D47FDE">
              <w:rPr>
                <w:b/>
              </w:rPr>
              <w:t xml:space="preserve"> Windows 10 - Professional £509.25 80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5A6791" w:rsidP="0051496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£509.25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Network Cables, £0.80 cent each X 400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332974" w:rsidP="0051496A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£0.80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U.P.S(Uninterruptable Power Supply) £180  each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332974" w:rsidP="0051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£180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Ticket Scanner x £20 X 80 each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5A6791" w:rsidP="0051496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£20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Monitor £100 each x 80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5A6791" w:rsidP="0051496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£100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10 HP LaserJet Enterprise 700 Printer specifications £5000 euro each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332974" w:rsidP="005149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£5000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Mouse and keyboards  X 8010 each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5A6791" w:rsidP="0051496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£10</w:t>
            </w:r>
          </w:p>
        </w:tc>
      </w:tr>
      <w:tr w:rsidR="00E73DD1" w:rsidRPr="00D47FDE" w:rsidTr="0051496A">
        <w:trPr>
          <w:trHeight w:val="300"/>
        </w:trPr>
        <w:tc>
          <w:tcPr>
            <w:tcW w:w="7421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 xml:space="preserve">Ticket Printer AMT </w:t>
            </w:r>
            <w:proofErr w:type="spellStart"/>
            <w:r w:rsidRPr="00D47FDE">
              <w:rPr>
                <w:b/>
              </w:rPr>
              <w:t>Datasouth</w:t>
            </w:r>
            <w:proofErr w:type="spellEnd"/>
            <w:r w:rsidRPr="00D47FDE">
              <w:rPr>
                <w:b/>
              </w:rPr>
              <w:t xml:space="preserve"> E-Data 7200</w:t>
            </w:r>
          </w:p>
        </w:tc>
        <w:tc>
          <w:tcPr>
            <w:tcW w:w="1051" w:type="dxa"/>
            <w:noWrap/>
            <w:hideMark/>
          </w:tcPr>
          <w:p w:rsidR="00E73DD1" w:rsidRPr="00D47FDE" w:rsidRDefault="005A6791" w:rsidP="0051496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70" w:type="dxa"/>
            <w:noWrap/>
            <w:hideMark/>
          </w:tcPr>
          <w:p w:rsidR="00E73DD1" w:rsidRPr="00D47FDE" w:rsidRDefault="00E73DD1" w:rsidP="0051496A">
            <w:pPr>
              <w:rPr>
                <w:b/>
              </w:rPr>
            </w:pPr>
            <w:r w:rsidRPr="00D47FDE">
              <w:rPr>
                <w:b/>
              </w:rPr>
              <w:t>£180</w:t>
            </w:r>
          </w:p>
        </w:tc>
      </w:tr>
    </w:tbl>
    <w:p w:rsidR="00664427" w:rsidRDefault="00664427" w:rsidP="00E73DD1">
      <w:pPr>
        <w:rPr>
          <w:b/>
        </w:rPr>
      </w:pPr>
    </w:p>
    <w:p w:rsidR="00E73DD1" w:rsidRDefault="00E73DD1" w:rsidP="00E73DD1">
      <w:pPr>
        <w:rPr>
          <w:b/>
        </w:rPr>
      </w:pPr>
      <w:r>
        <w:rPr>
          <w:b/>
        </w:rPr>
        <w:t>Software S</w:t>
      </w:r>
      <w:r w:rsidRPr="002D0247">
        <w:rPr>
          <w:b/>
        </w:rPr>
        <w:t>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73DD1" w:rsidTr="0051496A">
        <w:tc>
          <w:tcPr>
            <w:tcW w:w="9242" w:type="dxa"/>
          </w:tcPr>
          <w:p w:rsidR="00E73DD1" w:rsidRDefault="00E73DD1" w:rsidP="0051496A">
            <w:pPr>
              <w:rPr>
                <w:b/>
              </w:rPr>
            </w:pPr>
            <w:r>
              <w:rPr>
                <w:b/>
              </w:rPr>
              <w:t>Windows 10</w:t>
            </w:r>
          </w:p>
        </w:tc>
      </w:tr>
      <w:tr w:rsidR="00E73DD1" w:rsidTr="0051496A">
        <w:tc>
          <w:tcPr>
            <w:tcW w:w="9242" w:type="dxa"/>
          </w:tcPr>
          <w:p w:rsidR="00E73DD1" w:rsidRPr="00664427" w:rsidRDefault="00664427" w:rsidP="0051496A">
            <w:pPr>
              <w:rPr>
                <w:rFonts w:cstheme="minorHAnsi"/>
                <w:b/>
              </w:rPr>
            </w:pPr>
            <w:r w:rsidRPr="00664427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upports .NET Framework</w:t>
            </w:r>
          </w:p>
        </w:tc>
      </w:tr>
      <w:tr w:rsidR="00E73DD1" w:rsidTr="0051496A">
        <w:tc>
          <w:tcPr>
            <w:tcW w:w="9242" w:type="dxa"/>
          </w:tcPr>
          <w:p w:rsidR="00E73DD1" w:rsidRDefault="00E73DD1" w:rsidP="0051496A">
            <w:pPr>
              <w:rPr>
                <w:b/>
              </w:rPr>
            </w:pPr>
            <w:r>
              <w:rPr>
                <w:b/>
              </w:rPr>
              <w:t>Microsoft SQL Connect</w:t>
            </w:r>
          </w:p>
        </w:tc>
      </w:tr>
      <w:tr w:rsidR="00E73DD1" w:rsidTr="0051496A">
        <w:tc>
          <w:tcPr>
            <w:tcW w:w="9242" w:type="dxa"/>
          </w:tcPr>
          <w:p w:rsidR="00E73DD1" w:rsidRDefault="00E73DD1" w:rsidP="0051496A">
            <w:pPr>
              <w:rPr>
                <w:b/>
              </w:rPr>
            </w:pPr>
            <w:r>
              <w:rPr>
                <w:b/>
              </w:rPr>
              <w:t>Network Access</w:t>
            </w:r>
          </w:p>
        </w:tc>
      </w:tr>
    </w:tbl>
    <w:p w:rsidR="00332974" w:rsidRDefault="00332974" w:rsidP="00E73DD1">
      <w:pPr>
        <w:rPr>
          <w:b/>
        </w:rPr>
      </w:pPr>
    </w:p>
    <w:p w:rsidR="00E73DD1" w:rsidRDefault="00E73DD1" w:rsidP="00E73DD1">
      <w:pPr>
        <w:rPr>
          <w:b/>
        </w:rPr>
      </w:pPr>
      <w:r>
        <w:rPr>
          <w:b/>
        </w:rPr>
        <w:t>Minimum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73DD1" w:rsidTr="0051496A">
        <w:tc>
          <w:tcPr>
            <w:tcW w:w="9242" w:type="dxa"/>
          </w:tcPr>
          <w:p w:rsidR="00E73DD1" w:rsidRDefault="00E73DD1" w:rsidP="0051496A">
            <w:pPr>
              <w:rPr>
                <w:b/>
              </w:rPr>
            </w:pPr>
            <w:r>
              <w:rPr>
                <w:b/>
              </w:rPr>
              <w:t>Windows 7</w:t>
            </w:r>
          </w:p>
        </w:tc>
      </w:tr>
      <w:tr w:rsidR="00E73DD1" w:rsidTr="0051496A">
        <w:tc>
          <w:tcPr>
            <w:tcW w:w="9242" w:type="dxa"/>
          </w:tcPr>
          <w:p w:rsidR="00E73DD1" w:rsidRDefault="00E73DD1" w:rsidP="0051496A">
            <w:pPr>
              <w:rPr>
                <w:b/>
              </w:rPr>
            </w:pPr>
            <w:r>
              <w:rPr>
                <w:b/>
              </w:rPr>
              <w:t>2GB Ram</w:t>
            </w:r>
          </w:p>
        </w:tc>
      </w:tr>
      <w:tr w:rsidR="00E73DD1" w:rsidTr="0051496A">
        <w:tc>
          <w:tcPr>
            <w:tcW w:w="9242" w:type="dxa"/>
          </w:tcPr>
          <w:p w:rsidR="00E73DD1" w:rsidRDefault="00E73DD1" w:rsidP="0051496A">
            <w:pPr>
              <w:rPr>
                <w:b/>
              </w:rPr>
            </w:pPr>
            <w:r>
              <w:rPr>
                <w:b/>
              </w:rPr>
              <w:t>Core i3</w:t>
            </w:r>
          </w:p>
        </w:tc>
      </w:tr>
      <w:tr w:rsidR="00E73DD1" w:rsidTr="0051496A">
        <w:tc>
          <w:tcPr>
            <w:tcW w:w="9242" w:type="dxa"/>
          </w:tcPr>
          <w:p w:rsidR="00E73DD1" w:rsidRDefault="00E73DD1" w:rsidP="0051496A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proofErr w:type="spellStart"/>
            <w:r>
              <w:rPr>
                <w:b/>
              </w:rPr>
              <w:t>Ghz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Dualcore</w:t>
            </w:r>
            <w:proofErr w:type="spellEnd"/>
          </w:p>
        </w:tc>
      </w:tr>
    </w:tbl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  <w:r>
        <w:rPr>
          <w:b/>
        </w:rPr>
        <w:t>A</w:t>
      </w:r>
      <w:r w:rsidRPr="00F61399">
        <w:rPr>
          <w:b/>
        </w:rPr>
        <w:t>ssociated error messages</w:t>
      </w:r>
      <w:r>
        <w:rPr>
          <w:b/>
        </w:rPr>
        <w:t>:</w:t>
      </w:r>
    </w:p>
    <w:p w:rsidR="00E73DD1" w:rsidRDefault="00180F0B" w:rsidP="00E73DD1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52578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Login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2" w:rsidRDefault="00412812" w:rsidP="00E73DD1">
      <w:pPr>
        <w:rPr>
          <w:b/>
        </w:rPr>
      </w:pPr>
      <w:r>
        <w:rPr>
          <w:b/>
        </w:rPr>
        <w:t>Error 001:</w:t>
      </w:r>
      <w:r w:rsidR="005A6791">
        <w:rPr>
          <w:b/>
        </w:rPr>
        <w:t xml:space="preserve"> Invalid Username or Password</w:t>
      </w:r>
    </w:p>
    <w:p w:rsidR="00412812" w:rsidRDefault="00412812" w:rsidP="00E73DD1">
      <w:pPr>
        <w:rPr>
          <w:b/>
        </w:rPr>
      </w:pPr>
    </w:p>
    <w:p w:rsidR="0057225B" w:rsidRDefault="0057225B" w:rsidP="00E73DD1">
      <w:pPr>
        <w:rPr>
          <w:b/>
        </w:rPr>
      </w:pPr>
    </w:p>
    <w:p w:rsidR="00E73DD1" w:rsidRDefault="00180F0B" w:rsidP="00E73DD1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5731510" cy="4312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Movie View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2" w:rsidRDefault="0057225B" w:rsidP="00E73DD1">
      <w:pPr>
        <w:rPr>
          <w:b/>
        </w:rPr>
      </w:pPr>
      <w:r>
        <w:rPr>
          <w:b/>
        </w:rPr>
        <w:t>Error 002</w:t>
      </w:r>
      <w:r w:rsidR="00412812">
        <w:rPr>
          <w:b/>
        </w:rPr>
        <w:t>:</w:t>
      </w:r>
      <w:r w:rsidR="005A6791">
        <w:rPr>
          <w:b/>
        </w:rPr>
        <w:t xml:space="preserve"> User Does Not Have </w:t>
      </w:r>
      <w:r w:rsidR="005A6791">
        <w:rPr>
          <w:b/>
        </w:rPr>
        <w:t>Add Movie</w:t>
      </w:r>
      <w:r w:rsidR="005A6791">
        <w:rPr>
          <w:b/>
        </w:rPr>
        <w:t xml:space="preserve"> Privilege </w:t>
      </w:r>
    </w:p>
    <w:p w:rsidR="00412812" w:rsidRDefault="0057225B" w:rsidP="00E73DD1">
      <w:pPr>
        <w:rPr>
          <w:b/>
        </w:rPr>
      </w:pPr>
      <w:r>
        <w:rPr>
          <w:b/>
        </w:rPr>
        <w:t>Error 003</w:t>
      </w:r>
      <w:r w:rsidR="00412812">
        <w:rPr>
          <w:b/>
        </w:rPr>
        <w:t>:</w:t>
      </w:r>
      <w:r w:rsidR="005A6791">
        <w:rPr>
          <w:b/>
        </w:rPr>
        <w:t xml:space="preserve"> User Does Not Have </w:t>
      </w:r>
      <w:r w:rsidR="005A6791">
        <w:rPr>
          <w:b/>
        </w:rPr>
        <w:t>Remove Movie</w:t>
      </w:r>
      <w:r w:rsidR="005A6791">
        <w:rPr>
          <w:b/>
        </w:rPr>
        <w:t xml:space="preserve"> Privilege  </w:t>
      </w:r>
    </w:p>
    <w:p w:rsidR="00412812" w:rsidRDefault="0057225B" w:rsidP="00412812">
      <w:pPr>
        <w:rPr>
          <w:b/>
        </w:rPr>
      </w:pPr>
      <w:r>
        <w:rPr>
          <w:b/>
        </w:rPr>
        <w:t>Error 004</w:t>
      </w:r>
      <w:r w:rsidR="00412812">
        <w:rPr>
          <w:b/>
        </w:rPr>
        <w:t>:</w:t>
      </w:r>
      <w:r w:rsidR="005A6791">
        <w:rPr>
          <w:b/>
        </w:rPr>
        <w:t xml:space="preserve"> User Does Not Have Add Clerk Privilege</w:t>
      </w:r>
    </w:p>
    <w:p w:rsidR="00412812" w:rsidRDefault="0057225B" w:rsidP="00412812">
      <w:pPr>
        <w:rPr>
          <w:b/>
        </w:rPr>
      </w:pPr>
      <w:r>
        <w:rPr>
          <w:b/>
        </w:rPr>
        <w:t>Error 005</w:t>
      </w:r>
      <w:r w:rsidR="00412812">
        <w:rPr>
          <w:b/>
        </w:rPr>
        <w:t>:</w:t>
      </w:r>
      <w:r w:rsidR="005A6791">
        <w:rPr>
          <w:b/>
        </w:rPr>
        <w:t xml:space="preserve"> User Does Not Have Remove Clerk Privilege</w:t>
      </w:r>
      <w:bookmarkStart w:id="0" w:name="_GoBack"/>
      <w:bookmarkEnd w:id="0"/>
    </w:p>
    <w:p w:rsidR="00412812" w:rsidRDefault="0057225B" w:rsidP="00412812">
      <w:pPr>
        <w:rPr>
          <w:b/>
        </w:rPr>
      </w:pPr>
      <w:r>
        <w:rPr>
          <w:b/>
        </w:rPr>
        <w:t>Error 006</w:t>
      </w:r>
      <w:r w:rsidR="00412812">
        <w:rPr>
          <w:b/>
        </w:rPr>
        <w:t>:</w:t>
      </w:r>
      <w:r w:rsidR="005A6791">
        <w:rPr>
          <w:b/>
        </w:rPr>
        <w:t xml:space="preserve"> User Does Not Have Edit Details Privilege</w:t>
      </w:r>
    </w:p>
    <w:p w:rsidR="00412812" w:rsidRDefault="0057225B" w:rsidP="00412812">
      <w:pPr>
        <w:rPr>
          <w:b/>
        </w:rPr>
      </w:pPr>
      <w:r>
        <w:rPr>
          <w:b/>
        </w:rPr>
        <w:t>Error 007</w:t>
      </w:r>
      <w:r w:rsidR="00412812">
        <w:rPr>
          <w:b/>
        </w:rPr>
        <w:t>:</w:t>
      </w:r>
      <w:r w:rsidR="005A6791">
        <w:rPr>
          <w:b/>
        </w:rPr>
        <w:t xml:space="preserve"> Invalid Search – No Match</w:t>
      </w:r>
    </w:p>
    <w:p w:rsidR="00412812" w:rsidRDefault="00412812" w:rsidP="00E73DD1">
      <w:pPr>
        <w:rPr>
          <w:b/>
        </w:rPr>
      </w:pPr>
    </w:p>
    <w:p w:rsidR="00180F0B" w:rsidRDefault="00180F0B" w:rsidP="00E73DD1">
      <w:pPr>
        <w:rPr>
          <w:b/>
        </w:rPr>
      </w:pPr>
    </w:p>
    <w:p w:rsidR="00180F0B" w:rsidRDefault="00180F0B" w:rsidP="00E73DD1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25527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Add Mov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2" w:rsidRDefault="00412812" w:rsidP="00412812">
      <w:pPr>
        <w:rPr>
          <w:b/>
        </w:rPr>
      </w:pPr>
      <w:r>
        <w:rPr>
          <w:b/>
        </w:rPr>
        <w:t>Error 009:</w:t>
      </w:r>
      <w:r w:rsidR="005A6791">
        <w:rPr>
          <w:b/>
        </w:rPr>
        <w:t xml:space="preserve"> Movie I.D. Already Exists</w:t>
      </w:r>
    </w:p>
    <w:p w:rsidR="00412812" w:rsidRDefault="00412812" w:rsidP="00412812">
      <w:pPr>
        <w:rPr>
          <w:b/>
        </w:rPr>
      </w:pPr>
      <w:r>
        <w:rPr>
          <w:b/>
        </w:rPr>
        <w:t>Error 010:</w:t>
      </w:r>
      <w:r w:rsidR="005A6791">
        <w:rPr>
          <w:b/>
        </w:rPr>
        <w:t xml:space="preserve"> Invalid File Type for Poster</w:t>
      </w:r>
    </w:p>
    <w:p w:rsidR="00412812" w:rsidRDefault="00412812" w:rsidP="00412812">
      <w:pPr>
        <w:rPr>
          <w:b/>
        </w:rPr>
      </w:pPr>
      <w:r>
        <w:rPr>
          <w:b/>
        </w:rPr>
        <w:t>Error 011:</w:t>
      </w:r>
      <w:r w:rsidR="005A6791">
        <w:rPr>
          <w:b/>
        </w:rPr>
        <w:t xml:space="preserve"> Invalid File Does Not Exist</w:t>
      </w:r>
    </w:p>
    <w:p w:rsidR="00412812" w:rsidRDefault="00412812" w:rsidP="00412812">
      <w:pPr>
        <w:rPr>
          <w:b/>
        </w:rPr>
      </w:pPr>
      <w:r>
        <w:rPr>
          <w:b/>
        </w:rPr>
        <w:t>Error 012:</w:t>
      </w:r>
    </w:p>
    <w:p w:rsidR="00412812" w:rsidRDefault="00412812" w:rsidP="00412812">
      <w:pPr>
        <w:rPr>
          <w:b/>
        </w:rPr>
      </w:pPr>
      <w:r>
        <w:rPr>
          <w:b/>
        </w:rPr>
        <w:t>Error 013:</w:t>
      </w:r>
    </w:p>
    <w:p w:rsidR="00412812" w:rsidRDefault="00412812" w:rsidP="00412812">
      <w:pPr>
        <w:rPr>
          <w:b/>
        </w:rPr>
      </w:pPr>
      <w:r>
        <w:rPr>
          <w:b/>
        </w:rPr>
        <w:t>Error 014:</w:t>
      </w:r>
    </w:p>
    <w:p w:rsidR="00412812" w:rsidRDefault="00412812" w:rsidP="00E73DD1">
      <w:pPr>
        <w:rPr>
          <w:b/>
        </w:rPr>
      </w:pPr>
    </w:p>
    <w:p w:rsidR="00180F0B" w:rsidRDefault="00180F0B" w:rsidP="00E73DD1">
      <w:pPr>
        <w:rPr>
          <w:b/>
        </w:rPr>
      </w:pPr>
    </w:p>
    <w:p w:rsidR="00180F0B" w:rsidRDefault="00180F0B" w:rsidP="00E73DD1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36195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Remove Mov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2" w:rsidRDefault="00412812" w:rsidP="00412812">
      <w:pPr>
        <w:rPr>
          <w:b/>
        </w:rPr>
      </w:pPr>
      <w:r>
        <w:rPr>
          <w:b/>
        </w:rPr>
        <w:t>Error 015:</w:t>
      </w:r>
    </w:p>
    <w:p w:rsidR="00412812" w:rsidRDefault="00412812" w:rsidP="00412812">
      <w:pPr>
        <w:rPr>
          <w:b/>
        </w:rPr>
      </w:pPr>
      <w:r>
        <w:rPr>
          <w:b/>
        </w:rPr>
        <w:t>Error 016:</w:t>
      </w:r>
    </w:p>
    <w:p w:rsidR="00412812" w:rsidRDefault="00412812" w:rsidP="00412812">
      <w:pPr>
        <w:rPr>
          <w:b/>
        </w:rPr>
      </w:pPr>
      <w:r>
        <w:rPr>
          <w:b/>
        </w:rPr>
        <w:t>Error 017:</w:t>
      </w:r>
    </w:p>
    <w:p w:rsidR="00412812" w:rsidRDefault="00412812" w:rsidP="00412812">
      <w:pPr>
        <w:rPr>
          <w:b/>
        </w:rPr>
      </w:pPr>
      <w:r>
        <w:rPr>
          <w:b/>
        </w:rPr>
        <w:t>Error 018:</w:t>
      </w:r>
    </w:p>
    <w:p w:rsidR="00412812" w:rsidRDefault="00412812" w:rsidP="00412812">
      <w:pPr>
        <w:rPr>
          <w:b/>
        </w:rPr>
      </w:pPr>
      <w:r>
        <w:rPr>
          <w:b/>
        </w:rPr>
        <w:t>Error 019:</w:t>
      </w:r>
    </w:p>
    <w:p w:rsidR="00412812" w:rsidRDefault="00412812" w:rsidP="00412812">
      <w:pPr>
        <w:rPr>
          <w:b/>
        </w:rPr>
      </w:pPr>
      <w:r>
        <w:rPr>
          <w:b/>
        </w:rPr>
        <w:t>Error 020:</w:t>
      </w:r>
    </w:p>
    <w:p w:rsidR="00412812" w:rsidRDefault="00412812" w:rsidP="00E73DD1">
      <w:pPr>
        <w:rPr>
          <w:b/>
        </w:rPr>
      </w:pPr>
    </w:p>
    <w:p w:rsidR="00180F0B" w:rsidRDefault="00180F0B" w:rsidP="00E73DD1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3581400" cy="587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Edit Movie 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2" w:rsidRDefault="00412812" w:rsidP="00412812">
      <w:pPr>
        <w:rPr>
          <w:b/>
        </w:rPr>
      </w:pPr>
      <w:r>
        <w:rPr>
          <w:b/>
        </w:rPr>
        <w:t>Error 021:</w:t>
      </w:r>
    </w:p>
    <w:p w:rsidR="00412812" w:rsidRDefault="00412812" w:rsidP="00412812">
      <w:pPr>
        <w:rPr>
          <w:b/>
        </w:rPr>
      </w:pPr>
      <w:r>
        <w:rPr>
          <w:b/>
        </w:rPr>
        <w:t>Error 022:</w:t>
      </w:r>
    </w:p>
    <w:p w:rsidR="00412812" w:rsidRDefault="00412812" w:rsidP="00412812">
      <w:pPr>
        <w:rPr>
          <w:b/>
        </w:rPr>
      </w:pPr>
      <w:r>
        <w:rPr>
          <w:b/>
        </w:rPr>
        <w:t>Error 023:</w:t>
      </w:r>
    </w:p>
    <w:p w:rsidR="00412812" w:rsidRDefault="00412812" w:rsidP="00412812">
      <w:pPr>
        <w:rPr>
          <w:b/>
        </w:rPr>
      </w:pPr>
      <w:r>
        <w:rPr>
          <w:b/>
        </w:rPr>
        <w:t>Error 024:</w:t>
      </w:r>
    </w:p>
    <w:p w:rsidR="00412812" w:rsidRDefault="00412812" w:rsidP="00412812">
      <w:pPr>
        <w:rPr>
          <w:b/>
        </w:rPr>
      </w:pPr>
      <w:r>
        <w:rPr>
          <w:b/>
        </w:rPr>
        <w:t>Error 025:</w:t>
      </w:r>
    </w:p>
    <w:p w:rsidR="00412812" w:rsidRDefault="00412812" w:rsidP="00412812">
      <w:pPr>
        <w:rPr>
          <w:b/>
        </w:rPr>
      </w:pPr>
      <w:r>
        <w:rPr>
          <w:b/>
        </w:rPr>
        <w:t>Error 026:</w:t>
      </w:r>
    </w:p>
    <w:p w:rsidR="00412812" w:rsidRDefault="00412812" w:rsidP="00E73DD1">
      <w:pPr>
        <w:rPr>
          <w:b/>
        </w:rPr>
      </w:pPr>
    </w:p>
    <w:p w:rsidR="00180F0B" w:rsidRDefault="00180F0B" w:rsidP="00E73DD1">
      <w:pPr>
        <w:rPr>
          <w:b/>
        </w:rPr>
      </w:pPr>
    </w:p>
    <w:p w:rsidR="00180F0B" w:rsidRDefault="00180F0B" w:rsidP="00E73DD1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36290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Add Cle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2" w:rsidRDefault="0057225B" w:rsidP="00412812">
      <w:pPr>
        <w:rPr>
          <w:b/>
        </w:rPr>
      </w:pPr>
      <w:r>
        <w:rPr>
          <w:b/>
        </w:rPr>
        <w:t>Error 026</w:t>
      </w:r>
      <w:r w:rsidR="00412812">
        <w:rPr>
          <w:b/>
        </w:rPr>
        <w:t>:</w:t>
      </w:r>
      <w:r w:rsidRPr="0057225B">
        <w:rPr>
          <w:b/>
        </w:rPr>
        <w:t xml:space="preserve"> </w:t>
      </w:r>
      <w:r w:rsidRPr="005A6791">
        <w:rPr>
          <w:b/>
        </w:rPr>
        <w:t xml:space="preserve"> </w:t>
      </w:r>
      <w:r>
        <w:rPr>
          <w:b/>
        </w:rPr>
        <w:t>Invalid Username or Password Length – Must be less than 11 Characters</w:t>
      </w:r>
    </w:p>
    <w:p w:rsidR="00412812" w:rsidRDefault="0057225B" w:rsidP="00412812">
      <w:pPr>
        <w:rPr>
          <w:b/>
        </w:rPr>
      </w:pPr>
      <w:r>
        <w:rPr>
          <w:b/>
        </w:rPr>
        <w:t>Error 027</w:t>
      </w:r>
      <w:r w:rsidR="00412812">
        <w:rPr>
          <w:b/>
        </w:rPr>
        <w:t>:</w:t>
      </w:r>
    </w:p>
    <w:p w:rsidR="00412812" w:rsidRDefault="0057225B" w:rsidP="00412812">
      <w:pPr>
        <w:rPr>
          <w:b/>
        </w:rPr>
      </w:pPr>
      <w:r>
        <w:rPr>
          <w:b/>
        </w:rPr>
        <w:t>Error 028</w:t>
      </w:r>
      <w:r w:rsidR="00412812">
        <w:rPr>
          <w:b/>
        </w:rPr>
        <w:t>:</w:t>
      </w:r>
    </w:p>
    <w:p w:rsidR="00412812" w:rsidRDefault="0057225B" w:rsidP="00412812">
      <w:pPr>
        <w:rPr>
          <w:b/>
        </w:rPr>
      </w:pPr>
      <w:r>
        <w:rPr>
          <w:b/>
        </w:rPr>
        <w:t>Error 029</w:t>
      </w:r>
      <w:r w:rsidR="00412812">
        <w:rPr>
          <w:b/>
        </w:rPr>
        <w:t>:</w:t>
      </w:r>
    </w:p>
    <w:p w:rsidR="00412812" w:rsidRDefault="00412812" w:rsidP="00E73DD1">
      <w:pPr>
        <w:rPr>
          <w:b/>
        </w:rPr>
      </w:pPr>
    </w:p>
    <w:p w:rsidR="00180F0B" w:rsidRDefault="00180F0B" w:rsidP="00E73DD1">
      <w:pPr>
        <w:rPr>
          <w:b/>
        </w:rPr>
      </w:pPr>
      <w:r>
        <w:rPr>
          <w:b/>
          <w:noProof/>
          <w:lang w:eastAsia="en-IE"/>
        </w:rPr>
        <w:drawing>
          <wp:inline distT="0" distB="0" distL="0" distR="0">
            <wp:extent cx="36195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Remove Cler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2" w:rsidRDefault="00412812" w:rsidP="00412812">
      <w:pPr>
        <w:rPr>
          <w:b/>
        </w:rPr>
      </w:pPr>
      <w:r>
        <w:rPr>
          <w:b/>
        </w:rPr>
        <w:t>Error 031:</w:t>
      </w:r>
    </w:p>
    <w:p w:rsidR="00412812" w:rsidRDefault="00412812" w:rsidP="00412812">
      <w:pPr>
        <w:rPr>
          <w:b/>
        </w:rPr>
      </w:pPr>
      <w:r>
        <w:rPr>
          <w:b/>
        </w:rPr>
        <w:t>Error 032:</w:t>
      </w:r>
    </w:p>
    <w:p w:rsidR="00412812" w:rsidRDefault="00412812" w:rsidP="00412812">
      <w:pPr>
        <w:rPr>
          <w:b/>
        </w:rPr>
      </w:pPr>
      <w:r>
        <w:rPr>
          <w:b/>
        </w:rPr>
        <w:t>Error 033:</w:t>
      </w:r>
    </w:p>
    <w:p w:rsidR="00412812" w:rsidRDefault="00412812" w:rsidP="00412812">
      <w:pPr>
        <w:rPr>
          <w:b/>
        </w:rPr>
      </w:pPr>
      <w:r>
        <w:rPr>
          <w:b/>
        </w:rPr>
        <w:t>Error 034:</w:t>
      </w:r>
    </w:p>
    <w:p w:rsidR="00412812" w:rsidRDefault="00412812" w:rsidP="00412812">
      <w:pPr>
        <w:rPr>
          <w:b/>
        </w:rPr>
      </w:pPr>
    </w:p>
    <w:p w:rsidR="00412812" w:rsidRDefault="00412812" w:rsidP="00E73DD1">
      <w:pPr>
        <w:rPr>
          <w:b/>
        </w:rPr>
      </w:pPr>
    </w:p>
    <w:p w:rsidR="00E73DD1" w:rsidRDefault="00180F0B" w:rsidP="00E73DD1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5731510" cy="4378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Seat Book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2" w:rsidRDefault="00412812" w:rsidP="00412812">
      <w:pPr>
        <w:rPr>
          <w:b/>
        </w:rPr>
      </w:pPr>
      <w:r>
        <w:rPr>
          <w:b/>
        </w:rPr>
        <w:t>Error 035:</w:t>
      </w:r>
    </w:p>
    <w:p w:rsidR="00412812" w:rsidRDefault="00412812" w:rsidP="00412812">
      <w:pPr>
        <w:rPr>
          <w:b/>
        </w:rPr>
      </w:pPr>
      <w:r>
        <w:rPr>
          <w:b/>
        </w:rPr>
        <w:t>Error 036:</w:t>
      </w:r>
    </w:p>
    <w:p w:rsidR="00412812" w:rsidRDefault="00412812" w:rsidP="00412812">
      <w:pPr>
        <w:rPr>
          <w:b/>
        </w:rPr>
      </w:pPr>
      <w:r>
        <w:rPr>
          <w:b/>
        </w:rPr>
        <w:t>Error 037:</w:t>
      </w:r>
    </w:p>
    <w:p w:rsidR="00412812" w:rsidRDefault="00412812" w:rsidP="00412812">
      <w:pPr>
        <w:rPr>
          <w:b/>
        </w:rPr>
      </w:pPr>
      <w:r>
        <w:rPr>
          <w:b/>
        </w:rPr>
        <w:t>Error 038:</w:t>
      </w:r>
    </w:p>
    <w:p w:rsidR="00412812" w:rsidRDefault="00412812" w:rsidP="00412812">
      <w:pPr>
        <w:rPr>
          <w:b/>
        </w:rPr>
      </w:pPr>
      <w:r>
        <w:rPr>
          <w:b/>
        </w:rPr>
        <w:t>Error 039:</w:t>
      </w:r>
    </w:p>
    <w:p w:rsidR="00412812" w:rsidRDefault="00412812" w:rsidP="00412812">
      <w:pPr>
        <w:rPr>
          <w:b/>
        </w:rPr>
      </w:pPr>
      <w:r>
        <w:rPr>
          <w:b/>
        </w:rPr>
        <w:t>Error 040:</w:t>
      </w: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180F0B" w:rsidP="00E73DD1">
      <w:pPr>
        <w:rPr>
          <w:b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3895725" cy="3543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Movie Tic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12" w:rsidRDefault="00412812" w:rsidP="00412812">
      <w:pPr>
        <w:rPr>
          <w:b/>
        </w:rPr>
      </w:pPr>
      <w:r>
        <w:rPr>
          <w:b/>
        </w:rPr>
        <w:t>Error 040:</w:t>
      </w:r>
    </w:p>
    <w:p w:rsidR="00412812" w:rsidRDefault="00412812" w:rsidP="00412812">
      <w:pPr>
        <w:rPr>
          <w:b/>
        </w:rPr>
      </w:pPr>
      <w:r>
        <w:rPr>
          <w:b/>
        </w:rPr>
        <w:t>Error 041:</w:t>
      </w:r>
    </w:p>
    <w:p w:rsidR="00E73DD1" w:rsidRDefault="00412812" w:rsidP="00E73DD1">
      <w:pPr>
        <w:rPr>
          <w:b/>
        </w:rPr>
      </w:pPr>
      <w:r>
        <w:rPr>
          <w:b/>
        </w:rPr>
        <w:t>Error 042:</w:t>
      </w: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E73DD1" w:rsidRDefault="00E73DD1" w:rsidP="00E73DD1">
      <w:pPr>
        <w:rPr>
          <w:b/>
        </w:rPr>
      </w:pPr>
    </w:p>
    <w:p w:rsidR="00865AC4" w:rsidRDefault="00865AC4" w:rsidP="00E73DD1">
      <w:pPr>
        <w:rPr>
          <w:b/>
        </w:rPr>
      </w:pPr>
    </w:p>
    <w:p w:rsidR="00E73DD1" w:rsidRDefault="00E73DD1" w:rsidP="00E73DD1">
      <w:pPr>
        <w:rPr>
          <w:b/>
        </w:rPr>
      </w:pPr>
      <w:r>
        <w:rPr>
          <w:b/>
        </w:rPr>
        <w:lastRenderedPageBreak/>
        <w:t>File a</w:t>
      </w:r>
      <w:r w:rsidRPr="00FA4B25">
        <w:rPr>
          <w:b/>
        </w:rPr>
        <w:t>nd Print Layouts</w:t>
      </w:r>
    </w:p>
    <w:p w:rsidR="00E73DD1" w:rsidRDefault="00E73DD1" w:rsidP="00E73D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960"/>
        <w:gridCol w:w="2020"/>
        <w:gridCol w:w="1660"/>
      </w:tblGrid>
      <w:tr w:rsidR="00E73DD1" w:rsidRPr="00FA4B25" w:rsidTr="0051496A">
        <w:trPr>
          <w:trHeight w:val="600"/>
        </w:trPr>
        <w:tc>
          <w:tcPr>
            <w:tcW w:w="3920" w:type="dxa"/>
            <w:gridSpan w:val="2"/>
            <w:hideMark/>
          </w:tcPr>
          <w:p w:rsidR="00E73DD1" w:rsidRPr="00FA4B25" w:rsidRDefault="00E73DD1" w:rsidP="0051496A">
            <w:pPr>
              <w:rPr>
                <w:b/>
              </w:rPr>
            </w:pPr>
            <w:r>
              <w:rPr>
                <w:b/>
              </w:rPr>
              <w:t>Movie Theatre Management System</w:t>
            </w:r>
          </w:p>
        </w:tc>
        <w:tc>
          <w:tcPr>
            <w:tcW w:w="2020" w:type="dxa"/>
            <w:vMerge w:val="restart"/>
            <w:hideMark/>
          </w:tcPr>
          <w:p w:rsidR="00E73DD1" w:rsidRPr="00FA4B25" w:rsidRDefault="00E73DD1" w:rsidP="0051496A">
            <w:pPr>
              <w:rPr>
                <w:b/>
              </w:rPr>
            </w:pPr>
            <w:r>
              <w:rPr>
                <w:b/>
              </w:rPr>
              <w:t>Movie I.D:</w:t>
            </w:r>
          </w:p>
        </w:tc>
        <w:tc>
          <w:tcPr>
            <w:tcW w:w="1660" w:type="dxa"/>
            <w:vMerge w:val="restart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 </w:t>
            </w:r>
          </w:p>
        </w:tc>
      </w:tr>
      <w:tr w:rsidR="00E73DD1" w:rsidRPr="00FA4B25" w:rsidTr="0051496A">
        <w:trPr>
          <w:trHeight w:val="600"/>
        </w:trPr>
        <w:tc>
          <w:tcPr>
            <w:tcW w:w="3920" w:type="dxa"/>
            <w:gridSpan w:val="2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Ticket</w:t>
            </w:r>
          </w:p>
        </w:tc>
        <w:tc>
          <w:tcPr>
            <w:tcW w:w="2020" w:type="dxa"/>
            <w:vMerge/>
            <w:hideMark/>
          </w:tcPr>
          <w:p w:rsidR="00E73DD1" w:rsidRPr="00FA4B25" w:rsidRDefault="00E73DD1" w:rsidP="0051496A">
            <w:pPr>
              <w:rPr>
                <w:b/>
              </w:rPr>
            </w:pPr>
          </w:p>
        </w:tc>
        <w:tc>
          <w:tcPr>
            <w:tcW w:w="1660" w:type="dxa"/>
            <w:vMerge/>
            <w:hideMark/>
          </w:tcPr>
          <w:p w:rsidR="00E73DD1" w:rsidRPr="00FA4B25" w:rsidRDefault="00E73DD1" w:rsidP="0051496A">
            <w:pPr>
              <w:rPr>
                <w:b/>
              </w:rPr>
            </w:pPr>
          </w:p>
        </w:tc>
      </w:tr>
      <w:tr w:rsidR="00E73DD1" w:rsidRPr="00FA4B25" w:rsidTr="0051496A">
        <w:trPr>
          <w:trHeight w:val="315"/>
        </w:trPr>
        <w:tc>
          <w:tcPr>
            <w:tcW w:w="3920" w:type="dxa"/>
            <w:gridSpan w:val="2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 </w:t>
            </w:r>
          </w:p>
        </w:tc>
        <w:tc>
          <w:tcPr>
            <w:tcW w:w="2020" w:type="dxa"/>
            <w:vMerge/>
            <w:hideMark/>
          </w:tcPr>
          <w:p w:rsidR="00E73DD1" w:rsidRPr="00FA4B25" w:rsidRDefault="00E73DD1" w:rsidP="0051496A">
            <w:pPr>
              <w:rPr>
                <w:b/>
              </w:rPr>
            </w:pPr>
          </w:p>
        </w:tc>
        <w:tc>
          <w:tcPr>
            <w:tcW w:w="1660" w:type="dxa"/>
            <w:vMerge/>
            <w:hideMark/>
          </w:tcPr>
          <w:p w:rsidR="00E73DD1" w:rsidRPr="00FA4B25" w:rsidRDefault="00E73DD1" w:rsidP="0051496A">
            <w:pPr>
              <w:rPr>
                <w:b/>
              </w:rPr>
            </w:pPr>
          </w:p>
        </w:tc>
      </w:tr>
      <w:tr w:rsidR="00E73DD1" w:rsidRPr="00FA4B25" w:rsidTr="0051496A">
        <w:trPr>
          <w:trHeight w:val="615"/>
        </w:trPr>
        <w:tc>
          <w:tcPr>
            <w:tcW w:w="19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>
              <w:rPr>
                <w:b/>
              </w:rPr>
              <w:t>Ticket #</w:t>
            </w:r>
          </w:p>
        </w:tc>
        <w:tc>
          <w:tcPr>
            <w:tcW w:w="19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999999999</w:t>
            </w:r>
          </w:p>
        </w:tc>
        <w:tc>
          <w:tcPr>
            <w:tcW w:w="202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Seat</w:t>
            </w:r>
          </w:p>
        </w:tc>
        <w:tc>
          <w:tcPr>
            <w:tcW w:w="16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35L</w:t>
            </w:r>
          </w:p>
        </w:tc>
      </w:tr>
      <w:tr w:rsidR="00E73DD1" w:rsidRPr="00FA4B25" w:rsidTr="0051496A">
        <w:trPr>
          <w:trHeight w:val="915"/>
        </w:trPr>
        <w:tc>
          <w:tcPr>
            <w:tcW w:w="19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>
              <w:rPr>
                <w:b/>
              </w:rPr>
              <w:t>Movie</w:t>
            </w:r>
            <w:r w:rsidRPr="00FA4B25">
              <w:rPr>
                <w:b/>
              </w:rPr>
              <w:t xml:space="preserve"> Name:</w:t>
            </w:r>
          </w:p>
        </w:tc>
        <w:tc>
          <w:tcPr>
            <w:tcW w:w="19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 </w:t>
            </w:r>
          </w:p>
        </w:tc>
        <w:tc>
          <w:tcPr>
            <w:tcW w:w="202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16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</w:p>
        </w:tc>
      </w:tr>
      <w:tr w:rsidR="00E73DD1" w:rsidRPr="00FA4B25" w:rsidTr="0051496A">
        <w:trPr>
          <w:trHeight w:val="615"/>
        </w:trPr>
        <w:tc>
          <w:tcPr>
            <w:tcW w:w="19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>
              <w:rPr>
                <w:b/>
              </w:rPr>
              <w:t>Screen #</w:t>
            </w:r>
          </w:p>
        </w:tc>
        <w:tc>
          <w:tcPr>
            <w:tcW w:w="19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</w:p>
        </w:tc>
        <w:tc>
          <w:tcPr>
            <w:tcW w:w="202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>
              <w:rPr>
                <w:b/>
              </w:rPr>
              <w:t>Movie</w:t>
            </w:r>
            <w:r w:rsidRPr="00FA4B25">
              <w:rPr>
                <w:b/>
              </w:rPr>
              <w:t xml:space="preserve"> Time</w:t>
            </w:r>
          </w:p>
        </w:tc>
        <w:tc>
          <w:tcPr>
            <w:tcW w:w="16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13:45</w:t>
            </w:r>
          </w:p>
        </w:tc>
      </w:tr>
      <w:tr w:rsidR="00E73DD1" w:rsidRPr="00FA4B25" w:rsidTr="00E73DD1">
        <w:trPr>
          <w:trHeight w:val="615"/>
        </w:trPr>
        <w:tc>
          <w:tcPr>
            <w:tcW w:w="19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Date:</w:t>
            </w:r>
          </w:p>
        </w:tc>
        <w:tc>
          <w:tcPr>
            <w:tcW w:w="5640" w:type="dxa"/>
            <w:gridSpan w:val="3"/>
            <w:hideMark/>
          </w:tcPr>
          <w:p w:rsidR="00E73DD1" w:rsidRPr="00FA4B25" w:rsidRDefault="00865AC4" w:rsidP="0051496A">
            <w:pPr>
              <w:rPr>
                <w:b/>
              </w:rPr>
            </w:pPr>
            <w:r>
              <w:rPr>
                <w:b/>
              </w:rPr>
              <w:t>05/06</w:t>
            </w:r>
            <w:r w:rsidR="00E73DD1" w:rsidRPr="00FA4B25">
              <w:rPr>
                <w:b/>
              </w:rPr>
              <w:t>/2016</w:t>
            </w:r>
          </w:p>
        </w:tc>
      </w:tr>
      <w:tr w:rsidR="00E73DD1" w:rsidRPr="00FA4B25" w:rsidTr="00E73DD1">
        <w:trPr>
          <w:trHeight w:val="915"/>
        </w:trPr>
        <w:tc>
          <w:tcPr>
            <w:tcW w:w="1960" w:type="dxa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Price</w:t>
            </w:r>
          </w:p>
        </w:tc>
        <w:tc>
          <w:tcPr>
            <w:tcW w:w="5640" w:type="dxa"/>
            <w:gridSpan w:val="3"/>
            <w:hideMark/>
          </w:tcPr>
          <w:p w:rsidR="00E73DD1" w:rsidRPr="00FA4B25" w:rsidRDefault="00E73DD1" w:rsidP="0051496A">
            <w:pPr>
              <w:rPr>
                <w:b/>
              </w:rPr>
            </w:pPr>
            <w:r w:rsidRPr="00FA4B25">
              <w:rPr>
                <w:b/>
              </w:rPr>
              <w:t>€100.00</w:t>
            </w:r>
          </w:p>
        </w:tc>
      </w:tr>
    </w:tbl>
    <w:p w:rsidR="005C7789" w:rsidRDefault="005C7789" w:rsidP="00E73DD1"/>
    <w:p w:rsidR="00E73DD1" w:rsidRDefault="00E73DD1" w:rsidP="00E73DD1"/>
    <w:p w:rsidR="00E73DD1" w:rsidRDefault="00E73DD1" w:rsidP="00E73DD1"/>
    <w:p w:rsidR="00E73DD1" w:rsidRDefault="00E73DD1" w:rsidP="00E73DD1"/>
    <w:p w:rsidR="00E73DD1" w:rsidRDefault="00E73DD1" w:rsidP="00E73DD1"/>
    <w:p w:rsidR="00E73DD1" w:rsidRDefault="00E73DD1" w:rsidP="00E73DD1"/>
    <w:p w:rsidR="00E73DD1" w:rsidRDefault="00E73DD1" w:rsidP="00E73DD1"/>
    <w:p w:rsidR="00E73DD1" w:rsidRDefault="00E73DD1" w:rsidP="00E73DD1"/>
    <w:p w:rsidR="00E73DD1" w:rsidRDefault="00E73DD1" w:rsidP="00E73DD1"/>
    <w:p w:rsidR="00E73DD1" w:rsidRDefault="00E73DD1" w:rsidP="00E73DD1"/>
    <w:p w:rsidR="005C7789" w:rsidRDefault="005C7789" w:rsidP="00E73DD1">
      <w:pPr>
        <w:pStyle w:val="Default"/>
        <w:spacing w:before="40"/>
        <w:rPr>
          <w:b/>
          <w:sz w:val="22"/>
          <w:szCs w:val="22"/>
        </w:rPr>
      </w:pPr>
    </w:p>
    <w:p w:rsidR="00865AC4" w:rsidRDefault="00865AC4" w:rsidP="00E73DD1">
      <w:pPr>
        <w:pStyle w:val="Default"/>
        <w:spacing w:before="40"/>
        <w:rPr>
          <w:b/>
          <w:sz w:val="22"/>
          <w:szCs w:val="22"/>
        </w:rPr>
      </w:pPr>
    </w:p>
    <w:p w:rsidR="00865AC4" w:rsidRDefault="00865AC4" w:rsidP="00E73DD1">
      <w:pPr>
        <w:pStyle w:val="Default"/>
        <w:spacing w:before="40"/>
        <w:rPr>
          <w:b/>
          <w:sz w:val="22"/>
          <w:szCs w:val="22"/>
        </w:rPr>
      </w:pPr>
    </w:p>
    <w:p w:rsidR="00865AC4" w:rsidRDefault="00865AC4" w:rsidP="00E73DD1">
      <w:pPr>
        <w:pStyle w:val="Default"/>
        <w:spacing w:before="40"/>
        <w:rPr>
          <w:b/>
          <w:sz w:val="22"/>
          <w:szCs w:val="22"/>
        </w:rPr>
      </w:pPr>
    </w:p>
    <w:p w:rsidR="00865AC4" w:rsidRDefault="00865AC4" w:rsidP="00E73DD1">
      <w:pPr>
        <w:pStyle w:val="Default"/>
        <w:spacing w:before="40"/>
        <w:rPr>
          <w:b/>
          <w:sz w:val="22"/>
          <w:szCs w:val="22"/>
        </w:rPr>
      </w:pPr>
    </w:p>
    <w:p w:rsidR="00865AC4" w:rsidRDefault="00865AC4" w:rsidP="00E73DD1">
      <w:pPr>
        <w:pStyle w:val="Default"/>
        <w:spacing w:before="40"/>
        <w:rPr>
          <w:b/>
          <w:sz w:val="22"/>
          <w:szCs w:val="22"/>
        </w:rPr>
      </w:pPr>
    </w:p>
    <w:p w:rsidR="00865AC4" w:rsidRDefault="00865AC4" w:rsidP="00E73DD1">
      <w:pPr>
        <w:pStyle w:val="Default"/>
        <w:spacing w:before="40"/>
        <w:rPr>
          <w:b/>
          <w:sz w:val="22"/>
          <w:szCs w:val="22"/>
        </w:rPr>
      </w:pPr>
    </w:p>
    <w:p w:rsidR="00865AC4" w:rsidRDefault="00865AC4" w:rsidP="00E73DD1">
      <w:pPr>
        <w:pStyle w:val="Default"/>
        <w:spacing w:before="40"/>
        <w:rPr>
          <w:b/>
          <w:sz w:val="22"/>
          <w:szCs w:val="22"/>
        </w:rPr>
      </w:pPr>
    </w:p>
    <w:p w:rsidR="00E73DD1" w:rsidRPr="002D0247" w:rsidRDefault="00E73DD1" w:rsidP="00E73DD1">
      <w:pPr>
        <w:pStyle w:val="Default"/>
        <w:spacing w:before="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Input and Output Data S</w:t>
      </w:r>
      <w:r w:rsidRPr="002D0247">
        <w:rPr>
          <w:b/>
          <w:sz w:val="22"/>
          <w:szCs w:val="22"/>
        </w:rPr>
        <w:t>pecifications</w:t>
      </w:r>
    </w:p>
    <w:p w:rsidR="00E73DD1" w:rsidRDefault="00E73DD1" w:rsidP="00E73DD1">
      <w:pPr>
        <w:rPr>
          <w:b/>
        </w:rPr>
      </w:pPr>
    </w:p>
    <w:p w:rsidR="004A6D78" w:rsidRDefault="005C7789">
      <w:proofErr w:type="spellStart"/>
      <w:r>
        <w:t>Pseudocode</w:t>
      </w:r>
      <w:proofErr w:type="spellEnd"/>
    </w:p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Default="005C7789"/>
    <w:p w:rsidR="005C7789" w:rsidRPr="002D0247" w:rsidRDefault="005C7789" w:rsidP="005C7789">
      <w:pPr>
        <w:pStyle w:val="Default"/>
        <w:spacing w:before="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Security M</w:t>
      </w:r>
      <w:r w:rsidRPr="002D0247">
        <w:rPr>
          <w:b/>
          <w:sz w:val="22"/>
          <w:szCs w:val="22"/>
        </w:rPr>
        <w:t>easures</w:t>
      </w:r>
    </w:p>
    <w:p w:rsidR="005C7789" w:rsidRDefault="005C7789" w:rsidP="005C7789">
      <w:pPr>
        <w:pStyle w:val="Default"/>
        <w:spacing w:before="40"/>
        <w:rPr>
          <w:sz w:val="22"/>
          <w:szCs w:val="22"/>
        </w:rPr>
      </w:pPr>
    </w:p>
    <w:p w:rsidR="005C7789" w:rsidRPr="00604BB7" w:rsidRDefault="005C7789" w:rsidP="005C7789">
      <w:pPr>
        <w:pStyle w:val="Default"/>
        <w:spacing w:before="40"/>
        <w:rPr>
          <w:b/>
          <w:sz w:val="22"/>
          <w:szCs w:val="22"/>
        </w:rPr>
      </w:pPr>
      <w:r>
        <w:rPr>
          <w:b/>
          <w:sz w:val="22"/>
          <w:szCs w:val="22"/>
        </w:rPr>
        <w:t>B</w:t>
      </w:r>
      <w:r w:rsidRPr="00604BB7">
        <w:rPr>
          <w:b/>
          <w:sz w:val="22"/>
          <w:szCs w:val="22"/>
        </w:rPr>
        <w:t xml:space="preserve">ackup </w:t>
      </w:r>
    </w:p>
    <w:p w:rsidR="005C7789" w:rsidRDefault="005C7789" w:rsidP="005C7789">
      <w:pPr>
        <w:pStyle w:val="Default"/>
        <w:spacing w:before="40"/>
        <w:rPr>
          <w:sz w:val="22"/>
          <w:szCs w:val="22"/>
        </w:rPr>
      </w:pPr>
    </w:p>
    <w:p w:rsidR="005C7789" w:rsidRDefault="005C7789" w:rsidP="005C7789">
      <w:pPr>
        <w:pStyle w:val="Default"/>
        <w:spacing w:before="40"/>
        <w:rPr>
          <w:sz w:val="22"/>
          <w:szCs w:val="22"/>
        </w:rPr>
      </w:pPr>
      <w:r>
        <w:rPr>
          <w:sz w:val="22"/>
          <w:szCs w:val="22"/>
        </w:rPr>
        <w:t>Backup files will be</w:t>
      </w:r>
      <w:r w:rsidR="00865AC4">
        <w:rPr>
          <w:sz w:val="22"/>
          <w:szCs w:val="22"/>
        </w:rPr>
        <w:t xml:space="preserve"> stored at the end of each day.</w:t>
      </w:r>
    </w:p>
    <w:p w:rsidR="005C7789" w:rsidRDefault="005C7789" w:rsidP="005C7789">
      <w:pPr>
        <w:pStyle w:val="Default"/>
        <w:spacing w:before="40"/>
        <w:rPr>
          <w:sz w:val="22"/>
          <w:szCs w:val="22"/>
        </w:rPr>
      </w:pPr>
    </w:p>
    <w:p w:rsidR="005C7789" w:rsidRPr="00604BB7" w:rsidRDefault="005C7789" w:rsidP="005C7789">
      <w:pPr>
        <w:pStyle w:val="Default"/>
        <w:spacing w:before="40"/>
        <w:rPr>
          <w:b/>
          <w:sz w:val="22"/>
          <w:szCs w:val="22"/>
        </w:rPr>
      </w:pPr>
      <w:r w:rsidRPr="00604BB7">
        <w:rPr>
          <w:b/>
          <w:sz w:val="22"/>
          <w:szCs w:val="22"/>
        </w:rPr>
        <w:t>Passwords</w:t>
      </w:r>
    </w:p>
    <w:p w:rsidR="005C7789" w:rsidRDefault="005C7789" w:rsidP="005C7789">
      <w:pPr>
        <w:pStyle w:val="Default"/>
        <w:spacing w:before="40"/>
        <w:rPr>
          <w:sz w:val="22"/>
          <w:szCs w:val="22"/>
        </w:rPr>
      </w:pPr>
    </w:p>
    <w:p w:rsidR="005C7789" w:rsidRDefault="005C7789" w:rsidP="005C7789">
      <w:pPr>
        <w:pStyle w:val="Default"/>
        <w:spacing w:before="40"/>
        <w:rPr>
          <w:sz w:val="22"/>
          <w:szCs w:val="22"/>
        </w:rPr>
      </w:pPr>
      <w:r>
        <w:rPr>
          <w:sz w:val="22"/>
          <w:szCs w:val="22"/>
        </w:rPr>
        <w:t xml:space="preserve">A login function </w:t>
      </w:r>
      <w:r w:rsidR="00865AC4">
        <w:rPr>
          <w:sz w:val="22"/>
          <w:szCs w:val="22"/>
        </w:rPr>
        <w:t xml:space="preserve">will be used to access the </w:t>
      </w:r>
      <w:r>
        <w:rPr>
          <w:sz w:val="22"/>
          <w:szCs w:val="22"/>
        </w:rPr>
        <w:t xml:space="preserve">system. The user will be allowed 2 attempts to enter the correct password. If the user enters the wrong credentials twice it will then be sent to the </w:t>
      </w:r>
      <w:r w:rsidR="00865AC4">
        <w:rPr>
          <w:sz w:val="22"/>
          <w:szCs w:val="22"/>
        </w:rPr>
        <w:t>Administrator</w:t>
      </w:r>
      <w:r>
        <w:rPr>
          <w:sz w:val="22"/>
          <w:szCs w:val="22"/>
        </w:rPr>
        <w:t xml:space="preserve"> who will then have to enter their details to unlock the users account to allow them to complete their work.</w:t>
      </w:r>
    </w:p>
    <w:p w:rsidR="005C7789" w:rsidRDefault="005C7789" w:rsidP="005C7789">
      <w:pPr>
        <w:pStyle w:val="Default"/>
        <w:spacing w:before="40"/>
        <w:rPr>
          <w:sz w:val="22"/>
          <w:szCs w:val="22"/>
        </w:rPr>
      </w:pPr>
    </w:p>
    <w:p w:rsidR="005C7789" w:rsidRDefault="005C7789" w:rsidP="005C7789">
      <w:pPr>
        <w:pStyle w:val="Default"/>
        <w:spacing w:before="40"/>
        <w:rPr>
          <w:b/>
          <w:sz w:val="22"/>
          <w:szCs w:val="22"/>
        </w:rPr>
      </w:pPr>
      <w:r w:rsidRPr="00604BB7">
        <w:rPr>
          <w:b/>
          <w:sz w:val="22"/>
          <w:szCs w:val="22"/>
        </w:rPr>
        <w:t>Health and Safety</w:t>
      </w:r>
    </w:p>
    <w:p w:rsidR="005C7789" w:rsidRPr="00604BB7" w:rsidRDefault="005C7789" w:rsidP="005C7789">
      <w:pPr>
        <w:pStyle w:val="Default"/>
        <w:spacing w:before="40"/>
        <w:rPr>
          <w:b/>
          <w:sz w:val="22"/>
          <w:szCs w:val="22"/>
        </w:rPr>
      </w:pPr>
    </w:p>
    <w:p w:rsidR="005C7789" w:rsidRDefault="005C7789" w:rsidP="005C7789">
      <w:pPr>
        <w:pStyle w:val="Default"/>
        <w:spacing w:before="40"/>
        <w:rPr>
          <w:sz w:val="22"/>
          <w:szCs w:val="22"/>
        </w:rPr>
      </w:pPr>
      <w:r>
        <w:rPr>
          <w:sz w:val="22"/>
          <w:szCs w:val="22"/>
        </w:rPr>
        <w:t>I am fully aware of all health and safety requirements for this course to ensure the safety of my fellow students.</w:t>
      </w:r>
    </w:p>
    <w:p w:rsidR="005C7789" w:rsidRDefault="005C7789"/>
    <w:sectPr w:rsidR="005C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gressSans">
    <w:altName w:val="Congress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D1"/>
    <w:rsid w:val="00180F0B"/>
    <w:rsid w:val="00332974"/>
    <w:rsid w:val="00353D6E"/>
    <w:rsid w:val="003E6417"/>
    <w:rsid w:val="00412812"/>
    <w:rsid w:val="0057225B"/>
    <w:rsid w:val="005A6791"/>
    <w:rsid w:val="005C7789"/>
    <w:rsid w:val="00664427"/>
    <w:rsid w:val="006F35C7"/>
    <w:rsid w:val="00865AC4"/>
    <w:rsid w:val="00A21514"/>
    <w:rsid w:val="00E7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73DD1"/>
    <w:pPr>
      <w:autoSpaceDE w:val="0"/>
      <w:autoSpaceDN w:val="0"/>
      <w:adjustRightInd w:val="0"/>
      <w:spacing w:after="0" w:line="240" w:lineRule="auto"/>
    </w:pPr>
    <w:rPr>
      <w:rFonts w:ascii="CongressSans" w:hAnsi="CongressSans" w:cs="Congress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73DD1"/>
    <w:pPr>
      <w:autoSpaceDE w:val="0"/>
      <w:autoSpaceDN w:val="0"/>
      <w:adjustRightInd w:val="0"/>
      <w:spacing w:after="0" w:line="240" w:lineRule="auto"/>
    </w:pPr>
    <w:rPr>
      <w:rFonts w:ascii="CongressSans" w:hAnsi="CongressSans" w:cs="Congress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COB15</dc:creator>
  <cp:lastModifiedBy>COB15</cp:lastModifiedBy>
  <cp:revision>6</cp:revision>
  <dcterms:created xsi:type="dcterms:W3CDTF">2017-05-31T12:24:00Z</dcterms:created>
  <dcterms:modified xsi:type="dcterms:W3CDTF">2017-05-31T13:54:00Z</dcterms:modified>
</cp:coreProperties>
</file>