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47BD" w14:textId="236DEA67" w:rsidR="00252D67" w:rsidRDefault="00CA450E" w:rsidP="00CA450E">
      <w:pPr>
        <w:pStyle w:val="Titel"/>
      </w:pPr>
      <w:r>
        <w:t xml:space="preserve">Stappenplan Project </w:t>
      </w:r>
      <w:proofErr w:type="spellStart"/>
      <w:r>
        <w:t>WebXR</w:t>
      </w:r>
      <w:proofErr w:type="spellEnd"/>
    </w:p>
    <w:p w14:paraId="4AC6347A" w14:textId="30D81BF7" w:rsidR="00CA450E" w:rsidRDefault="00CA450E" w:rsidP="00CA450E"/>
    <w:p w14:paraId="521FFFD2" w14:textId="77777777" w:rsidR="00CA450E" w:rsidRDefault="00CA450E" w:rsidP="00CA450E">
      <w:pPr>
        <w:pStyle w:val="Kop1"/>
      </w:pPr>
      <w:r w:rsidRPr="00CA450E">
        <w:t>Stap 1: Maak een index.html aan &amp; importeer de juiste script</w:t>
      </w:r>
      <w:r>
        <w:t>s</w:t>
      </w:r>
    </w:p>
    <w:p w14:paraId="6DB59EEE" w14:textId="650D88EB" w:rsidR="00CA450E" w:rsidRPr="00CA450E" w:rsidRDefault="00CA450E" w:rsidP="00CA450E">
      <w:pPr>
        <w:pStyle w:val="Kop1"/>
      </w:pPr>
      <w:r w:rsidRPr="00CA450E">
        <w:drawing>
          <wp:inline distT="0" distB="0" distL="0" distR="0" wp14:anchorId="3F0B5677" wp14:editId="5290454D">
            <wp:extent cx="5731510" cy="455295"/>
            <wp:effectExtent l="0" t="0" r="254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0E">
        <w:t xml:space="preserve"> </w:t>
      </w:r>
    </w:p>
    <w:p w14:paraId="7125640A" w14:textId="5C23EB93" w:rsidR="00CA450E" w:rsidRPr="00CA450E" w:rsidRDefault="00CA450E" w:rsidP="00CA450E">
      <w:pPr>
        <w:pStyle w:val="Kop1"/>
      </w:pPr>
      <w:r>
        <w:t xml:space="preserve">Stap </w:t>
      </w:r>
      <w:r>
        <w:t>2</w:t>
      </w:r>
      <w:r>
        <w:t xml:space="preserve">: </w:t>
      </w:r>
      <w:r>
        <w:t>Maak een</w:t>
      </w:r>
      <w:r w:rsidR="00FE1591">
        <w:t xml:space="preserve"> A-Frame scene aan in de html body</w:t>
      </w:r>
    </w:p>
    <w:p w14:paraId="5DD53DC9" w14:textId="7E8CCF2D" w:rsidR="00FE1591" w:rsidRDefault="00FE1591" w:rsidP="00FE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</w:pPr>
      <w:r w:rsidRPr="00FE1591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E159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a-scene</w:t>
      </w:r>
      <w:r w:rsidRPr="00FE159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</w:t>
      </w:r>
      <w:r w:rsidRPr="00FE159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cursor</w:t>
      </w:r>
      <w:r w:rsidRPr="00FE159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E159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E159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rayOrigin:mouse</w:t>
      </w:r>
      <w:proofErr w:type="spellEnd"/>
      <w:r w:rsidRPr="00FE159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E1591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7AF4DCA4" w14:textId="77777777" w:rsidR="00FE1591" w:rsidRPr="00FE1591" w:rsidRDefault="00FE1591" w:rsidP="00FE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A65095F" w14:textId="1EC183FB" w:rsidR="00CA450E" w:rsidRPr="00FE1591" w:rsidRDefault="00FE1591" w:rsidP="00FE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E159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E159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a-scene</w:t>
      </w:r>
      <w:r w:rsidRPr="00FE159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7C99C1BA" w14:textId="3FA59FE9" w:rsidR="00E523D1" w:rsidRDefault="00E523D1" w:rsidP="00E523D1">
      <w:pPr>
        <w:pStyle w:val="Kop1"/>
      </w:pPr>
      <w:r>
        <w:t xml:space="preserve">Stap </w:t>
      </w:r>
      <w:r>
        <w:t>3</w:t>
      </w:r>
      <w:r>
        <w:t xml:space="preserve">: </w:t>
      </w:r>
      <w:r>
        <w:t>Forceer de site om HTTPS te gebruiken</w:t>
      </w:r>
    </w:p>
    <w:p w14:paraId="4FF471D4" w14:textId="26612DD7" w:rsidR="00E523D1" w:rsidRPr="00E523D1" w:rsidRDefault="00E523D1" w:rsidP="00E523D1">
      <w:r w:rsidRPr="00E523D1">
        <w:drawing>
          <wp:inline distT="0" distB="0" distL="0" distR="0" wp14:anchorId="792846D3" wp14:editId="2D291A3D">
            <wp:extent cx="4991100" cy="1681579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6B9F" w14:textId="1E2FC16F" w:rsidR="00CA450E" w:rsidRPr="00CA450E" w:rsidRDefault="00CA450E" w:rsidP="00CA450E">
      <w:pPr>
        <w:pStyle w:val="Kop1"/>
      </w:pPr>
      <w:r>
        <w:t xml:space="preserve">Stap </w:t>
      </w:r>
      <w:r w:rsidR="00E523D1">
        <w:t>4</w:t>
      </w:r>
      <w:r>
        <w:t>:</w:t>
      </w:r>
      <w:r w:rsidR="00FE1591">
        <w:t xml:space="preserve"> Voeg een camera, licht</w:t>
      </w:r>
      <w:r w:rsidR="00E523D1">
        <w:t xml:space="preserve">, </w:t>
      </w:r>
      <w:proofErr w:type="spellStart"/>
      <w:r w:rsidR="00FE1591">
        <w:t>entities</w:t>
      </w:r>
      <w:proofErr w:type="spellEnd"/>
      <w:r w:rsidR="00E523D1">
        <w:t xml:space="preserve"> en assets</w:t>
      </w:r>
      <w:r w:rsidR="00FE1591">
        <w:t xml:space="preserve"> toe</w:t>
      </w:r>
    </w:p>
    <w:p w14:paraId="7DA50B78" w14:textId="32DA4349" w:rsidR="00E523D1" w:rsidRDefault="00FE1591" w:rsidP="00CA450E">
      <w:r w:rsidRPr="00FE1591">
        <w:drawing>
          <wp:inline distT="0" distB="0" distL="0" distR="0" wp14:anchorId="655227A2" wp14:editId="64D3155C">
            <wp:extent cx="4867275" cy="3616214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785" cy="36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A80" w14:textId="77777777" w:rsidR="00B5434F" w:rsidRDefault="00B5434F" w:rsidP="00CA450E">
      <w:r>
        <w:lastRenderedPageBreak/>
        <w:t>Extra info:</w:t>
      </w:r>
    </w:p>
    <w:p w14:paraId="00BB2D37" w14:textId="6AEC268D" w:rsidR="00D71F10" w:rsidRDefault="00A237F0" w:rsidP="00CA450E">
      <w:r>
        <w:t xml:space="preserve">Assets kan je best vooraf laden en </w:t>
      </w:r>
      <w:proofErr w:type="spellStart"/>
      <w:r>
        <w:t>cachen</w:t>
      </w:r>
      <w:proofErr w:type="spellEnd"/>
      <w:r>
        <w:t xml:space="preserve"> voor betere prestaties d.m.v. &lt;a-assets&gt; </w:t>
      </w:r>
      <w:r>
        <w:t>&lt;</w:t>
      </w:r>
      <w:r>
        <w:t>/</w:t>
      </w:r>
      <w:r>
        <w:t xml:space="preserve">a-assets&gt; </w:t>
      </w:r>
      <w:r>
        <w:t xml:space="preserve">te gebruiken. De </w:t>
      </w:r>
      <w:proofErr w:type="spellStart"/>
      <w:r>
        <w:t>timeout</w:t>
      </w:r>
      <w:proofErr w:type="spellEnd"/>
      <w:r>
        <w:t xml:space="preserve"> kan je verhogen zodat de scene niet gaat laden zonder de nodige assets.</w:t>
      </w:r>
    </w:p>
    <w:p w14:paraId="008FD834" w14:textId="39C5F822" w:rsidR="00B5434F" w:rsidRDefault="00B5434F" w:rsidP="00CA450E">
      <w:proofErr w:type="spellStart"/>
      <w:r>
        <w:t>Audiohandler</w:t>
      </w:r>
      <w:proofErr w:type="spellEnd"/>
      <w:r>
        <w:t>, zorgt ervoor dat er bij een click op het model een geluid afspeelt (zie stap 9).</w:t>
      </w:r>
    </w:p>
    <w:p w14:paraId="3874FB15" w14:textId="343BE190" w:rsidR="00D71F10" w:rsidRDefault="00B5434F" w:rsidP="00CA450E">
      <w:r>
        <w:t xml:space="preserve">Twee soorten licht want </w:t>
      </w:r>
      <w:proofErr w:type="spellStart"/>
      <w:r>
        <w:t>ambient</w:t>
      </w:r>
      <w:proofErr w:type="spellEnd"/>
      <w:r>
        <w:t xml:space="preserve"> light verlicht alle voorwerpen in de scène gelijkmatig, en kan niet gebruikt worden om schaduwen te werpen omdat het geen richting heeft. Het </w:t>
      </w:r>
      <w:proofErr w:type="spellStart"/>
      <w:r>
        <w:t>directional</w:t>
      </w:r>
      <w:proofErr w:type="spellEnd"/>
      <w:r>
        <w:t xml:space="preserve"> light zorgt voor de schaduwen.</w:t>
      </w:r>
    </w:p>
    <w:p w14:paraId="131CD4B1" w14:textId="456134A5" w:rsidR="00CA450E" w:rsidRDefault="00CA450E" w:rsidP="00CA450E">
      <w:pPr>
        <w:pStyle w:val="Kop1"/>
      </w:pPr>
      <w:r>
        <w:t xml:space="preserve">Stap </w:t>
      </w:r>
      <w:r w:rsidR="00E523D1">
        <w:t>5</w:t>
      </w:r>
      <w:r>
        <w:t xml:space="preserve">: </w:t>
      </w:r>
      <w:r w:rsidR="00E523D1">
        <w:t>Voeg schaduw toe in AR</w:t>
      </w:r>
    </w:p>
    <w:p w14:paraId="7C200333" w14:textId="040B0D4E" w:rsidR="00E523D1" w:rsidRDefault="00E523D1" w:rsidP="00E523D1">
      <w:r w:rsidRPr="00E523D1">
        <w:drawing>
          <wp:inline distT="0" distB="0" distL="0" distR="0" wp14:anchorId="265037D8" wp14:editId="6E7B1CC1">
            <wp:extent cx="5372850" cy="981212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C49" w14:textId="0A44476C" w:rsidR="00C778D6" w:rsidRDefault="00E523D1" w:rsidP="00CA450E">
      <w:r w:rsidRPr="00E523D1">
        <w:drawing>
          <wp:inline distT="0" distB="0" distL="0" distR="0" wp14:anchorId="69CEABC6" wp14:editId="67B4483D">
            <wp:extent cx="4914900" cy="430884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015" cy="43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3C6D" w14:textId="35C6A887" w:rsidR="00C778D6" w:rsidRDefault="00C778D6" w:rsidP="00CA450E">
      <w:r>
        <w:t>Extra info:</w:t>
      </w:r>
    </w:p>
    <w:p w14:paraId="783887F3" w14:textId="7052DBC9" w:rsidR="00C778D6" w:rsidRDefault="00C778D6" w:rsidP="00CA450E">
      <w:r>
        <w:t xml:space="preserve">De </w:t>
      </w:r>
      <w:proofErr w:type="spellStart"/>
      <w:r>
        <w:t>plane</w:t>
      </w:r>
      <w:proofErr w:type="spellEnd"/>
      <w:r>
        <w:t xml:space="preserve"> zorgt ervoor dat er een onzichtbaar paneel naast het 3D-model verschijnt waarop het model zijn schaduw kan werpen. </w:t>
      </w:r>
    </w:p>
    <w:p w14:paraId="6BAF609D" w14:textId="348F606A" w:rsidR="00CA450E" w:rsidRDefault="00CA450E" w:rsidP="00CA450E">
      <w:pPr>
        <w:pStyle w:val="Kop1"/>
      </w:pPr>
      <w:r>
        <w:lastRenderedPageBreak/>
        <w:t xml:space="preserve">Stap </w:t>
      </w:r>
      <w:r w:rsidR="00E523D1">
        <w:t>6</w:t>
      </w:r>
      <w:r>
        <w:t xml:space="preserve">: </w:t>
      </w:r>
      <w:r w:rsidR="00E523D1">
        <w:t xml:space="preserve">Laat </w:t>
      </w:r>
      <w:r w:rsidR="00676A2B">
        <w:t>elementen verdwijnen in AR mode</w:t>
      </w:r>
    </w:p>
    <w:p w14:paraId="4428C8E2" w14:textId="4F2E2531" w:rsidR="00CA450E" w:rsidRDefault="00676A2B" w:rsidP="00CA450E">
      <w:r w:rsidRPr="00676A2B">
        <w:drawing>
          <wp:inline distT="0" distB="0" distL="0" distR="0" wp14:anchorId="528C15A1" wp14:editId="6326B52D">
            <wp:extent cx="5039428" cy="2581635"/>
            <wp:effectExtent l="0" t="0" r="889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586" w14:textId="53354729" w:rsidR="00D71F10" w:rsidRDefault="00D71F10" w:rsidP="00CA450E">
      <w:r w:rsidRPr="00D71F10">
        <w:drawing>
          <wp:inline distT="0" distB="0" distL="0" distR="0" wp14:anchorId="251049CD" wp14:editId="5EEAE371">
            <wp:extent cx="5731510" cy="528955"/>
            <wp:effectExtent l="0" t="0" r="2540" b="444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6573" w14:textId="77777777" w:rsidR="00C778D6" w:rsidRDefault="00C778D6" w:rsidP="00C778D6">
      <w:r>
        <w:t>Extra info:</w:t>
      </w:r>
    </w:p>
    <w:p w14:paraId="162662A7" w14:textId="37555414" w:rsidR="00C778D6" w:rsidRDefault="00C935C7" w:rsidP="00CA450E">
      <w:r>
        <w:t>Dit zorgt ervoor dat heel de</w:t>
      </w:r>
      <w:r w:rsidR="00516E17">
        <w:t xml:space="preserve"> </w:t>
      </w:r>
      <w:proofErr w:type="spellStart"/>
      <w:r w:rsidR="00516E17">
        <w:t>entity</w:t>
      </w:r>
      <w:proofErr w:type="spellEnd"/>
      <w:r w:rsidR="00516E17">
        <w:t xml:space="preserve"> met bijhorende</w:t>
      </w:r>
      <w:r>
        <w:t xml:space="preserve"> environment verdwijnt wanneer men in AR-mode gaat.</w:t>
      </w:r>
    </w:p>
    <w:p w14:paraId="70E31500" w14:textId="397B6B24" w:rsidR="00CA450E" w:rsidRDefault="00CA450E" w:rsidP="00CA450E">
      <w:pPr>
        <w:pStyle w:val="Kop1"/>
      </w:pPr>
      <w:r>
        <w:t xml:space="preserve">Stap </w:t>
      </w:r>
      <w:r w:rsidR="00E523D1">
        <w:t>7</w:t>
      </w:r>
      <w:r>
        <w:t xml:space="preserve">: </w:t>
      </w:r>
      <w:r w:rsidR="00676A2B">
        <w:t xml:space="preserve">Voeg </w:t>
      </w:r>
      <w:proofErr w:type="spellStart"/>
      <w:r w:rsidR="00676A2B">
        <w:t>overlay</w:t>
      </w:r>
      <w:proofErr w:type="spellEnd"/>
      <w:r w:rsidR="00676A2B">
        <w:t xml:space="preserve"> met buttons toe in VR</w:t>
      </w:r>
      <w:r w:rsidR="00D71F10">
        <w:t xml:space="preserve">  + </w:t>
      </w:r>
      <w:r w:rsidR="00C778D6">
        <w:t>CSS</w:t>
      </w:r>
    </w:p>
    <w:p w14:paraId="580FDE56" w14:textId="46DB9EA3" w:rsidR="00676A2B" w:rsidRDefault="00676A2B" w:rsidP="00676A2B">
      <w:r w:rsidRPr="00676A2B">
        <w:drawing>
          <wp:inline distT="0" distB="0" distL="0" distR="0" wp14:anchorId="557A3446" wp14:editId="54140946">
            <wp:extent cx="5153025" cy="1939378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19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46F" w14:textId="3E4B45E2" w:rsidR="00676A2B" w:rsidRDefault="00676A2B" w:rsidP="00676A2B">
      <w:r w:rsidRPr="00676A2B">
        <w:drawing>
          <wp:inline distT="0" distB="0" distL="0" distR="0" wp14:anchorId="68C4CEA2" wp14:editId="61380D64">
            <wp:extent cx="3200847" cy="342948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6C2E" w14:textId="77777777" w:rsidR="00676A2B" w:rsidRDefault="00676A2B" w:rsidP="00676A2B">
      <w:r w:rsidRPr="00676A2B">
        <w:lastRenderedPageBreak/>
        <w:drawing>
          <wp:inline distT="0" distB="0" distL="0" distR="0" wp14:anchorId="5977DEE3" wp14:editId="51AA59E3">
            <wp:extent cx="2695575" cy="30174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304" cy="30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9C9E" w14:textId="77777777" w:rsidR="00676A2B" w:rsidRDefault="00CA450E" w:rsidP="00676A2B">
      <w:pPr>
        <w:pStyle w:val="Kop1"/>
      </w:pPr>
      <w:r>
        <w:t xml:space="preserve">Stap </w:t>
      </w:r>
      <w:r w:rsidR="00E523D1">
        <w:t>8</w:t>
      </w:r>
      <w:r>
        <w:t xml:space="preserve">: </w:t>
      </w:r>
      <w:r w:rsidR="00676A2B">
        <w:t xml:space="preserve">Voeg </w:t>
      </w:r>
      <w:proofErr w:type="spellStart"/>
      <w:r w:rsidR="00676A2B">
        <w:t>onclick</w:t>
      </w:r>
      <w:proofErr w:type="spellEnd"/>
      <w:r w:rsidR="00676A2B">
        <w:t xml:space="preserve"> events toe aan de buttons</w:t>
      </w:r>
    </w:p>
    <w:p w14:paraId="6C7AAF68" w14:textId="08D5B481" w:rsidR="00CA450E" w:rsidRPr="00CA450E" w:rsidRDefault="00676A2B" w:rsidP="00676A2B">
      <w:pPr>
        <w:pStyle w:val="Kop1"/>
      </w:pPr>
      <w:r w:rsidRPr="00676A2B">
        <w:drawing>
          <wp:inline distT="0" distB="0" distL="0" distR="0" wp14:anchorId="097A5CAF" wp14:editId="13EDEE9C">
            <wp:extent cx="5731510" cy="247967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F6D8E" w14:textId="75294A88" w:rsidR="00CA450E" w:rsidRDefault="00CA450E" w:rsidP="00CA450E"/>
    <w:p w14:paraId="17676410" w14:textId="77777777" w:rsidR="00C935C7" w:rsidRDefault="00C935C7" w:rsidP="00C935C7">
      <w:r>
        <w:t>Extra info:</w:t>
      </w:r>
    </w:p>
    <w:p w14:paraId="747678C0" w14:textId="16D2F1F0" w:rsidR="00C935C7" w:rsidRDefault="00C935C7" w:rsidP="00C935C7">
      <w:r>
        <w:t>Bij het drukken op een ‘</w:t>
      </w:r>
      <w:proofErr w:type="spellStart"/>
      <w:r>
        <w:t>size</w:t>
      </w:r>
      <w:proofErr w:type="spellEnd"/>
      <w:r>
        <w:t>’-button verandert de grootte van het model.</w:t>
      </w:r>
    </w:p>
    <w:p w14:paraId="18DFAFD4" w14:textId="47A57B1E" w:rsidR="00C935C7" w:rsidRDefault="00C935C7" w:rsidP="00C935C7">
      <w:r>
        <w:t xml:space="preserve">Bij het drukken op een ‘sound option’-button wordt er een andere </w:t>
      </w:r>
      <w:proofErr w:type="spellStart"/>
      <w:r>
        <w:t>voice</w:t>
      </w:r>
      <w:proofErr w:type="spellEnd"/>
      <w:r>
        <w:t xml:space="preserve"> line voor </w:t>
      </w:r>
      <w:proofErr w:type="spellStart"/>
      <w:r>
        <w:t>wraith</w:t>
      </w:r>
      <w:proofErr w:type="spellEnd"/>
      <w:r>
        <w:t xml:space="preserve"> ingeladen.</w:t>
      </w:r>
    </w:p>
    <w:p w14:paraId="4C1D342C" w14:textId="77777777" w:rsidR="00C935C7" w:rsidRDefault="00C935C7" w:rsidP="00CA450E"/>
    <w:p w14:paraId="03B7979B" w14:textId="03139A20" w:rsidR="00CA450E" w:rsidRDefault="00CA450E" w:rsidP="00A237F0">
      <w:pPr>
        <w:pStyle w:val="Kop1"/>
      </w:pPr>
      <w:r>
        <w:lastRenderedPageBreak/>
        <w:t xml:space="preserve">Stap </w:t>
      </w:r>
      <w:r w:rsidR="00E523D1">
        <w:t>9</w:t>
      </w:r>
      <w:r>
        <w:t>:</w:t>
      </w:r>
      <w:r w:rsidR="00676A2B">
        <w:t xml:space="preserve"> </w:t>
      </w:r>
      <w:r w:rsidR="00A237F0">
        <w:t>Laat audio afspelen bij click op het 3D-model</w:t>
      </w:r>
    </w:p>
    <w:p w14:paraId="220C718D" w14:textId="3270FF46" w:rsidR="00A237F0" w:rsidRDefault="00A237F0" w:rsidP="00A237F0">
      <w:r w:rsidRPr="00A237F0">
        <w:drawing>
          <wp:inline distT="0" distB="0" distL="0" distR="0" wp14:anchorId="69AC1205" wp14:editId="093C3890">
            <wp:extent cx="5001323" cy="4458322"/>
            <wp:effectExtent l="0" t="0" r="889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DF2" w14:textId="585BAB22" w:rsidR="00C935C7" w:rsidRPr="00A237F0" w:rsidRDefault="00C935C7" w:rsidP="00A237F0">
      <w:r w:rsidRPr="00C935C7">
        <w:drawing>
          <wp:inline distT="0" distB="0" distL="0" distR="0" wp14:anchorId="4FC1123D" wp14:editId="3CE594AA">
            <wp:extent cx="4744112" cy="1324160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C7" w:rsidRPr="00A2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0E"/>
    <w:rsid w:val="00252D67"/>
    <w:rsid w:val="00516E17"/>
    <w:rsid w:val="00676A2B"/>
    <w:rsid w:val="00A237F0"/>
    <w:rsid w:val="00B5434F"/>
    <w:rsid w:val="00C778D6"/>
    <w:rsid w:val="00C935C7"/>
    <w:rsid w:val="00CA450E"/>
    <w:rsid w:val="00D71F10"/>
    <w:rsid w:val="00E523D1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9F2E"/>
  <w15:chartTrackingRefBased/>
  <w15:docId w15:val="{501FA241-B386-42A9-B86A-3AB41023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A4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Mortier</dc:creator>
  <cp:keywords/>
  <dc:description/>
  <cp:lastModifiedBy>Daan Mortier</cp:lastModifiedBy>
  <cp:revision>5</cp:revision>
  <dcterms:created xsi:type="dcterms:W3CDTF">2021-04-01T10:56:00Z</dcterms:created>
  <dcterms:modified xsi:type="dcterms:W3CDTF">2021-04-01T15:17:00Z</dcterms:modified>
</cp:coreProperties>
</file>