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4BB" w:rsidRPr="007224BB" w:rsidRDefault="007224BB" w:rsidP="007224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4BB">
        <w:rPr>
          <w:rFonts w:ascii="Times New Roman" w:eastAsia="Times New Roman" w:hAnsi="Times New Roman" w:cs="Times New Roman"/>
          <w:b/>
          <w:bCs/>
          <w:sz w:val="27"/>
          <w:szCs w:val="27"/>
          <w:lang w:eastAsia="en-IN"/>
        </w:rPr>
        <w:t>Use Case 1: Early Detection of Volatility Shifts for Options Portfolio Hedging</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Scenario:</w:t>
      </w:r>
    </w:p>
    <w:p w:rsidR="007224BB" w:rsidRPr="007224BB" w:rsidRDefault="007224BB" w:rsidP="007224BB">
      <w:p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A proprietary trading firm maintains </w:t>
      </w:r>
      <w:proofErr w:type="gramStart"/>
      <w:r w:rsidRPr="007224BB">
        <w:rPr>
          <w:rFonts w:ascii="Times New Roman" w:eastAsia="Times New Roman" w:hAnsi="Times New Roman" w:cs="Times New Roman"/>
          <w:sz w:val="24"/>
          <w:szCs w:val="24"/>
          <w:lang w:eastAsia="en-IN"/>
        </w:rPr>
        <w:t>an options</w:t>
      </w:r>
      <w:proofErr w:type="gramEnd"/>
      <w:r w:rsidRPr="007224BB">
        <w:rPr>
          <w:rFonts w:ascii="Times New Roman" w:eastAsia="Times New Roman" w:hAnsi="Times New Roman" w:cs="Times New Roman"/>
          <w:sz w:val="24"/>
          <w:szCs w:val="24"/>
          <w:lang w:eastAsia="en-IN"/>
        </w:rPr>
        <w:t xml:space="preserve"> portfolio based on the NIFTY index. The firm’s strategy involves taking delta-neutral positions by simultaneously trading options and underlying stocks to capture small pricing inefficiencies. In such a portfolio, unexpected shifts in volatility can introduce significant risks, especially if they are not accounted for quickly.</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How the Framework Helps:</w:t>
      </w:r>
    </w:p>
    <w:p w:rsidR="007224BB" w:rsidRPr="007224BB" w:rsidRDefault="007224BB" w:rsidP="007224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The </w:t>
      </w:r>
      <w:r w:rsidRPr="007224BB">
        <w:rPr>
          <w:rFonts w:ascii="Times New Roman" w:eastAsia="Times New Roman" w:hAnsi="Times New Roman" w:cs="Times New Roman"/>
          <w:b/>
          <w:bCs/>
          <w:sz w:val="24"/>
          <w:szCs w:val="24"/>
          <w:lang w:eastAsia="en-IN"/>
        </w:rPr>
        <w:t>volatility skew analysis</w:t>
      </w:r>
      <w:r w:rsidRPr="007224BB">
        <w:rPr>
          <w:rFonts w:ascii="Times New Roman" w:eastAsia="Times New Roman" w:hAnsi="Times New Roman" w:cs="Times New Roman"/>
          <w:sz w:val="24"/>
          <w:szCs w:val="24"/>
          <w:lang w:eastAsia="en-IN"/>
        </w:rPr>
        <w:t xml:space="preserve"> framework continuously monitors implied volatilities across multiple strike prices and expiry dates.</w:t>
      </w:r>
    </w:p>
    <w:p w:rsidR="007224BB" w:rsidRPr="007224BB" w:rsidRDefault="007224BB" w:rsidP="007224B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It compares the current volatility data against a baseline (historical or initial data) for each strike and expiry.</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Example:</w:t>
      </w:r>
    </w:p>
    <w:p w:rsidR="007224BB" w:rsidRPr="007224BB" w:rsidRDefault="007224BB" w:rsidP="00722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Suppose the baseline data shows that for strike price 17500 expiring on 2024-10-31, the implied volatility (IV) was 20%. Suddenly, the IV for the same strike jumps to 26% due to market uncertainty, but the stock's price doesn't immediately reflect this increased risk.</w:t>
      </w:r>
    </w:p>
    <w:p w:rsidR="007224BB" w:rsidRPr="007224BB" w:rsidRDefault="007224BB" w:rsidP="00722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The framework detects this significant volatility shift and generates an </w:t>
      </w:r>
      <w:r w:rsidRPr="007224BB">
        <w:rPr>
          <w:rFonts w:ascii="Times New Roman" w:eastAsia="Times New Roman" w:hAnsi="Times New Roman" w:cs="Times New Roman"/>
          <w:b/>
          <w:bCs/>
          <w:sz w:val="24"/>
          <w:szCs w:val="24"/>
          <w:lang w:eastAsia="en-IN"/>
        </w:rPr>
        <w:t>alert</w:t>
      </w:r>
      <w:r w:rsidRPr="007224BB">
        <w:rPr>
          <w:rFonts w:ascii="Times New Roman" w:eastAsia="Times New Roman" w:hAnsi="Times New Roman" w:cs="Times New Roman"/>
          <w:sz w:val="24"/>
          <w:szCs w:val="24"/>
          <w:lang w:eastAsia="en-IN"/>
        </w:rPr>
        <w:t>.</w:t>
      </w:r>
    </w:p>
    <w:p w:rsidR="007224BB" w:rsidRPr="007224BB" w:rsidRDefault="007224BB" w:rsidP="007224B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The trading desk can immediately take action by </w:t>
      </w:r>
      <w:r w:rsidRPr="007224BB">
        <w:rPr>
          <w:rFonts w:ascii="Times New Roman" w:eastAsia="Times New Roman" w:hAnsi="Times New Roman" w:cs="Times New Roman"/>
          <w:b/>
          <w:bCs/>
          <w:sz w:val="24"/>
          <w:szCs w:val="24"/>
          <w:lang w:eastAsia="en-IN"/>
        </w:rPr>
        <w:t>hedging the risk</w:t>
      </w:r>
      <w:r w:rsidRPr="007224BB">
        <w:rPr>
          <w:rFonts w:ascii="Times New Roman" w:eastAsia="Times New Roman" w:hAnsi="Times New Roman" w:cs="Times New Roman"/>
          <w:sz w:val="24"/>
          <w:szCs w:val="24"/>
          <w:lang w:eastAsia="en-IN"/>
        </w:rPr>
        <w:t xml:space="preserve"> (e.g., adjusting option positions, buying protective puts, or trading futures) to avoid exposure to this new risk.</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Impact on Risk Reduction:</w:t>
      </w:r>
    </w:p>
    <w:p w:rsidR="007224BB" w:rsidRPr="007224BB" w:rsidRDefault="007224BB" w:rsidP="007224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Prevent Unexpected Losses</w:t>
      </w:r>
      <w:r w:rsidRPr="007224BB">
        <w:rPr>
          <w:rFonts w:ascii="Times New Roman" w:eastAsia="Times New Roman" w:hAnsi="Times New Roman" w:cs="Times New Roman"/>
          <w:sz w:val="24"/>
          <w:szCs w:val="24"/>
          <w:lang w:eastAsia="en-IN"/>
        </w:rPr>
        <w:t>: By receiving real-time alerts for significant IV changes, the firm can act before the broader market moves, preventing losses from volatility shocks.</w:t>
      </w:r>
    </w:p>
    <w:p w:rsidR="007224BB" w:rsidRPr="007224BB" w:rsidRDefault="007224BB" w:rsidP="007224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Adjust Trading Strategies</w:t>
      </w:r>
      <w:r w:rsidRPr="007224BB">
        <w:rPr>
          <w:rFonts w:ascii="Times New Roman" w:eastAsia="Times New Roman" w:hAnsi="Times New Roman" w:cs="Times New Roman"/>
          <w:sz w:val="24"/>
          <w:szCs w:val="24"/>
          <w:lang w:eastAsia="en-IN"/>
        </w:rPr>
        <w:t>: The firm can adapt its strategies based on changing market conditions, e.g., tightening stop-losses or increasing hedging positions when volatility is expected to remain elevated.</w:t>
      </w:r>
    </w:p>
    <w:p w:rsidR="007224BB" w:rsidRPr="007224BB" w:rsidRDefault="007224BB" w:rsidP="007224B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Improved Efficiency</w:t>
      </w:r>
      <w:r w:rsidRPr="007224BB">
        <w:rPr>
          <w:rFonts w:ascii="Times New Roman" w:eastAsia="Times New Roman" w:hAnsi="Times New Roman" w:cs="Times New Roman"/>
          <w:sz w:val="24"/>
          <w:szCs w:val="24"/>
          <w:lang w:eastAsia="en-IN"/>
        </w:rPr>
        <w:t>: Instead of manually monitoring each option, the framework automates the risk monitoring process, allowing traders to focus on executing profitable strategies.</w:t>
      </w:r>
    </w:p>
    <w:p w:rsidR="007224BB" w:rsidRPr="007224BB" w:rsidRDefault="007224BB" w:rsidP="007224BB">
      <w:pPr>
        <w:spacing w:after="0"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pict>
          <v:rect id="_x0000_i1025" style="width:0;height:1.5pt" o:hralign="center" o:hrstd="t" o:hr="t" fillcolor="#a0a0a0" stroked="f"/>
        </w:pict>
      </w:r>
    </w:p>
    <w:p w:rsidR="007224BB" w:rsidRPr="007224BB" w:rsidRDefault="007224BB" w:rsidP="007224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4BB">
        <w:rPr>
          <w:rFonts w:ascii="Times New Roman" w:eastAsia="Times New Roman" w:hAnsi="Times New Roman" w:cs="Times New Roman"/>
          <w:b/>
          <w:bCs/>
          <w:sz w:val="27"/>
          <w:szCs w:val="27"/>
          <w:lang w:eastAsia="en-IN"/>
        </w:rPr>
        <w:t>Use Case 2: Arbitrage Opportunity Detection and Dynamic Risk Management</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Scenario:</w:t>
      </w:r>
    </w:p>
    <w:p w:rsidR="007224BB" w:rsidRPr="007224BB" w:rsidRDefault="007224BB" w:rsidP="007224BB">
      <w:p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A high-frequency trading firm engages in </w:t>
      </w:r>
      <w:r w:rsidRPr="007224BB">
        <w:rPr>
          <w:rFonts w:ascii="Times New Roman" w:eastAsia="Times New Roman" w:hAnsi="Times New Roman" w:cs="Times New Roman"/>
          <w:b/>
          <w:bCs/>
          <w:sz w:val="24"/>
          <w:szCs w:val="24"/>
          <w:lang w:eastAsia="en-IN"/>
        </w:rPr>
        <w:t>volatility arbitrage</w:t>
      </w:r>
      <w:r w:rsidRPr="007224BB">
        <w:rPr>
          <w:rFonts w:ascii="Times New Roman" w:eastAsia="Times New Roman" w:hAnsi="Times New Roman" w:cs="Times New Roman"/>
          <w:sz w:val="24"/>
          <w:szCs w:val="24"/>
          <w:lang w:eastAsia="en-IN"/>
        </w:rPr>
        <w:t xml:space="preserve">—a strategy where the firm capitalizes on discrepancies between implied volatility and realized volatility. These trades involve exploiting pricing inefficiencies between options with different strikes and expiries. </w:t>
      </w:r>
      <w:r w:rsidRPr="007224BB">
        <w:rPr>
          <w:rFonts w:ascii="Times New Roman" w:eastAsia="Times New Roman" w:hAnsi="Times New Roman" w:cs="Times New Roman"/>
          <w:sz w:val="24"/>
          <w:szCs w:val="24"/>
          <w:lang w:eastAsia="en-IN"/>
        </w:rPr>
        <w:lastRenderedPageBreak/>
        <w:t>Rapidly changing volatility skews, if not detected early, can expose the firm to large, sudden risks.</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How the Framework Helps:</w:t>
      </w:r>
    </w:p>
    <w:p w:rsidR="007224BB" w:rsidRPr="007224BB" w:rsidRDefault="007224BB" w:rsidP="007224B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The framework can flag </w:t>
      </w:r>
      <w:r w:rsidRPr="007224BB">
        <w:rPr>
          <w:rFonts w:ascii="Times New Roman" w:eastAsia="Times New Roman" w:hAnsi="Times New Roman" w:cs="Times New Roman"/>
          <w:b/>
          <w:bCs/>
          <w:sz w:val="24"/>
          <w:szCs w:val="24"/>
          <w:lang w:eastAsia="en-IN"/>
        </w:rPr>
        <w:t>discrepancies in volatility skew</w:t>
      </w:r>
      <w:r w:rsidRPr="007224BB">
        <w:rPr>
          <w:rFonts w:ascii="Times New Roman" w:eastAsia="Times New Roman" w:hAnsi="Times New Roman" w:cs="Times New Roman"/>
          <w:sz w:val="24"/>
          <w:szCs w:val="24"/>
          <w:lang w:eastAsia="en-IN"/>
        </w:rPr>
        <w:t xml:space="preserve"> between different strikes and expiries. If one strike sees a major increase in implied volatility relative to others with similar expiries, it may signal an </w:t>
      </w:r>
      <w:r w:rsidRPr="007224BB">
        <w:rPr>
          <w:rFonts w:ascii="Times New Roman" w:eastAsia="Times New Roman" w:hAnsi="Times New Roman" w:cs="Times New Roman"/>
          <w:b/>
          <w:bCs/>
          <w:sz w:val="24"/>
          <w:szCs w:val="24"/>
          <w:lang w:eastAsia="en-IN"/>
        </w:rPr>
        <w:t>opportunity</w:t>
      </w:r>
      <w:r w:rsidRPr="007224BB">
        <w:rPr>
          <w:rFonts w:ascii="Times New Roman" w:eastAsia="Times New Roman" w:hAnsi="Times New Roman" w:cs="Times New Roman"/>
          <w:sz w:val="24"/>
          <w:szCs w:val="24"/>
          <w:lang w:eastAsia="en-IN"/>
        </w:rPr>
        <w:t xml:space="preserve"> (or </w:t>
      </w:r>
      <w:r w:rsidRPr="007224BB">
        <w:rPr>
          <w:rFonts w:ascii="Times New Roman" w:eastAsia="Times New Roman" w:hAnsi="Times New Roman" w:cs="Times New Roman"/>
          <w:b/>
          <w:bCs/>
          <w:sz w:val="24"/>
          <w:szCs w:val="24"/>
          <w:lang w:eastAsia="en-IN"/>
        </w:rPr>
        <w:t>risk</w:t>
      </w:r>
      <w:r w:rsidRPr="007224BB">
        <w:rPr>
          <w:rFonts w:ascii="Times New Roman" w:eastAsia="Times New Roman" w:hAnsi="Times New Roman" w:cs="Times New Roman"/>
          <w:sz w:val="24"/>
          <w:szCs w:val="24"/>
          <w:lang w:eastAsia="en-IN"/>
        </w:rPr>
        <w:t>) that traders can exploit or hedge.</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Example:</w:t>
      </w:r>
    </w:p>
    <w:p w:rsidR="007224BB" w:rsidRPr="007224BB" w:rsidRDefault="007224BB" w:rsidP="007224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Suppose the firm holds both calls and puts across various strike prices for NIFTY. For the strike price 18000 expiring on 2024-10-31, the IV for calls has increased to 25%, but the puts at the same strike are only showing an IV of 18%, despite both being close to the money.</w:t>
      </w:r>
    </w:p>
    <w:p w:rsidR="007224BB" w:rsidRPr="007224BB" w:rsidRDefault="007224BB" w:rsidP="007224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The framework detects this volatility imbalance and flags the situation. This imbalance could be caused by a temporary inefficiency in pricing.</w:t>
      </w:r>
    </w:p>
    <w:p w:rsidR="007224BB" w:rsidRPr="007224BB" w:rsidRDefault="007224BB" w:rsidP="007224B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sz w:val="24"/>
          <w:szCs w:val="24"/>
          <w:lang w:eastAsia="en-IN"/>
        </w:rPr>
        <w:t xml:space="preserve">Traders can </w:t>
      </w:r>
      <w:r w:rsidRPr="007224BB">
        <w:rPr>
          <w:rFonts w:ascii="Times New Roman" w:eastAsia="Times New Roman" w:hAnsi="Times New Roman" w:cs="Times New Roman"/>
          <w:b/>
          <w:bCs/>
          <w:sz w:val="24"/>
          <w:szCs w:val="24"/>
          <w:lang w:eastAsia="en-IN"/>
        </w:rPr>
        <w:t>exploit this arbitrage opportunity</w:t>
      </w:r>
      <w:r w:rsidRPr="007224BB">
        <w:rPr>
          <w:rFonts w:ascii="Times New Roman" w:eastAsia="Times New Roman" w:hAnsi="Times New Roman" w:cs="Times New Roman"/>
          <w:sz w:val="24"/>
          <w:szCs w:val="24"/>
          <w:lang w:eastAsia="en-IN"/>
        </w:rPr>
        <w:t xml:space="preserve"> by shorting overpriced calls and buying </w:t>
      </w:r>
      <w:proofErr w:type="spellStart"/>
      <w:r w:rsidRPr="007224BB">
        <w:rPr>
          <w:rFonts w:ascii="Times New Roman" w:eastAsia="Times New Roman" w:hAnsi="Times New Roman" w:cs="Times New Roman"/>
          <w:sz w:val="24"/>
          <w:szCs w:val="24"/>
          <w:lang w:eastAsia="en-IN"/>
        </w:rPr>
        <w:t>underpriced</w:t>
      </w:r>
      <w:proofErr w:type="spellEnd"/>
      <w:r w:rsidRPr="007224BB">
        <w:rPr>
          <w:rFonts w:ascii="Times New Roman" w:eastAsia="Times New Roman" w:hAnsi="Times New Roman" w:cs="Times New Roman"/>
          <w:sz w:val="24"/>
          <w:szCs w:val="24"/>
          <w:lang w:eastAsia="en-IN"/>
        </w:rPr>
        <w:t xml:space="preserve"> puts, balancing the risk by delta-hedging the underlying stock position.</w:t>
      </w:r>
    </w:p>
    <w:p w:rsidR="007224BB" w:rsidRPr="007224BB" w:rsidRDefault="007224BB" w:rsidP="007224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24BB">
        <w:rPr>
          <w:rFonts w:ascii="Times New Roman" w:eastAsia="Times New Roman" w:hAnsi="Times New Roman" w:cs="Times New Roman"/>
          <w:b/>
          <w:bCs/>
          <w:sz w:val="24"/>
          <w:szCs w:val="24"/>
          <w:lang w:eastAsia="en-IN"/>
        </w:rPr>
        <w:t>Impact on Risk Reduction:</w:t>
      </w:r>
    </w:p>
    <w:p w:rsidR="007224BB" w:rsidRPr="007224BB" w:rsidRDefault="007224BB" w:rsidP="00722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Minimizing Arbitrage Risk</w:t>
      </w:r>
      <w:r w:rsidRPr="007224BB">
        <w:rPr>
          <w:rFonts w:ascii="Times New Roman" w:eastAsia="Times New Roman" w:hAnsi="Times New Roman" w:cs="Times New Roman"/>
          <w:sz w:val="24"/>
          <w:szCs w:val="24"/>
          <w:lang w:eastAsia="en-IN"/>
        </w:rPr>
        <w:t xml:space="preserve">: Arbitrage opportunities often come with short-lived windows. Missing these opportunities can result in exposure to </w:t>
      </w:r>
      <w:proofErr w:type="spellStart"/>
      <w:r w:rsidRPr="007224BB">
        <w:rPr>
          <w:rFonts w:ascii="Times New Roman" w:eastAsia="Times New Roman" w:hAnsi="Times New Roman" w:cs="Times New Roman"/>
          <w:sz w:val="24"/>
          <w:szCs w:val="24"/>
          <w:lang w:eastAsia="en-IN"/>
        </w:rPr>
        <w:t>unhedged</w:t>
      </w:r>
      <w:proofErr w:type="spellEnd"/>
      <w:r w:rsidRPr="007224BB">
        <w:rPr>
          <w:rFonts w:ascii="Times New Roman" w:eastAsia="Times New Roman" w:hAnsi="Times New Roman" w:cs="Times New Roman"/>
          <w:sz w:val="24"/>
          <w:szCs w:val="24"/>
          <w:lang w:eastAsia="en-IN"/>
        </w:rPr>
        <w:t xml:space="preserve"> risks. The framework ensures such imbalances are caught in real-time.</w:t>
      </w:r>
    </w:p>
    <w:p w:rsidR="007224BB" w:rsidRPr="007224BB" w:rsidRDefault="007224BB" w:rsidP="00722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Efficient Capital Allocation</w:t>
      </w:r>
      <w:r w:rsidRPr="007224BB">
        <w:rPr>
          <w:rFonts w:ascii="Times New Roman" w:eastAsia="Times New Roman" w:hAnsi="Times New Roman" w:cs="Times New Roman"/>
          <w:sz w:val="24"/>
          <w:szCs w:val="24"/>
          <w:lang w:eastAsia="en-IN"/>
        </w:rPr>
        <w:t>: By pinpointing significant changes in volatility skews, the firm can allocate capital more effectively to high-probability trades, improving risk-adjusted returns.</w:t>
      </w:r>
    </w:p>
    <w:p w:rsidR="007224BB" w:rsidRPr="007224BB" w:rsidRDefault="007224BB" w:rsidP="007224B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224BB">
        <w:rPr>
          <w:rFonts w:ascii="Times New Roman" w:eastAsia="Times New Roman" w:hAnsi="Times New Roman" w:cs="Times New Roman"/>
          <w:b/>
          <w:bCs/>
          <w:sz w:val="24"/>
          <w:szCs w:val="24"/>
          <w:lang w:eastAsia="en-IN"/>
        </w:rPr>
        <w:t>Reducing Manual Monitoring</w:t>
      </w:r>
      <w:r w:rsidRPr="007224BB">
        <w:rPr>
          <w:rFonts w:ascii="Times New Roman" w:eastAsia="Times New Roman" w:hAnsi="Times New Roman" w:cs="Times New Roman"/>
          <w:sz w:val="24"/>
          <w:szCs w:val="24"/>
          <w:lang w:eastAsia="en-IN"/>
        </w:rPr>
        <w:t>: In fast-paced markets, HFT firms benefit from automation. The framework reduces manual oversight of volatility skews, enabling faster reaction to changing market conditions and minimizing the risk of missed opportunities.</w:t>
      </w:r>
    </w:p>
    <w:p w:rsidR="00674B14" w:rsidRDefault="00674B14"/>
    <w:p w:rsidR="00596743" w:rsidRDefault="00596743"/>
    <w:p w:rsidR="00596743" w:rsidRDefault="00596743"/>
    <w:p w:rsidR="00596743" w:rsidRDefault="00596743"/>
    <w:p w:rsidR="00596743" w:rsidRDefault="00596743"/>
    <w:p w:rsidR="00596743" w:rsidRDefault="00596743"/>
    <w:p w:rsidR="00596743" w:rsidRDefault="00596743"/>
    <w:p w:rsidR="00596743" w:rsidRDefault="00596743"/>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lastRenderedPageBreak/>
        <w:t>1. Conceptual Approach for Presentation:</w:t>
      </w:r>
    </w:p>
    <w:p w:rsidR="00596743" w:rsidRPr="00596743" w:rsidRDefault="00596743" w:rsidP="005967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Tracking Volatility Skew</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Define volatility skew as the difference in implied volatilities between </w:t>
      </w:r>
      <w:r w:rsidRPr="00596743">
        <w:rPr>
          <w:rFonts w:ascii="Times New Roman" w:eastAsia="Times New Roman" w:hAnsi="Times New Roman" w:cs="Times New Roman"/>
          <w:b/>
          <w:bCs/>
          <w:sz w:val="24"/>
          <w:szCs w:val="24"/>
          <w:lang w:eastAsia="en-IN"/>
        </w:rPr>
        <w:t>out-of-the-money (OTM)</w:t>
      </w:r>
      <w:r w:rsidRPr="00596743">
        <w:rPr>
          <w:rFonts w:ascii="Times New Roman" w:eastAsia="Times New Roman" w:hAnsi="Times New Roman" w:cs="Times New Roman"/>
          <w:sz w:val="24"/>
          <w:szCs w:val="24"/>
          <w:lang w:eastAsia="en-IN"/>
        </w:rPr>
        <w:t xml:space="preserve"> and </w:t>
      </w:r>
      <w:r w:rsidRPr="00596743">
        <w:rPr>
          <w:rFonts w:ascii="Times New Roman" w:eastAsia="Times New Roman" w:hAnsi="Times New Roman" w:cs="Times New Roman"/>
          <w:b/>
          <w:bCs/>
          <w:sz w:val="24"/>
          <w:szCs w:val="24"/>
          <w:lang w:eastAsia="en-IN"/>
        </w:rPr>
        <w:t>at-the-money (ATM)</w:t>
      </w:r>
      <w:r w:rsidRPr="00596743">
        <w:rPr>
          <w:rFonts w:ascii="Times New Roman" w:eastAsia="Times New Roman" w:hAnsi="Times New Roman" w:cs="Times New Roman"/>
          <w:sz w:val="24"/>
          <w:szCs w:val="24"/>
          <w:lang w:eastAsia="en-IN"/>
        </w:rPr>
        <w:t xml:space="preserve"> options.</w:t>
      </w:r>
    </w:p>
    <w:p w:rsidR="00596743" w:rsidRPr="00596743" w:rsidRDefault="00596743" w:rsidP="0059674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For each underlying stock, monitor the implied volatilities across different strikes, particularly focusing on OTM puts and calls.</w:t>
      </w:r>
    </w:p>
    <w:p w:rsidR="00596743" w:rsidRPr="00596743" w:rsidRDefault="00596743" w:rsidP="005967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Setting Limits</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Set thresholds on the acceptable change in volatility skew. For example, if the skew changes by more than a set percentage (e.g., 5%), an alert is triggered for position adjustment.</w:t>
      </w:r>
    </w:p>
    <w:p w:rsidR="00596743" w:rsidRPr="00596743" w:rsidRDefault="00596743" w:rsidP="005967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Hedging Against Skew</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Use strategies like </w:t>
      </w:r>
      <w:r w:rsidRPr="00596743">
        <w:rPr>
          <w:rFonts w:ascii="Times New Roman" w:eastAsia="Times New Roman" w:hAnsi="Times New Roman" w:cs="Times New Roman"/>
          <w:b/>
          <w:bCs/>
          <w:sz w:val="24"/>
          <w:szCs w:val="24"/>
          <w:lang w:eastAsia="en-IN"/>
        </w:rPr>
        <w:t>risk reversals</w:t>
      </w:r>
      <w:r w:rsidRPr="00596743">
        <w:rPr>
          <w:rFonts w:ascii="Times New Roman" w:eastAsia="Times New Roman" w:hAnsi="Times New Roman" w:cs="Times New Roman"/>
          <w:sz w:val="24"/>
          <w:szCs w:val="24"/>
          <w:lang w:eastAsia="en-IN"/>
        </w:rPr>
        <w:t xml:space="preserve"> (buying OTM calls, selling OTM puts) to hedge against skew changes.</w:t>
      </w:r>
    </w:p>
    <w:p w:rsidR="00596743" w:rsidRPr="00596743" w:rsidRDefault="00596743" w:rsidP="0059674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Real-Time Monitoring</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Implement real-time monitoring of the volatility smile (a plot of implied volatility vs. strike price) and trigger alerts if skew exceeds limits.</w:t>
      </w:r>
    </w:p>
    <w:p w:rsidR="00596743" w:rsidRPr="00596743" w:rsidRDefault="00596743" w:rsidP="00596743">
      <w:p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Implementing </w:t>
      </w:r>
      <w:proofErr w:type="gramStart"/>
      <w:r w:rsidRPr="00596743">
        <w:rPr>
          <w:rFonts w:ascii="Times New Roman" w:eastAsia="Times New Roman" w:hAnsi="Times New Roman" w:cs="Times New Roman"/>
          <w:sz w:val="24"/>
          <w:szCs w:val="24"/>
          <w:lang w:eastAsia="en-IN"/>
        </w:rPr>
        <w:t xml:space="preserve">a </w:t>
      </w:r>
      <w:r w:rsidRPr="00596743">
        <w:rPr>
          <w:rFonts w:ascii="Times New Roman" w:eastAsia="Times New Roman" w:hAnsi="Times New Roman" w:cs="Times New Roman"/>
          <w:b/>
          <w:bCs/>
          <w:sz w:val="24"/>
          <w:szCs w:val="24"/>
          <w:lang w:eastAsia="en-IN"/>
        </w:rPr>
        <w:t>volatility</w:t>
      </w:r>
      <w:proofErr w:type="gramEnd"/>
      <w:r w:rsidRPr="00596743">
        <w:rPr>
          <w:rFonts w:ascii="Times New Roman" w:eastAsia="Times New Roman" w:hAnsi="Times New Roman" w:cs="Times New Roman"/>
          <w:b/>
          <w:bCs/>
          <w:sz w:val="24"/>
          <w:szCs w:val="24"/>
          <w:lang w:eastAsia="en-IN"/>
        </w:rPr>
        <w:t xml:space="preserve"> skew risk management</w:t>
      </w:r>
      <w:r w:rsidRPr="00596743">
        <w:rPr>
          <w:rFonts w:ascii="Times New Roman" w:eastAsia="Times New Roman" w:hAnsi="Times New Roman" w:cs="Times New Roman"/>
          <w:sz w:val="24"/>
          <w:szCs w:val="24"/>
          <w:lang w:eastAsia="en-IN"/>
        </w:rPr>
        <w:t xml:space="preserve"> strategy, particularly for </w:t>
      </w:r>
      <w:r w:rsidRPr="00596743">
        <w:rPr>
          <w:rFonts w:ascii="Times New Roman" w:eastAsia="Times New Roman" w:hAnsi="Times New Roman" w:cs="Times New Roman"/>
          <w:b/>
          <w:bCs/>
          <w:sz w:val="24"/>
          <w:szCs w:val="24"/>
          <w:lang w:eastAsia="en-IN"/>
        </w:rPr>
        <w:t>Indian stock options across maturities</w:t>
      </w:r>
      <w:r w:rsidRPr="00596743">
        <w:rPr>
          <w:rFonts w:ascii="Times New Roman" w:eastAsia="Times New Roman" w:hAnsi="Times New Roman" w:cs="Times New Roman"/>
          <w:sz w:val="24"/>
          <w:szCs w:val="24"/>
          <w:lang w:eastAsia="en-IN"/>
        </w:rPr>
        <w:t xml:space="preserve">, can add significant value to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in the following ways: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1. Enhanced Risk Control for Position-Taking Activities</w:t>
      </w:r>
    </w:p>
    <w:p w:rsidR="00596743" w:rsidRPr="00596743" w:rsidRDefault="00596743" w:rsidP="005967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Volatility skew</w:t>
      </w:r>
      <w:r w:rsidRPr="00596743">
        <w:rPr>
          <w:rFonts w:ascii="Times New Roman" w:eastAsia="Times New Roman" w:hAnsi="Times New Roman" w:cs="Times New Roman"/>
          <w:sz w:val="24"/>
          <w:szCs w:val="24"/>
          <w:lang w:eastAsia="en-IN"/>
        </w:rPr>
        <w:t xml:space="preserve"> represents how market participants are pricing risk in options with different strikes. By actively monitoring skew shifts,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better manage its </w:t>
      </w:r>
      <w:r w:rsidRPr="00596743">
        <w:rPr>
          <w:rFonts w:ascii="Times New Roman" w:eastAsia="Times New Roman" w:hAnsi="Times New Roman" w:cs="Times New Roman"/>
          <w:b/>
          <w:bCs/>
          <w:sz w:val="24"/>
          <w:szCs w:val="24"/>
          <w:lang w:eastAsia="en-IN"/>
        </w:rPr>
        <w:t>directional risks</w:t>
      </w:r>
      <w:r w:rsidRPr="00596743">
        <w:rPr>
          <w:rFonts w:ascii="Times New Roman" w:eastAsia="Times New Roman" w:hAnsi="Times New Roman" w:cs="Times New Roman"/>
          <w:sz w:val="24"/>
          <w:szCs w:val="24"/>
          <w:lang w:eastAsia="en-IN"/>
        </w:rPr>
        <w:t xml:space="preserve"> when taking positions in stock options.</w:t>
      </w:r>
    </w:p>
    <w:p w:rsidR="00596743" w:rsidRPr="00596743" w:rsidRDefault="00596743" w:rsidP="0059674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avoid unexpected losses caused by sharp movements in skew, which typically occur during market stress. By setting thresholds and monitoring real-time changes in skew,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ensures that positions remain within acceptable risk limits, providing a </w:t>
      </w:r>
      <w:r w:rsidRPr="00596743">
        <w:rPr>
          <w:rFonts w:ascii="Times New Roman" w:eastAsia="Times New Roman" w:hAnsi="Times New Roman" w:cs="Times New Roman"/>
          <w:b/>
          <w:bCs/>
          <w:sz w:val="24"/>
          <w:szCs w:val="24"/>
          <w:lang w:eastAsia="en-IN"/>
        </w:rPr>
        <w:t>layer of protection</w:t>
      </w:r>
      <w:r w:rsidRPr="00596743">
        <w:rPr>
          <w:rFonts w:ascii="Times New Roman" w:eastAsia="Times New Roman" w:hAnsi="Times New Roman" w:cs="Times New Roman"/>
          <w:sz w:val="24"/>
          <w:szCs w:val="24"/>
          <w:lang w:eastAsia="en-IN"/>
        </w:rPr>
        <w:t xml:space="preserve"> against volatility-driven losses.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2. Capitalizing on Market Inefficiencies</w:t>
      </w:r>
    </w:p>
    <w:p w:rsidR="00596743" w:rsidRPr="00596743" w:rsidRDefault="00596743" w:rsidP="005967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Skew changes can sometimes signal market inefficiencies or temporary dislocations in how options are priced.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could </w:t>
      </w:r>
      <w:r w:rsidRPr="00596743">
        <w:rPr>
          <w:rFonts w:ascii="Times New Roman" w:eastAsia="Times New Roman" w:hAnsi="Times New Roman" w:cs="Times New Roman"/>
          <w:b/>
          <w:bCs/>
          <w:sz w:val="24"/>
          <w:szCs w:val="24"/>
          <w:lang w:eastAsia="en-IN"/>
        </w:rPr>
        <w:t>capitalize on volatility arbitrage</w:t>
      </w:r>
      <w:r w:rsidRPr="00596743">
        <w:rPr>
          <w:rFonts w:ascii="Times New Roman" w:eastAsia="Times New Roman" w:hAnsi="Times New Roman" w:cs="Times New Roman"/>
          <w:sz w:val="24"/>
          <w:szCs w:val="24"/>
          <w:lang w:eastAsia="en-IN"/>
        </w:rPr>
        <w:t xml:space="preserve"> opportunities, such as:</w:t>
      </w:r>
    </w:p>
    <w:p w:rsidR="00596743" w:rsidRPr="00596743" w:rsidRDefault="00596743" w:rsidP="00596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Selling overpriced OTM puts</w:t>
      </w:r>
      <w:r w:rsidRPr="00596743">
        <w:rPr>
          <w:rFonts w:ascii="Times New Roman" w:eastAsia="Times New Roman" w:hAnsi="Times New Roman" w:cs="Times New Roman"/>
          <w:sz w:val="24"/>
          <w:szCs w:val="24"/>
          <w:lang w:eastAsia="en-IN"/>
        </w:rPr>
        <w:t xml:space="preserve"> if the skew steepens too much (market participants overpay for protection).</w:t>
      </w:r>
    </w:p>
    <w:p w:rsidR="00596743" w:rsidRPr="00596743" w:rsidRDefault="00596743" w:rsidP="0059674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Buying OTM calls</w:t>
      </w:r>
      <w:r w:rsidRPr="00596743">
        <w:rPr>
          <w:rFonts w:ascii="Times New Roman" w:eastAsia="Times New Roman" w:hAnsi="Times New Roman" w:cs="Times New Roman"/>
          <w:sz w:val="24"/>
          <w:szCs w:val="24"/>
          <w:lang w:eastAsia="en-IN"/>
        </w:rPr>
        <w:t xml:space="preserve"> if the skew flattens, expecting a potential increase in implied volatility.</w:t>
      </w:r>
    </w:p>
    <w:p w:rsidR="00596743" w:rsidRPr="00596743" w:rsidRDefault="00596743" w:rsidP="0059674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By incorporating </w:t>
      </w:r>
      <w:r w:rsidRPr="00596743">
        <w:rPr>
          <w:rFonts w:ascii="Times New Roman" w:eastAsia="Times New Roman" w:hAnsi="Times New Roman" w:cs="Times New Roman"/>
          <w:b/>
          <w:bCs/>
          <w:sz w:val="24"/>
          <w:szCs w:val="24"/>
          <w:lang w:eastAsia="en-IN"/>
        </w:rPr>
        <w:t>volatility skew strategies</w:t>
      </w:r>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potentially generate additional profits by taking advantage of temporary </w:t>
      </w:r>
      <w:proofErr w:type="spellStart"/>
      <w:r w:rsidRPr="00596743">
        <w:rPr>
          <w:rFonts w:ascii="Times New Roman" w:eastAsia="Times New Roman" w:hAnsi="Times New Roman" w:cs="Times New Roman"/>
          <w:sz w:val="24"/>
          <w:szCs w:val="24"/>
          <w:lang w:eastAsia="en-IN"/>
        </w:rPr>
        <w:t>mispricings</w:t>
      </w:r>
      <w:proofErr w:type="spellEnd"/>
      <w:r w:rsidRPr="00596743">
        <w:rPr>
          <w:rFonts w:ascii="Times New Roman" w:eastAsia="Times New Roman" w:hAnsi="Times New Roman" w:cs="Times New Roman"/>
          <w:sz w:val="24"/>
          <w:szCs w:val="24"/>
          <w:lang w:eastAsia="en-IN"/>
        </w:rPr>
        <w:t xml:space="preserve"> that other traders might overlook.</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3. Improved Position Sizing and Dynamic Adjustments</w:t>
      </w:r>
    </w:p>
    <w:p w:rsidR="00596743" w:rsidRPr="00596743" w:rsidRDefault="00596743" w:rsidP="005967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Tracking volatility skew across maturities allows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to </w:t>
      </w:r>
      <w:r w:rsidRPr="00596743">
        <w:rPr>
          <w:rFonts w:ascii="Times New Roman" w:eastAsia="Times New Roman" w:hAnsi="Times New Roman" w:cs="Times New Roman"/>
          <w:b/>
          <w:bCs/>
          <w:sz w:val="24"/>
          <w:szCs w:val="24"/>
          <w:lang w:eastAsia="en-IN"/>
        </w:rPr>
        <w:t>dynamically adjust position sizes</w:t>
      </w:r>
      <w:r w:rsidRPr="00596743">
        <w:rPr>
          <w:rFonts w:ascii="Times New Roman" w:eastAsia="Times New Roman" w:hAnsi="Times New Roman" w:cs="Times New Roman"/>
          <w:sz w:val="24"/>
          <w:szCs w:val="24"/>
          <w:lang w:eastAsia="en-IN"/>
        </w:rPr>
        <w:t xml:space="preserve"> based on changing market conditions. For instance, if the skew steepens beyond a set threshold,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reduce exposure to the skew-sensitive </w:t>
      </w:r>
      <w:r w:rsidRPr="00596743">
        <w:rPr>
          <w:rFonts w:ascii="Times New Roman" w:eastAsia="Times New Roman" w:hAnsi="Times New Roman" w:cs="Times New Roman"/>
          <w:sz w:val="24"/>
          <w:szCs w:val="24"/>
          <w:lang w:eastAsia="en-IN"/>
        </w:rPr>
        <w:lastRenderedPageBreak/>
        <w:t>OTM options, or hedge against the change using complementary instruments (like futures or options spreads).</w:t>
      </w:r>
    </w:p>
    <w:p w:rsidR="00596743" w:rsidRPr="00596743" w:rsidRDefault="00596743" w:rsidP="0059674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w:t>
      </w:r>
      <w:r w:rsidRPr="00596743">
        <w:rPr>
          <w:rFonts w:ascii="Times New Roman" w:eastAsia="Times New Roman" w:hAnsi="Times New Roman" w:cs="Times New Roman"/>
          <w:b/>
          <w:bCs/>
          <w:sz w:val="24"/>
          <w:szCs w:val="24"/>
          <w:lang w:eastAsia="en-IN"/>
        </w:rPr>
        <w:t>optimize its risk-reward ratio</w:t>
      </w:r>
      <w:r w:rsidRPr="00596743">
        <w:rPr>
          <w:rFonts w:ascii="Times New Roman" w:eastAsia="Times New Roman" w:hAnsi="Times New Roman" w:cs="Times New Roman"/>
          <w:sz w:val="24"/>
          <w:szCs w:val="24"/>
          <w:lang w:eastAsia="en-IN"/>
        </w:rPr>
        <w:t xml:space="preserve"> by adjusting the size and structure of its options positions based on real-time skew shifts. This helps reduce </w:t>
      </w:r>
      <w:r w:rsidRPr="00596743">
        <w:rPr>
          <w:rFonts w:ascii="Times New Roman" w:eastAsia="Times New Roman" w:hAnsi="Times New Roman" w:cs="Times New Roman"/>
          <w:b/>
          <w:bCs/>
          <w:sz w:val="24"/>
          <w:szCs w:val="24"/>
          <w:lang w:eastAsia="en-IN"/>
        </w:rPr>
        <w:t>unwanted volatility exposure</w:t>
      </w:r>
      <w:r w:rsidRPr="00596743">
        <w:rPr>
          <w:rFonts w:ascii="Times New Roman" w:eastAsia="Times New Roman" w:hAnsi="Times New Roman" w:cs="Times New Roman"/>
          <w:sz w:val="24"/>
          <w:szCs w:val="24"/>
          <w:lang w:eastAsia="en-IN"/>
        </w:rPr>
        <w:t xml:space="preserve"> while allowing for more precise control over directional and non-directional risks.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4. Mitigating Event-Driven Risks</w:t>
      </w:r>
    </w:p>
    <w:p w:rsidR="00596743" w:rsidRPr="00596743" w:rsidRDefault="00596743" w:rsidP="005967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Event-driven risk</w:t>
      </w:r>
      <w:r w:rsidRPr="00596743">
        <w:rPr>
          <w:rFonts w:ascii="Times New Roman" w:eastAsia="Times New Roman" w:hAnsi="Times New Roman" w:cs="Times New Roman"/>
          <w:sz w:val="24"/>
          <w:szCs w:val="24"/>
          <w:lang w:eastAsia="en-IN"/>
        </w:rPr>
        <w:t xml:space="preserve"> (earnings announcements, regulatory changes, etc.) can lead to sudden volatility spikes, especially in OTM options, causing the skew to change dramatically. By monitoring volatility skew,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identify markets where implied volatilities are pricing in large events and either hedge against this risk or adjust positions accordingly.</w:t>
      </w:r>
    </w:p>
    <w:p w:rsidR="00596743" w:rsidRPr="00596743" w:rsidRDefault="00596743" w:rsidP="0059674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Implementing volatility skew monitoring can help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b/>
          <w:bCs/>
          <w:sz w:val="24"/>
          <w:szCs w:val="24"/>
          <w:lang w:eastAsia="en-IN"/>
        </w:rPr>
        <w:t>preemptively</w:t>
      </w:r>
      <w:proofErr w:type="spellEnd"/>
      <w:r w:rsidRPr="00596743">
        <w:rPr>
          <w:rFonts w:ascii="Times New Roman" w:eastAsia="Times New Roman" w:hAnsi="Times New Roman" w:cs="Times New Roman"/>
          <w:b/>
          <w:bCs/>
          <w:sz w:val="24"/>
          <w:szCs w:val="24"/>
          <w:lang w:eastAsia="en-IN"/>
        </w:rPr>
        <w:t xml:space="preserve"> adjust positions</w:t>
      </w:r>
      <w:r w:rsidRPr="00596743">
        <w:rPr>
          <w:rFonts w:ascii="Times New Roman" w:eastAsia="Times New Roman" w:hAnsi="Times New Roman" w:cs="Times New Roman"/>
          <w:sz w:val="24"/>
          <w:szCs w:val="24"/>
          <w:lang w:eastAsia="en-IN"/>
        </w:rPr>
        <w:t xml:space="preserve"> before major events, reducing exposure to unforeseen risks while also allowing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to </w:t>
      </w:r>
      <w:r w:rsidRPr="00596743">
        <w:rPr>
          <w:rFonts w:ascii="Times New Roman" w:eastAsia="Times New Roman" w:hAnsi="Times New Roman" w:cs="Times New Roman"/>
          <w:b/>
          <w:bCs/>
          <w:sz w:val="24"/>
          <w:szCs w:val="24"/>
          <w:lang w:eastAsia="en-IN"/>
        </w:rPr>
        <w:t>exploit opportunities</w:t>
      </w:r>
      <w:r w:rsidRPr="00596743">
        <w:rPr>
          <w:rFonts w:ascii="Times New Roman" w:eastAsia="Times New Roman" w:hAnsi="Times New Roman" w:cs="Times New Roman"/>
          <w:sz w:val="24"/>
          <w:szCs w:val="24"/>
          <w:lang w:eastAsia="en-IN"/>
        </w:rPr>
        <w:t xml:space="preserve"> that arise from the mispricing of options ahead of these events.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5. Cross-Maturity Hedging</w:t>
      </w:r>
    </w:p>
    <w:p w:rsidR="00596743" w:rsidRPr="00596743" w:rsidRDefault="00596743" w:rsidP="005967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Skew varies not only across strike prices but also across different maturities. By tracking skew across </w:t>
      </w:r>
      <w:r w:rsidRPr="00596743">
        <w:rPr>
          <w:rFonts w:ascii="Times New Roman" w:eastAsia="Times New Roman" w:hAnsi="Times New Roman" w:cs="Times New Roman"/>
          <w:b/>
          <w:bCs/>
          <w:sz w:val="24"/>
          <w:szCs w:val="24"/>
          <w:lang w:eastAsia="en-IN"/>
        </w:rPr>
        <w:t>short-term and long-term options</w:t>
      </w:r>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build </w:t>
      </w:r>
      <w:r w:rsidRPr="00596743">
        <w:rPr>
          <w:rFonts w:ascii="Times New Roman" w:eastAsia="Times New Roman" w:hAnsi="Times New Roman" w:cs="Times New Roman"/>
          <w:b/>
          <w:bCs/>
          <w:sz w:val="24"/>
          <w:szCs w:val="24"/>
          <w:lang w:eastAsia="en-IN"/>
        </w:rPr>
        <w:t>cross-maturity hedges</w:t>
      </w:r>
      <w:r w:rsidRPr="00596743">
        <w:rPr>
          <w:rFonts w:ascii="Times New Roman" w:eastAsia="Times New Roman" w:hAnsi="Times New Roman" w:cs="Times New Roman"/>
          <w:sz w:val="24"/>
          <w:szCs w:val="24"/>
          <w:lang w:eastAsia="en-IN"/>
        </w:rPr>
        <w:t xml:space="preserve"> (e.g., buying long-term OTM options while selling short-term OTM options).</w:t>
      </w:r>
    </w:p>
    <w:p w:rsidR="00596743" w:rsidRPr="00596743" w:rsidRDefault="00596743" w:rsidP="0059674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This provides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with a </w:t>
      </w:r>
      <w:r w:rsidRPr="00596743">
        <w:rPr>
          <w:rFonts w:ascii="Times New Roman" w:eastAsia="Times New Roman" w:hAnsi="Times New Roman" w:cs="Times New Roman"/>
          <w:b/>
          <w:bCs/>
          <w:sz w:val="24"/>
          <w:szCs w:val="24"/>
          <w:lang w:eastAsia="en-IN"/>
        </w:rPr>
        <w:t>more diversified approach</w:t>
      </w:r>
      <w:r w:rsidRPr="00596743">
        <w:rPr>
          <w:rFonts w:ascii="Times New Roman" w:eastAsia="Times New Roman" w:hAnsi="Times New Roman" w:cs="Times New Roman"/>
          <w:sz w:val="24"/>
          <w:szCs w:val="24"/>
          <w:lang w:eastAsia="en-IN"/>
        </w:rPr>
        <w:t xml:space="preserve"> to risk management, helping them mitigate risks not just across strikes, but also across timeframes. Cross-maturity hedging can also smooth out the P&amp;L fluctuations that arise from volatile markets and protect against </w:t>
      </w:r>
      <w:r w:rsidRPr="00596743">
        <w:rPr>
          <w:rFonts w:ascii="Times New Roman" w:eastAsia="Times New Roman" w:hAnsi="Times New Roman" w:cs="Times New Roman"/>
          <w:b/>
          <w:bCs/>
          <w:sz w:val="24"/>
          <w:szCs w:val="24"/>
          <w:lang w:eastAsia="en-IN"/>
        </w:rPr>
        <w:t>tail risks</w:t>
      </w:r>
      <w:r w:rsidRPr="00596743">
        <w:rPr>
          <w:rFonts w:ascii="Times New Roman" w:eastAsia="Times New Roman" w:hAnsi="Times New Roman" w:cs="Times New Roman"/>
          <w:sz w:val="24"/>
          <w:szCs w:val="24"/>
          <w:lang w:eastAsia="en-IN"/>
        </w:rPr>
        <w:t xml:space="preserve"> in both short-term and long-term positions.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6. Stress Testing and Scenario Planning</w:t>
      </w:r>
    </w:p>
    <w:p w:rsidR="00596743" w:rsidRPr="00596743" w:rsidRDefault="00596743" w:rsidP="005967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Regularly monitoring volatility skew gives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a </w:t>
      </w:r>
      <w:r w:rsidRPr="00596743">
        <w:rPr>
          <w:rFonts w:ascii="Times New Roman" w:eastAsia="Times New Roman" w:hAnsi="Times New Roman" w:cs="Times New Roman"/>
          <w:b/>
          <w:bCs/>
          <w:sz w:val="24"/>
          <w:szCs w:val="24"/>
          <w:lang w:eastAsia="en-IN"/>
        </w:rPr>
        <w:t>data-driven approach to stress testing</w:t>
      </w:r>
      <w:r w:rsidRPr="00596743">
        <w:rPr>
          <w:rFonts w:ascii="Times New Roman" w:eastAsia="Times New Roman" w:hAnsi="Times New Roman" w:cs="Times New Roman"/>
          <w:sz w:val="24"/>
          <w:szCs w:val="24"/>
          <w:lang w:eastAsia="en-IN"/>
        </w:rPr>
        <w:t xml:space="preserve"> its positions. By simulating scenarios where skew changes dramatically (e.g., during market crashes or sharp rebounds),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better understand its exposure under different market conditions.</w:t>
      </w:r>
    </w:p>
    <w:p w:rsidR="00596743" w:rsidRPr="00596743" w:rsidRDefault="00596743" w:rsidP="0059674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This proactive approach to stress testing ensures that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is </w:t>
      </w:r>
      <w:r w:rsidRPr="00596743">
        <w:rPr>
          <w:rFonts w:ascii="Times New Roman" w:eastAsia="Times New Roman" w:hAnsi="Times New Roman" w:cs="Times New Roman"/>
          <w:b/>
          <w:bCs/>
          <w:sz w:val="24"/>
          <w:szCs w:val="24"/>
          <w:lang w:eastAsia="en-IN"/>
        </w:rPr>
        <w:t>prepared for extreme market events</w:t>
      </w:r>
      <w:r w:rsidRPr="00596743">
        <w:rPr>
          <w:rFonts w:ascii="Times New Roman" w:eastAsia="Times New Roman" w:hAnsi="Times New Roman" w:cs="Times New Roman"/>
          <w:sz w:val="24"/>
          <w:szCs w:val="24"/>
          <w:lang w:eastAsia="en-IN"/>
        </w:rPr>
        <w:t>. By knowing how changes in volatility skew will impact their positions, they can make quicker, more informed decisions during periods of high volatility, protecting both their capital and market-making activities.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7. More Accurate Option Pricing</w:t>
      </w:r>
    </w:p>
    <w:p w:rsidR="00596743" w:rsidRPr="00596743" w:rsidRDefault="00596743" w:rsidP="005967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Volatility skew is a key input in the pricing of options, especially when calculating the </w:t>
      </w:r>
      <w:r w:rsidRPr="00596743">
        <w:rPr>
          <w:rFonts w:ascii="Times New Roman" w:eastAsia="Times New Roman" w:hAnsi="Times New Roman" w:cs="Times New Roman"/>
          <w:b/>
          <w:bCs/>
          <w:sz w:val="24"/>
          <w:szCs w:val="24"/>
          <w:lang w:eastAsia="en-IN"/>
        </w:rPr>
        <w:t>fair value</w:t>
      </w:r>
      <w:r w:rsidRPr="00596743">
        <w:rPr>
          <w:rFonts w:ascii="Times New Roman" w:eastAsia="Times New Roman" w:hAnsi="Times New Roman" w:cs="Times New Roman"/>
          <w:sz w:val="24"/>
          <w:szCs w:val="24"/>
          <w:lang w:eastAsia="en-IN"/>
        </w:rPr>
        <w:t xml:space="preserve"> of options across different strikes. By closely monitoring skew,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can ensure it is pricing options more accurately in its market-making activities, avoiding the risk of </w:t>
      </w:r>
      <w:proofErr w:type="spellStart"/>
      <w:r w:rsidRPr="00596743">
        <w:rPr>
          <w:rFonts w:ascii="Times New Roman" w:eastAsia="Times New Roman" w:hAnsi="Times New Roman" w:cs="Times New Roman"/>
          <w:sz w:val="24"/>
          <w:szCs w:val="24"/>
          <w:lang w:eastAsia="en-IN"/>
        </w:rPr>
        <w:t>underpricing</w:t>
      </w:r>
      <w:proofErr w:type="spellEnd"/>
      <w:r w:rsidRPr="00596743">
        <w:rPr>
          <w:rFonts w:ascii="Times New Roman" w:eastAsia="Times New Roman" w:hAnsi="Times New Roman" w:cs="Times New Roman"/>
          <w:sz w:val="24"/>
          <w:szCs w:val="24"/>
          <w:lang w:eastAsia="en-IN"/>
        </w:rPr>
        <w:t xml:space="preserve"> or overpricing options based on </w:t>
      </w:r>
      <w:proofErr w:type="spellStart"/>
      <w:r w:rsidRPr="00596743">
        <w:rPr>
          <w:rFonts w:ascii="Times New Roman" w:eastAsia="Times New Roman" w:hAnsi="Times New Roman" w:cs="Times New Roman"/>
          <w:sz w:val="24"/>
          <w:szCs w:val="24"/>
          <w:lang w:eastAsia="en-IN"/>
        </w:rPr>
        <w:t>outdated</w:t>
      </w:r>
      <w:proofErr w:type="spellEnd"/>
      <w:r w:rsidRPr="00596743">
        <w:rPr>
          <w:rFonts w:ascii="Times New Roman" w:eastAsia="Times New Roman" w:hAnsi="Times New Roman" w:cs="Times New Roman"/>
          <w:sz w:val="24"/>
          <w:szCs w:val="24"/>
          <w:lang w:eastAsia="en-IN"/>
        </w:rPr>
        <w:t xml:space="preserve"> or incorrect volatility assumptions.</w:t>
      </w:r>
    </w:p>
    <w:p w:rsidR="00596743" w:rsidRPr="00596743" w:rsidRDefault="00596743" w:rsidP="0059674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lastRenderedPageBreak/>
        <w:t>Value Addition</w:t>
      </w:r>
      <w:r w:rsidRPr="00596743">
        <w:rPr>
          <w:rFonts w:ascii="Times New Roman" w:eastAsia="Times New Roman" w:hAnsi="Times New Roman" w:cs="Times New Roman"/>
          <w:sz w:val="24"/>
          <w:szCs w:val="24"/>
          <w:lang w:eastAsia="en-IN"/>
        </w:rPr>
        <w:t xml:space="preserve">: </w:t>
      </w:r>
      <w:r w:rsidRPr="00596743">
        <w:rPr>
          <w:rFonts w:ascii="Times New Roman" w:eastAsia="Times New Roman" w:hAnsi="Times New Roman" w:cs="Times New Roman"/>
          <w:b/>
          <w:bCs/>
          <w:sz w:val="24"/>
          <w:szCs w:val="24"/>
          <w:lang w:eastAsia="en-IN"/>
        </w:rPr>
        <w:t>Accurate pricing</w:t>
      </w:r>
      <w:r w:rsidRPr="00596743">
        <w:rPr>
          <w:rFonts w:ascii="Times New Roman" w:eastAsia="Times New Roman" w:hAnsi="Times New Roman" w:cs="Times New Roman"/>
          <w:sz w:val="24"/>
          <w:szCs w:val="24"/>
          <w:lang w:eastAsia="en-IN"/>
        </w:rPr>
        <w:t xml:space="preserve"> is crucial in competitive market-making. Monitoring skew allows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to provide tighter bid-ask spreads, improve liquidity, and enhance profitability by ensuring that the prices they quote better reflect market conditions.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8. Identifying Market Sentiment and Potential Reversals</w:t>
      </w:r>
    </w:p>
    <w:p w:rsidR="00596743" w:rsidRPr="00596743" w:rsidRDefault="00596743" w:rsidP="005967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A steepening volatility skew often signals increased demand for </w:t>
      </w:r>
      <w:r w:rsidRPr="00596743">
        <w:rPr>
          <w:rFonts w:ascii="Times New Roman" w:eastAsia="Times New Roman" w:hAnsi="Times New Roman" w:cs="Times New Roman"/>
          <w:b/>
          <w:bCs/>
          <w:sz w:val="24"/>
          <w:szCs w:val="24"/>
          <w:lang w:eastAsia="en-IN"/>
        </w:rPr>
        <w:t>downside protection</w:t>
      </w:r>
      <w:r w:rsidRPr="00596743">
        <w:rPr>
          <w:rFonts w:ascii="Times New Roman" w:eastAsia="Times New Roman" w:hAnsi="Times New Roman" w:cs="Times New Roman"/>
          <w:sz w:val="24"/>
          <w:szCs w:val="24"/>
          <w:lang w:eastAsia="en-IN"/>
        </w:rPr>
        <w:t xml:space="preserve">, as </w:t>
      </w:r>
      <w:proofErr w:type="gramStart"/>
      <w:r w:rsidRPr="00596743">
        <w:rPr>
          <w:rFonts w:ascii="Times New Roman" w:eastAsia="Times New Roman" w:hAnsi="Times New Roman" w:cs="Times New Roman"/>
          <w:sz w:val="24"/>
          <w:szCs w:val="24"/>
          <w:lang w:eastAsia="en-IN"/>
        </w:rPr>
        <w:t>investors</w:t>
      </w:r>
      <w:proofErr w:type="gramEnd"/>
      <w:r w:rsidRPr="00596743">
        <w:rPr>
          <w:rFonts w:ascii="Times New Roman" w:eastAsia="Times New Roman" w:hAnsi="Times New Roman" w:cs="Times New Roman"/>
          <w:sz w:val="24"/>
          <w:szCs w:val="24"/>
          <w:lang w:eastAsia="en-IN"/>
        </w:rPr>
        <w:t xml:space="preserve"> hedge against market declines. Conversely, a flattening skew could indicate reduced fear in the market. Tracking volatility skew gives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insights into </w:t>
      </w:r>
      <w:r w:rsidRPr="00596743">
        <w:rPr>
          <w:rFonts w:ascii="Times New Roman" w:eastAsia="Times New Roman" w:hAnsi="Times New Roman" w:cs="Times New Roman"/>
          <w:b/>
          <w:bCs/>
          <w:sz w:val="24"/>
          <w:szCs w:val="24"/>
          <w:lang w:eastAsia="en-IN"/>
        </w:rPr>
        <w:t>market sentiment</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Value Addition</w:t>
      </w:r>
      <w:r w:rsidRPr="00596743">
        <w:rPr>
          <w:rFonts w:ascii="Times New Roman" w:eastAsia="Times New Roman" w:hAnsi="Times New Roman" w:cs="Times New Roman"/>
          <w:sz w:val="24"/>
          <w:szCs w:val="24"/>
          <w:lang w:eastAsia="en-IN"/>
        </w:rPr>
        <w:t xml:space="preserve">: This insight can help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position itself advantageously in the market. For example, if skew steepens excessively, it may signal </w:t>
      </w:r>
      <w:r w:rsidRPr="00596743">
        <w:rPr>
          <w:rFonts w:ascii="Times New Roman" w:eastAsia="Times New Roman" w:hAnsi="Times New Roman" w:cs="Times New Roman"/>
          <w:b/>
          <w:bCs/>
          <w:sz w:val="24"/>
          <w:szCs w:val="24"/>
          <w:lang w:eastAsia="en-IN"/>
        </w:rPr>
        <w:t>over-hedging</w:t>
      </w:r>
      <w:r w:rsidRPr="00596743">
        <w:rPr>
          <w:rFonts w:ascii="Times New Roman" w:eastAsia="Times New Roman" w:hAnsi="Times New Roman" w:cs="Times New Roman"/>
          <w:sz w:val="24"/>
          <w:szCs w:val="24"/>
          <w:lang w:eastAsia="en-IN"/>
        </w:rPr>
        <w:t xml:space="preserve"> by the market, offering a potential reversal opportunity.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could adjust its market-making strategies to capitalize on these shifts, potentially making profit from skew reversion.</w:t>
      </w:r>
    </w:p>
    <w:p w:rsidR="00596743" w:rsidRPr="00596743" w:rsidRDefault="00596743" w:rsidP="00596743">
      <w:pPr>
        <w:spacing w:after="0"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pict>
          <v:rect id="_x0000_i1026" style="width:0;height:1.5pt" o:hralign="center" o:hrstd="t" o:hr="t" fillcolor="#a0a0a0" stroked="f"/>
        </w:pic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In Summary:</w:t>
      </w:r>
    </w:p>
    <w:p w:rsidR="00596743" w:rsidRPr="00596743" w:rsidRDefault="00596743" w:rsidP="00596743">
      <w:p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By monitoring and managing </w:t>
      </w:r>
      <w:r w:rsidRPr="00596743">
        <w:rPr>
          <w:rFonts w:ascii="Times New Roman" w:eastAsia="Times New Roman" w:hAnsi="Times New Roman" w:cs="Times New Roman"/>
          <w:b/>
          <w:bCs/>
          <w:sz w:val="24"/>
          <w:szCs w:val="24"/>
          <w:lang w:eastAsia="en-IN"/>
        </w:rPr>
        <w:t>volatility skew risk</w:t>
      </w:r>
      <w:r w:rsidRPr="00596743">
        <w:rPr>
          <w:rFonts w:ascii="Times New Roman" w:eastAsia="Times New Roman" w:hAnsi="Times New Roman" w:cs="Times New Roman"/>
          <w:sz w:val="24"/>
          <w:szCs w:val="24"/>
          <w:lang w:eastAsia="en-IN"/>
        </w:rPr>
        <w:t xml:space="preserve">, </w:t>
      </w:r>
      <w:proofErr w:type="spellStart"/>
      <w:r w:rsidRPr="00596743">
        <w:rPr>
          <w:rFonts w:ascii="Times New Roman" w:eastAsia="Times New Roman" w:hAnsi="Times New Roman" w:cs="Times New Roman"/>
          <w:sz w:val="24"/>
          <w:szCs w:val="24"/>
          <w:lang w:eastAsia="en-IN"/>
        </w:rPr>
        <w:t>Optiver</w:t>
      </w:r>
      <w:proofErr w:type="spellEnd"/>
      <w:r w:rsidRPr="00596743">
        <w:rPr>
          <w:rFonts w:ascii="Times New Roman" w:eastAsia="Times New Roman" w:hAnsi="Times New Roman" w:cs="Times New Roman"/>
          <w:sz w:val="24"/>
          <w:szCs w:val="24"/>
          <w:lang w:eastAsia="en-IN"/>
        </w:rPr>
        <w:t xml:space="preserve"> gains:</w:t>
      </w:r>
    </w:p>
    <w:p w:rsidR="00596743" w:rsidRPr="00596743" w:rsidRDefault="00596743" w:rsidP="005967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Better control over risk</w:t>
      </w:r>
      <w:r w:rsidRPr="00596743">
        <w:rPr>
          <w:rFonts w:ascii="Times New Roman" w:eastAsia="Times New Roman" w:hAnsi="Times New Roman" w:cs="Times New Roman"/>
          <w:sz w:val="24"/>
          <w:szCs w:val="24"/>
          <w:lang w:eastAsia="en-IN"/>
        </w:rPr>
        <w:t>, especially during periods of market volatility or stress.</w:t>
      </w:r>
    </w:p>
    <w:p w:rsidR="00596743" w:rsidRPr="00596743" w:rsidRDefault="00596743" w:rsidP="005967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Opportunities for arbitrage</w:t>
      </w:r>
      <w:r w:rsidRPr="00596743">
        <w:rPr>
          <w:rFonts w:ascii="Times New Roman" w:eastAsia="Times New Roman" w:hAnsi="Times New Roman" w:cs="Times New Roman"/>
          <w:sz w:val="24"/>
          <w:szCs w:val="24"/>
          <w:lang w:eastAsia="en-IN"/>
        </w:rPr>
        <w:t xml:space="preserve"> and exploiting market inefficiencies in options pricing.</w:t>
      </w:r>
    </w:p>
    <w:p w:rsidR="00596743" w:rsidRPr="00596743" w:rsidRDefault="00596743" w:rsidP="005967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The ability to </w:t>
      </w:r>
      <w:r w:rsidRPr="00596743">
        <w:rPr>
          <w:rFonts w:ascii="Times New Roman" w:eastAsia="Times New Roman" w:hAnsi="Times New Roman" w:cs="Times New Roman"/>
          <w:b/>
          <w:bCs/>
          <w:sz w:val="24"/>
          <w:szCs w:val="24"/>
          <w:lang w:eastAsia="en-IN"/>
        </w:rPr>
        <w:t>hedge dynamically</w:t>
      </w:r>
      <w:r w:rsidRPr="00596743">
        <w:rPr>
          <w:rFonts w:ascii="Times New Roman" w:eastAsia="Times New Roman" w:hAnsi="Times New Roman" w:cs="Times New Roman"/>
          <w:sz w:val="24"/>
          <w:szCs w:val="24"/>
          <w:lang w:eastAsia="en-IN"/>
        </w:rPr>
        <w:t xml:space="preserve"> and adjust position sizing based on real-time skew data.</w:t>
      </w:r>
    </w:p>
    <w:p w:rsidR="00596743" w:rsidRPr="00596743" w:rsidRDefault="00596743" w:rsidP="005967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Protection against tail risks</w:t>
      </w:r>
      <w:r w:rsidRPr="00596743">
        <w:rPr>
          <w:rFonts w:ascii="Times New Roman" w:eastAsia="Times New Roman" w:hAnsi="Times New Roman" w:cs="Times New Roman"/>
          <w:sz w:val="24"/>
          <w:szCs w:val="24"/>
          <w:lang w:eastAsia="en-IN"/>
        </w:rPr>
        <w:t xml:space="preserve"> and event-driven market movements.</w:t>
      </w:r>
    </w:p>
    <w:p w:rsidR="00596743" w:rsidRPr="00596743" w:rsidRDefault="00596743" w:rsidP="0059674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Insights into market sentiment</w:t>
      </w:r>
      <w:r w:rsidRPr="00596743">
        <w:rPr>
          <w:rFonts w:ascii="Times New Roman" w:eastAsia="Times New Roman" w:hAnsi="Times New Roman" w:cs="Times New Roman"/>
          <w:sz w:val="24"/>
          <w:szCs w:val="24"/>
          <w:lang w:eastAsia="en-IN"/>
        </w:rPr>
        <w:t>, helping to predict and capitalize on potential market reversals.</w:t>
      </w:r>
    </w:p>
    <w:p w:rsidR="00596743" w:rsidRPr="00596743" w:rsidRDefault="00596743" w:rsidP="00596743">
      <w:p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This strategy ensures that </w:t>
      </w:r>
      <w:proofErr w:type="spellStart"/>
      <w:r w:rsidRPr="00596743">
        <w:rPr>
          <w:rFonts w:ascii="Times New Roman" w:eastAsia="Times New Roman" w:hAnsi="Times New Roman" w:cs="Times New Roman"/>
          <w:sz w:val="24"/>
          <w:szCs w:val="24"/>
          <w:lang w:eastAsia="en-IN"/>
        </w:rPr>
        <w:t>Optiver’s</w:t>
      </w:r>
      <w:proofErr w:type="spellEnd"/>
      <w:r w:rsidRPr="00596743">
        <w:rPr>
          <w:rFonts w:ascii="Times New Roman" w:eastAsia="Times New Roman" w:hAnsi="Times New Roman" w:cs="Times New Roman"/>
          <w:sz w:val="24"/>
          <w:szCs w:val="24"/>
          <w:lang w:eastAsia="en-IN"/>
        </w:rPr>
        <w:t xml:space="preserve"> position-taking activities in Indian stocks and stock options are </w:t>
      </w:r>
      <w:r w:rsidRPr="00596743">
        <w:rPr>
          <w:rFonts w:ascii="Times New Roman" w:eastAsia="Times New Roman" w:hAnsi="Times New Roman" w:cs="Times New Roman"/>
          <w:b/>
          <w:bCs/>
          <w:sz w:val="24"/>
          <w:szCs w:val="24"/>
          <w:lang w:eastAsia="en-IN"/>
        </w:rPr>
        <w:t>profitable</w:t>
      </w:r>
      <w:r w:rsidRPr="00596743">
        <w:rPr>
          <w:rFonts w:ascii="Times New Roman" w:eastAsia="Times New Roman" w:hAnsi="Times New Roman" w:cs="Times New Roman"/>
          <w:sz w:val="24"/>
          <w:szCs w:val="24"/>
          <w:lang w:eastAsia="en-IN"/>
        </w:rPr>
        <w:t xml:space="preserve">, while </w:t>
      </w:r>
      <w:r w:rsidRPr="00596743">
        <w:rPr>
          <w:rFonts w:ascii="Times New Roman" w:eastAsia="Times New Roman" w:hAnsi="Times New Roman" w:cs="Times New Roman"/>
          <w:b/>
          <w:bCs/>
          <w:sz w:val="24"/>
          <w:szCs w:val="24"/>
          <w:lang w:eastAsia="en-IN"/>
        </w:rPr>
        <w:t>minimizing risk exposure</w:t>
      </w:r>
      <w:r w:rsidRPr="00596743">
        <w:rPr>
          <w:rFonts w:ascii="Times New Roman" w:eastAsia="Times New Roman" w:hAnsi="Times New Roman" w:cs="Times New Roman"/>
          <w:sz w:val="24"/>
          <w:szCs w:val="24"/>
          <w:lang w:eastAsia="en-IN"/>
        </w:rPr>
        <w:t xml:space="preserve"> and enhancing their competitive edge in the market.</w:t>
      </w:r>
    </w:p>
    <w:p w:rsidR="00596743" w:rsidRPr="00596743" w:rsidRDefault="00596743" w:rsidP="00596743">
      <w:pPr>
        <w:spacing w:after="0"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4o</w:t>
      </w:r>
    </w:p>
    <w:p w:rsidR="00596743" w:rsidRDefault="00596743"/>
    <w:p w:rsidR="00596743" w:rsidRDefault="00596743"/>
    <w:p w:rsidR="00596743" w:rsidRDefault="00596743"/>
    <w:p w:rsidR="00596743" w:rsidRDefault="00596743"/>
    <w:p w:rsidR="00596743" w:rsidRDefault="00596743"/>
    <w:p w:rsidR="00596743" w:rsidRDefault="00596743"/>
    <w:p w:rsidR="00596743" w:rsidRDefault="00596743"/>
    <w:p w:rsidR="00596743" w:rsidRDefault="00596743"/>
    <w:p w:rsidR="00596743" w:rsidRDefault="00596743"/>
    <w:p w:rsidR="00596743" w:rsidRPr="00596743" w:rsidRDefault="00596743" w:rsidP="00596743">
      <w:p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ATM weighted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and volatility skew-based limits are both important concepts in options trading, but they serve different purposes and are based on different principles. Here’s a breakdown of their differences: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ATM Weighted Vega</w:t>
      </w:r>
    </w:p>
    <w:p w:rsidR="00596743" w:rsidRPr="00596743" w:rsidRDefault="00596743" w:rsidP="005967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Definition</w:t>
      </w:r>
      <w:r w:rsidRPr="00596743">
        <w:rPr>
          <w:rFonts w:ascii="Times New Roman" w:eastAsia="Times New Roman" w:hAnsi="Times New Roman" w:cs="Times New Roman"/>
          <w:sz w:val="24"/>
          <w:szCs w:val="24"/>
          <w:lang w:eastAsia="en-IN"/>
        </w:rPr>
        <w:t xml:space="preserve">: ATM weighted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measures the sensitivity of an option's price to changes in implied volatility, with a focus on options that are at-the-money (ATM). It emphasizes the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of ATM options because they are generally more sensitive to volatility changes than in-the-money (ITM) or out-of-the-money (OTM) options.</w:t>
      </w:r>
    </w:p>
    <w:p w:rsidR="00596743" w:rsidRPr="00596743" w:rsidRDefault="00596743" w:rsidP="005967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Calculation</w:t>
      </w:r>
      <w:r w:rsidRPr="00596743">
        <w:rPr>
          <w:rFonts w:ascii="Times New Roman" w:eastAsia="Times New Roman" w:hAnsi="Times New Roman" w:cs="Times New Roman"/>
          <w:sz w:val="24"/>
          <w:szCs w:val="24"/>
          <w:lang w:eastAsia="en-IN"/>
        </w:rPr>
        <w:t xml:space="preserve">: This metric takes into account the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of all ATM options and weights them according to their delta or volume, providing a more comprehensive view of how a portfolio’s value might change with fluctuations in volatility.</w:t>
      </w:r>
    </w:p>
    <w:p w:rsidR="00596743" w:rsidRPr="00596743" w:rsidRDefault="00596743" w:rsidP="0059674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Focus</w:t>
      </w:r>
      <w:r w:rsidRPr="00596743">
        <w:rPr>
          <w:rFonts w:ascii="Times New Roman" w:eastAsia="Times New Roman" w:hAnsi="Times New Roman" w:cs="Times New Roman"/>
          <w:sz w:val="24"/>
          <w:szCs w:val="24"/>
          <w:lang w:eastAsia="en-IN"/>
        </w:rPr>
        <w:t>: The emphasis is on capturing how much the value of ATM options will change with changes in implied volatility. This makes it particularly useful for traders who are actively managing positions in ATM options.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Volatility Skew-Based Limits</w:t>
      </w:r>
    </w:p>
    <w:p w:rsidR="00596743" w:rsidRPr="00596743" w:rsidRDefault="00596743" w:rsidP="005967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Definition</w:t>
      </w:r>
      <w:r w:rsidRPr="00596743">
        <w:rPr>
          <w:rFonts w:ascii="Times New Roman" w:eastAsia="Times New Roman" w:hAnsi="Times New Roman" w:cs="Times New Roman"/>
          <w:sz w:val="24"/>
          <w:szCs w:val="24"/>
          <w:lang w:eastAsia="en-IN"/>
        </w:rPr>
        <w:t>: Volatility skew refers to the pattern that emerges when plotting implied volatility against the strike prices of options. Typically, it shows that OTM puts have higher implied volatility than ATM puts or calls, reflecting market perceptions of risk.</w:t>
      </w:r>
    </w:p>
    <w:p w:rsidR="00596743" w:rsidRPr="00596743" w:rsidRDefault="00596743" w:rsidP="005967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Purpose</w:t>
      </w:r>
      <w:r w:rsidRPr="00596743">
        <w:rPr>
          <w:rFonts w:ascii="Times New Roman" w:eastAsia="Times New Roman" w:hAnsi="Times New Roman" w:cs="Times New Roman"/>
          <w:sz w:val="24"/>
          <w:szCs w:val="24"/>
          <w:lang w:eastAsia="en-IN"/>
        </w:rPr>
        <w:t xml:space="preserve">: Volatility skew-based limits are designed to manage risk based on the </w:t>
      </w:r>
      <w:proofErr w:type="spellStart"/>
      <w:r w:rsidRPr="00596743">
        <w:rPr>
          <w:rFonts w:ascii="Times New Roman" w:eastAsia="Times New Roman" w:hAnsi="Times New Roman" w:cs="Times New Roman"/>
          <w:sz w:val="24"/>
          <w:szCs w:val="24"/>
          <w:lang w:eastAsia="en-IN"/>
        </w:rPr>
        <w:t>skewness</w:t>
      </w:r>
      <w:proofErr w:type="spellEnd"/>
      <w:r w:rsidRPr="00596743">
        <w:rPr>
          <w:rFonts w:ascii="Times New Roman" w:eastAsia="Times New Roman" w:hAnsi="Times New Roman" w:cs="Times New Roman"/>
          <w:sz w:val="24"/>
          <w:szCs w:val="24"/>
          <w:lang w:eastAsia="en-IN"/>
        </w:rPr>
        <w:t xml:space="preserve"> of the implied volatility across different strikes. They help traders understand and limit their exposure to changes in implied volatility across a range of options, particularly in conditions where the skew is pronounced (e.g., during market stress).</w:t>
      </w:r>
    </w:p>
    <w:p w:rsidR="00596743" w:rsidRPr="00596743" w:rsidRDefault="00596743" w:rsidP="0059674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Implementation</w:t>
      </w:r>
      <w:r w:rsidRPr="00596743">
        <w:rPr>
          <w:rFonts w:ascii="Times New Roman" w:eastAsia="Times New Roman" w:hAnsi="Times New Roman" w:cs="Times New Roman"/>
          <w:sz w:val="24"/>
          <w:szCs w:val="24"/>
          <w:lang w:eastAsia="en-IN"/>
        </w:rPr>
        <w:t>: These limits may involve setting boundaries on how much exposure a portfolio can have to specific segments of the volatility skew, protecting against large moves that could occur in OTM or ITM options.</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Key Differences</w:t>
      </w:r>
    </w:p>
    <w:p w:rsidR="00596743" w:rsidRPr="00596743" w:rsidRDefault="00596743" w:rsidP="005967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Focus Area</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ATM Weighted Vega</w:t>
      </w:r>
      <w:r w:rsidRPr="00596743">
        <w:rPr>
          <w:rFonts w:ascii="Times New Roman" w:eastAsia="Times New Roman" w:hAnsi="Times New Roman" w:cs="Times New Roman"/>
          <w:sz w:val="24"/>
          <w:szCs w:val="24"/>
          <w:lang w:eastAsia="en-IN"/>
        </w:rPr>
        <w:t xml:space="preserve">: Concentrates specifically on the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of ATM options and how they react to changes in implied volatility.</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Volatility Skew-Based Limits</w:t>
      </w:r>
      <w:r w:rsidRPr="00596743">
        <w:rPr>
          <w:rFonts w:ascii="Times New Roman" w:eastAsia="Times New Roman" w:hAnsi="Times New Roman" w:cs="Times New Roman"/>
          <w:sz w:val="24"/>
          <w:szCs w:val="24"/>
          <w:lang w:eastAsia="en-IN"/>
        </w:rPr>
        <w:t xml:space="preserve">: Focuses on the overall shape and </w:t>
      </w:r>
      <w:proofErr w:type="spellStart"/>
      <w:r w:rsidRPr="00596743">
        <w:rPr>
          <w:rFonts w:ascii="Times New Roman" w:eastAsia="Times New Roman" w:hAnsi="Times New Roman" w:cs="Times New Roman"/>
          <w:sz w:val="24"/>
          <w:szCs w:val="24"/>
          <w:lang w:eastAsia="en-IN"/>
        </w:rPr>
        <w:t>behavior</w:t>
      </w:r>
      <w:proofErr w:type="spellEnd"/>
      <w:r w:rsidRPr="00596743">
        <w:rPr>
          <w:rFonts w:ascii="Times New Roman" w:eastAsia="Times New Roman" w:hAnsi="Times New Roman" w:cs="Times New Roman"/>
          <w:sz w:val="24"/>
          <w:szCs w:val="24"/>
          <w:lang w:eastAsia="en-IN"/>
        </w:rPr>
        <w:t xml:space="preserve"> of implied volatility across a spectrum of strike prices.</w:t>
      </w:r>
    </w:p>
    <w:p w:rsidR="00596743" w:rsidRPr="00596743" w:rsidRDefault="00596743" w:rsidP="005967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Risk Management</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ATM Weighted Vega</w:t>
      </w:r>
      <w:r w:rsidRPr="00596743">
        <w:rPr>
          <w:rFonts w:ascii="Times New Roman" w:eastAsia="Times New Roman" w:hAnsi="Times New Roman" w:cs="Times New Roman"/>
          <w:sz w:val="24"/>
          <w:szCs w:val="24"/>
          <w:lang w:eastAsia="en-IN"/>
        </w:rPr>
        <w:t>: Provides insight into the sensitivity of ATM options to volatility changes, helping to manage the risk associated with specific positions.</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Volatility Skew-Based Limits</w:t>
      </w:r>
      <w:r w:rsidRPr="00596743">
        <w:rPr>
          <w:rFonts w:ascii="Times New Roman" w:eastAsia="Times New Roman" w:hAnsi="Times New Roman" w:cs="Times New Roman"/>
          <w:sz w:val="24"/>
          <w:szCs w:val="24"/>
          <w:lang w:eastAsia="en-IN"/>
        </w:rPr>
        <w:t>: Helps manage risk across the entire portfolio by setting limits based on how implied volatility varies across different strikes, thus accounting for different risk profiles in varying market conditions.</w:t>
      </w:r>
    </w:p>
    <w:p w:rsidR="00596743" w:rsidRPr="00596743" w:rsidRDefault="00596743" w:rsidP="0059674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Application</w:t>
      </w:r>
      <w:r w:rsidRPr="00596743">
        <w:rPr>
          <w:rFonts w:ascii="Times New Roman" w:eastAsia="Times New Roman" w:hAnsi="Times New Roman" w:cs="Times New Roman"/>
          <w:sz w:val="24"/>
          <w:szCs w:val="24"/>
          <w:lang w:eastAsia="en-IN"/>
        </w:rPr>
        <w:t>:</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lastRenderedPageBreak/>
        <w:t>ATM Weighted Vega</w:t>
      </w:r>
      <w:r w:rsidRPr="00596743">
        <w:rPr>
          <w:rFonts w:ascii="Times New Roman" w:eastAsia="Times New Roman" w:hAnsi="Times New Roman" w:cs="Times New Roman"/>
          <w:sz w:val="24"/>
          <w:szCs w:val="24"/>
          <w:lang w:eastAsia="en-IN"/>
        </w:rPr>
        <w:t>: Used more for assessing the impact of volatility changes on ATM options specifically.</w:t>
      </w:r>
    </w:p>
    <w:p w:rsidR="00596743" w:rsidRPr="00596743" w:rsidRDefault="00596743" w:rsidP="0059674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b/>
          <w:bCs/>
          <w:sz w:val="24"/>
          <w:szCs w:val="24"/>
          <w:lang w:eastAsia="en-IN"/>
        </w:rPr>
        <w:t>Volatility Skew-Based Limits</w:t>
      </w:r>
      <w:r w:rsidRPr="00596743">
        <w:rPr>
          <w:rFonts w:ascii="Times New Roman" w:eastAsia="Times New Roman" w:hAnsi="Times New Roman" w:cs="Times New Roman"/>
          <w:sz w:val="24"/>
          <w:szCs w:val="24"/>
          <w:lang w:eastAsia="en-IN"/>
        </w:rPr>
        <w:t>: Utilized for broader risk management across the options portfolio, particularly when market conditions lead to significant skew.</w:t>
      </w:r>
    </w:p>
    <w:p w:rsidR="00596743" w:rsidRPr="00596743" w:rsidRDefault="00596743" w:rsidP="005967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6743">
        <w:rPr>
          <w:rFonts w:ascii="Times New Roman" w:eastAsia="Times New Roman" w:hAnsi="Times New Roman" w:cs="Times New Roman"/>
          <w:b/>
          <w:bCs/>
          <w:sz w:val="27"/>
          <w:szCs w:val="27"/>
          <w:lang w:eastAsia="en-IN"/>
        </w:rPr>
        <w:t>Conclusion</w:t>
      </w:r>
    </w:p>
    <w:p w:rsidR="00596743" w:rsidRPr="00596743" w:rsidRDefault="00596743" w:rsidP="00596743">
      <w:pPr>
        <w:spacing w:before="100" w:beforeAutospacing="1" w:after="100" w:afterAutospacing="1" w:line="240" w:lineRule="auto"/>
        <w:rPr>
          <w:rFonts w:ascii="Times New Roman" w:eastAsia="Times New Roman" w:hAnsi="Times New Roman" w:cs="Times New Roman"/>
          <w:sz w:val="24"/>
          <w:szCs w:val="24"/>
          <w:lang w:eastAsia="en-IN"/>
        </w:rPr>
      </w:pPr>
      <w:r w:rsidRPr="00596743">
        <w:rPr>
          <w:rFonts w:ascii="Times New Roman" w:eastAsia="Times New Roman" w:hAnsi="Times New Roman" w:cs="Times New Roman"/>
          <w:sz w:val="24"/>
          <w:szCs w:val="24"/>
          <w:lang w:eastAsia="en-IN"/>
        </w:rPr>
        <w:t xml:space="preserve">In summary, while both ATM weighted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and volatility skew-based limits relate to managing risk in options trading, they focus on different aspects of options pricing and risk exposure. ATM weighted </w:t>
      </w:r>
      <w:proofErr w:type="spellStart"/>
      <w:proofErr w:type="gramStart"/>
      <w:r w:rsidRPr="00596743">
        <w:rPr>
          <w:rFonts w:ascii="Times New Roman" w:eastAsia="Times New Roman" w:hAnsi="Times New Roman" w:cs="Times New Roman"/>
          <w:sz w:val="24"/>
          <w:szCs w:val="24"/>
          <w:lang w:eastAsia="en-IN"/>
        </w:rPr>
        <w:t>vega</w:t>
      </w:r>
      <w:proofErr w:type="spellEnd"/>
      <w:proofErr w:type="gramEnd"/>
      <w:r w:rsidRPr="00596743">
        <w:rPr>
          <w:rFonts w:ascii="Times New Roman" w:eastAsia="Times New Roman" w:hAnsi="Times New Roman" w:cs="Times New Roman"/>
          <w:sz w:val="24"/>
          <w:szCs w:val="24"/>
          <w:lang w:eastAsia="en-IN"/>
        </w:rPr>
        <w:t xml:space="preserve"> gives a focused look at the sensitivity of ATM options, whereas volatility skew-based limits offer a broader view that accounts for how different strikes behave in terms of implied volatility.</w:t>
      </w:r>
    </w:p>
    <w:p w:rsidR="00701FD5" w:rsidRPr="00701FD5" w:rsidRDefault="00701FD5" w:rsidP="00701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FD5">
        <w:rPr>
          <w:rFonts w:ascii="Times New Roman" w:eastAsia="Times New Roman" w:hAnsi="Times New Roman" w:cs="Times New Roman"/>
          <w:b/>
          <w:bCs/>
          <w:sz w:val="27"/>
          <w:szCs w:val="27"/>
          <w:lang w:eastAsia="en-IN"/>
        </w:rPr>
        <w:t>Justification for Volatility Skew in the Risk Framework:</w:t>
      </w:r>
    </w:p>
    <w:p w:rsidR="00701FD5" w:rsidRPr="00701FD5" w:rsidRDefault="00701FD5" w:rsidP="00701FD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b/>
          <w:bCs/>
          <w:sz w:val="24"/>
          <w:szCs w:val="24"/>
          <w:lang w:eastAsia="en-IN"/>
        </w:rPr>
        <w:t>Enhanced Sensitivity to Market Dynamics:</w:t>
      </w:r>
    </w:p>
    <w:p w:rsidR="00701FD5" w:rsidRPr="00701FD5" w:rsidRDefault="00701FD5" w:rsidP="00701FD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sz w:val="24"/>
          <w:szCs w:val="24"/>
          <w:lang w:eastAsia="en-IN"/>
        </w:rPr>
        <w:t>Volatility skew is more sensitive to changing market conditions than traditional risk metrics, providing a real-time view of market sentiment.</w:t>
      </w:r>
    </w:p>
    <w:p w:rsidR="00701FD5" w:rsidRPr="00701FD5" w:rsidRDefault="00701FD5" w:rsidP="00701FD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b/>
          <w:bCs/>
          <w:sz w:val="24"/>
          <w:szCs w:val="24"/>
          <w:lang w:eastAsia="en-IN"/>
        </w:rPr>
        <w:t>Tail Risk Management:</w:t>
      </w:r>
    </w:p>
    <w:p w:rsidR="00701FD5" w:rsidRPr="00701FD5" w:rsidRDefault="00701FD5" w:rsidP="00701FD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sz w:val="24"/>
          <w:szCs w:val="24"/>
          <w:lang w:eastAsia="en-IN"/>
        </w:rPr>
        <w:t>Options with higher IV at OTM strikes (steep skew) indicate increased tail risk, allowing traders to manage extreme market moves more proactively.</w:t>
      </w:r>
    </w:p>
    <w:p w:rsidR="00701FD5" w:rsidRPr="00701FD5" w:rsidRDefault="00701FD5" w:rsidP="00701FD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b/>
          <w:bCs/>
          <w:sz w:val="24"/>
          <w:szCs w:val="24"/>
          <w:lang w:eastAsia="en-IN"/>
        </w:rPr>
        <w:t>Addressing Gaps in the Current Framework:</w:t>
      </w:r>
    </w:p>
    <w:p w:rsidR="00701FD5" w:rsidRPr="00701FD5" w:rsidRDefault="00701FD5" w:rsidP="00701FD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sz w:val="24"/>
          <w:szCs w:val="24"/>
          <w:lang w:eastAsia="en-IN"/>
        </w:rPr>
        <w:t>Existing limits focus on base price stress, ATM Vega, and Theta, but do not fully capture skew-related risks, which are critical for managing positions in options trading.</w:t>
      </w:r>
    </w:p>
    <w:p w:rsidR="00701FD5" w:rsidRPr="00701FD5" w:rsidRDefault="00701FD5" w:rsidP="00701FD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b/>
          <w:bCs/>
          <w:sz w:val="24"/>
          <w:szCs w:val="24"/>
          <w:lang w:eastAsia="en-IN"/>
        </w:rPr>
        <w:t>Volatility Event Predictions:</w:t>
      </w:r>
    </w:p>
    <w:p w:rsidR="00701FD5" w:rsidRPr="00701FD5" w:rsidRDefault="00701FD5" w:rsidP="00701FD5">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01FD5">
        <w:rPr>
          <w:rFonts w:ascii="Times New Roman" w:eastAsia="Times New Roman" w:hAnsi="Times New Roman" w:cs="Times New Roman"/>
          <w:sz w:val="24"/>
          <w:szCs w:val="24"/>
          <w:lang w:eastAsia="en-IN"/>
        </w:rPr>
        <w:t xml:space="preserve">Skew can predict volatility around events like earnings or economic reports, helping </w:t>
      </w:r>
      <w:proofErr w:type="spellStart"/>
      <w:r w:rsidRPr="00701FD5">
        <w:rPr>
          <w:rFonts w:ascii="Times New Roman" w:eastAsia="Times New Roman" w:hAnsi="Times New Roman" w:cs="Times New Roman"/>
          <w:sz w:val="24"/>
          <w:szCs w:val="24"/>
          <w:lang w:eastAsia="en-IN"/>
        </w:rPr>
        <w:t>Optiver</w:t>
      </w:r>
      <w:proofErr w:type="spellEnd"/>
      <w:r w:rsidRPr="00701FD5">
        <w:rPr>
          <w:rFonts w:ascii="Times New Roman" w:eastAsia="Times New Roman" w:hAnsi="Times New Roman" w:cs="Times New Roman"/>
          <w:sz w:val="24"/>
          <w:szCs w:val="24"/>
          <w:lang w:eastAsia="en-IN"/>
        </w:rPr>
        <w:t xml:space="preserve"> adjust its risk exposure dynamically.</w:t>
      </w:r>
    </w:p>
    <w:p w:rsidR="00596743" w:rsidRDefault="00596743">
      <w:bookmarkStart w:id="0" w:name="_GoBack"/>
      <w:bookmarkEnd w:id="0"/>
    </w:p>
    <w:sectPr w:rsidR="0059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46A"/>
    <w:multiLevelType w:val="multilevel"/>
    <w:tmpl w:val="107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E10C7"/>
    <w:multiLevelType w:val="multilevel"/>
    <w:tmpl w:val="B3A0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0482E"/>
    <w:multiLevelType w:val="multilevel"/>
    <w:tmpl w:val="BDE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12E3C"/>
    <w:multiLevelType w:val="multilevel"/>
    <w:tmpl w:val="CE8A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653DD"/>
    <w:multiLevelType w:val="multilevel"/>
    <w:tmpl w:val="F97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23281"/>
    <w:multiLevelType w:val="multilevel"/>
    <w:tmpl w:val="74D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D15DC"/>
    <w:multiLevelType w:val="multilevel"/>
    <w:tmpl w:val="BE8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D7E4A"/>
    <w:multiLevelType w:val="multilevel"/>
    <w:tmpl w:val="6C18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83130"/>
    <w:multiLevelType w:val="multilevel"/>
    <w:tmpl w:val="6784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52EC9"/>
    <w:multiLevelType w:val="multilevel"/>
    <w:tmpl w:val="385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D5721"/>
    <w:multiLevelType w:val="multilevel"/>
    <w:tmpl w:val="96E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E3909"/>
    <w:multiLevelType w:val="multilevel"/>
    <w:tmpl w:val="77B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10EC6"/>
    <w:multiLevelType w:val="multilevel"/>
    <w:tmpl w:val="FFFAC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894730"/>
    <w:multiLevelType w:val="multilevel"/>
    <w:tmpl w:val="A58A2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86450D"/>
    <w:multiLevelType w:val="multilevel"/>
    <w:tmpl w:val="A11A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370C4"/>
    <w:multiLevelType w:val="multilevel"/>
    <w:tmpl w:val="CF9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3A58F2"/>
    <w:multiLevelType w:val="multilevel"/>
    <w:tmpl w:val="FF2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357C3E"/>
    <w:multiLevelType w:val="multilevel"/>
    <w:tmpl w:val="67E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9C52AF"/>
    <w:multiLevelType w:val="multilevel"/>
    <w:tmpl w:val="7C789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B236B7"/>
    <w:multiLevelType w:val="multilevel"/>
    <w:tmpl w:val="706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9"/>
  </w:num>
  <w:num w:numId="4">
    <w:abstractNumId w:val="10"/>
  </w:num>
  <w:num w:numId="5">
    <w:abstractNumId w:val="3"/>
  </w:num>
  <w:num w:numId="6">
    <w:abstractNumId w:val="7"/>
  </w:num>
  <w:num w:numId="7">
    <w:abstractNumId w:val="1"/>
  </w:num>
  <w:num w:numId="8">
    <w:abstractNumId w:val="8"/>
  </w:num>
  <w:num w:numId="9">
    <w:abstractNumId w:val="13"/>
  </w:num>
  <w:num w:numId="10">
    <w:abstractNumId w:val="6"/>
  </w:num>
  <w:num w:numId="11">
    <w:abstractNumId w:val="5"/>
  </w:num>
  <w:num w:numId="12">
    <w:abstractNumId w:val="14"/>
  </w:num>
  <w:num w:numId="13">
    <w:abstractNumId w:val="15"/>
  </w:num>
  <w:num w:numId="14">
    <w:abstractNumId w:val="17"/>
  </w:num>
  <w:num w:numId="15">
    <w:abstractNumId w:val="2"/>
  </w:num>
  <w:num w:numId="16">
    <w:abstractNumId w:val="11"/>
  </w:num>
  <w:num w:numId="17">
    <w:abstractNumId w:val="16"/>
  </w:num>
  <w:num w:numId="18">
    <w:abstractNumId w:val="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BB"/>
    <w:rsid w:val="00596743"/>
    <w:rsid w:val="00674B14"/>
    <w:rsid w:val="00701FD5"/>
    <w:rsid w:val="007224BB"/>
    <w:rsid w:val="00FA1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4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24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4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24B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24BB"/>
    <w:rPr>
      <w:b/>
      <w:bCs/>
    </w:rPr>
  </w:style>
  <w:style w:type="paragraph" w:styleId="NormalWeb">
    <w:name w:val="Normal (Web)"/>
    <w:basedOn w:val="Normal"/>
    <w:uiPriority w:val="99"/>
    <w:semiHidden/>
    <w:unhideWhenUsed/>
    <w:rsid w:val="00722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59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24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24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4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24B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24BB"/>
    <w:rPr>
      <w:b/>
      <w:bCs/>
    </w:rPr>
  </w:style>
  <w:style w:type="paragraph" w:styleId="NormalWeb">
    <w:name w:val="Normal (Web)"/>
    <w:basedOn w:val="Normal"/>
    <w:uiPriority w:val="99"/>
    <w:semiHidden/>
    <w:unhideWhenUsed/>
    <w:rsid w:val="00722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59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060292">
      <w:bodyDiv w:val="1"/>
      <w:marLeft w:val="0"/>
      <w:marRight w:val="0"/>
      <w:marTop w:val="0"/>
      <w:marBottom w:val="0"/>
      <w:divBdr>
        <w:top w:val="none" w:sz="0" w:space="0" w:color="auto"/>
        <w:left w:val="none" w:sz="0" w:space="0" w:color="auto"/>
        <w:bottom w:val="none" w:sz="0" w:space="0" w:color="auto"/>
        <w:right w:val="none" w:sz="0" w:space="0" w:color="auto"/>
      </w:divBdr>
    </w:div>
    <w:div w:id="1144657158">
      <w:bodyDiv w:val="1"/>
      <w:marLeft w:val="0"/>
      <w:marRight w:val="0"/>
      <w:marTop w:val="0"/>
      <w:marBottom w:val="0"/>
      <w:divBdr>
        <w:top w:val="none" w:sz="0" w:space="0" w:color="auto"/>
        <w:left w:val="none" w:sz="0" w:space="0" w:color="auto"/>
        <w:bottom w:val="none" w:sz="0" w:space="0" w:color="auto"/>
        <w:right w:val="none" w:sz="0" w:space="0" w:color="auto"/>
      </w:divBdr>
    </w:div>
    <w:div w:id="1403330019">
      <w:bodyDiv w:val="1"/>
      <w:marLeft w:val="0"/>
      <w:marRight w:val="0"/>
      <w:marTop w:val="0"/>
      <w:marBottom w:val="0"/>
      <w:divBdr>
        <w:top w:val="none" w:sz="0" w:space="0" w:color="auto"/>
        <w:left w:val="none" w:sz="0" w:space="0" w:color="auto"/>
        <w:bottom w:val="none" w:sz="0" w:space="0" w:color="auto"/>
        <w:right w:val="none" w:sz="0" w:space="0" w:color="auto"/>
      </w:divBdr>
    </w:div>
    <w:div w:id="1494954552">
      <w:bodyDiv w:val="1"/>
      <w:marLeft w:val="0"/>
      <w:marRight w:val="0"/>
      <w:marTop w:val="0"/>
      <w:marBottom w:val="0"/>
      <w:divBdr>
        <w:top w:val="none" w:sz="0" w:space="0" w:color="auto"/>
        <w:left w:val="none" w:sz="0" w:space="0" w:color="auto"/>
        <w:bottom w:val="none" w:sz="0" w:space="0" w:color="auto"/>
        <w:right w:val="none" w:sz="0" w:space="0" w:color="auto"/>
      </w:divBdr>
      <w:divsChild>
        <w:div w:id="644313646">
          <w:marLeft w:val="0"/>
          <w:marRight w:val="0"/>
          <w:marTop w:val="0"/>
          <w:marBottom w:val="0"/>
          <w:divBdr>
            <w:top w:val="none" w:sz="0" w:space="0" w:color="auto"/>
            <w:left w:val="none" w:sz="0" w:space="0" w:color="auto"/>
            <w:bottom w:val="none" w:sz="0" w:space="0" w:color="auto"/>
            <w:right w:val="none" w:sz="0" w:space="0" w:color="auto"/>
          </w:divBdr>
          <w:divsChild>
            <w:div w:id="28651104">
              <w:marLeft w:val="0"/>
              <w:marRight w:val="0"/>
              <w:marTop w:val="0"/>
              <w:marBottom w:val="0"/>
              <w:divBdr>
                <w:top w:val="none" w:sz="0" w:space="0" w:color="auto"/>
                <w:left w:val="none" w:sz="0" w:space="0" w:color="auto"/>
                <w:bottom w:val="none" w:sz="0" w:space="0" w:color="auto"/>
                <w:right w:val="none" w:sz="0" w:space="0" w:color="auto"/>
              </w:divBdr>
              <w:divsChild>
                <w:div w:id="1182553214">
                  <w:marLeft w:val="0"/>
                  <w:marRight w:val="0"/>
                  <w:marTop w:val="0"/>
                  <w:marBottom w:val="0"/>
                  <w:divBdr>
                    <w:top w:val="none" w:sz="0" w:space="0" w:color="auto"/>
                    <w:left w:val="none" w:sz="0" w:space="0" w:color="auto"/>
                    <w:bottom w:val="none" w:sz="0" w:space="0" w:color="auto"/>
                    <w:right w:val="none" w:sz="0" w:space="0" w:color="auto"/>
                  </w:divBdr>
                  <w:divsChild>
                    <w:div w:id="528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2940">
          <w:marLeft w:val="0"/>
          <w:marRight w:val="0"/>
          <w:marTop w:val="0"/>
          <w:marBottom w:val="0"/>
          <w:divBdr>
            <w:top w:val="none" w:sz="0" w:space="0" w:color="auto"/>
            <w:left w:val="none" w:sz="0" w:space="0" w:color="auto"/>
            <w:bottom w:val="none" w:sz="0" w:space="0" w:color="auto"/>
            <w:right w:val="none" w:sz="0" w:space="0" w:color="auto"/>
          </w:divBdr>
          <w:divsChild>
            <w:div w:id="1993946178">
              <w:marLeft w:val="0"/>
              <w:marRight w:val="0"/>
              <w:marTop w:val="0"/>
              <w:marBottom w:val="0"/>
              <w:divBdr>
                <w:top w:val="none" w:sz="0" w:space="0" w:color="auto"/>
                <w:left w:val="none" w:sz="0" w:space="0" w:color="auto"/>
                <w:bottom w:val="none" w:sz="0" w:space="0" w:color="auto"/>
                <w:right w:val="none" w:sz="0" w:space="0" w:color="auto"/>
              </w:divBdr>
              <w:divsChild>
                <w:div w:id="70084618">
                  <w:marLeft w:val="0"/>
                  <w:marRight w:val="0"/>
                  <w:marTop w:val="0"/>
                  <w:marBottom w:val="0"/>
                  <w:divBdr>
                    <w:top w:val="none" w:sz="0" w:space="0" w:color="auto"/>
                    <w:left w:val="none" w:sz="0" w:space="0" w:color="auto"/>
                    <w:bottom w:val="none" w:sz="0" w:space="0" w:color="auto"/>
                    <w:right w:val="none" w:sz="0" w:space="0" w:color="auto"/>
                  </w:divBdr>
                  <w:divsChild>
                    <w:div w:id="1525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2108</TotalTime>
  <Pages>7</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sss</cp:lastModifiedBy>
  <cp:revision>1</cp:revision>
  <dcterms:created xsi:type="dcterms:W3CDTF">2024-10-19T14:26:00Z</dcterms:created>
  <dcterms:modified xsi:type="dcterms:W3CDTF">2024-10-21T04:51:00Z</dcterms:modified>
</cp:coreProperties>
</file>