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E0B9C" w14:textId="1F64A094" w:rsidR="002831F8" w:rsidRDefault="002C2DF9" w:rsidP="002C2DF9">
      <w:pPr>
        <w:jc w:val="center"/>
        <w:rPr>
          <w:sz w:val="48"/>
          <w:szCs w:val="48"/>
        </w:rPr>
      </w:pPr>
      <w:r w:rsidRPr="002C2DF9">
        <w:rPr>
          <w:sz w:val="48"/>
          <w:szCs w:val="48"/>
        </w:rPr>
        <w:t>Завдання 1</w:t>
      </w:r>
    </w:p>
    <w:p w14:paraId="727121D5" w14:textId="559B3651" w:rsidR="002C2DF9" w:rsidRDefault="002C2DF9" w:rsidP="002C2DF9">
      <w:pPr>
        <w:rPr>
          <w:sz w:val="32"/>
          <w:szCs w:val="32"/>
        </w:rPr>
      </w:pPr>
      <w:r>
        <w:rPr>
          <w:sz w:val="32"/>
          <w:szCs w:val="32"/>
        </w:rPr>
        <w:t>Створіть сайт що містить:</w:t>
      </w:r>
      <w:r>
        <w:rPr>
          <w:sz w:val="32"/>
          <w:szCs w:val="32"/>
        </w:rPr>
        <w:br/>
        <w:t xml:space="preserve">1) меню з анімованими посиланнями, при наведенні на які </w:t>
      </w:r>
      <w:proofErr w:type="spellStart"/>
      <w:r>
        <w:rPr>
          <w:sz w:val="32"/>
          <w:szCs w:val="32"/>
        </w:rPr>
        <w:t>зявляються</w:t>
      </w:r>
      <w:proofErr w:type="spellEnd"/>
      <w:r>
        <w:rPr>
          <w:sz w:val="32"/>
          <w:szCs w:val="32"/>
        </w:rPr>
        <w:t xml:space="preserve"> підкази. Меню рухається за </w:t>
      </w:r>
      <w:proofErr w:type="spellStart"/>
      <w:r>
        <w:rPr>
          <w:sz w:val="32"/>
          <w:szCs w:val="32"/>
        </w:rPr>
        <w:t>скролом</w:t>
      </w:r>
      <w:proofErr w:type="spellEnd"/>
      <w:r>
        <w:rPr>
          <w:sz w:val="32"/>
          <w:szCs w:val="32"/>
        </w:rPr>
        <w:t xml:space="preserve"> сторінки. </w:t>
      </w:r>
    </w:p>
    <w:p w14:paraId="425DB945" w14:textId="1391D8F2" w:rsidR="002C2DF9" w:rsidRDefault="002C2DF9" w:rsidP="002C2DF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10C2EDD" wp14:editId="444E86B0">
            <wp:extent cx="6645910" cy="68707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6892" w14:textId="2A702B81" w:rsidR="002C2DF9" w:rsidRDefault="002C2DF9" w:rsidP="002C2DF9">
      <w:pPr>
        <w:rPr>
          <w:sz w:val="32"/>
          <w:szCs w:val="32"/>
        </w:rPr>
      </w:pPr>
      <w:r>
        <w:rPr>
          <w:sz w:val="32"/>
          <w:szCs w:val="32"/>
        </w:rPr>
        <w:t>2) фон сторінки що залишається фіксованим при прокрутці сторінки</w:t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41A22B52" wp14:editId="4F7DDC10">
            <wp:extent cx="6645910" cy="2908300"/>
            <wp:effectExtent l="0" t="0" r="254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B79A" w14:textId="5A7A0313" w:rsidR="002C2DF9" w:rsidRDefault="002C2DF9" w:rsidP="002C2DF9">
      <w:pPr>
        <w:rPr>
          <w:sz w:val="32"/>
          <w:szCs w:val="32"/>
        </w:rPr>
      </w:pPr>
      <w:r>
        <w:rPr>
          <w:sz w:val="32"/>
          <w:szCs w:val="32"/>
        </w:rPr>
        <w:t>3) анімовані картки товарів</w:t>
      </w:r>
      <w:r w:rsidR="00FC0CAC">
        <w:rPr>
          <w:sz w:val="32"/>
          <w:szCs w:val="32"/>
        </w:rPr>
        <w:t xml:space="preserve"> з власним фоном</w:t>
      </w:r>
      <w:r>
        <w:rPr>
          <w:sz w:val="32"/>
          <w:szCs w:val="32"/>
        </w:rPr>
        <w:t>:</w:t>
      </w:r>
    </w:p>
    <w:p w14:paraId="0EB2BAA7" w14:textId="134E1D1E" w:rsidR="00FC0CAC" w:rsidRDefault="00FC0CAC" w:rsidP="002C2DF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6BFD021" wp14:editId="3F4EB107">
            <wp:extent cx="6645910" cy="2684780"/>
            <wp:effectExtent l="0" t="0" r="254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DFCF" w14:textId="77777777" w:rsidR="00FC0CAC" w:rsidRDefault="002C2DF9" w:rsidP="002C2DF9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5469C79C" w14:textId="77777777" w:rsidR="00FC0CAC" w:rsidRDefault="00FC0CAC" w:rsidP="002C2DF9">
      <w:pPr>
        <w:rPr>
          <w:sz w:val="32"/>
          <w:szCs w:val="32"/>
        </w:rPr>
      </w:pPr>
    </w:p>
    <w:p w14:paraId="31D1EDC3" w14:textId="77777777" w:rsidR="00FC0CAC" w:rsidRDefault="00FC0CAC" w:rsidP="002C2DF9">
      <w:pPr>
        <w:rPr>
          <w:sz w:val="32"/>
          <w:szCs w:val="32"/>
        </w:rPr>
      </w:pPr>
    </w:p>
    <w:p w14:paraId="18D47E22" w14:textId="791B928C" w:rsidR="002C2DF9" w:rsidRDefault="002C2DF9" w:rsidP="002C2DF9">
      <w:pPr>
        <w:rPr>
          <w:sz w:val="32"/>
          <w:szCs w:val="32"/>
        </w:rPr>
      </w:pPr>
      <w:r>
        <w:rPr>
          <w:sz w:val="32"/>
          <w:szCs w:val="32"/>
        </w:rPr>
        <w:lastRenderedPageBreak/>
        <w:t>а)при наведенні на картку вона піднімається вгору</w:t>
      </w:r>
    </w:p>
    <w:p w14:paraId="61632E63" w14:textId="0BFCC4FC" w:rsidR="002C2DF9" w:rsidRDefault="002C2DF9" w:rsidP="002C2DF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4AA4AA" wp14:editId="428F3BFA">
            <wp:extent cx="5375564" cy="34874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4090" cy="349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9EE2" w14:textId="15D4C759" w:rsidR="002C2DF9" w:rsidRDefault="002C2DF9" w:rsidP="00FC0CAC">
      <w:pPr>
        <w:rPr>
          <w:sz w:val="32"/>
          <w:szCs w:val="32"/>
        </w:rPr>
      </w:pPr>
      <w:r>
        <w:rPr>
          <w:sz w:val="32"/>
          <w:szCs w:val="32"/>
        </w:rPr>
        <w:t xml:space="preserve">б) при наведенні на картинку картки, картинка збільшується, та виводиться </w:t>
      </w:r>
      <w:proofErr w:type="spellStart"/>
      <w:r>
        <w:rPr>
          <w:sz w:val="32"/>
          <w:szCs w:val="32"/>
        </w:rPr>
        <w:t>пісказка</w:t>
      </w:r>
      <w:proofErr w:type="spellEnd"/>
      <w:r>
        <w:rPr>
          <w:sz w:val="32"/>
          <w:szCs w:val="32"/>
        </w:rPr>
        <w:t>.</w:t>
      </w:r>
      <w:r w:rsidR="00FC0CAC">
        <w:rPr>
          <w:sz w:val="32"/>
          <w:szCs w:val="32"/>
        </w:rPr>
        <w:br/>
      </w:r>
      <w:r w:rsidR="00FC0CAC">
        <w:rPr>
          <w:noProof/>
        </w:rPr>
        <w:drawing>
          <wp:inline distT="0" distB="0" distL="0" distR="0" wp14:anchorId="5366ABF7" wp14:editId="1ED223BF">
            <wp:extent cx="6645910" cy="417385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53D6" w14:textId="6AC48D60" w:rsidR="00FC0CAC" w:rsidRDefault="00FC0CAC" w:rsidP="00FC0CAC">
      <w:pPr>
        <w:rPr>
          <w:sz w:val="32"/>
          <w:szCs w:val="32"/>
        </w:rPr>
      </w:pPr>
      <w:r>
        <w:rPr>
          <w:sz w:val="32"/>
          <w:szCs w:val="32"/>
        </w:rPr>
        <w:t xml:space="preserve">4) на ширині сторінки </w:t>
      </w:r>
      <w:proofErr w:type="spellStart"/>
      <w:r>
        <w:rPr>
          <w:sz w:val="32"/>
          <w:szCs w:val="32"/>
        </w:rPr>
        <w:t>меньше</w:t>
      </w:r>
      <w:proofErr w:type="spellEnd"/>
      <w:r>
        <w:rPr>
          <w:sz w:val="32"/>
          <w:szCs w:val="32"/>
        </w:rPr>
        <w:t xml:space="preserve"> 600</w:t>
      </w:r>
      <w:r>
        <w:rPr>
          <w:sz w:val="32"/>
          <w:szCs w:val="32"/>
          <w:lang w:val="en-US"/>
        </w:rPr>
        <w:t>px</w:t>
      </w:r>
      <w:r w:rsidRPr="00FC0CAC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</w:rPr>
        <w:t>вишикуйте картки в ряд, а меню приховайте.</w:t>
      </w:r>
    </w:p>
    <w:p w14:paraId="7C073B95" w14:textId="2DAA7BE0" w:rsidR="002C2DF9" w:rsidRPr="002C2DF9" w:rsidRDefault="00FC0CAC" w:rsidP="002C2DF9">
      <w:pPr>
        <w:rPr>
          <w:sz w:val="32"/>
          <w:szCs w:val="32"/>
        </w:rPr>
      </w:pPr>
      <w:r>
        <w:rPr>
          <w:sz w:val="32"/>
          <w:szCs w:val="32"/>
        </w:rPr>
        <w:t xml:space="preserve">5) використайте змінні </w:t>
      </w:r>
      <w:proofErr w:type="spellStart"/>
      <w:r>
        <w:rPr>
          <w:sz w:val="32"/>
          <w:szCs w:val="32"/>
          <w:lang w:val="en-US"/>
        </w:rPr>
        <w:t>css</w:t>
      </w:r>
      <w:proofErr w:type="spellEnd"/>
      <w:r w:rsidRPr="00FC0CAC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</w:rPr>
        <w:t>для встановлення кольорів на сторінці.</w:t>
      </w:r>
    </w:p>
    <w:sectPr w:rsidR="002C2DF9" w:rsidRPr="002C2DF9" w:rsidSect="002C2DF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B48"/>
    <w:rsid w:val="002831F8"/>
    <w:rsid w:val="002C2DF9"/>
    <w:rsid w:val="008E48EF"/>
    <w:rsid w:val="00D02A39"/>
    <w:rsid w:val="00D576F0"/>
    <w:rsid w:val="00EF2B48"/>
    <w:rsid w:val="00FC0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BAABB"/>
  <w15:chartTrackingRefBased/>
  <w15:docId w15:val="{088D63BA-80D8-45BF-9AE5-94EA7B70F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09596-41CA-46DD-AA21-F9E288027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351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</dc:creator>
  <cp:keywords/>
  <dc:description/>
  <cp:lastModifiedBy>Богдан</cp:lastModifiedBy>
  <cp:revision>3</cp:revision>
  <dcterms:created xsi:type="dcterms:W3CDTF">2024-12-09T21:11:00Z</dcterms:created>
  <dcterms:modified xsi:type="dcterms:W3CDTF">2024-12-09T21:25:00Z</dcterms:modified>
</cp:coreProperties>
</file>