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w:cs="Times" w:eastAsia="Times" w:hAnsi="Times"/>
          <w:b w:val="1"/>
          <w:bCs w:val="1"/>
          <w:color w:val="000000"/>
          <w:sz w:val="30"/>
          <w:szCs w:val="30"/>
        </w:rPr>
      </w:pPr>
      <w:bookmarkStart w:colFirst="0" w:colLast="0" w:name="_9tchvind4ozq" w:id="0"/>
      <w:bookmarkEnd w:id="0"/>
      <w:r w:rsidDel="00000000" w:rsidR="00000000" w:rsidRPr="00000000">
        <w:rPr>
          <w:rFonts w:ascii="Times" w:cs="Times" w:eastAsia="Times" w:hAnsi="Times"/>
          <w:b w:val="1"/>
          <w:bCs w:val="1"/>
          <w:color w:val="000000"/>
          <w:sz w:val="30"/>
          <w:szCs w:val="30"/>
          <w:rtl w:val="0"/>
        </w:rPr>
        <w:t xml:space="preserve">Task-2 :</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w:cs="Times" w:eastAsia="Times" w:hAnsi="Times"/>
          <w:b w:val="1"/>
          <w:bCs w:val="1"/>
          <w:color w:val="000000"/>
          <w:sz w:val="26"/>
          <w:szCs w:val="26"/>
        </w:rPr>
      </w:pPr>
      <w:bookmarkStart w:colFirst="0" w:colLast="0" w:name="_o2l1wctdcqre" w:id="1"/>
      <w:bookmarkEnd w:id="1"/>
      <w:r w:rsidDel="00000000" w:rsidR="00000000" w:rsidRPr="00000000">
        <w:rPr>
          <w:rFonts w:ascii="Times" w:cs="Times" w:eastAsia="Times" w:hAnsi="Times"/>
          <w:b w:val="1"/>
          <w:bCs w:val="1"/>
          <w:color w:val="000000"/>
          <w:sz w:val="26"/>
          <w:szCs w:val="26"/>
          <w:rtl w:val="0"/>
        </w:rPr>
        <w:t xml:space="preserve">1. Overview: The Analyst's Dilemma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At the heart of modern sports analytics lies a fundamental challenge: how do you tell a story about a single player's journey through a game? An analyst might want to know how many kilometres a specific midfielder ran, or see a highlight reel of every time the star striker touched the ball. This is impossible without a system that can recognise an individual player, follow them through the chaos of the game, and find them again even after they disappear into a crowd or leave the camera's view.</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This project tackles that exact problem. The goal was to build a robust </w:t>
      </w:r>
      <w:r w:rsidDel="00000000" w:rsidR="00000000" w:rsidRPr="00000000">
        <w:rPr>
          <w:rFonts w:ascii="Times" w:cs="Times" w:eastAsia="Times" w:hAnsi="Times"/>
          <w:b w:val="1"/>
          <w:bCs w:val="1"/>
          <w:rtl w:val="0"/>
        </w:rPr>
        <w:t xml:space="preserve">Player Re-Identification (Re-ID)</w:t>
      </w:r>
      <w:r w:rsidDel="00000000" w:rsidR="00000000" w:rsidRPr="00000000">
        <w:rPr>
          <w:rFonts w:ascii="Times" w:cs="Times" w:eastAsia="Times" w:hAnsi="Times"/>
          <w:rtl w:val="0"/>
        </w:rPr>
        <w:t xml:space="preserve"> system for a 15-second sports clip. The system needed to assign a unique, persistent ID to each player and reliably maintain that identity through complex scenarios like fast motion and severe player occlusion.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This report details the methodology, the challenges encountered, and the iterative process of thought and experimentation that led to the final, robust solution.</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w:cs="Times" w:eastAsia="Times" w:hAnsi="Times"/>
          <w:b w:val="1"/>
          <w:bCs w:val="1"/>
          <w:color w:val="000000"/>
          <w:sz w:val="26"/>
          <w:szCs w:val="26"/>
        </w:rPr>
      </w:pPr>
      <w:bookmarkStart w:colFirst="0" w:colLast="0" w:name="_ddb2ig4arpac" w:id="2"/>
      <w:bookmarkEnd w:id="2"/>
      <w:r w:rsidDel="00000000" w:rsidR="00000000" w:rsidRPr="00000000">
        <w:rPr>
          <w:rFonts w:ascii="Times" w:cs="Times" w:eastAsia="Times" w:hAnsi="Times"/>
          <w:b w:val="1"/>
          <w:bCs w:val="1"/>
          <w:color w:val="000000"/>
          <w:sz w:val="26"/>
          <w:szCs w:val="26"/>
          <w:rtl w:val="0"/>
        </w:rPr>
        <w:t xml:space="preserve">2. The Initial Blueprint: A Journey of Ideas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I started by thinking from scratch about the core components needed for this task: a detection model, a tracker, and a re-identification technique for when players reappear.</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My initial plan blended concepts from my background in Large Language Models (LLMs) and computer vision basics. I knew I was given a detection model, so my focus was on the tracking and Re-ID logic. My first thought for re-identification was to use a powerful Vision Transformer, like CLIP, to generate a rich embedding for each player. The latency concerns were there, but the power of transformers was appealing.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To make the matching more robust, I also had an idea to go beyond just visual similarity. I thought I could record the coordinates where a player leaves the frame and where a new player enters. The physical distance between these two points could then be used as an additional factor in a combined similarity score, making it less likely to match a player who exits on the left with one who enters on the right.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At this stage, I also considered building a simple "embedding gallery" for each player—a collection of their visual fingerprints over time. My initial idea was to update this gallery periodically, perhaps after a fixed number of frames, or more intelligently, whenever a player's detection score dropped, suggesting their appearance had changed and a new reference photo was needed. These early ideas formed the foundation for the more sophisticated system that was to come.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w:cs="Times" w:eastAsia="Times" w:hAnsi="Times"/>
          <w:b w:val="1"/>
          <w:bCs w:val="1"/>
          <w:color w:val="000000"/>
          <w:sz w:val="26"/>
          <w:szCs w:val="26"/>
        </w:rPr>
      </w:pPr>
      <w:bookmarkStart w:colFirst="0" w:colLast="0" w:name="_3p98g2gkbz16" w:id="3"/>
      <w:bookmarkEnd w:id="3"/>
      <w:r w:rsidDel="00000000" w:rsidR="00000000" w:rsidRPr="00000000">
        <w:rPr>
          <w:rFonts w:ascii="Times" w:cs="Times" w:eastAsia="Times" w:hAnsi="Times"/>
          <w:b w:val="1"/>
          <w:bCs w:val="1"/>
          <w:color w:val="000000"/>
          <w:sz w:val="26"/>
          <w:szCs w:val="26"/>
          <w:rtl w:val="0"/>
        </w:rPr>
        <w:t xml:space="preserve">3. The Turning Point: Discovering the Right Tools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As I moved from theory to practice, I realized that building a robust tracking system from scratch, including the complex data association logic, was a significant undertaking. This led me to explore pre-existing libraries that could provide a solid foundation. I discovered the </w:t>
      </w:r>
      <w:r w:rsidDel="00000000" w:rsidR="00000000" w:rsidRPr="00000000">
        <w:rPr>
          <w:rFonts w:ascii="Times" w:cs="Times" w:eastAsia="Times" w:hAnsi="Times"/>
          <w:color w:val="188038"/>
          <w:rtl w:val="0"/>
        </w:rPr>
        <w:t xml:space="preserve">BoxMOT</w:t>
      </w:r>
      <w:r w:rsidDel="00000000" w:rsidR="00000000" w:rsidRPr="00000000">
        <w:rPr>
          <w:rFonts w:ascii="Times" w:cs="Times" w:eastAsia="Times" w:hAnsi="Times"/>
          <w:rtl w:val="0"/>
        </w:rPr>
        <w:t xml:space="preserve"> library, a powerful and well-regarded tool in the multi-object tracking community.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Studying the </w:t>
      </w:r>
      <w:r w:rsidDel="00000000" w:rsidR="00000000" w:rsidRPr="00000000">
        <w:rPr>
          <w:rFonts w:ascii="Times" w:cs="Times" w:eastAsia="Times" w:hAnsi="Times"/>
          <w:color w:val="188038"/>
          <w:rtl w:val="0"/>
        </w:rPr>
        <w:t xml:space="preserve">StrongSort</w:t>
      </w:r>
      <w:r w:rsidDel="00000000" w:rsidR="00000000" w:rsidRPr="00000000">
        <w:rPr>
          <w:rFonts w:ascii="Times" w:cs="Times" w:eastAsia="Times" w:hAnsi="Times"/>
          <w:rtl w:val="0"/>
        </w:rPr>
        <w:t xml:space="preserve"> algorithm was a turning point. It perfectly aligned with and formalised my initial ideas:</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Fonts w:ascii="Times" w:cs="Times" w:eastAsia="Times" w:hAnsi="Times"/>
          <w:b w:val="1"/>
          <w:bCs w:val="1"/>
          <w:rtl w:val="0"/>
        </w:rPr>
        <w:t xml:space="preserve">The Kalman Filter:</w:t>
      </w:r>
      <w:r w:rsidDel="00000000" w:rsidR="00000000" w:rsidRPr="00000000">
        <w:rPr>
          <w:rFonts w:ascii="Times" w:cs="Times" w:eastAsia="Times" w:hAnsi="Times"/>
          <w:rtl w:val="0"/>
        </w:rPr>
        <w:t xml:space="preserve"> My idea of using coordinates was a naive version of what the Kalman Filter does professionally. I was fascinated to learn how it uses a state vector (including position and velocity) to </w:t>
      </w:r>
      <w:r w:rsidDel="00000000" w:rsidR="00000000" w:rsidRPr="00000000">
        <w:rPr>
          <w:rFonts w:ascii="Times" w:cs="Times" w:eastAsia="Times" w:hAnsi="Times"/>
          <w:i w:val="1"/>
          <w:iCs w:val="1"/>
          <w:rtl w:val="0"/>
        </w:rPr>
        <w:t xml:space="preserve">predict</w:t>
      </w:r>
      <w:r w:rsidDel="00000000" w:rsidR="00000000" w:rsidRPr="00000000">
        <w:rPr>
          <w:rFonts w:ascii="Times" w:cs="Times" w:eastAsia="Times" w:hAnsi="Times"/>
          <w:rtl w:val="0"/>
        </w:rPr>
        <w:t xml:space="preserve"> a player's following location and, crucially, tracks its uncertainty. This was a far more robust way to model motion.</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w:cs="Times" w:eastAsia="Times" w:hAnsi="Times"/>
          <w:b w:val="1"/>
          <w:bCs w:val="1"/>
          <w:rtl w:val="0"/>
        </w:rPr>
        <w:t xml:space="preserve">The Fused Cost Matrix:</w:t>
      </w:r>
      <w:r w:rsidDel="00000000" w:rsidR="00000000" w:rsidRPr="00000000">
        <w:rPr>
          <w:rFonts w:ascii="Times" w:cs="Times" w:eastAsia="Times" w:hAnsi="Times"/>
          <w:rtl w:val="0"/>
        </w:rPr>
        <w:t xml:space="preserve"> My concept of a "combined similarity score" was directly implemented in StrongSORT's matching logic. It calculates a fused cost based on motion (Mahalanobis distance from the Kalman filter) and appearance (cosine distance between embeddings), weighted by the </w:t>
      </w:r>
      <w:r w:rsidDel="00000000" w:rsidR="00000000" w:rsidRPr="00000000">
        <w:rPr>
          <w:rFonts w:ascii="Times" w:cs="Times" w:eastAsia="Times" w:hAnsi="Times"/>
          <w:color w:val="188038"/>
          <w:rtl w:val="0"/>
        </w:rPr>
        <w:t xml:space="preserve">mc_lambda</w:t>
      </w:r>
      <w:r w:rsidDel="00000000" w:rsidR="00000000" w:rsidRPr="00000000">
        <w:rPr>
          <w:rFonts w:ascii="Times" w:cs="Times" w:eastAsia="Times" w:hAnsi="Times"/>
          <w:rtl w:val="0"/>
        </w:rPr>
        <w:t xml:space="preserve"> parameter.</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w:cs="Times" w:eastAsia="Times" w:hAnsi="Times"/>
          <w:b w:val="1"/>
          <w:bCs w:val="1"/>
          <w:rtl w:val="0"/>
        </w:rPr>
        <w:t xml:space="preserve">The Hungarian Algorithm:</w:t>
      </w:r>
      <w:r w:rsidDel="00000000" w:rsidR="00000000" w:rsidRPr="00000000">
        <w:rPr>
          <w:rFonts w:ascii="Times" w:cs="Times" w:eastAsia="Times" w:hAnsi="Times"/>
          <w:rtl w:val="0"/>
        </w:rPr>
        <w:t xml:space="preserve"> This provided the optimal solution for the assignment problem, ensuring the best global matches were made in every frame.</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Fonts w:ascii="Times" w:cs="Times" w:eastAsia="Times" w:hAnsi="Times"/>
          <w:b w:val="1"/>
          <w:bCs w:val="1"/>
          <w:rtl w:val="0"/>
        </w:rPr>
        <w:t xml:space="preserve">Track Lifecycle:</w:t>
      </w:r>
      <w:r w:rsidDel="00000000" w:rsidR="00000000" w:rsidRPr="00000000">
        <w:rPr>
          <w:rFonts w:ascii="Times" w:cs="Times" w:eastAsia="Times" w:hAnsi="Times"/>
          <w:rtl w:val="0"/>
        </w:rPr>
        <w:t xml:space="preserve"> The concepts of </w:t>
      </w:r>
      <w:r w:rsidDel="00000000" w:rsidR="00000000" w:rsidRPr="00000000">
        <w:rPr>
          <w:rFonts w:ascii="Times" w:cs="Times" w:eastAsia="Times" w:hAnsi="Times"/>
          <w:color w:val="188038"/>
          <w:rtl w:val="0"/>
        </w:rPr>
        <w:t xml:space="preserve">Tentative</w:t>
      </w: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188038"/>
          <w:rtl w:val="0"/>
        </w:rPr>
        <w:t xml:space="preserve">Confirmed</w:t>
      </w:r>
      <w:r w:rsidDel="00000000" w:rsidR="00000000" w:rsidRPr="00000000">
        <w:rPr>
          <w:rFonts w:ascii="Times" w:cs="Times" w:eastAsia="Times" w:hAnsi="Times"/>
          <w:rtl w:val="0"/>
        </w:rPr>
        <w:t xml:space="preserve">, and </w:t>
      </w:r>
      <w:r w:rsidDel="00000000" w:rsidR="00000000" w:rsidRPr="00000000">
        <w:rPr>
          <w:rFonts w:ascii="Times" w:cs="Times" w:eastAsia="Times" w:hAnsi="Times"/>
          <w:color w:val="188038"/>
          <w:rtl w:val="0"/>
        </w:rPr>
        <w:t xml:space="preserve">Lost</w:t>
      </w:r>
      <w:r w:rsidDel="00000000" w:rsidR="00000000" w:rsidRPr="00000000">
        <w:rPr>
          <w:rFonts w:ascii="Times" w:cs="Times" w:eastAsia="Times" w:hAnsi="Times"/>
          <w:rtl w:val="0"/>
        </w:rPr>
        <w:t xml:space="preserve"> tracks provided the exact framework needed to handle new players, filter out noise, and manage occlusions gracefully.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Initially, I explored DeepSort but found that StrongSort offered more flexibility in using custom Re-ID models. I also briefly considered a hybrid ByteTrack-DeepSort approach to handle low-confidence detections, but found that the standard </w:t>
      </w:r>
      <w:r w:rsidDel="00000000" w:rsidR="00000000" w:rsidRPr="00000000">
        <w:rPr>
          <w:rFonts w:ascii="Times" w:cs="Times" w:eastAsia="Times" w:hAnsi="Times"/>
          <w:color w:val="188038"/>
          <w:rtl w:val="0"/>
        </w:rPr>
        <w:t xml:space="preserve">BoxMOT</w:t>
      </w:r>
      <w:r w:rsidDel="00000000" w:rsidR="00000000" w:rsidRPr="00000000">
        <w:rPr>
          <w:rFonts w:ascii="Times" w:cs="Times" w:eastAsia="Times" w:hAnsi="Times"/>
          <w:rtl w:val="0"/>
        </w:rPr>
        <w:t xml:space="preserve"> implementation didn't support this direct fusion. I decided to commit to StrongSort, confident its powerful Re-ID capabilities could be tuned to handle the challenges ahead.</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w:cs="Times" w:eastAsia="Times" w:hAnsi="Times"/>
          <w:b w:val="1"/>
          <w:bCs w:val="1"/>
          <w:color w:val="000000"/>
          <w:sz w:val="26"/>
          <w:szCs w:val="26"/>
        </w:rPr>
      </w:pPr>
      <w:bookmarkStart w:colFirst="0" w:colLast="0" w:name="_q8dunrfdot3z" w:id="4"/>
      <w:bookmarkEnd w:id="4"/>
      <w:r w:rsidDel="00000000" w:rsidR="00000000" w:rsidRPr="00000000">
        <w:rPr>
          <w:rFonts w:ascii="Times" w:cs="Times" w:eastAsia="Times" w:hAnsi="Times"/>
          <w:b w:val="1"/>
          <w:bCs w:val="1"/>
          <w:color w:val="000000"/>
          <w:sz w:val="26"/>
          <w:szCs w:val="26"/>
          <w:rtl w:val="0"/>
        </w:rPr>
        <w:t xml:space="preserve">4. The Gauntlet: Debugging, Tuning, and Problem-Solving</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The real engineering work began with</w:t>
      </w:r>
      <w:r w:rsidDel="00000000" w:rsidR="00000000" w:rsidRPr="00000000">
        <w:rPr>
          <w:rFonts w:ascii="Times" w:cs="Times" w:eastAsia="Times" w:hAnsi="Times"/>
          <w:rtl w:val="0"/>
        </w:rPr>
        <w:t xml:space="preserve"> the tools in place: running the system, diagnosing its failures, and methodically solving them.</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Times" w:cs="Times" w:eastAsia="Times" w:hAnsi="Times"/>
          <w:b w:val="1"/>
          <w:bCs w:val="1"/>
          <w:color w:val="000000"/>
          <w:sz w:val="22"/>
          <w:szCs w:val="22"/>
        </w:rPr>
      </w:pPr>
      <w:bookmarkStart w:colFirst="0" w:colLast="0" w:name="_cm0yr3cwzn2" w:id="5"/>
      <w:bookmarkEnd w:id="5"/>
      <w:r w:rsidDel="00000000" w:rsidR="00000000" w:rsidRPr="00000000">
        <w:rPr>
          <w:rFonts w:ascii="Times" w:cs="Times" w:eastAsia="Times" w:hAnsi="Times"/>
          <w:b w:val="1"/>
          <w:bCs w:val="1"/>
          <w:color w:val="000000"/>
          <w:sz w:val="22"/>
          <w:szCs w:val="22"/>
          <w:rtl w:val="0"/>
        </w:rPr>
        <w:t xml:space="preserve">Challenge 1: The Random ID Changes in Open Play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The first major issue was that their ID would sometimes flicker and change randomly, even when players ran in the open. The tracker would lose them for a split second and immediately assign a new ID.</w:t>
      </w:r>
    </w:p>
    <w:p w:rsidR="00000000" w:rsidDel="00000000" w:rsidP="00000000" w:rsidRDefault="00000000" w:rsidRPr="00000000" w14:paraId="00000017">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Fonts w:ascii="Times" w:cs="Times" w:eastAsia="Times" w:hAnsi="Times"/>
          <w:b w:val="1"/>
          <w:bCs w:val="1"/>
          <w:rtl w:val="0"/>
        </w:rPr>
        <w:t xml:space="preserve">Diagnosis:</w:t>
      </w:r>
      <w:r w:rsidDel="00000000" w:rsidR="00000000" w:rsidRPr="00000000">
        <w:rPr>
          <w:rFonts w:ascii="Times" w:cs="Times" w:eastAsia="Times" w:hAnsi="Times"/>
          <w:rtl w:val="0"/>
        </w:rPr>
        <w:t xml:space="preserve"> This pointed to detection instability. The player's detection confidence score likely hovered around my initial </w:t>
      </w:r>
      <w:r w:rsidDel="00000000" w:rsidR="00000000" w:rsidRPr="00000000">
        <w:rPr>
          <w:rFonts w:ascii="Times" w:cs="Times" w:eastAsia="Times" w:hAnsi="Times"/>
          <w:color w:val="188038"/>
          <w:rtl w:val="0"/>
        </w:rPr>
        <w:t xml:space="preserve">min_conf</w:t>
      </w:r>
      <w:r w:rsidDel="00000000" w:rsidR="00000000" w:rsidRPr="00000000">
        <w:rPr>
          <w:rFonts w:ascii="Times" w:cs="Times" w:eastAsia="Times" w:hAnsi="Times"/>
          <w:rtl w:val="0"/>
        </w:rPr>
        <w:t xml:space="preserve"> threshold of </w:t>
      </w:r>
      <w:r w:rsidDel="00000000" w:rsidR="00000000" w:rsidRPr="00000000">
        <w:rPr>
          <w:rFonts w:ascii="Times" w:cs="Times" w:eastAsia="Times" w:hAnsi="Times"/>
          <w:color w:val="188038"/>
          <w:rtl w:val="0"/>
        </w:rPr>
        <w:t xml:space="preserve">0.7</w:t>
      </w:r>
      <w:r w:rsidDel="00000000" w:rsidR="00000000" w:rsidRPr="00000000">
        <w:rPr>
          <w:rFonts w:ascii="Times" w:cs="Times" w:eastAsia="Times" w:hAnsi="Times"/>
          <w:rtl w:val="0"/>
        </w:rPr>
        <w:t xml:space="preserve">. A momentary dip to </w:t>
      </w:r>
      <w:r w:rsidDel="00000000" w:rsidR="00000000" w:rsidRPr="00000000">
        <w:rPr>
          <w:rFonts w:ascii="Times" w:cs="Times" w:eastAsia="Times" w:hAnsi="Times"/>
          <w:color w:val="188038"/>
          <w:rtl w:val="0"/>
        </w:rPr>
        <w:t xml:space="preserve">0.69</w:t>
      </w:r>
      <w:r w:rsidDel="00000000" w:rsidR="00000000" w:rsidRPr="00000000">
        <w:rPr>
          <w:rFonts w:ascii="Times" w:cs="Times" w:eastAsia="Times" w:hAnsi="Times"/>
          <w:rtl w:val="0"/>
        </w:rPr>
        <w:t xml:space="preserve"> would make the player invisible to the tracker, causing the track to be lost. While the </w:t>
      </w:r>
      <w:r w:rsidDel="00000000" w:rsidR="00000000" w:rsidRPr="00000000">
        <w:rPr>
          <w:rFonts w:ascii="Times" w:cs="Times" w:eastAsia="Times" w:hAnsi="Times"/>
          <w:color w:val="188038"/>
          <w:rtl w:val="0"/>
        </w:rPr>
        <w:t xml:space="preserve">max_age</w:t>
      </w:r>
      <w:r w:rsidDel="00000000" w:rsidR="00000000" w:rsidRPr="00000000">
        <w:rPr>
          <w:rFonts w:ascii="Times" w:cs="Times" w:eastAsia="Times" w:hAnsi="Times"/>
          <w:rtl w:val="0"/>
        </w:rPr>
        <w:t xml:space="preserve"> was high, this flicker created an opportunity for a new </w:t>
      </w:r>
      <w:r w:rsidDel="00000000" w:rsidR="00000000" w:rsidRPr="00000000">
        <w:rPr>
          <w:rFonts w:ascii="Times" w:cs="Times" w:eastAsia="Times" w:hAnsi="Times"/>
          <w:color w:val="188038"/>
          <w:rtl w:val="0"/>
        </w:rPr>
        <w:t xml:space="preserve">Tentative</w:t>
      </w:r>
      <w:r w:rsidDel="00000000" w:rsidR="00000000" w:rsidRPr="00000000">
        <w:rPr>
          <w:rFonts w:ascii="Times" w:cs="Times" w:eastAsia="Times" w:hAnsi="Times"/>
          <w:rtl w:val="0"/>
        </w:rPr>
        <w:t xml:space="preserve"> track to be designed and "steal" the identity before the original </w:t>
      </w:r>
      <w:r w:rsidDel="00000000" w:rsidR="00000000" w:rsidRPr="00000000">
        <w:rPr>
          <w:rFonts w:ascii="Times" w:cs="Times" w:eastAsia="Times" w:hAnsi="Times"/>
          <w:color w:val="188038"/>
          <w:rtl w:val="0"/>
        </w:rPr>
        <w:t xml:space="preserve">Lost</w:t>
      </w:r>
      <w:r w:rsidDel="00000000" w:rsidR="00000000" w:rsidRPr="00000000">
        <w:rPr>
          <w:rFonts w:ascii="Times" w:cs="Times" w:eastAsia="Times" w:hAnsi="Times"/>
          <w:rtl w:val="0"/>
        </w:rPr>
        <w:t xml:space="preserve"> track could be re-acquired.</w:t>
      </w:r>
    </w:p>
    <w:p w:rsidR="00000000" w:rsidDel="00000000" w:rsidP="00000000" w:rsidRDefault="00000000" w:rsidRPr="00000000" w14:paraId="00000018">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Fonts w:ascii="Times" w:cs="Times" w:eastAsia="Times" w:hAnsi="Times"/>
          <w:b w:val="1"/>
          <w:bCs w:val="1"/>
          <w:rtl w:val="0"/>
        </w:rPr>
        <w:t xml:space="preserve">Solution:</w:t>
      </w:r>
      <w:r w:rsidDel="00000000" w:rsidR="00000000" w:rsidRPr="00000000">
        <w:rPr>
          <w:rFonts w:ascii="Times" w:cs="Times" w:eastAsia="Times" w:hAnsi="Times"/>
          <w:rtl w:val="0"/>
        </w:rPr>
        <w:t xml:space="preserve"> The most direct solution was to be more forgiving with the initial detections. I </w:t>
      </w:r>
      <w:r w:rsidDel="00000000" w:rsidR="00000000" w:rsidRPr="00000000">
        <w:rPr>
          <w:rFonts w:ascii="Times" w:cs="Times" w:eastAsia="Times" w:hAnsi="Times"/>
          <w:b w:val="1"/>
          <w:bCs w:val="1"/>
          <w:rtl w:val="0"/>
        </w:rPr>
        <w:t xml:space="preserve">lowered </w:t>
      </w:r>
      <w:r w:rsidDel="00000000" w:rsidR="00000000" w:rsidRPr="00000000">
        <w:rPr>
          <w:rFonts w:ascii="Times" w:cs="Times" w:eastAsia="Times" w:hAnsi="Times"/>
          <w:b w:val="1"/>
          <w:bCs w:val="1"/>
          <w:color w:val="188038"/>
          <w:rtl w:val="0"/>
        </w:rPr>
        <w:t xml:space="preserve">min_conf</w:t>
      </w:r>
      <w:r w:rsidDel="00000000" w:rsidR="00000000" w:rsidRPr="00000000">
        <w:rPr>
          <w:rFonts w:ascii="Times" w:cs="Times" w:eastAsia="Times" w:hAnsi="Times"/>
          <w:b w:val="1"/>
          <w:bCs w:val="1"/>
          <w:rtl w:val="0"/>
        </w:rPr>
        <w:t xml:space="preserve"> to </w:t>
      </w:r>
      <w:r w:rsidDel="00000000" w:rsidR="00000000" w:rsidRPr="00000000">
        <w:rPr>
          <w:rFonts w:ascii="Times" w:cs="Times" w:eastAsia="Times" w:hAnsi="Times"/>
          <w:b w:val="1"/>
          <w:bCs w:val="1"/>
          <w:color w:val="188038"/>
          <w:rtl w:val="0"/>
        </w:rPr>
        <w:t xml:space="preserve">0.5</w:t>
      </w:r>
      <w:r w:rsidDel="00000000" w:rsidR="00000000" w:rsidRPr="00000000">
        <w:rPr>
          <w:rFonts w:ascii="Times" w:cs="Times" w:eastAsia="Times" w:hAnsi="Times"/>
          <w:rtl w:val="0"/>
        </w:rPr>
        <w:t xml:space="preserve">. This simple change allowed the tracker to see weaker, but still valid, detections, preventing the initial "flicker" and dramatically improving the stability of tracks for visible players.</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Times" w:cs="Times" w:eastAsia="Times" w:hAnsi="Times"/>
          <w:b w:val="1"/>
          <w:bCs w:val="1"/>
          <w:color w:val="000000"/>
          <w:sz w:val="22"/>
          <w:szCs w:val="22"/>
        </w:rPr>
      </w:pPr>
      <w:bookmarkStart w:colFirst="0" w:colLast="0" w:name="_quvyjfcwr538" w:id="6"/>
      <w:bookmarkEnd w:id="6"/>
      <w:r w:rsidDel="00000000" w:rsidR="00000000" w:rsidRPr="00000000">
        <w:rPr>
          <w:rFonts w:ascii="Times" w:cs="Times" w:eastAsia="Times" w:hAnsi="Times"/>
          <w:b w:val="1"/>
          <w:bCs w:val="1"/>
          <w:color w:val="000000"/>
          <w:sz w:val="22"/>
          <w:szCs w:val="22"/>
          <w:rtl w:val="0"/>
        </w:rPr>
        <w:t xml:space="preserve">Challenge 2: The Ultimate Test - Chaos in the Crowd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The second, more difficult challenge occurred during the goal-scoring scene. The system began to break down in the dense, overlapping cluster of players, assigning a flurry of new IDs.</w:t>
      </w:r>
    </w:p>
    <w:p w:rsidR="00000000" w:rsidDel="00000000" w:rsidP="00000000" w:rsidRDefault="00000000" w:rsidRPr="00000000" w14:paraId="0000001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Fonts w:ascii="Times" w:cs="Times" w:eastAsia="Times" w:hAnsi="Times"/>
          <w:b w:val="1"/>
          <w:bCs w:val="1"/>
          <w:rtl w:val="0"/>
        </w:rPr>
        <w:t xml:space="preserve">Diagnosis:</w:t>
      </w:r>
      <w:r w:rsidDel="00000000" w:rsidR="00000000" w:rsidRPr="00000000">
        <w:rPr>
          <w:rFonts w:ascii="Times" w:cs="Times" w:eastAsia="Times" w:hAnsi="Times"/>
          <w:rtl w:val="0"/>
        </w:rPr>
        <w:t xml:space="preserve"> I realised that motion prediction is useless in such a chaotic scene. The default tracker configuration, which trusted motion heavily (</w:t>
      </w:r>
      <w:r w:rsidDel="00000000" w:rsidR="00000000" w:rsidRPr="00000000">
        <w:rPr>
          <w:rFonts w:ascii="Times" w:cs="Times" w:eastAsia="Times" w:hAnsi="Times"/>
          <w:color w:val="188038"/>
          <w:rtl w:val="0"/>
        </w:rPr>
        <w:t xml:space="preserve">mc_lambda = 0.98</w:t>
      </w:r>
      <w:r w:rsidDel="00000000" w:rsidR="00000000" w:rsidRPr="00000000">
        <w:rPr>
          <w:rFonts w:ascii="Times" w:cs="Times" w:eastAsia="Times" w:hAnsi="Times"/>
          <w:rtl w:val="0"/>
        </w:rPr>
        <w:t xml:space="preserve">), was being misled. Furthermore, with many players in similar uniforms overlapping, a lenient visual check could easily confuse one player for another.</w:t>
      </w:r>
    </w:p>
    <w:p w:rsidR="00000000" w:rsidDel="00000000" w:rsidP="00000000" w:rsidRDefault="00000000" w:rsidRPr="00000000" w14:paraId="0000001C">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w:cs="Times" w:eastAsia="Times" w:hAnsi="Times"/>
          <w:b w:val="1"/>
          <w:bCs w:val="1"/>
          <w:rtl w:val="0"/>
        </w:rPr>
        <w:t xml:space="preserve">Solution (A Two-Part Strategic Tune-Up):</w:t>
      </w:r>
      <w:r w:rsidDel="00000000" w:rsidR="00000000" w:rsidRPr="00000000">
        <w:rPr>
          <w:rFonts w:ascii="Times" w:cs="Times" w:eastAsia="Times" w:hAnsi="Times"/>
          <w:rtl w:val="0"/>
        </w:rPr>
        <w:t xml:space="preserve"> I decided to make the tracker more "sceptical" and force it to trust its "eyes" (the OSNet model) more than its "intuition" (the Kalman filter).</w:t>
      </w:r>
    </w:p>
    <w:p w:rsidR="00000000" w:rsidDel="00000000" w:rsidP="00000000" w:rsidRDefault="00000000" w:rsidRPr="00000000" w14:paraId="0000001D">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b w:val="1"/>
          <w:bCs w:val="1"/>
          <w:rtl w:val="0"/>
        </w:rPr>
        <w:t xml:space="preserve">Increase Scepticism:</w:t>
      </w:r>
      <w:r w:rsidDel="00000000" w:rsidR="00000000" w:rsidRPr="00000000">
        <w:rPr>
          <w:rFonts w:ascii="Times" w:cs="Times" w:eastAsia="Times" w:hAnsi="Times"/>
          <w:rtl w:val="0"/>
        </w:rPr>
        <w:t xml:space="preserve"> I made the appearance matching stricter by </w:t>
      </w:r>
      <w:r w:rsidDel="00000000" w:rsidR="00000000" w:rsidRPr="00000000">
        <w:rPr>
          <w:rFonts w:ascii="Times" w:cs="Times" w:eastAsia="Times" w:hAnsi="Times"/>
          <w:b w:val="1"/>
          <w:bCs w:val="1"/>
          <w:rtl w:val="0"/>
        </w:rPr>
        <w:t xml:space="preserve">decreasing </w:t>
      </w:r>
      <w:r w:rsidDel="00000000" w:rsidR="00000000" w:rsidRPr="00000000">
        <w:rPr>
          <w:rFonts w:ascii="Times" w:cs="Times" w:eastAsia="Times" w:hAnsi="Times"/>
          <w:b w:val="1"/>
          <w:bCs w:val="1"/>
          <w:color w:val="188038"/>
          <w:rtl w:val="0"/>
        </w:rPr>
        <w:t xml:space="preserve">max_cos_dist</w:t>
      </w:r>
      <w:r w:rsidDel="00000000" w:rsidR="00000000" w:rsidRPr="00000000">
        <w:rPr>
          <w:rFonts w:ascii="Times" w:cs="Times" w:eastAsia="Times" w:hAnsi="Times"/>
          <w:b w:val="1"/>
          <w:bCs w:val="1"/>
          <w:rtl w:val="0"/>
        </w:rPr>
        <w:t xml:space="preserve"> to </w:t>
      </w:r>
      <w:r w:rsidDel="00000000" w:rsidR="00000000" w:rsidRPr="00000000">
        <w:rPr>
          <w:rFonts w:ascii="Times" w:cs="Times" w:eastAsia="Times" w:hAnsi="Times"/>
          <w:b w:val="1"/>
          <w:bCs w:val="1"/>
          <w:color w:val="188038"/>
          <w:rtl w:val="0"/>
        </w:rPr>
        <w:t xml:space="preserve">0.30</w:t>
      </w:r>
      <w:r w:rsidDel="00000000" w:rsidR="00000000" w:rsidRPr="00000000">
        <w:rPr>
          <w:rFonts w:ascii="Times" w:cs="Times" w:eastAsia="Times" w:hAnsi="Times"/>
          <w:rtl w:val="0"/>
        </w:rPr>
        <w:t xml:space="preserve">. This told the tracker, "Unless you are certain these two players look identical, do not match them. It's better to lose a track than to make a wrong assignment temporarily."</w:t>
      </w:r>
    </w:p>
    <w:p w:rsidR="00000000" w:rsidDel="00000000" w:rsidP="00000000" w:rsidRDefault="00000000" w:rsidRPr="00000000" w14:paraId="0000001E">
      <w:pPr>
        <w:numPr>
          <w:ilvl w:val="1"/>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pPr>
      <w:r w:rsidDel="00000000" w:rsidR="00000000" w:rsidRPr="00000000">
        <w:rPr>
          <w:rFonts w:ascii="Times" w:cs="Times" w:eastAsia="Times" w:hAnsi="Times"/>
          <w:b w:val="1"/>
          <w:bCs w:val="1"/>
          <w:rtl w:val="0"/>
        </w:rPr>
        <w:t xml:space="preserve">Increase Trust in Appearance:</w:t>
      </w:r>
      <w:r w:rsidDel="00000000" w:rsidR="00000000" w:rsidRPr="00000000">
        <w:rPr>
          <w:rFonts w:ascii="Times" w:cs="Times" w:eastAsia="Times" w:hAnsi="Times"/>
          <w:rtl w:val="0"/>
        </w:rPr>
        <w:t xml:space="preserve"> I adjusted the fusion weight by </w:t>
      </w:r>
      <w:r w:rsidDel="00000000" w:rsidR="00000000" w:rsidRPr="00000000">
        <w:rPr>
          <w:rFonts w:ascii="Times" w:cs="Times" w:eastAsia="Times" w:hAnsi="Times"/>
          <w:b w:val="1"/>
          <w:bCs w:val="1"/>
          <w:rtl w:val="0"/>
        </w:rPr>
        <w:t xml:space="preserve">decreasing </w:t>
      </w:r>
      <w:r w:rsidDel="00000000" w:rsidR="00000000" w:rsidRPr="00000000">
        <w:rPr>
          <w:rFonts w:ascii="Times" w:cs="Times" w:eastAsia="Times" w:hAnsi="Times"/>
          <w:b w:val="1"/>
          <w:bCs w:val="1"/>
          <w:color w:val="188038"/>
          <w:rtl w:val="0"/>
        </w:rPr>
        <w:t xml:space="preserve">mc_lambda</w:t>
      </w:r>
      <w:r w:rsidDel="00000000" w:rsidR="00000000" w:rsidRPr="00000000">
        <w:rPr>
          <w:rFonts w:ascii="Times" w:cs="Times" w:eastAsia="Times" w:hAnsi="Times"/>
          <w:b w:val="1"/>
          <w:bCs w:val="1"/>
          <w:rtl w:val="0"/>
        </w:rPr>
        <w:t xml:space="preserve"> to </w:t>
      </w:r>
      <w:r w:rsidDel="00000000" w:rsidR="00000000" w:rsidRPr="00000000">
        <w:rPr>
          <w:rFonts w:ascii="Times" w:cs="Times" w:eastAsia="Times" w:hAnsi="Times"/>
          <w:b w:val="1"/>
          <w:bCs w:val="1"/>
          <w:color w:val="188038"/>
          <w:rtl w:val="0"/>
        </w:rPr>
        <w:t xml:space="preserve">0.93</w:t>
      </w:r>
      <w:r w:rsidDel="00000000" w:rsidR="00000000" w:rsidRPr="00000000">
        <w:rPr>
          <w:rFonts w:ascii="Times" w:cs="Times" w:eastAsia="Times" w:hAnsi="Times"/>
          <w:rtl w:val="0"/>
        </w:rPr>
        <w:t xml:space="preserve">. This shifted the balance of the final decision, reducing the weight of the unreliable motion data and giving more power to the robust OSNet appearance embeddings.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This combined tuning made the tracker significantly more stable and accurate in the most challenging part of the video.</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rPr>
          <w:rFonts w:ascii="Times" w:cs="Times" w:eastAsia="Times" w:hAnsi="Times"/>
          <w:b w:val="1"/>
          <w:bCs w:val="1"/>
          <w:color w:val="000000"/>
          <w:sz w:val="22"/>
          <w:szCs w:val="22"/>
        </w:rPr>
      </w:pPr>
      <w:bookmarkStart w:colFirst="0" w:colLast="0" w:name="_ygijnkmedzyf" w:id="7"/>
      <w:bookmarkEnd w:id="7"/>
      <w:r w:rsidDel="00000000" w:rsidR="00000000" w:rsidRPr="00000000">
        <w:rPr>
          <w:rFonts w:ascii="Times" w:cs="Times" w:eastAsia="Times" w:hAnsi="Times"/>
          <w:b w:val="1"/>
          <w:bCs w:val="1"/>
          <w:color w:val="000000"/>
          <w:sz w:val="22"/>
          <w:szCs w:val="22"/>
          <w:rtl w:val="0"/>
        </w:rPr>
        <w:t xml:space="preserve">Final Model Upgrade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As a final step to maximise visual accuracy, I upgraded the Re-ID model itself. I started with </w:t>
      </w:r>
      <w:r w:rsidDel="00000000" w:rsidR="00000000" w:rsidRPr="00000000">
        <w:rPr>
          <w:rFonts w:ascii="Times" w:cs="Times" w:eastAsia="Times" w:hAnsi="Times"/>
          <w:color w:val="188038"/>
          <w:rtl w:val="0"/>
        </w:rPr>
        <w:t xml:space="preserve">osnet_x0_25</w:t>
      </w:r>
      <w:r w:rsidDel="00000000" w:rsidR="00000000" w:rsidRPr="00000000">
        <w:rPr>
          <w:rFonts w:ascii="Times" w:cs="Times" w:eastAsia="Times" w:hAnsi="Times"/>
          <w:rtl w:val="0"/>
        </w:rPr>
        <w:t xml:space="preserve">, moved to the full-sized </w:t>
      </w:r>
      <w:r w:rsidDel="00000000" w:rsidR="00000000" w:rsidRPr="00000000">
        <w:rPr>
          <w:rFonts w:ascii="Times" w:cs="Times" w:eastAsia="Times" w:hAnsi="Times"/>
          <w:color w:val="188038"/>
          <w:rtl w:val="0"/>
        </w:rPr>
        <w:t xml:space="preserve">osnet_x1_0</w:t>
      </w:r>
      <w:r w:rsidDel="00000000" w:rsidR="00000000" w:rsidRPr="00000000">
        <w:rPr>
          <w:rFonts w:ascii="Times" w:cs="Times" w:eastAsia="Times" w:hAnsi="Times"/>
          <w:rtl w:val="0"/>
        </w:rPr>
        <w:t xml:space="preserve">, and finally settled on </w:t>
      </w:r>
      <w:r w:rsidDel="00000000" w:rsidR="00000000" w:rsidRPr="00000000">
        <w:rPr>
          <w:rFonts w:ascii="Times" w:cs="Times" w:eastAsia="Times" w:hAnsi="Times"/>
          <w:b w:val="1"/>
          <w:bCs w:val="1"/>
          <w:color w:val="188038"/>
          <w:rtl w:val="0"/>
        </w:rPr>
        <w:t xml:space="preserve">osnet_ibn_x1</w:t>
      </w:r>
      <w:r w:rsidDel="00000000" w:rsidR="00000000" w:rsidRPr="00000000">
        <w:rPr>
          <w:rFonts w:ascii="Times" w:cs="Times" w:eastAsia="Times" w:hAnsi="Times"/>
          <w:rtl w:val="0"/>
        </w:rPr>
        <w:t xml:space="preserve">. The IBN-Net architecture's proven robustness to lighting and viewpoint changes provided the best possible "fingerprints" for the system to work with.</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w:cs="Times" w:eastAsia="Times" w:hAnsi="Times"/>
          <w:b w:val="1"/>
          <w:bCs w:val="1"/>
          <w:color w:val="000000"/>
          <w:sz w:val="26"/>
          <w:szCs w:val="26"/>
        </w:rPr>
      </w:pPr>
      <w:bookmarkStart w:colFirst="0" w:colLast="0" w:name="_xoluj1y1qar4" w:id="8"/>
      <w:bookmarkEnd w:id="8"/>
      <w:r w:rsidDel="00000000" w:rsidR="00000000" w:rsidRPr="00000000">
        <w:rPr>
          <w:rFonts w:ascii="Times" w:cs="Times" w:eastAsia="Times" w:hAnsi="Times"/>
          <w:b w:val="1"/>
          <w:bCs w:val="1"/>
          <w:color w:val="000000"/>
          <w:sz w:val="26"/>
          <w:szCs w:val="26"/>
          <w:rtl w:val="0"/>
        </w:rPr>
        <w:t xml:space="preserve">5. The Drawing Board: The Reality of Advanced Implementation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Tuning existing parameters is only one part of the engineering process. The other is prototyping new, creative ideas. I designed several advanced strategies to push the system's performance further. Still, the journey to implement them was a crucial lesson in the realities of working with complex, optimised libraries under a tight deadline.</w:t>
      </w:r>
    </w:p>
    <w:p w:rsidR="00000000" w:rsidDel="00000000" w:rsidP="00000000" w:rsidRDefault="00000000" w:rsidRPr="00000000" w14:paraId="00000024">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Advanced Strategy 1: The "Permanent Identity Gallery"</w:t>
      </w:r>
    </w:p>
    <w:p w:rsidR="00000000" w:rsidDel="00000000" w:rsidP="00000000" w:rsidRDefault="00000000" w:rsidRPr="00000000" w14:paraId="00000025">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b w:val="1"/>
          <w:bCs w:val="1"/>
          <w:rtl w:val="0"/>
        </w:rPr>
        <w:t xml:space="preserve">The Idea:</w:t>
      </w:r>
      <w:r w:rsidDel="00000000" w:rsidR="00000000" w:rsidRPr="00000000">
        <w:rPr>
          <w:rFonts w:ascii="Times" w:cs="Times" w:eastAsia="Times" w:hAnsi="Times"/>
          <w:rtl w:val="0"/>
        </w:rPr>
        <w:t xml:space="preserve"> For this short video, simply increasing the tracker's </w:t>
      </w:r>
      <w:r w:rsidDel="00000000" w:rsidR="00000000" w:rsidRPr="00000000">
        <w:rPr>
          <w:rFonts w:ascii="Times" w:cs="Times" w:eastAsia="Times" w:hAnsi="Times"/>
          <w:color w:val="188038"/>
          <w:rtl w:val="0"/>
        </w:rPr>
        <w:t xml:space="preserve">max_age</w:t>
      </w:r>
      <w:r w:rsidDel="00000000" w:rsidR="00000000" w:rsidRPr="00000000">
        <w:rPr>
          <w:rFonts w:ascii="Times" w:cs="Times" w:eastAsia="Times" w:hAnsi="Times"/>
          <w:rtl w:val="0"/>
        </w:rPr>
        <w:t xml:space="preserve"> was a sufficient and pragmatic solution to handle players leaving the frame. However, this would be incredibly inefficient for a full-length game, keeping thousands of "ghost" tracks active in memory. The architecturally superior solution I designed was a </w:t>
      </w:r>
      <w:r w:rsidDel="00000000" w:rsidR="00000000" w:rsidRPr="00000000">
        <w:rPr>
          <w:rFonts w:ascii="Times" w:cs="Times" w:eastAsia="Times" w:hAnsi="Times"/>
          <w:b w:val="1"/>
          <w:bCs w:val="1"/>
          <w:color w:val="188038"/>
          <w:rtl w:val="0"/>
        </w:rPr>
        <w:t xml:space="preserve">Permanent Identity Gallery</w:t>
      </w:r>
      <w:r w:rsidDel="00000000" w:rsidR="00000000" w:rsidRPr="00000000">
        <w:rPr>
          <w:rFonts w:ascii="Times" w:cs="Times" w:eastAsia="Times" w:hAnsi="Times"/>
          <w:rtl w:val="0"/>
        </w:rPr>
        <w:t xml:space="preserve">. This system would "retire" a track after being lost for </w:t>
      </w:r>
      <w:r w:rsidDel="00000000" w:rsidR="00000000" w:rsidRPr="00000000">
        <w:rPr>
          <w:rFonts w:ascii="Times" w:cs="Times" w:eastAsia="Times" w:hAnsi="Times"/>
          <w:color w:val="188038"/>
          <w:rtl w:val="0"/>
        </w:rPr>
        <w:t xml:space="preserve">max_age</w:t>
      </w:r>
      <w:r w:rsidDel="00000000" w:rsidR="00000000" w:rsidRPr="00000000">
        <w:rPr>
          <w:rFonts w:ascii="Times" w:cs="Times" w:eastAsia="Times" w:hAnsi="Times"/>
          <w:rtl w:val="0"/>
        </w:rPr>
        <w:t xml:space="preserve"> frames, archiving its final, rich embedding gallery into a lightweight, persistent dictionary. When a new player appeared, the system would first check against this long-term archive, enabling true, scalable re-identification.</w:t>
      </w:r>
    </w:p>
    <w:p w:rsidR="00000000" w:rsidDel="00000000" w:rsidP="00000000" w:rsidRDefault="00000000" w:rsidRPr="00000000" w14:paraId="00000026">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b w:val="1"/>
          <w:bCs w:val="1"/>
          <w:rtl w:val="0"/>
        </w:rPr>
        <w:t xml:space="preserve">The Struggle:</w:t>
      </w:r>
      <w:r w:rsidDel="00000000" w:rsidR="00000000" w:rsidRPr="00000000">
        <w:rPr>
          <w:rFonts w:ascii="Times" w:cs="Times" w:eastAsia="Times" w:hAnsi="Times"/>
          <w:rtl w:val="0"/>
        </w:rPr>
        <w:t xml:space="preserve"> While the logic was sound, implementing this required creating a "wrapper" around the main tracking loop to detect when tracks were deleted and to manage the archival process. Given the time constraints, I made the conscious engineering decision to prioritise tuning the core tracker's parameters and document this more scalable architecture as a key next step.</w:t>
      </w:r>
    </w:p>
    <w:p w:rsidR="00000000" w:rsidDel="00000000" w:rsidP="00000000" w:rsidRDefault="00000000" w:rsidRPr="00000000" w14:paraId="00000027">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Advanced Strategy 2: The "Adaptive Cropping" Logic</w:t>
      </w:r>
    </w:p>
    <w:p w:rsidR="00000000" w:rsidDel="00000000" w:rsidP="00000000" w:rsidRDefault="00000000" w:rsidRPr="00000000" w14:paraId="00000028">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b w:val="1"/>
          <w:bCs w:val="1"/>
          <w:rtl w:val="0"/>
        </w:rPr>
        <w:t xml:space="preserve">The Idea:</w:t>
      </w:r>
      <w:r w:rsidDel="00000000" w:rsidR="00000000" w:rsidRPr="00000000">
        <w:rPr>
          <w:rFonts w:ascii="Times" w:cs="Times" w:eastAsia="Times" w:hAnsi="Times"/>
          <w:rtl w:val="0"/>
        </w:rPr>
        <w:t xml:space="preserve"> My most promising idea for handling crowds was to make feature extraction context-aware. The system would first calculate the IoU between all detected players. For any player in a crowded cluster (high IoU), instead of using the whole bounding box for Re-ID, it would use only the more stable </w:t>
      </w:r>
      <w:r w:rsidDel="00000000" w:rsidR="00000000" w:rsidRPr="00000000">
        <w:rPr>
          <w:rFonts w:ascii="Times" w:cs="Times" w:eastAsia="Times" w:hAnsi="Times"/>
          <w:b w:val="1"/>
          <w:bCs w:val="1"/>
          <w:rtl w:val="0"/>
        </w:rPr>
        <w:t xml:space="preserve">upper 60% of the box</w:t>
      </w:r>
      <w:r w:rsidDel="00000000" w:rsidR="00000000" w:rsidRPr="00000000">
        <w:rPr>
          <w:rFonts w:ascii="Times" w:cs="Times" w:eastAsia="Times" w:hAnsi="Times"/>
          <w:rtl w:val="0"/>
        </w:rPr>
        <w:t xml:space="preserve">. This would prevent the model from getting confused by overlapping legs.</w:t>
      </w:r>
    </w:p>
    <w:p w:rsidR="00000000" w:rsidDel="00000000" w:rsidP="00000000" w:rsidRDefault="00000000" w:rsidRPr="00000000" w14:paraId="00000029">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b w:val="1"/>
          <w:bCs w:val="1"/>
          <w:rtl w:val="0"/>
        </w:rPr>
        <w:t xml:space="preserve">The Struggle:</w:t>
      </w:r>
      <w:r w:rsidDel="00000000" w:rsidR="00000000" w:rsidRPr="00000000">
        <w:rPr>
          <w:rFonts w:ascii="Times" w:cs="Times" w:eastAsia="Times" w:hAnsi="Times"/>
          <w:rtl w:val="0"/>
        </w:rPr>
        <w:t xml:space="preserve"> My initial attempt was to modify the library's internal </w:t>
      </w:r>
      <w:r w:rsidDel="00000000" w:rsidR="00000000" w:rsidRPr="00000000">
        <w:rPr>
          <w:rFonts w:ascii="Times" w:cs="Times" w:eastAsia="Times" w:hAnsi="Times"/>
          <w:color w:val="188038"/>
          <w:rtl w:val="0"/>
        </w:rPr>
        <w:t xml:space="preserve">_get_features</w:t>
      </w:r>
      <w:r w:rsidDel="00000000" w:rsidR="00000000" w:rsidRPr="00000000">
        <w:rPr>
          <w:rFonts w:ascii="Times" w:cs="Times" w:eastAsia="Times" w:hAnsi="Times"/>
          <w:rtl w:val="0"/>
        </w:rPr>
        <w:t xml:space="preserve"> method. This is where I hit a significant roadblock. The library's internal </w:t>
      </w:r>
      <w:r w:rsidDel="00000000" w:rsidR="00000000" w:rsidRPr="00000000">
        <w:rPr>
          <w:rFonts w:ascii="Times" w:cs="Times" w:eastAsia="Times" w:hAnsi="Times"/>
          <w:color w:val="188038"/>
          <w:rtl w:val="0"/>
        </w:rPr>
        <w:t xml:space="preserve">ReidAutoBackend</w:t>
      </w:r>
      <w:r w:rsidDel="00000000" w:rsidR="00000000" w:rsidRPr="00000000">
        <w:rPr>
          <w:rFonts w:ascii="Times" w:cs="Times" w:eastAsia="Times" w:hAnsi="Times"/>
          <w:rtl w:val="0"/>
        </w:rPr>
        <w:t xml:space="preserve"> is not designed to accept pre-cropped images; it expects raw bounding box coordinates and the whole frame to run its optimised preprocessing pipeline. This mismatch led to a cascade of </w:t>
      </w:r>
      <w:r w:rsidDel="00000000" w:rsidR="00000000" w:rsidRPr="00000000">
        <w:rPr>
          <w:rFonts w:ascii="Times" w:cs="Times" w:eastAsia="Times" w:hAnsi="Times"/>
          <w:color w:val="188038"/>
          <w:rtl w:val="0"/>
        </w:rPr>
        <w:t xml:space="preserve">TypeError</w:t>
      </w:r>
      <w:r w:rsidDel="00000000" w:rsidR="00000000" w:rsidRPr="00000000">
        <w:rPr>
          <w:rFonts w:ascii="Times" w:cs="Times" w:eastAsia="Times" w:hAnsi="Times"/>
          <w:rtl w:val="0"/>
        </w:rPr>
        <w:t xml:space="preserve"> and </w:t>
      </w:r>
      <w:r w:rsidDel="00000000" w:rsidR="00000000" w:rsidRPr="00000000">
        <w:rPr>
          <w:rFonts w:ascii="Times" w:cs="Times" w:eastAsia="Times" w:hAnsi="Times"/>
          <w:color w:val="188038"/>
          <w:rtl w:val="0"/>
        </w:rPr>
        <w:t xml:space="preserve">AttributeError</w:t>
      </w:r>
      <w:r w:rsidDel="00000000" w:rsidR="00000000" w:rsidRPr="00000000">
        <w:rPr>
          <w:rFonts w:ascii="Times" w:cs="Times" w:eastAsia="Times" w:hAnsi="Times"/>
          <w:rtl w:val="0"/>
        </w:rPr>
        <w:t xml:space="preserve"> exceptions that proved challenging to resolve without a significant rewrite of the library's core.</w:t>
      </w:r>
    </w:p>
    <w:p w:rsidR="00000000" w:rsidDel="00000000" w:rsidP="00000000" w:rsidRDefault="00000000" w:rsidRPr="00000000" w14:paraId="0000002A">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b w:val="1"/>
          <w:bCs w:val="1"/>
          <w:rtl w:val="0"/>
        </w:rPr>
        <w:t xml:space="preserve">The Lesson:</w:t>
      </w:r>
      <w:r w:rsidDel="00000000" w:rsidR="00000000" w:rsidRPr="00000000">
        <w:rPr>
          <w:rFonts w:ascii="Times" w:cs="Times" w:eastAsia="Times" w:hAnsi="Times"/>
          <w:rtl w:val="0"/>
        </w:rPr>
        <w:t xml:space="preserve"> This struggle was a valuable lesson in software engineering: it's often more robust to work </w:t>
      </w:r>
      <w:r w:rsidDel="00000000" w:rsidR="00000000" w:rsidRPr="00000000">
        <w:rPr>
          <w:rFonts w:ascii="Times" w:cs="Times" w:eastAsia="Times" w:hAnsi="Times"/>
          <w:i w:val="1"/>
          <w:iCs w:val="1"/>
          <w:rtl w:val="0"/>
        </w:rPr>
        <w:t xml:space="preserve">with</w:t>
      </w:r>
      <w:r w:rsidDel="00000000" w:rsidR="00000000" w:rsidRPr="00000000">
        <w:rPr>
          <w:rFonts w:ascii="Times" w:cs="Times" w:eastAsia="Times" w:hAnsi="Times"/>
          <w:rtl w:val="0"/>
        </w:rPr>
        <w:t xml:space="preserve"> a library's intended API rather than fighting against it.</w:t>
      </w:r>
    </w:p>
    <w:p w:rsidR="00000000" w:rsidDel="00000000" w:rsidP="00000000" w:rsidRDefault="00000000" w:rsidRPr="00000000" w14:paraId="0000002B">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Advanced Strategy 3: The "Dynamic Fusion Weight" Logic</w:t>
      </w:r>
    </w:p>
    <w:p w:rsidR="00000000" w:rsidDel="00000000" w:rsidP="00000000" w:rsidRDefault="00000000" w:rsidRPr="00000000" w14:paraId="0000002C">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rFonts w:ascii="Times" w:cs="Times" w:eastAsia="Times" w:hAnsi="Times"/>
          <w:b w:val="1"/>
          <w:bCs w:val="1"/>
          <w:rtl w:val="0"/>
        </w:rPr>
        <w:t xml:space="preserve">The Idea:</w:t>
      </w:r>
      <w:r w:rsidDel="00000000" w:rsidR="00000000" w:rsidRPr="00000000">
        <w:rPr>
          <w:rFonts w:ascii="Times" w:cs="Times" w:eastAsia="Times" w:hAnsi="Times"/>
          <w:rtl w:val="0"/>
        </w:rPr>
        <w:t xml:space="preserve"> I also designed a system where the </w:t>
      </w:r>
      <w:r w:rsidDel="00000000" w:rsidR="00000000" w:rsidRPr="00000000">
        <w:rPr>
          <w:rFonts w:ascii="Times" w:cs="Times" w:eastAsia="Times" w:hAnsi="Times"/>
          <w:color w:val="188038"/>
          <w:rtl w:val="0"/>
        </w:rPr>
        <w:t xml:space="preserve">mc_lambda</w:t>
      </w:r>
      <w:r w:rsidDel="00000000" w:rsidR="00000000" w:rsidRPr="00000000">
        <w:rPr>
          <w:rFonts w:ascii="Times" w:cs="Times" w:eastAsia="Times" w:hAnsi="Times"/>
          <w:rtl w:val="0"/>
        </w:rPr>
        <w:t xml:space="preserve"> value would not be static. It would be a function of a track's </w:t>
      </w:r>
      <w:r w:rsidDel="00000000" w:rsidR="00000000" w:rsidRPr="00000000">
        <w:rPr>
          <w:rFonts w:ascii="Times" w:cs="Times" w:eastAsia="Times" w:hAnsi="Times"/>
          <w:color w:val="188038"/>
          <w:rtl w:val="0"/>
        </w:rPr>
        <w:t xml:space="preserve">time_since_update</w:t>
      </w:r>
      <w:r w:rsidDel="00000000" w:rsidR="00000000" w:rsidRPr="00000000">
        <w:rPr>
          <w:rFonts w:ascii="Times" w:cs="Times" w:eastAsia="Times" w:hAnsi="Times"/>
          <w:rtl w:val="0"/>
        </w:rPr>
        <w:t xml:space="preserve">. For newly </w:t>
      </w:r>
      <w:r w:rsidDel="00000000" w:rsidR="00000000" w:rsidRPr="00000000">
        <w:rPr>
          <w:rFonts w:ascii="Times" w:cs="Times" w:eastAsia="Times" w:hAnsi="Times"/>
          <w:color w:val="188038"/>
          <w:rtl w:val="0"/>
        </w:rPr>
        <w:t xml:space="preserve">lost</w:t>
      </w:r>
      <w:r w:rsidDel="00000000" w:rsidR="00000000" w:rsidRPr="00000000">
        <w:rPr>
          <w:rFonts w:ascii="Times" w:cs="Times" w:eastAsia="Times" w:hAnsi="Times"/>
          <w:rtl w:val="0"/>
        </w:rPr>
        <w:t xml:space="preserve"> tracks, lambda would be high to trust the reliable motion prediction. As the track remained lost, lambda would decay, intelligently shifting the system's trust towards the more reliable visual embedding.</w:t>
      </w:r>
    </w:p>
    <w:p w:rsidR="00000000" w:rsidDel="00000000" w:rsidP="00000000" w:rsidRDefault="00000000" w:rsidRPr="00000000" w14:paraId="0000002D">
      <w:pPr>
        <w:numPr>
          <w:ilvl w:val="1"/>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pPr>
      <w:r w:rsidDel="00000000" w:rsidR="00000000" w:rsidRPr="00000000">
        <w:rPr>
          <w:rFonts w:ascii="Times" w:cs="Times" w:eastAsia="Times" w:hAnsi="Times"/>
          <w:b w:val="1"/>
          <w:bCs w:val="1"/>
          <w:rtl w:val="0"/>
        </w:rPr>
        <w:t xml:space="preserve">The Struggle:</w:t>
      </w:r>
      <w:r w:rsidDel="00000000" w:rsidR="00000000" w:rsidRPr="00000000">
        <w:rPr>
          <w:rFonts w:ascii="Times" w:cs="Times" w:eastAsia="Times" w:hAnsi="Times"/>
          <w:rtl w:val="0"/>
        </w:rPr>
        <w:t xml:space="preserve"> I discovered another deep architectural constraint when I investigated implementing this. The </w:t>
      </w:r>
      <w:r w:rsidDel="00000000" w:rsidR="00000000" w:rsidRPr="00000000">
        <w:rPr>
          <w:rFonts w:ascii="Times" w:cs="Times" w:eastAsia="Times" w:hAnsi="Times"/>
          <w:color w:val="188038"/>
          <w:rtl w:val="0"/>
        </w:rPr>
        <w:t xml:space="preserve">mc_lambda</w:t>
      </w:r>
      <w:r w:rsidDel="00000000" w:rsidR="00000000" w:rsidRPr="00000000">
        <w:rPr>
          <w:rFonts w:ascii="Times" w:cs="Times" w:eastAsia="Times" w:hAnsi="Times"/>
          <w:rtl w:val="0"/>
        </w:rPr>
        <w:t xml:space="preserve"> parameter is used deep inside the tracker's core matching engine to simultaneously build a single cost matrix for all tracks. Making this value dynamic per-track would require rewriting the entire cost matrix calculation and the data association logic, which was not feasible.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While these advanced features were not included in the final submitted code due to these deep architectural challenges and time constraints, designing, attempting to implement, and debugging them was perhaps the most valuable part of this project. It provided deep insights into the trade-offs between rapid prototyping with high-level APIs and the complexities of modifying low-level, optimised code. These ideas remain powerful and represent the clear next steps for evolving this system into a truly state-of-the-art, adaptive tracking engine.</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w:cs="Times" w:eastAsia="Times" w:hAnsi="Times"/>
          <w:b w:val="1"/>
          <w:bCs w:val="1"/>
          <w:color w:val="000000"/>
          <w:sz w:val="26"/>
          <w:szCs w:val="26"/>
        </w:rPr>
      </w:pPr>
      <w:bookmarkStart w:colFirst="0" w:colLast="0" w:name="_ghm8q1wknn6g" w:id="9"/>
      <w:bookmarkEnd w:id="9"/>
      <w:r w:rsidDel="00000000" w:rsidR="00000000" w:rsidRPr="00000000">
        <w:rPr>
          <w:rFonts w:ascii="Times" w:cs="Times" w:eastAsia="Times" w:hAnsi="Times"/>
          <w:b w:val="1"/>
          <w:bCs w:val="1"/>
          <w:color w:val="000000"/>
          <w:sz w:val="26"/>
          <w:szCs w:val="26"/>
          <w:rtl w:val="0"/>
        </w:rPr>
        <w:t xml:space="preserve">6. Conclusion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w:cs="Times" w:eastAsia="Times" w:hAnsi="Times"/>
        </w:rPr>
      </w:pPr>
      <w:r w:rsidDel="00000000" w:rsidR="00000000" w:rsidRPr="00000000">
        <w:rPr>
          <w:rFonts w:ascii="Times" w:cs="Times" w:eastAsia="Times" w:hAnsi="Times"/>
          <w:rtl w:val="0"/>
        </w:rPr>
        <w:t xml:space="preserve">This project successfully delivered a robust player re-identification system. The journey was not linear but an iterative debugging process, diagnosing issues, and methodically tuning the system's logic. By choosing a state-of-the-art Re-ID model (OSNet-IBN) and strategically tuning the StrongSORT tracker's core parameters (</w:t>
      </w:r>
      <w:r w:rsidDel="00000000" w:rsidR="00000000" w:rsidRPr="00000000">
        <w:rPr>
          <w:rFonts w:ascii="Times" w:cs="Times" w:eastAsia="Times" w:hAnsi="Times"/>
          <w:color w:val="188038"/>
          <w:rtl w:val="0"/>
        </w:rPr>
        <w:t xml:space="preserve">max_age</w:t>
      </w: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188038"/>
          <w:rtl w:val="0"/>
        </w:rPr>
        <w:t xml:space="preserve">max_cos_dist</w:t>
      </w:r>
      <w:r w:rsidDel="00000000" w:rsidR="00000000" w:rsidRPr="00000000">
        <w:rPr>
          <w:rFonts w:ascii="Times" w:cs="Times" w:eastAsia="Times" w:hAnsi="Times"/>
          <w:rtl w:val="0"/>
        </w:rPr>
        <w:t xml:space="preserve">, </w:t>
      </w:r>
      <w:r w:rsidDel="00000000" w:rsidR="00000000" w:rsidRPr="00000000">
        <w:rPr>
          <w:rFonts w:ascii="Times" w:cs="Times" w:eastAsia="Times" w:hAnsi="Times"/>
          <w:color w:val="188038"/>
          <w:rtl w:val="0"/>
        </w:rPr>
        <w:t xml:space="preserve">mc_lambda</w:t>
      </w:r>
      <w:r w:rsidDel="00000000" w:rsidR="00000000" w:rsidRPr="00000000">
        <w:rPr>
          <w:rFonts w:ascii="Times" w:cs="Times" w:eastAsia="Times" w:hAnsi="Times"/>
          <w:rtl w:val="0"/>
        </w:rPr>
        <w:t xml:space="preserve">), I was able to overcome significant challenges related to long-term occlusion and tracking in crowded scenes. The final system demonstrates the power of fusing motion and appearance data and provides a strong foundation for the more advanced, adaptive strategies designed during this process.</w:t>
      </w:r>
    </w:p>
    <w:p w:rsidR="00000000" w:rsidDel="00000000" w:rsidP="00000000" w:rsidRDefault="00000000" w:rsidRPr="00000000" w14:paraId="00000031">
      <w:pPr>
        <w:rPr>
          <w:rFonts w:ascii="Times" w:cs="Times" w:eastAsia="Times" w:hAnsi="Time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