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8F1CF" w14:textId="738E8614" w:rsidR="00A93F30" w:rsidRPr="00ED7DE2" w:rsidRDefault="00ED7DE2" w:rsidP="00ED7DE2">
      <w:pPr>
        <w:jc w:val="center"/>
        <w:rPr>
          <w:rFonts w:cs="Times New Roman"/>
          <w:b/>
          <w:bCs/>
          <w:color w:val="333333"/>
          <w:sz w:val="32"/>
          <w:szCs w:val="32"/>
          <w:shd w:val="clear" w:color="auto" w:fill="FFFFFF"/>
          <w:lang w:val="en-US"/>
        </w:rPr>
      </w:pPr>
      <w:r w:rsidRPr="00ED7DE2">
        <w:rPr>
          <w:rFonts w:cs="Times New Roman"/>
          <w:b/>
          <w:bCs/>
          <w:color w:val="333333"/>
          <w:sz w:val="32"/>
          <w:szCs w:val="32"/>
          <w:shd w:val="clear" w:color="auto" w:fill="FFFFFF"/>
        </w:rPr>
        <w:t>Практическая</w:t>
      </w:r>
      <w:r w:rsidRPr="00ED7DE2">
        <w:rPr>
          <w:rFonts w:cs="Times New Roman"/>
          <w:b/>
          <w:bCs/>
          <w:color w:val="333333"/>
          <w:sz w:val="32"/>
          <w:szCs w:val="32"/>
          <w:shd w:val="clear" w:color="auto" w:fill="FFFFFF"/>
          <w:lang w:val="en-US"/>
        </w:rPr>
        <w:t xml:space="preserve"> </w:t>
      </w:r>
      <w:r w:rsidRPr="00ED7DE2">
        <w:rPr>
          <w:rFonts w:cs="Times New Roman"/>
          <w:b/>
          <w:bCs/>
          <w:color w:val="333333"/>
          <w:sz w:val="32"/>
          <w:szCs w:val="32"/>
          <w:shd w:val="clear" w:color="auto" w:fill="FFFFFF"/>
        </w:rPr>
        <w:t>работа</w:t>
      </w:r>
      <w:r w:rsidRPr="00ED7DE2">
        <w:rPr>
          <w:rFonts w:cs="Times New Roman"/>
          <w:b/>
          <w:bCs/>
          <w:color w:val="333333"/>
          <w:sz w:val="32"/>
          <w:szCs w:val="32"/>
          <w:shd w:val="clear" w:color="auto" w:fill="FFFFFF"/>
          <w:lang w:val="en-US"/>
        </w:rPr>
        <w:t xml:space="preserve"> №6</w:t>
      </w:r>
    </w:p>
    <w:p w14:paraId="072AEC12" w14:textId="5C8CB300" w:rsidR="00ED7DE2" w:rsidRPr="00ED7DE2" w:rsidRDefault="00ED7DE2" w:rsidP="00ED7DE2">
      <w:pPr>
        <w:rPr>
          <w:rFonts w:cs="Times New Roman"/>
          <w:b/>
          <w:bCs/>
          <w:szCs w:val="28"/>
          <w:lang w:val="en-US"/>
        </w:rPr>
      </w:pPr>
      <w:r w:rsidRPr="00ED7DE2">
        <w:rPr>
          <w:rFonts w:cs="Times New Roman"/>
          <w:b/>
          <w:bCs/>
          <w:szCs w:val="28"/>
        </w:rPr>
        <w:t>З</w:t>
      </w:r>
      <w:r w:rsidRPr="00ED7DE2">
        <w:rPr>
          <w:rFonts w:cs="Times New Roman"/>
          <w:b/>
          <w:bCs/>
          <w:szCs w:val="28"/>
        </w:rPr>
        <w:t>адание</w:t>
      </w:r>
      <w:r w:rsidRPr="00ED7DE2">
        <w:rPr>
          <w:rFonts w:cs="Times New Roman"/>
          <w:b/>
          <w:bCs/>
          <w:szCs w:val="28"/>
          <w:lang w:val="en-US"/>
        </w:rPr>
        <w:t xml:space="preserve"> № 1</w:t>
      </w:r>
    </w:p>
    <w:p w14:paraId="11B3FD07" w14:textId="77BE80D6" w:rsidR="00ED7DE2" w:rsidRPr="00ED7DE2" w:rsidRDefault="00ED7DE2" w:rsidP="00ED7DE2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An algorithm is a finite sequence of well-defined instructions or a step-by-step procedure for solving a problem or accomplishing some end.</w:t>
      </w:r>
    </w:p>
    <w:p w14:paraId="1BA848D8" w14:textId="2B6CBC38" w:rsidR="00ED7DE2" w:rsidRPr="00ED7DE2" w:rsidRDefault="00ED7DE2" w:rsidP="00ED7DE2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They mean a method of solving a problem that can be implemented as a computer program. It is independent of particular computers and focuses on the problem-solving method rather than the program code itself.</w:t>
      </w:r>
    </w:p>
    <w:p w14:paraId="3117B700" w14:textId="1FAD31F7" w:rsidR="00ED7DE2" w:rsidRPr="00ED7DE2" w:rsidRDefault="00ED7DE2" w:rsidP="00ED7DE2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Algorithms solve a wide range of problems including arithmetic operations, sorting, searching, polynomial and matrix calculations, parsing languages, string processing, and graph problems.</w:t>
      </w:r>
    </w:p>
    <w:p w14:paraId="1DFA3D53" w14:textId="334255E6" w:rsidR="00ED7DE2" w:rsidRPr="00ED7DE2" w:rsidRDefault="00ED7DE2" w:rsidP="00ED7DE2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Implementing simple versions helps understand the underlying principles and makes advanced use more effective. It allows better grasp of basic concepts before optimizing or tailoring to specific tasks.</w:t>
      </w:r>
    </w:p>
    <w:p w14:paraId="4EC26A52" w14:textId="46CA8A89" w:rsidR="00ED7DE2" w:rsidRPr="00ED7DE2" w:rsidRDefault="00ED7DE2" w:rsidP="00ED7DE2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Selection sort, insertion sort, bubble sort, shell sort, quicksort.</w:t>
      </w:r>
      <w:r w:rsidRPr="00ED7DE2">
        <w:rPr>
          <w:rFonts w:cs="Times New Roman"/>
          <w:szCs w:val="28"/>
          <w:lang w:val="en-US"/>
        </w:rPr>
        <w:t xml:space="preserve"> </w:t>
      </w:r>
      <w:r w:rsidRPr="00ED7DE2">
        <w:rPr>
          <w:rFonts w:cs="Times New Roman"/>
          <w:szCs w:val="28"/>
          <w:lang w:val="en-US"/>
        </w:rPr>
        <w:t>They are used depending on file size and order. Simple methods suit small or almost sorted files; quicksort is versatile and efficient for various situations.</w:t>
      </w:r>
    </w:p>
    <w:p w14:paraId="03669A89" w14:textId="7CD59E6C" w:rsidR="00ED7DE2" w:rsidRPr="00ED7DE2" w:rsidRDefault="00ED7DE2" w:rsidP="00ED7DE2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Sequential (linear) search scans data item by item; binary search divides sorted data sets and reduces search time dramatically; hashing provides direct addressing using arithmetic transformations. Radix searching works bit-by-bit on keys.</w:t>
      </w:r>
    </w:p>
    <w:p w14:paraId="12433604" w14:textId="1CBBF6DF" w:rsidR="00ED7DE2" w:rsidRPr="00ED7DE2" w:rsidRDefault="00ED7DE2" w:rsidP="00ED7DE2">
      <w:pPr>
        <w:rPr>
          <w:rFonts w:cs="Times New Roman"/>
          <w:b/>
          <w:bCs/>
          <w:szCs w:val="28"/>
          <w:lang w:val="en-US"/>
        </w:rPr>
      </w:pPr>
      <w:r w:rsidRPr="00ED7DE2">
        <w:rPr>
          <w:rFonts w:cs="Times New Roman"/>
          <w:b/>
          <w:bCs/>
          <w:szCs w:val="28"/>
        </w:rPr>
        <w:t>Задание</w:t>
      </w:r>
      <w:r w:rsidRPr="00ED7DE2">
        <w:rPr>
          <w:rFonts w:cs="Times New Roman"/>
          <w:b/>
          <w:bCs/>
          <w:szCs w:val="28"/>
          <w:lang w:val="en-US"/>
        </w:rPr>
        <w:t xml:space="preserve"> № 2</w:t>
      </w:r>
    </w:p>
    <w:p w14:paraId="2829FB8C" w14:textId="6EDBECCE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General-purpose methods – versatile algorithms applicable in many situations without specialization.</w:t>
      </w:r>
    </w:p>
    <w:p w14:paraId="4743064E" w14:textId="2A2B83C1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Heap data structure – a complete binary tree satisfying the heap property, where each parent node is greater or smaller than child nodes (max-heap/min-heap).</w:t>
      </w:r>
    </w:p>
    <w:p w14:paraId="7F5C7577" w14:textId="10054E33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Divide-and-conquer algorithm – breaks a problem into smaller sub-problems, solves them recursively, then combines solutions.</w:t>
      </w:r>
    </w:p>
    <w:p w14:paraId="16D92736" w14:textId="626A59F4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lastRenderedPageBreak/>
        <w:t>Insertion sort – builds the final sorted array one item at a time by inserting elements in their correct position among already sorted elements.</w:t>
      </w:r>
    </w:p>
    <w:p w14:paraId="63E25EB0" w14:textId="33352DFD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Adjacent elements – elements next to each other in a sequence or array.</w:t>
      </w:r>
    </w:p>
    <w:p w14:paraId="7E5D4946" w14:textId="2509D37D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Shell sort – an improved insertion sort that compares elements separated by gaps reducing the number of shifts.</w:t>
      </w:r>
    </w:p>
    <w:p w14:paraId="7AEEE326" w14:textId="050320D4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Bubble sort – repeatedly passes through the list, comparing and swapping adjacent elements if out of order until sorted.</w:t>
      </w:r>
    </w:p>
    <w:p w14:paraId="76F528D9" w14:textId="640F2441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Quicksort – a divide-and-conquer algorithm that partitions an array around a pivot and sorts each part recursively.</w:t>
      </w:r>
    </w:p>
    <w:p w14:paraId="77F29441" w14:textId="14553A43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String processing – algorithms for handling sequences of characters for searching, manipulation, and analysis.</w:t>
      </w:r>
    </w:p>
    <w:p w14:paraId="01F22F5E" w14:textId="4FA1798D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Variable-length coding – encoding method where different symbols use codes of different lengths based on frequency for efficient compression.</w:t>
      </w:r>
    </w:p>
    <w:p w14:paraId="3DBAAFCB" w14:textId="34EBEB69" w:rsidR="00ED7DE2" w:rsidRPr="00ED7DE2" w:rsidRDefault="00ED7DE2" w:rsidP="00ED7DE2">
      <w:pPr>
        <w:pStyle w:val="a4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Message digest – a fixed-size numerical representation (hash) of data used to verify data integrity and authenticity.</w:t>
      </w:r>
    </w:p>
    <w:p w14:paraId="59B2FE0C" w14:textId="6D42406E" w:rsidR="00ED7DE2" w:rsidRPr="00ED7DE2" w:rsidRDefault="00ED7DE2" w:rsidP="00ED7DE2">
      <w:pPr>
        <w:rPr>
          <w:rFonts w:cs="Times New Roman"/>
          <w:b/>
          <w:bCs/>
          <w:szCs w:val="28"/>
        </w:rPr>
      </w:pPr>
      <w:r w:rsidRPr="00ED7DE2">
        <w:rPr>
          <w:rFonts w:cs="Times New Roman"/>
          <w:b/>
          <w:bCs/>
          <w:szCs w:val="28"/>
        </w:rPr>
        <w:t>Задание №3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D7DE2" w14:paraId="169D9A68" w14:textId="77777777" w:rsidTr="00ED7DE2">
        <w:tc>
          <w:tcPr>
            <w:tcW w:w="4672" w:type="dxa"/>
          </w:tcPr>
          <w:p w14:paraId="3EEDA550" w14:textId="55320A8C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D7DE2">
              <w:rPr>
                <w:sz w:val="24"/>
                <w:szCs w:val="24"/>
              </w:rPr>
              <w:t xml:space="preserve">1. </w:t>
            </w:r>
            <w:proofErr w:type="spellStart"/>
            <w:r w:rsidRPr="00ED7DE2">
              <w:rPr>
                <w:sz w:val="24"/>
                <w:szCs w:val="24"/>
              </w:rPr>
              <w:t>relinquish</w:t>
            </w:r>
            <w:proofErr w:type="spellEnd"/>
          </w:p>
        </w:tc>
        <w:tc>
          <w:tcPr>
            <w:tcW w:w="4673" w:type="dxa"/>
          </w:tcPr>
          <w:p w14:paraId="3DEBB578" w14:textId="7BCB8EF9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D7DE2">
              <w:rPr>
                <w:sz w:val="24"/>
                <w:szCs w:val="24"/>
              </w:rPr>
              <w:t xml:space="preserve">a) </w:t>
            </w:r>
            <w:proofErr w:type="spellStart"/>
            <w:r w:rsidRPr="00ED7DE2">
              <w:rPr>
                <w:sz w:val="24"/>
                <w:szCs w:val="24"/>
              </w:rPr>
              <w:t>to</w:t>
            </w:r>
            <w:proofErr w:type="spellEnd"/>
            <w:r w:rsidRPr="00ED7DE2">
              <w:rPr>
                <w:sz w:val="24"/>
                <w:szCs w:val="24"/>
              </w:rPr>
              <w:t xml:space="preserve"> </w:t>
            </w:r>
            <w:proofErr w:type="spellStart"/>
            <w:r w:rsidRPr="00ED7DE2">
              <w:rPr>
                <w:sz w:val="24"/>
                <w:szCs w:val="24"/>
              </w:rPr>
              <w:t>release</w:t>
            </w:r>
            <w:proofErr w:type="spellEnd"/>
          </w:p>
        </w:tc>
      </w:tr>
      <w:tr w:rsidR="00ED7DE2" w:rsidRPr="00ED7DE2" w14:paraId="45117E84" w14:textId="77777777" w:rsidTr="00ED7DE2">
        <w:tc>
          <w:tcPr>
            <w:tcW w:w="4672" w:type="dxa"/>
          </w:tcPr>
          <w:p w14:paraId="37394B25" w14:textId="4B38D8CC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D7DE2">
              <w:rPr>
                <w:sz w:val="24"/>
                <w:szCs w:val="24"/>
              </w:rPr>
              <w:t xml:space="preserve">2. </w:t>
            </w:r>
            <w:proofErr w:type="spellStart"/>
            <w:r w:rsidRPr="00ED7DE2">
              <w:rPr>
                <w:sz w:val="24"/>
                <w:szCs w:val="24"/>
              </w:rPr>
              <w:t>raison</w:t>
            </w:r>
            <w:proofErr w:type="spellEnd"/>
            <w:r w:rsidRPr="00ED7DE2">
              <w:rPr>
                <w:sz w:val="24"/>
                <w:szCs w:val="24"/>
              </w:rPr>
              <w:t xml:space="preserve"> </w:t>
            </w:r>
            <w:proofErr w:type="spellStart"/>
            <w:r w:rsidRPr="00ED7DE2">
              <w:rPr>
                <w:sz w:val="24"/>
                <w:szCs w:val="24"/>
              </w:rPr>
              <w:t>detre</w:t>
            </w:r>
            <w:proofErr w:type="spellEnd"/>
          </w:p>
        </w:tc>
        <w:tc>
          <w:tcPr>
            <w:tcW w:w="4673" w:type="dxa"/>
          </w:tcPr>
          <w:p w14:paraId="2C04893C" w14:textId="5EE1EB24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D7DE2">
              <w:rPr>
                <w:sz w:val="24"/>
                <w:szCs w:val="24"/>
                <w:lang w:val="en-US"/>
              </w:rPr>
              <w:t>b) the most important reason or purpose for someone or something's existence</w:t>
            </w:r>
          </w:p>
        </w:tc>
      </w:tr>
      <w:tr w:rsidR="00ED7DE2" w:rsidRPr="00ED7DE2" w14:paraId="0267B147" w14:textId="77777777" w:rsidTr="00ED7DE2">
        <w:tc>
          <w:tcPr>
            <w:tcW w:w="4672" w:type="dxa"/>
          </w:tcPr>
          <w:p w14:paraId="4B2F5EE0" w14:textId="1C06A689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D7DE2">
              <w:rPr>
                <w:sz w:val="24"/>
                <w:szCs w:val="24"/>
              </w:rPr>
              <w:t xml:space="preserve">3. </w:t>
            </w:r>
            <w:proofErr w:type="spellStart"/>
            <w:r w:rsidRPr="00ED7DE2">
              <w:rPr>
                <w:sz w:val="24"/>
                <w:szCs w:val="24"/>
              </w:rPr>
              <w:t>polynomial</w:t>
            </w:r>
            <w:proofErr w:type="spellEnd"/>
          </w:p>
        </w:tc>
        <w:tc>
          <w:tcPr>
            <w:tcW w:w="4673" w:type="dxa"/>
          </w:tcPr>
          <w:p w14:paraId="735797CE" w14:textId="462FA32C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D7DE2">
              <w:rPr>
                <w:sz w:val="24"/>
                <w:szCs w:val="24"/>
                <w:lang w:val="en-US"/>
              </w:rPr>
              <w:t>c) consisting of several terms</w:t>
            </w:r>
          </w:p>
        </w:tc>
      </w:tr>
      <w:tr w:rsidR="00ED7DE2" w:rsidRPr="00ED7DE2" w14:paraId="1475F0DC" w14:textId="77777777" w:rsidTr="00ED7DE2">
        <w:tc>
          <w:tcPr>
            <w:tcW w:w="4672" w:type="dxa"/>
          </w:tcPr>
          <w:p w14:paraId="5F089296" w14:textId="2C939AD0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D7DE2">
              <w:rPr>
                <w:sz w:val="24"/>
                <w:szCs w:val="24"/>
              </w:rPr>
              <w:t xml:space="preserve">4. </w:t>
            </w:r>
            <w:proofErr w:type="spellStart"/>
            <w:r w:rsidRPr="00ED7DE2">
              <w:rPr>
                <w:sz w:val="24"/>
                <w:szCs w:val="24"/>
              </w:rPr>
              <w:t>hale</w:t>
            </w:r>
            <w:proofErr w:type="spellEnd"/>
          </w:p>
        </w:tc>
        <w:tc>
          <w:tcPr>
            <w:tcW w:w="4673" w:type="dxa"/>
          </w:tcPr>
          <w:p w14:paraId="66EC5B42" w14:textId="35A6F082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D7DE2">
              <w:rPr>
                <w:sz w:val="24"/>
                <w:szCs w:val="24"/>
                <w:lang w:val="en-US"/>
              </w:rPr>
              <w:t>d) drag or draw forcibly</w:t>
            </w:r>
          </w:p>
        </w:tc>
      </w:tr>
      <w:tr w:rsidR="00ED7DE2" w:rsidRPr="00ED7DE2" w14:paraId="13233537" w14:textId="77777777" w:rsidTr="00ED7DE2">
        <w:tc>
          <w:tcPr>
            <w:tcW w:w="4672" w:type="dxa"/>
          </w:tcPr>
          <w:p w14:paraId="0BA5E165" w14:textId="606587FC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D7DE2">
              <w:rPr>
                <w:sz w:val="24"/>
                <w:szCs w:val="24"/>
              </w:rPr>
              <w:t xml:space="preserve">5. </w:t>
            </w:r>
            <w:proofErr w:type="spellStart"/>
            <w:r w:rsidRPr="00ED7DE2">
              <w:rPr>
                <w:sz w:val="24"/>
                <w:szCs w:val="24"/>
              </w:rPr>
              <w:t>sequential</w:t>
            </w:r>
            <w:proofErr w:type="spellEnd"/>
          </w:p>
        </w:tc>
        <w:tc>
          <w:tcPr>
            <w:tcW w:w="4673" w:type="dxa"/>
          </w:tcPr>
          <w:p w14:paraId="75C49F61" w14:textId="321EC9CE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D7DE2">
              <w:rPr>
                <w:sz w:val="24"/>
                <w:szCs w:val="24"/>
                <w:lang w:val="en-US"/>
              </w:rPr>
              <w:t>e) forming or following in a logical order or sequence</w:t>
            </w:r>
          </w:p>
        </w:tc>
      </w:tr>
      <w:tr w:rsidR="00ED7DE2" w:rsidRPr="00ED7DE2" w14:paraId="06964CD8" w14:textId="77777777" w:rsidTr="00ED7DE2">
        <w:tc>
          <w:tcPr>
            <w:tcW w:w="4672" w:type="dxa"/>
          </w:tcPr>
          <w:p w14:paraId="48BD44E3" w14:textId="6230B5F5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D7DE2">
              <w:rPr>
                <w:sz w:val="24"/>
                <w:szCs w:val="24"/>
              </w:rPr>
              <w:t xml:space="preserve">6. </w:t>
            </w:r>
            <w:proofErr w:type="spellStart"/>
            <w:r w:rsidRPr="00ED7DE2">
              <w:rPr>
                <w:sz w:val="24"/>
                <w:szCs w:val="24"/>
              </w:rPr>
              <w:t>parsing</w:t>
            </w:r>
            <w:proofErr w:type="spellEnd"/>
          </w:p>
        </w:tc>
        <w:tc>
          <w:tcPr>
            <w:tcW w:w="4673" w:type="dxa"/>
          </w:tcPr>
          <w:p w14:paraId="2008A45D" w14:textId="01C154D8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D7DE2">
              <w:rPr>
                <w:sz w:val="24"/>
                <w:szCs w:val="24"/>
                <w:lang w:val="en-US"/>
              </w:rPr>
              <w:t>f) the process of analyzing a text to determine its grammatical structure</w:t>
            </w:r>
          </w:p>
        </w:tc>
      </w:tr>
      <w:tr w:rsidR="00ED7DE2" w:rsidRPr="00ED7DE2" w14:paraId="385BE24E" w14:textId="77777777" w:rsidTr="00ED7DE2">
        <w:tc>
          <w:tcPr>
            <w:tcW w:w="4672" w:type="dxa"/>
          </w:tcPr>
          <w:p w14:paraId="4F0EB1C4" w14:textId="70E097F7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D7DE2">
              <w:rPr>
                <w:sz w:val="24"/>
                <w:szCs w:val="24"/>
              </w:rPr>
              <w:t xml:space="preserve">7. </w:t>
            </w:r>
            <w:proofErr w:type="spellStart"/>
            <w:r w:rsidRPr="00ED7DE2">
              <w:rPr>
                <w:sz w:val="24"/>
                <w:szCs w:val="24"/>
              </w:rPr>
              <w:t>homogeneous</w:t>
            </w:r>
            <w:proofErr w:type="spellEnd"/>
          </w:p>
        </w:tc>
        <w:tc>
          <w:tcPr>
            <w:tcW w:w="4673" w:type="dxa"/>
          </w:tcPr>
          <w:p w14:paraId="01C687FF" w14:textId="7332D318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D7DE2">
              <w:rPr>
                <w:sz w:val="24"/>
                <w:szCs w:val="24"/>
                <w:lang w:val="en-US"/>
              </w:rPr>
              <w:t>g) of the same kind; alike</w:t>
            </w:r>
          </w:p>
        </w:tc>
      </w:tr>
      <w:tr w:rsidR="00ED7DE2" w:rsidRPr="00ED7DE2" w14:paraId="71FE8291" w14:textId="77777777" w:rsidTr="00ED7DE2">
        <w:tc>
          <w:tcPr>
            <w:tcW w:w="4672" w:type="dxa"/>
          </w:tcPr>
          <w:p w14:paraId="3805ABAC" w14:textId="7FD933EE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D7DE2">
              <w:rPr>
                <w:sz w:val="24"/>
                <w:szCs w:val="24"/>
              </w:rPr>
              <w:t xml:space="preserve">8. </w:t>
            </w:r>
            <w:proofErr w:type="spellStart"/>
            <w:r w:rsidRPr="00ED7DE2">
              <w:rPr>
                <w:sz w:val="24"/>
                <w:szCs w:val="24"/>
              </w:rPr>
              <w:t>multidimensional</w:t>
            </w:r>
            <w:proofErr w:type="spellEnd"/>
          </w:p>
        </w:tc>
        <w:tc>
          <w:tcPr>
            <w:tcW w:w="4673" w:type="dxa"/>
          </w:tcPr>
          <w:p w14:paraId="4C97AE17" w14:textId="4AAA272C" w:rsidR="00ED7DE2" w:rsidRPr="00ED7DE2" w:rsidRDefault="00ED7DE2" w:rsidP="00ED7DE2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D7DE2">
              <w:rPr>
                <w:sz w:val="24"/>
                <w:szCs w:val="24"/>
                <w:lang w:val="en-US"/>
              </w:rPr>
              <w:t>h) of or involving several dimensions</w:t>
            </w:r>
          </w:p>
        </w:tc>
      </w:tr>
    </w:tbl>
    <w:p w14:paraId="7E3D9B48" w14:textId="6B0708DE" w:rsidR="00ED7DE2" w:rsidRPr="00ED7DE2" w:rsidRDefault="00ED7DE2" w:rsidP="00ED7DE2">
      <w:pPr>
        <w:rPr>
          <w:rFonts w:cs="Times New Roman"/>
          <w:b/>
          <w:bCs/>
          <w:szCs w:val="28"/>
          <w:lang w:val="en-US"/>
        </w:rPr>
      </w:pPr>
      <w:r w:rsidRPr="00ED7DE2">
        <w:rPr>
          <w:rFonts w:cs="Times New Roman"/>
          <w:b/>
          <w:bCs/>
          <w:szCs w:val="28"/>
        </w:rPr>
        <w:lastRenderedPageBreak/>
        <w:t>Задание</w:t>
      </w:r>
      <w:r w:rsidRPr="00ED7DE2">
        <w:rPr>
          <w:rFonts w:cs="Times New Roman"/>
          <w:b/>
          <w:bCs/>
          <w:szCs w:val="28"/>
          <w:lang w:val="en-US"/>
        </w:rPr>
        <w:t xml:space="preserve"> №5</w:t>
      </w:r>
    </w:p>
    <w:p w14:paraId="0FE6EF5C" w14:textId="65A4D519" w:rsidR="00ED7DE2" w:rsidRPr="00ED7DE2" w:rsidRDefault="00ED7DE2" w:rsidP="00ED7DE2">
      <w:pPr>
        <w:pStyle w:val="a4"/>
        <w:numPr>
          <w:ilvl w:val="0"/>
          <w:numId w:val="3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A programming algorithm is like:</w:t>
      </w:r>
    </w:p>
    <w:p w14:paraId="2D9940A0" w14:textId="2570607A" w:rsidR="00ED7DE2" w:rsidRPr="00ED7DE2" w:rsidRDefault="00ED7DE2" w:rsidP="00ED7DE2">
      <w:pPr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A recipe</w:t>
      </w:r>
    </w:p>
    <w:p w14:paraId="1E66D433" w14:textId="677230DD" w:rsidR="00ED7DE2" w:rsidRPr="00ED7DE2" w:rsidRDefault="00ED7DE2" w:rsidP="00ED7DE2">
      <w:pPr>
        <w:pStyle w:val="a4"/>
        <w:numPr>
          <w:ilvl w:val="0"/>
          <w:numId w:val="3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An algorithm is written down as:</w:t>
      </w:r>
    </w:p>
    <w:p w14:paraId="701CB1DB" w14:textId="0EB80585" w:rsidR="00ED7DE2" w:rsidRPr="00ED7DE2" w:rsidRDefault="00ED7DE2" w:rsidP="00ED7DE2">
      <w:pPr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A list of steps</w:t>
      </w:r>
    </w:p>
    <w:p w14:paraId="080F5E5F" w14:textId="1E30613B" w:rsidR="00ED7DE2" w:rsidRPr="00ED7DE2" w:rsidRDefault="00ED7DE2" w:rsidP="00ED7DE2">
      <w:pPr>
        <w:pStyle w:val="a4"/>
        <w:numPr>
          <w:ilvl w:val="0"/>
          <w:numId w:val="3"/>
        </w:numPr>
        <w:ind w:left="0" w:firstLine="709"/>
        <w:rPr>
          <w:rFonts w:cs="Times New Roman"/>
          <w:szCs w:val="28"/>
          <w:lang w:val="en-US"/>
        </w:rPr>
      </w:pPr>
      <w:r w:rsidRPr="00ED7DE2">
        <w:rPr>
          <w:rFonts w:cs="Times New Roman"/>
          <w:szCs w:val="28"/>
          <w:lang w:val="en-US"/>
        </w:rPr>
        <w:t>An algorithm always leads to a(n):</w:t>
      </w:r>
    </w:p>
    <w:p w14:paraId="2A53608E" w14:textId="50A41D8E" w:rsidR="00ED7DE2" w:rsidRPr="00ED7DE2" w:rsidRDefault="00ED7DE2" w:rsidP="00ED7DE2">
      <w:pPr>
        <w:rPr>
          <w:rFonts w:cs="Times New Roman"/>
          <w:szCs w:val="28"/>
        </w:rPr>
      </w:pPr>
      <w:r w:rsidRPr="00ED7DE2">
        <w:rPr>
          <w:rFonts w:cs="Times New Roman"/>
          <w:szCs w:val="28"/>
        </w:rPr>
        <w:t>Solution</w:t>
      </w:r>
    </w:p>
    <w:sectPr w:rsidR="00ED7DE2" w:rsidRPr="00ED7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5C6"/>
    <w:multiLevelType w:val="hybridMultilevel"/>
    <w:tmpl w:val="D6FC0BC2"/>
    <w:lvl w:ilvl="0" w:tplc="D17E6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674C6C"/>
    <w:multiLevelType w:val="hybridMultilevel"/>
    <w:tmpl w:val="339429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F8E5213"/>
    <w:multiLevelType w:val="hybridMultilevel"/>
    <w:tmpl w:val="AB50B126"/>
    <w:lvl w:ilvl="0" w:tplc="D17E6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FE"/>
    <w:rsid w:val="004502FE"/>
    <w:rsid w:val="004A08EB"/>
    <w:rsid w:val="00707450"/>
    <w:rsid w:val="00A93F30"/>
    <w:rsid w:val="00ED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15035"/>
  <w15:chartTrackingRefBased/>
  <w15:docId w15:val="{2ACD5575-98D6-4CD0-AE1C-E4853DE8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8EB"/>
    <w:pPr>
      <w:spacing w:after="20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4A08EB"/>
    <w:pPr>
      <w:keepNext/>
      <w:spacing w:after="0"/>
      <w:ind w:firstLine="0"/>
      <w:jc w:val="center"/>
    </w:pPr>
    <w:rPr>
      <w:rFonts w:cs="Times New Roman"/>
      <w:noProof/>
      <w:sz w:val="24"/>
      <w:szCs w:val="28"/>
    </w:rPr>
  </w:style>
  <w:style w:type="paragraph" w:styleId="a4">
    <w:name w:val="List Paragraph"/>
    <w:basedOn w:val="a"/>
    <w:uiPriority w:val="34"/>
    <w:qFormat/>
    <w:rsid w:val="00ED7DE2"/>
    <w:pPr>
      <w:ind w:left="720"/>
      <w:contextualSpacing/>
    </w:pPr>
  </w:style>
  <w:style w:type="table" w:styleId="a5">
    <w:name w:val="Table Grid"/>
    <w:basedOn w:val="a1"/>
    <w:uiPriority w:val="39"/>
    <w:rsid w:val="00ED7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Andreeva</dc:creator>
  <cp:keywords/>
  <dc:description/>
  <cp:lastModifiedBy>Darya Andreeva</cp:lastModifiedBy>
  <cp:revision>2</cp:revision>
  <dcterms:created xsi:type="dcterms:W3CDTF">2025-11-07T18:06:00Z</dcterms:created>
  <dcterms:modified xsi:type="dcterms:W3CDTF">2025-11-12T18:56:00Z</dcterms:modified>
</cp:coreProperties>
</file>