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6940C2" w:rsidRDefault="00825E80" w:rsidP="003431B7">
      <w:pPr>
        <w:ind w:firstLine="0"/>
        <w:jc w:val="center"/>
      </w:pPr>
      <w:r w:rsidRPr="006940C2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6940C2" w:rsidRDefault="009F4616" w:rsidP="003431B7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6940C2" w:rsidRPr="006940C2" w:rsidTr="008F1764">
        <w:tc>
          <w:tcPr>
            <w:tcW w:w="4395" w:type="dxa"/>
            <w:gridSpan w:val="2"/>
          </w:tcPr>
          <w:p w:rsidR="00825E80" w:rsidRPr="006940C2" w:rsidRDefault="00825E80" w:rsidP="003431B7">
            <w:pPr>
              <w:ind w:firstLine="0"/>
              <w:jc w:val="center"/>
            </w:pPr>
            <w:r w:rsidRPr="006940C2">
              <w:t>УТВЕРЖДАЮ</w:t>
            </w:r>
          </w:p>
        </w:tc>
        <w:tc>
          <w:tcPr>
            <w:tcW w:w="284" w:type="dxa"/>
          </w:tcPr>
          <w:p w:rsidR="00825E80" w:rsidRPr="006940C2" w:rsidRDefault="00825E80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6940C2" w:rsidRDefault="00825E80" w:rsidP="003431B7">
            <w:pPr>
              <w:ind w:firstLine="0"/>
              <w:jc w:val="center"/>
            </w:pPr>
            <w:r w:rsidRPr="006940C2">
              <w:t>УТВЕРЖДАЮ</w:t>
            </w:r>
          </w:p>
        </w:tc>
      </w:tr>
      <w:tr w:rsidR="006940C2" w:rsidRPr="006940C2" w:rsidTr="008F1764">
        <w:tc>
          <w:tcPr>
            <w:tcW w:w="4395" w:type="dxa"/>
            <w:gridSpan w:val="2"/>
          </w:tcPr>
          <w:p w:rsidR="00825E80" w:rsidRPr="006940C2" w:rsidRDefault="001A590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 xml:space="preserve">Д.Г. </w:t>
            </w:r>
            <w:r w:rsidR="005847FB" w:rsidRPr="006940C2">
              <w:rPr>
                <w:sz w:val="24"/>
              </w:rPr>
              <w:t xml:space="preserve">Демидов </w:t>
            </w:r>
            <w:r w:rsidR="00825E80" w:rsidRPr="006940C2">
              <w:rPr>
                <w:sz w:val="24"/>
              </w:rPr>
              <w:t>(</w:t>
            </w:r>
            <w:r w:rsidR="003A6CF4" w:rsidRPr="006940C2">
              <w:rPr>
                <w:sz w:val="24"/>
              </w:rPr>
              <w:t xml:space="preserve">декан, </w:t>
            </w:r>
            <w:r w:rsidR="00825E80" w:rsidRPr="006940C2">
              <w:rPr>
                <w:sz w:val="24"/>
              </w:rPr>
              <w:t>Московс</w:t>
            </w:r>
            <w:r w:rsidR="003A6CF4" w:rsidRPr="006940C2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6940C2" w:rsidRDefault="00BB545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Е.</w:t>
            </w:r>
            <w:r w:rsidR="00825E80" w:rsidRPr="006940C2">
              <w:rPr>
                <w:sz w:val="24"/>
              </w:rPr>
              <w:t>В.</w:t>
            </w:r>
            <w:r w:rsidR="00F003F9" w:rsidRPr="006940C2">
              <w:rPr>
                <w:sz w:val="24"/>
              </w:rPr>
              <w:t xml:space="preserve"> </w:t>
            </w:r>
            <w:proofErr w:type="spellStart"/>
            <w:r w:rsidR="00F003F9" w:rsidRPr="006940C2">
              <w:rPr>
                <w:sz w:val="24"/>
              </w:rPr>
              <w:t>Шукалова</w:t>
            </w:r>
            <w:proofErr w:type="spellEnd"/>
            <w:r w:rsidR="00F003F9" w:rsidRPr="006940C2">
              <w:rPr>
                <w:sz w:val="24"/>
              </w:rPr>
              <w:t xml:space="preserve"> </w:t>
            </w:r>
            <w:r w:rsidR="00825E80" w:rsidRPr="006940C2">
              <w:rPr>
                <w:sz w:val="24"/>
              </w:rPr>
              <w:t>(</w:t>
            </w:r>
            <w:r w:rsidRPr="006940C2">
              <w:rPr>
                <w:sz w:val="24"/>
              </w:rPr>
              <w:t>старший преподаватель</w:t>
            </w:r>
            <w:r w:rsidR="00670D18" w:rsidRPr="006940C2">
              <w:rPr>
                <w:sz w:val="24"/>
              </w:rPr>
              <w:t xml:space="preserve"> кафед</w:t>
            </w:r>
            <w:r w:rsidR="00F003F9" w:rsidRPr="006940C2">
              <w:rPr>
                <w:sz w:val="24"/>
              </w:rPr>
              <w:t>ры</w:t>
            </w:r>
            <w:r w:rsidR="00670D18" w:rsidRPr="006940C2">
              <w:rPr>
                <w:sz w:val="24"/>
              </w:rPr>
              <w:t xml:space="preserve"> </w:t>
            </w:r>
            <w:proofErr w:type="spellStart"/>
            <w:r w:rsidR="00670D18" w:rsidRPr="006940C2">
              <w:rPr>
                <w:sz w:val="24"/>
              </w:rPr>
              <w:t>Инфокогнитивных</w:t>
            </w:r>
            <w:proofErr w:type="spellEnd"/>
            <w:r w:rsidR="00670D18" w:rsidRPr="006940C2">
              <w:rPr>
                <w:sz w:val="24"/>
              </w:rPr>
              <w:t xml:space="preserve"> технологий</w:t>
            </w:r>
            <w:r w:rsidR="00825E80" w:rsidRPr="006940C2">
              <w:rPr>
                <w:sz w:val="24"/>
              </w:rPr>
              <w:t>, Московс</w:t>
            </w:r>
            <w:r w:rsidR="003A6CF4" w:rsidRPr="006940C2">
              <w:rPr>
                <w:sz w:val="24"/>
              </w:rPr>
              <w:t>кий политехнический университет)</w:t>
            </w:r>
          </w:p>
        </w:tc>
      </w:tr>
      <w:tr w:rsidR="006940C2" w:rsidRPr="006940C2" w:rsidTr="008F1764">
        <w:tc>
          <w:tcPr>
            <w:tcW w:w="1980" w:type="dxa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 xml:space="preserve">Личная </w:t>
            </w:r>
          </w:p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 xml:space="preserve">Личная </w:t>
            </w:r>
          </w:p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Расшифровка подписи</w:t>
            </w:r>
          </w:p>
        </w:tc>
      </w:tr>
      <w:tr w:rsidR="006940C2" w:rsidRPr="006940C2" w:rsidTr="008F1764">
        <w:tc>
          <w:tcPr>
            <w:tcW w:w="4395" w:type="dxa"/>
            <w:gridSpan w:val="2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Печать</w:t>
            </w:r>
          </w:p>
        </w:tc>
      </w:tr>
      <w:tr w:rsidR="00825E80" w:rsidRPr="006940C2" w:rsidTr="008F1764">
        <w:tc>
          <w:tcPr>
            <w:tcW w:w="4395" w:type="dxa"/>
            <w:gridSpan w:val="2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6940C2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Дата</w:t>
            </w:r>
          </w:p>
        </w:tc>
      </w:tr>
    </w:tbl>
    <w:p w:rsidR="009F4616" w:rsidRPr="006940C2" w:rsidRDefault="009F4616" w:rsidP="003431B7">
      <w:pPr>
        <w:ind w:firstLine="0"/>
        <w:jc w:val="center"/>
      </w:pPr>
    </w:p>
    <w:p w:rsidR="00825E80" w:rsidRPr="006940C2" w:rsidRDefault="009F4616" w:rsidP="003431B7">
      <w:pPr>
        <w:ind w:firstLine="0"/>
        <w:jc w:val="center"/>
      </w:pPr>
      <w:r w:rsidRPr="006940C2">
        <w:t>Автоматизированная информационная система</w:t>
      </w:r>
    </w:p>
    <w:p w:rsidR="003A6CF4" w:rsidRPr="006940C2" w:rsidRDefault="003A6CF4" w:rsidP="003431B7">
      <w:pPr>
        <w:ind w:firstLine="0"/>
        <w:jc w:val="center"/>
      </w:pPr>
      <w:r w:rsidRPr="006940C2">
        <w:t>Система профессиональной подготовки школьников</w:t>
      </w:r>
    </w:p>
    <w:p w:rsidR="0044783B" w:rsidRPr="006940C2" w:rsidRDefault="0044783B" w:rsidP="003431B7">
      <w:pPr>
        <w:ind w:firstLine="0"/>
        <w:jc w:val="center"/>
      </w:pPr>
      <w:r w:rsidRPr="006940C2">
        <w:t>АИС «Пора</w:t>
      </w:r>
      <w:r w:rsidR="008F1764" w:rsidRPr="006940C2">
        <w:t>»</w:t>
      </w:r>
    </w:p>
    <w:p w:rsidR="003A6CF4" w:rsidRPr="006940C2" w:rsidRDefault="003A6CF4" w:rsidP="003431B7">
      <w:pPr>
        <w:ind w:firstLine="0"/>
        <w:jc w:val="center"/>
      </w:pPr>
    </w:p>
    <w:p w:rsidR="005847FB" w:rsidRPr="006940C2" w:rsidRDefault="004F4257" w:rsidP="003431B7">
      <w:pPr>
        <w:ind w:firstLine="0"/>
        <w:jc w:val="center"/>
        <w:rPr>
          <w:b/>
        </w:rPr>
      </w:pPr>
      <w:r w:rsidRPr="006940C2">
        <w:rPr>
          <w:b/>
        </w:rPr>
        <w:t>ОПИСАНИЕ СИСТЕМЫ</w:t>
      </w:r>
    </w:p>
    <w:p w:rsidR="005847FB" w:rsidRPr="006940C2" w:rsidRDefault="005847FB" w:rsidP="003431B7">
      <w:pPr>
        <w:ind w:firstLine="0"/>
        <w:jc w:val="center"/>
      </w:pPr>
      <w:r w:rsidRPr="006940C2">
        <w:t>На</w:t>
      </w:r>
      <w:r w:rsidR="00113FDD" w:rsidRPr="006940C2">
        <w:t xml:space="preserve"> </w:t>
      </w:r>
      <w:r w:rsidR="00B9619E">
        <w:t>20</w:t>
      </w:r>
      <w:r w:rsidRPr="006940C2">
        <w:t xml:space="preserve"> листах</w:t>
      </w:r>
    </w:p>
    <w:p w:rsidR="005847FB" w:rsidRPr="006940C2" w:rsidRDefault="002C32D9" w:rsidP="003431B7">
      <w:pPr>
        <w:ind w:firstLine="0"/>
        <w:jc w:val="center"/>
      </w:pPr>
      <w:r w:rsidRPr="006940C2">
        <w:t xml:space="preserve">Действует с </w:t>
      </w:r>
      <w:r w:rsidR="00870A4D" w:rsidRPr="006940C2">
        <w:t>30</w:t>
      </w:r>
      <w:r w:rsidR="004B6B0B" w:rsidRPr="006940C2">
        <w:t>.12</w:t>
      </w:r>
      <w:r w:rsidR="003A6CF4" w:rsidRPr="006940C2">
        <w:t>.2021</w:t>
      </w:r>
    </w:p>
    <w:p w:rsidR="008F1764" w:rsidRPr="006940C2" w:rsidRDefault="008F1764" w:rsidP="003431B7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6940C2" w:rsidRPr="006940C2" w:rsidTr="008F1764">
        <w:tc>
          <w:tcPr>
            <w:tcW w:w="4395" w:type="dxa"/>
            <w:gridSpan w:val="2"/>
          </w:tcPr>
          <w:p w:rsidR="008F1764" w:rsidRPr="006940C2" w:rsidRDefault="008F1764" w:rsidP="003431B7">
            <w:pPr>
              <w:ind w:firstLine="0"/>
              <w:jc w:val="center"/>
            </w:pPr>
            <w:r w:rsidRPr="006940C2">
              <w:t>СОГЛАСОВАНО</w:t>
            </w:r>
          </w:p>
        </w:tc>
        <w:tc>
          <w:tcPr>
            <w:tcW w:w="284" w:type="dxa"/>
          </w:tcPr>
          <w:p w:rsidR="008F1764" w:rsidRPr="006940C2" w:rsidRDefault="008F1764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6940C2" w:rsidRDefault="008F1764" w:rsidP="003431B7">
            <w:pPr>
              <w:ind w:firstLine="0"/>
              <w:jc w:val="center"/>
            </w:pPr>
          </w:p>
        </w:tc>
      </w:tr>
      <w:tr w:rsidR="006940C2" w:rsidRPr="006940C2" w:rsidTr="008F1764">
        <w:tc>
          <w:tcPr>
            <w:tcW w:w="4395" w:type="dxa"/>
            <w:gridSpan w:val="2"/>
          </w:tcPr>
          <w:p w:rsidR="008F1764" w:rsidRPr="006940C2" w:rsidRDefault="002C32D9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 xml:space="preserve">М.В. Даньшина </w:t>
            </w:r>
            <w:r w:rsidR="008F1764" w:rsidRPr="006940C2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940C2" w:rsidRPr="006940C2" w:rsidTr="008F1764">
        <w:tc>
          <w:tcPr>
            <w:tcW w:w="1980" w:type="dxa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 xml:space="preserve">Личная </w:t>
            </w:r>
          </w:p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940C2" w:rsidRPr="006940C2" w:rsidTr="008F1764">
        <w:tc>
          <w:tcPr>
            <w:tcW w:w="4395" w:type="dxa"/>
            <w:gridSpan w:val="2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940C2" w:rsidRPr="006940C2" w:rsidTr="008F1764">
        <w:tc>
          <w:tcPr>
            <w:tcW w:w="4395" w:type="dxa"/>
            <w:gridSpan w:val="2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940C2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6940C2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6940C2" w:rsidRDefault="008F1764" w:rsidP="003431B7">
      <w:pPr>
        <w:spacing w:line="240" w:lineRule="auto"/>
        <w:ind w:firstLine="0"/>
        <w:contextualSpacing w:val="0"/>
        <w:jc w:val="left"/>
      </w:pPr>
      <w:r w:rsidRPr="006940C2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4E98" w:rsidRPr="006940C2" w:rsidRDefault="00E44E98" w:rsidP="00E44E98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6940C2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:rsidR="00B9619E" w:rsidRDefault="00B1370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940C2">
            <w:fldChar w:fldCharType="begin"/>
          </w:r>
          <w:r w:rsidRPr="006940C2">
            <w:instrText xml:space="preserve"> TOC \o "1-2" \h \z \u </w:instrText>
          </w:r>
          <w:r w:rsidRPr="006940C2">
            <w:fldChar w:fldCharType="separate"/>
          </w:r>
          <w:hyperlink w:anchor="_Toc91712267" w:history="1">
            <w:r w:rsidR="00B9619E" w:rsidRPr="00414D1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ОБЩИЕ СВЕДЕНИЯ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_Toc91712267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3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68" w:history="1">
            <w:r w:rsidR="00B9619E" w:rsidRPr="00414D1B">
              <w:rPr>
                <w:rStyle w:val="aa"/>
                <w:noProof/>
              </w:rPr>
              <w:t>1.1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Полное наименование системы и ее условное обозначение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_Toc91712268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3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69" w:history="1">
            <w:r w:rsidR="00B9619E" w:rsidRPr="00414D1B">
              <w:rPr>
                <w:rStyle w:val="aa"/>
                <w:noProof/>
              </w:rPr>
              <w:t>1.2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Требования к программному обеспечению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_Toc91712269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3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0" w:history="1">
            <w:r w:rsidR="00B9619E" w:rsidRPr="00414D1B">
              <w:rPr>
                <w:rStyle w:val="aa"/>
                <w:noProof/>
              </w:rPr>
              <w:t>1.3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Языки программирования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_Toc91712270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3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1" w:history="1">
            <w:r w:rsidR="00B9619E" w:rsidRPr="00414D1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ФУНКЦИОНАЛЬНОЕ НАЗНАЧЕНИЕ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_Toc91712271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4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2" w:history="1">
            <w:r w:rsidR="00B9619E" w:rsidRPr="00414D1B">
              <w:rPr>
                <w:rStyle w:val="aa"/>
                <w:noProof/>
              </w:rPr>
              <w:t>2.1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Назначение системы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_Toc91712272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4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3" w:history="1">
            <w:r w:rsidR="00B9619E" w:rsidRPr="00414D1B">
              <w:rPr>
                <w:rStyle w:val="aa"/>
                <w:noProof/>
              </w:rPr>
              <w:t>2.2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Цели создания системы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_Toc91712273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4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4" w:history="1">
            <w:r w:rsidR="00B9619E" w:rsidRPr="00414D1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ОПИСАНИЕ ЛОГИЧЕСКОЙ СТРУКТУРЫ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_Toc91712274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7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5" w:history="1">
            <w:r w:rsidR="00B9619E" w:rsidRPr="00414D1B">
              <w:rPr>
                <w:rStyle w:val="aa"/>
                <w:noProof/>
              </w:rPr>
              <w:t>3.1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Алгоритм программы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_Toc91712275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7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6" w:history="1">
            <w:r w:rsidR="00B9619E" w:rsidRPr="00414D1B">
              <w:rPr>
                <w:rStyle w:val="aa"/>
                <w:noProof/>
              </w:rPr>
              <w:t>3.2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Методы решения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_Toc91712276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10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7" w:history="1">
            <w:r w:rsidR="00B9619E" w:rsidRPr="00414D1B">
              <w:rPr>
                <w:rStyle w:val="aa"/>
                <w:noProof/>
              </w:rPr>
              <w:t>3.3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Структура программы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_Toc91712277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10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8" w:history="1">
            <w:r w:rsidR="00B9619E" w:rsidRPr="00414D1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ИСПОЛЬЗУЕМЫЕ ТЕХНИЧЕСКИЕ СРЕДСТВА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_Toc91712278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12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79" w:history="1">
            <w:r w:rsidR="00B9619E" w:rsidRPr="00414D1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ВЫЗОВ И ЗАГРУЗКА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_Toc91712279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14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80" w:history="1">
            <w:r w:rsidR="00B9619E" w:rsidRPr="00414D1B">
              <w:rPr>
                <w:rStyle w:val="aa"/>
                <w:noProof/>
              </w:rPr>
              <w:t>5.1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Запуск в полноценной контейнеризованной среде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_Toc91712280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14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81" w:history="1">
            <w:r w:rsidR="00B9619E" w:rsidRPr="00414D1B">
              <w:rPr>
                <w:rStyle w:val="aa"/>
                <w:noProof/>
              </w:rPr>
              <w:t>5.2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Запуск в контейнеризованной среде разработки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_Toc91712281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14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82" w:history="1">
            <w:r w:rsidR="00B9619E" w:rsidRPr="00414D1B">
              <w:rPr>
                <w:rStyle w:val="aa"/>
                <w:noProof/>
              </w:rPr>
              <w:t>5.3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Запуск модулей программы в неконтейнеризованном окружении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_Toc91712282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15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83" w:history="1">
            <w:r w:rsidR="00B9619E" w:rsidRPr="00414D1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ВХОДНЫЕ ДАННЫЕ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_Toc91712283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17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B9619E" w:rsidRDefault="003E6F3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12284" w:history="1">
            <w:r w:rsidR="00B9619E" w:rsidRPr="00414D1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B961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619E" w:rsidRPr="00414D1B">
              <w:rPr>
                <w:rStyle w:val="aa"/>
                <w:noProof/>
              </w:rPr>
              <w:t>ВЫХОДНЫЕ ДАННЫЕ</w:t>
            </w:r>
            <w:r w:rsidR="00B9619E">
              <w:rPr>
                <w:noProof/>
                <w:webHidden/>
              </w:rPr>
              <w:tab/>
            </w:r>
            <w:r w:rsidR="00B9619E">
              <w:rPr>
                <w:noProof/>
                <w:webHidden/>
              </w:rPr>
              <w:fldChar w:fldCharType="begin"/>
            </w:r>
            <w:r w:rsidR="00B9619E">
              <w:rPr>
                <w:noProof/>
                <w:webHidden/>
              </w:rPr>
              <w:instrText xml:space="preserve"> PAGEREF _Toc91712284 \h </w:instrText>
            </w:r>
            <w:r w:rsidR="00B9619E">
              <w:rPr>
                <w:noProof/>
                <w:webHidden/>
              </w:rPr>
            </w:r>
            <w:r w:rsidR="00B9619E">
              <w:rPr>
                <w:noProof/>
                <w:webHidden/>
              </w:rPr>
              <w:fldChar w:fldCharType="separate"/>
            </w:r>
            <w:r w:rsidR="00B9619E">
              <w:rPr>
                <w:noProof/>
                <w:webHidden/>
              </w:rPr>
              <w:t>19</w:t>
            </w:r>
            <w:r w:rsidR="00B9619E">
              <w:rPr>
                <w:noProof/>
                <w:webHidden/>
              </w:rPr>
              <w:fldChar w:fldCharType="end"/>
            </w:r>
          </w:hyperlink>
        </w:p>
        <w:p w:rsidR="00DB04E1" w:rsidRPr="006940C2" w:rsidRDefault="00B1370E" w:rsidP="0081744A">
          <w:pPr>
            <w:ind w:firstLine="0"/>
            <w:jc w:val="left"/>
            <w:rPr>
              <w:b/>
              <w:bCs/>
            </w:rPr>
          </w:pPr>
          <w:r w:rsidRPr="006940C2">
            <w:fldChar w:fldCharType="end"/>
          </w:r>
        </w:p>
      </w:sdtContent>
    </w:sdt>
    <w:p w:rsidR="00983BBE" w:rsidRPr="006940C2" w:rsidRDefault="00765352" w:rsidP="0081744A">
      <w:pPr>
        <w:spacing w:line="240" w:lineRule="auto"/>
        <w:ind w:firstLine="0"/>
        <w:contextualSpacing w:val="0"/>
        <w:jc w:val="left"/>
        <w:rPr>
          <w:b/>
        </w:rPr>
      </w:pPr>
      <w:r w:rsidRPr="006940C2">
        <w:br w:type="page"/>
      </w:r>
    </w:p>
    <w:p w:rsidR="00B72973" w:rsidRPr="006940C2" w:rsidRDefault="00B515C0" w:rsidP="00F43D13">
      <w:pPr>
        <w:pStyle w:val="1"/>
      </w:pPr>
      <w:bookmarkStart w:id="0" w:name="_Toc91712267"/>
      <w:r w:rsidRPr="006940C2">
        <w:lastRenderedPageBreak/>
        <w:t>ОБ</w:t>
      </w:r>
      <w:r w:rsidR="000C642A" w:rsidRPr="006940C2">
        <w:t>ЩИЕ СВЕДЕНИЯ</w:t>
      </w:r>
      <w:bookmarkEnd w:id="0"/>
    </w:p>
    <w:p w:rsidR="004541E4" w:rsidRPr="006940C2" w:rsidRDefault="004541E4" w:rsidP="004541E4">
      <w:pPr>
        <w:pStyle w:val="2"/>
      </w:pPr>
      <w:bookmarkStart w:id="1" w:name="_Toc90632981"/>
      <w:bookmarkStart w:id="2" w:name="_Toc91712268"/>
      <w:bookmarkStart w:id="3" w:name="_Toc88353218"/>
      <w:bookmarkStart w:id="4" w:name="_Toc89379671"/>
      <w:r w:rsidRPr="006940C2">
        <w:t>Полное наименование системы и ее условное обозначение</w:t>
      </w:r>
      <w:bookmarkEnd w:id="1"/>
      <w:bookmarkEnd w:id="2"/>
    </w:p>
    <w:p w:rsidR="004541E4" w:rsidRPr="006940C2" w:rsidRDefault="004541E4" w:rsidP="004541E4">
      <w:r w:rsidRPr="006940C2">
        <w:t>Полное наименование системы: Система профессиональной подготовки школьников «Пора».</w:t>
      </w:r>
    </w:p>
    <w:p w:rsidR="004541E4" w:rsidRPr="006940C2" w:rsidRDefault="004541E4" w:rsidP="004541E4">
      <w:r w:rsidRPr="006940C2">
        <w:t>Краткое наименование системы: АИС «Пора».</w:t>
      </w:r>
    </w:p>
    <w:p w:rsidR="00A16690" w:rsidRPr="006940C2" w:rsidRDefault="00A16690" w:rsidP="00A16690">
      <w:pPr>
        <w:ind w:firstLine="0"/>
      </w:pPr>
      <w:bookmarkStart w:id="5" w:name="_Цели_создания_системы"/>
      <w:bookmarkEnd w:id="3"/>
      <w:bookmarkEnd w:id="4"/>
      <w:bookmarkEnd w:id="5"/>
    </w:p>
    <w:p w:rsidR="00A16690" w:rsidRPr="006940C2" w:rsidRDefault="00A16690" w:rsidP="00A16690">
      <w:pPr>
        <w:pStyle w:val="2"/>
      </w:pPr>
      <w:bookmarkStart w:id="6" w:name="_Toc90633282"/>
      <w:bookmarkStart w:id="7" w:name="_Toc91712269"/>
      <w:r w:rsidRPr="006940C2">
        <w:t>Требования к программному обеспечению</w:t>
      </w:r>
      <w:bookmarkEnd w:id="6"/>
      <w:bookmarkEnd w:id="7"/>
    </w:p>
    <w:p w:rsidR="00B70DE1" w:rsidRPr="006940C2" w:rsidRDefault="00A16690" w:rsidP="00B70DE1">
      <w:r w:rsidRPr="006940C2">
        <w:t xml:space="preserve">Для взаимодействия с АИС «Пора» необходимо использовать веб-браузер. Рекомендуемые веб-браузеры – </w:t>
      </w:r>
      <w:proofErr w:type="spellStart"/>
      <w:r w:rsidRPr="006940C2">
        <w:t>Google</w:t>
      </w:r>
      <w:proofErr w:type="spellEnd"/>
      <w:r w:rsidRPr="006940C2">
        <w:t xml:space="preserve"> </w:t>
      </w:r>
      <w:proofErr w:type="spellStart"/>
      <w:r w:rsidRPr="006940C2">
        <w:t>Chrome</w:t>
      </w:r>
      <w:proofErr w:type="spellEnd"/>
      <w:r w:rsidRPr="006940C2">
        <w:t xml:space="preserve"> версии 96.0 и выше или </w:t>
      </w:r>
      <w:proofErr w:type="spellStart"/>
      <w:r w:rsidRPr="006940C2">
        <w:t>Mozilla</w:t>
      </w:r>
      <w:proofErr w:type="spellEnd"/>
      <w:r w:rsidRPr="006940C2">
        <w:t xml:space="preserve"> </w:t>
      </w:r>
      <w:r w:rsidRPr="006940C2">
        <w:rPr>
          <w:lang w:val="en-US"/>
        </w:rPr>
        <w:t>Firefox</w:t>
      </w:r>
      <w:r w:rsidRPr="006940C2">
        <w:t xml:space="preserve"> 95.0 и выше.</w:t>
      </w:r>
      <w:r w:rsidR="00B70DE1" w:rsidRPr="006940C2">
        <w:t xml:space="preserve"> Рекомендуемые операционные системы </w:t>
      </w:r>
      <w:r w:rsidR="00B70DE1" w:rsidRPr="006940C2">
        <w:rPr>
          <w:lang w:val="en-US"/>
        </w:rPr>
        <w:t>Windows</w:t>
      </w:r>
      <w:r w:rsidR="00B70DE1" w:rsidRPr="006940C2">
        <w:t xml:space="preserve"> 10 или </w:t>
      </w:r>
      <w:proofErr w:type="spellStart"/>
      <w:r w:rsidR="00B70DE1" w:rsidRPr="006940C2">
        <w:t>macOS</w:t>
      </w:r>
      <w:proofErr w:type="spellEnd"/>
      <w:r w:rsidR="00B70DE1" w:rsidRPr="006940C2">
        <w:t xml:space="preserve"> </w:t>
      </w:r>
      <w:proofErr w:type="spellStart"/>
      <w:r w:rsidR="00B70DE1" w:rsidRPr="006940C2">
        <w:t>Sierra</w:t>
      </w:r>
      <w:proofErr w:type="spellEnd"/>
      <w:r w:rsidR="00B70DE1" w:rsidRPr="006940C2">
        <w:t xml:space="preserve">, для мобильных устройств – </w:t>
      </w:r>
      <w:r w:rsidR="00B70DE1" w:rsidRPr="006940C2">
        <w:rPr>
          <w:lang w:val="en-US"/>
        </w:rPr>
        <w:t>Android</w:t>
      </w:r>
      <w:r w:rsidR="00B70DE1" w:rsidRPr="006940C2">
        <w:t xml:space="preserve"> 8.1 </w:t>
      </w:r>
      <w:r w:rsidR="00B4042E" w:rsidRPr="006940C2">
        <w:t xml:space="preserve">или </w:t>
      </w:r>
      <w:r w:rsidR="00B4042E" w:rsidRPr="006940C2">
        <w:br/>
      </w:r>
      <w:r w:rsidR="00B70DE1" w:rsidRPr="006940C2">
        <w:rPr>
          <w:lang w:val="en-US"/>
        </w:rPr>
        <w:t>iOS</w:t>
      </w:r>
      <w:r w:rsidR="00B70DE1" w:rsidRPr="006940C2">
        <w:t xml:space="preserve"> 11.</w:t>
      </w:r>
    </w:p>
    <w:p w:rsidR="00F12805" w:rsidRPr="006940C2" w:rsidRDefault="00F12805" w:rsidP="00C25F71">
      <w:pPr>
        <w:ind w:firstLine="0"/>
      </w:pPr>
    </w:p>
    <w:p w:rsidR="00F12805" w:rsidRPr="006940C2" w:rsidRDefault="00F12805" w:rsidP="00F12805">
      <w:pPr>
        <w:pStyle w:val="2"/>
      </w:pPr>
      <w:bookmarkStart w:id="8" w:name="_Toc91712270"/>
      <w:r w:rsidRPr="006940C2">
        <w:t>Языки программирования</w:t>
      </w:r>
      <w:bookmarkEnd w:id="8"/>
    </w:p>
    <w:p w:rsidR="00F12805" w:rsidRPr="006940C2" w:rsidRDefault="00F12805" w:rsidP="00F12805">
      <w:r w:rsidRPr="006940C2">
        <w:t xml:space="preserve">АИС «Пора» </w:t>
      </w:r>
      <w:r w:rsidR="009B2E28" w:rsidRPr="006940C2">
        <w:t xml:space="preserve">реализована </w:t>
      </w:r>
      <w:r w:rsidRPr="006940C2">
        <w:t xml:space="preserve">на основе </w:t>
      </w:r>
      <w:proofErr w:type="spellStart"/>
      <w:r w:rsidR="009B2E28" w:rsidRPr="006940C2">
        <w:t>фронтенд-фреймворка</w:t>
      </w:r>
      <w:proofErr w:type="spellEnd"/>
      <w:r w:rsidR="009B2E28" w:rsidRPr="006940C2">
        <w:t xml:space="preserve"> Vue.js, </w:t>
      </w:r>
      <w:r w:rsidRPr="006940C2">
        <w:t xml:space="preserve">языка программирования </w:t>
      </w:r>
      <w:proofErr w:type="spellStart"/>
      <w:r w:rsidRPr="006940C2">
        <w:t>Python</w:t>
      </w:r>
      <w:proofErr w:type="spellEnd"/>
      <w:r w:rsidRPr="006940C2">
        <w:t xml:space="preserve">, </w:t>
      </w:r>
      <w:proofErr w:type="spellStart"/>
      <w:r w:rsidRPr="006940C2">
        <w:t>фреймворка</w:t>
      </w:r>
      <w:proofErr w:type="spellEnd"/>
      <w:r w:rsidRPr="006940C2">
        <w:t xml:space="preserve"> </w:t>
      </w:r>
      <w:proofErr w:type="spellStart"/>
      <w:r w:rsidRPr="006940C2">
        <w:t>Django</w:t>
      </w:r>
      <w:proofErr w:type="spellEnd"/>
      <w:r w:rsidRPr="006940C2">
        <w:t xml:space="preserve"> и системы управления базами данных </w:t>
      </w:r>
      <w:proofErr w:type="spellStart"/>
      <w:r w:rsidRPr="006940C2">
        <w:t>PostgreSQL</w:t>
      </w:r>
      <w:proofErr w:type="spellEnd"/>
      <w:r w:rsidRPr="006940C2">
        <w:t xml:space="preserve">. Адресация и доступ к модулям </w:t>
      </w:r>
      <w:r w:rsidR="00271DE1" w:rsidRPr="006940C2">
        <w:t>регулируются</w:t>
      </w:r>
      <w:r w:rsidRPr="006940C2">
        <w:t xml:space="preserve"> веб-сервером </w:t>
      </w:r>
      <w:proofErr w:type="spellStart"/>
      <w:r w:rsidRPr="006940C2">
        <w:t>Nginx</w:t>
      </w:r>
      <w:proofErr w:type="spellEnd"/>
      <w:r w:rsidRPr="006940C2">
        <w:t>.</w:t>
      </w:r>
    </w:p>
    <w:p w:rsidR="00F12805" w:rsidRPr="006940C2" w:rsidRDefault="00F12805" w:rsidP="00F12805">
      <w:r w:rsidRPr="006940C2">
        <w:t xml:space="preserve">Для построения клиент-серверного взаимодействия использована технология </w:t>
      </w:r>
      <w:proofErr w:type="spellStart"/>
      <w:r w:rsidRPr="006940C2">
        <w:t>Apollo</w:t>
      </w:r>
      <w:proofErr w:type="spellEnd"/>
      <w:r w:rsidRPr="006940C2">
        <w:t xml:space="preserve"> </w:t>
      </w:r>
      <w:proofErr w:type="spellStart"/>
      <w:r w:rsidRPr="006940C2">
        <w:t>GraphQL</w:t>
      </w:r>
      <w:proofErr w:type="spellEnd"/>
      <w:r w:rsidRPr="006940C2">
        <w:t>.</w:t>
      </w:r>
    </w:p>
    <w:p w:rsidR="00B72973" w:rsidRPr="006940C2" w:rsidRDefault="00F12805" w:rsidP="00456A24">
      <w:r w:rsidRPr="006940C2">
        <w:t xml:space="preserve">Для контейнеризации </w:t>
      </w:r>
      <w:proofErr w:type="spellStart"/>
      <w:r w:rsidRPr="006940C2">
        <w:t>микросервисов</w:t>
      </w:r>
      <w:proofErr w:type="spellEnd"/>
      <w:r w:rsidRPr="006940C2">
        <w:t xml:space="preserve">, их запуска и масштабирования использованы технологии </w:t>
      </w:r>
      <w:proofErr w:type="spellStart"/>
      <w:r w:rsidRPr="006940C2">
        <w:t>Docker</w:t>
      </w:r>
      <w:proofErr w:type="spellEnd"/>
      <w:r w:rsidRPr="006940C2">
        <w:t xml:space="preserve"> и </w:t>
      </w:r>
      <w:proofErr w:type="spellStart"/>
      <w:r w:rsidRPr="006940C2">
        <w:t>Docker</w:t>
      </w:r>
      <w:proofErr w:type="spellEnd"/>
      <w:r w:rsidRPr="006940C2">
        <w:t xml:space="preserve"> </w:t>
      </w:r>
      <w:proofErr w:type="spellStart"/>
      <w:r w:rsidRPr="006940C2">
        <w:t>Compose</w:t>
      </w:r>
      <w:proofErr w:type="spellEnd"/>
      <w:r w:rsidRPr="006940C2">
        <w:t>.</w:t>
      </w:r>
      <w:r w:rsidR="00B72973" w:rsidRPr="006940C2">
        <w:br w:type="page"/>
      </w:r>
    </w:p>
    <w:p w:rsidR="000C642A" w:rsidRPr="006940C2" w:rsidRDefault="000C642A" w:rsidP="00F43D13">
      <w:pPr>
        <w:pStyle w:val="1"/>
      </w:pPr>
      <w:bookmarkStart w:id="9" w:name="_Toc91712271"/>
      <w:r w:rsidRPr="006940C2">
        <w:lastRenderedPageBreak/>
        <w:t>ФУНКЦИОНАЛЬНОЕ НАЗНАЧЕНИЕ</w:t>
      </w:r>
      <w:bookmarkEnd w:id="9"/>
    </w:p>
    <w:p w:rsidR="00456A24" w:rsidRPr="006940C2" w:rsidRDefault="00456A24" w:rsidP="00456A24">
      <w:pPr>
        <w:pStyle w:val="2"/>
      </w:pPr>
      <w:bookmarkStart w:id="10" w:name="_Toc90632988"/>
      <w:bookmarkStart w:id="11" w:name="_Toc91712272"/>
      <w:r w:rsidRPr="006940C2">
        <w:t>Назначение системы</w:t>
      </w:r>
      <w:bookmarkEnd w:id="10"/>
      <w:bookmarkEnd w:id="11"/>
    </w:p>
    <w:p w:rsidR="00456A24" w:rsidRPr="006940C2" w:rsidRDefault="00456A24" w:rsidP="00456A24">
      <w:pPr>
        <w:pStyle w:val="11"/>
        <w:rPr>
          <w:rStyle w:val="a9"/>
        </w:rPr>
      </w:pPr>
      <w:r w:rsidRPr="006940C2">
        <w:rPr>
          <w:szCs w:val="28"/>
        </w:rPr>
        <w:t xml:space="preserve">АИС «Пора» </w:t>
      </w:r>
      <w:r w:rsidRPr="006940C2">
        <w:rPr>
          <w:rStyle w:val="a9"/>
        </w:rPr>
        <w:t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которое включает в себя следующие процессы:</w:t>
      </w:r>
    </w:p>
    <w:p w:rsidR="00456A24" w:rsidRPr="006940C2" w:rsidRDefault="00456A24" w:rsidP="00456A2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6940C2">
        <w:rPr>
          <w:rStyle w:val="a9"/>
        </w:rPr>
        <w:t>внесение и хранение данных об олимпиадных заданиях представителями компаний;</w:t>
      </w:r>
    </w:p>
    <w:p w:rsidR="00456A24" w:rsidRPr="006940C2" w:rsidRDefault="00456A24" w:rsidP="00456A2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6940C2">
        <w:rPr>
          <w:rStyle w:val="a9"/>
        </w:rPr>
        <w:t>внесение и хранение данных об ответах школьников на олимпиадные задания;</w:t>
      </w:r>
    </w:p>
    <w:p w:rsidR="00456A24" w:rsidRPr="006940C2" w:rsidRDefault="00456A24" w:rsidP="00456A2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6940C2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456A24" w:rsidRPr="006940C2" w:rsidRDefault="00456A24" w:rsidP="00456A2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6940C2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456A24" w:rsidRPr="006940C2" w:rsidRDefault="00456A24" w:rsidP="00456A24">
      <w:pPr>
        <w:pStyle w:val="11"/>
        <w:ind w:left="709" w:firstLine="0"/>
        <w:rPr>
          <w:rStyle w:val="a9"/>
        </w:rPr>
      </w:pPr>
    </w:p>
    <w:p w:rsidR="00456A24" w:rsidRPr="006940C2" w:rsidRDefault="00456A24" w:rsidP="00456A24">
      <w:pPr>
        <w:pStyle w:val="2"/>
      </w:pPr>
      <w:bookmarkStart w:id="12" w:name="_Toc90632989"/>
      <w:bookmarkStart w:id="13" w:name="_Toc91712273"/>
      <w:r w:rsidRPr="006940C2">
        <w:t>Цели создания системы</w:t>
      </w:r>
      <w:bookmarkEnd w:id="12"/>
      <w:bookmarkEnd w:id="13"/>
    </w:p>
    <w:p w:rsidR="00456A24" w:rsidRPr="006940C2" w:rsidRDefault="00456A24" w:rsidP="00456A24">
      <w:pPr>
        <w:rPr>
          <w:rStyle w:val="a9"/>
        </w:rPr>
      </w:pPr>
      <w:r w:rsidRPr="006940C2">
        <w:rPr>
          <w:rStyle w:val="a9"/>
        </w:rPr>
        <w:t>Основными целями создания АИС «Пора» являются:</w:t>
      </w:r>
    </w:p>
    <w:p w:rsidR="00456A24" w:rsidRPr="006940C2" w:rsidRDefault="00456A24" w:rsidP="00456A24">
      <w:pPr>
        <w:pStyle w:val="a0"/>
        <w:numPr>
          <w:ilvl w:val="0"/>
          <w:numId w:val="2"/>
        </w:numPr>
        <w:ind w:left="0" w:firstLine="709"/>
        <w:rPr>
          <w:rStyle w:val="a9"/>
        </w:rPr>
      </w:pPr>
      <w:r w:rsidRPr="006940C2">
        <w:t xml:space="preserve">повышение эффективности поиска школьниками информации о проведении </w:t>
      </w:r>
      <w:r w:rsidRPr="006940C2">
        <w:rPr>
          <w:rStyle w:val="a9"/>
        </w:rPr>
        <w:t xml:space="preserve">образовательных курсов высшими учебными заведениями России через </w:t>
      </w:r>
      <w:r w:rsidRPr="006940C2">
        <w:t>агрегацию этих данных;</w:t>
      </w:r>
    </w:p>
    <w:p w:rsidR="00456A24" w:rsidRPr="006940C2" w:rsidRDefault="00456A24" w:rsidP="00456A24">
      <w:pPr>
        <w:pStyle w:val="a0"/>
        <w:numPr>
          <w:ilvl w:val="0"/>
          <w:numId w:val="2"/>
        </w:numPr>
        <w:ind w:left="0" w:firstLine="709"/>
        <w:rPr>
          <w:rStyle w:val="a9"/>
        </w:rPr>
      </w:pPr>
      <w:r w:rsidRPr="006940C2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456A24" w:rsidRPr="006940C2" w:rsidRDefault="00456A24" w:rsidP="00456A24">
      <w:pPr>
        <w:pStyle w:val="a0"/>
        <w:numPr>
          <w:ilvl w:val="0"/>
          <w:numId w:val="2"/>
        </w:numPr>
        <w:ind w:left="0" w:firstLine="709"/>
        <w:rPr>
          <w:rStyle w:val="a9"/>
        </w:rPr>
      </w:pPr>
      <w:r w:rsidRPr="006940C2">
        <w:rPr>
          <w:rStyle w:val="a9"/>
        </w:rPr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456A24" w:rsidRPr="006940C2" w:rsidRDefault="00456A24" w:rsidP="00456A24">
      <w:r w:rsidRPr="006940C2">
        <w:t>Для реализации поставленных целей система должна решать следующие задачи: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lastRenderedPageBreak/>
        <w:t>регистрация и авторизация пользователей различных ролей с разным уровнем доступа (школьник, представитель высших учебных заведений, представитель компаний-работодателей, администратор);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>проведение опроса школьника об интересующих его предметах и направлениях;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>формирование рекомендаций курсов и олимпиадных заданий на основе результатов опроса школьника о предметах и направлениях;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>заполнение и последующее изменение данных профиля пользователей различных ролей (школьник, представитель высших учебных заведений, представитель компаний-работодателей);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 xml:space="preserve">ввод данных о проведении </w:t>
      </w:r>
      <w:r w:rsidRPr="006940C2">
        <w:rPr>
          <w:rStyle w:val="a9"/>
        </w:rPr>
        <w:t xml:space="preserve">образовательных курсов </w:t>
      </w:r>
      <w:r w:rsidRPr="006940C2">
        <w:t>представителями высших учебных заведений;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 xml:space="preserve">просмотр данных о проведении </w:t>
      </w:r>
      <w:r w:rsidRPr="006940C2">
        <w:rPr>
          <w:rStyle w:val="a9"/>
        </w:rPr>
        <w:t xml:space="preserve">образовательных курсов </w:t>
      </w:r>
      <w:r w:rsidRPr="006940C2">
        <w:t>представителями высших учебных заведений школьником с возможностью поиска и фильтрации;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>запись школьника на образовательный курс, проводимый высшими учебными заведениями;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>просмотр данных о записавшихся на образовательный курс школьниках представителями высших учебных заведений;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>ввод данных об олимпиадных заданиях представителями компаний-работодателей;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>ввод данных решений олимпиадных заданий школьником;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>ввод данных об оценивании решений олимпиадных заданий представителями компаний-работодателей;</w:t>
      </w:r>
    </w:p>
    <w:p w:rsidR="00456A24" w:rsidRPr="006940C2" w:rsidRDefault="00456A24" w:rsidP="00456A24">
      <w:pPr>
        <w:pStyle w:val="11"/>
        <w:numPr>
          <w:ilvl w:val="0"/>
          <w:numId w:val="9"/>
        </w:numPr>
        <w:ind w:left="0" w:firstLine="709"/>
        <w:rPr>
          <w:rStyle w:val="a9"/>
        </w:rPr>
      </w:pPr>
      <w:r w:rsidRPr="006940C2">
        <w:rPr>
          <w:szCs w:val="28"/>
        </w:rPr>
        <w:t>создание сертификата</w:t>
      </w:r>
      <w:r w:rsidRPr="006940C2">
        <w:rPr>
          <w:rStyle w:val="a9"/>
        </w:rPr>
        <w:t xml:space="preserve"> об успешном прохождении школьником олимпиадного задания;</w:t>
      </w:r>
    </w:p>
    <w:p w:rsidR="00456A24" w:rsidRPr="006940C2" w:rsidRDefault="00456A24" w:rsidP="00456A24">
      <w:pPr>
        <w:pStyle w:val="11"/>
        <w:numPr>
          <w:ilvl w:val="0"/>
          <w:numId w:val="9"/>
        </w:numPr>
        <w:ind w:left="0" w:firstLine="709"/>
        <w:rPr>
          <w:rStyle w:val="a9"/>
        </w:rPr>
      </w:pPr>
      <w:r w:rsidRPr="006940C2">
        <w:rPr>
          <w:rStyle w:val="a9"/>
        </w:rPr>
        <w:t>выгрузка сертификата об успешном прохождении школьником олимпиадного задания;</w:t>
      </w:r>
    </w:p>
    <w:p w:rsidR="00456A24" w:rsidRPr="006940C2" w:rsidRDefault="00456A24" w:rsidP="00456A24">
      <w:pPr>
        <w:pStyle w:val="11"/>
        <w:numPr>
          <w:ilvl w:val="0"/>
          <w:numId w:val="9"/>
        </w:numPr>
        <w:ind w:left="0" w:firstLine="709"/>
        <w:rPr>
          <w:szCs w:val="28"/>
        </w:rPr>
      </w:pPr>
      <w:r w:rsidRPr="006940C2">
        <w:rPr>
          <w:szCs w:val="28"/>
        </w:rPr>
        <w:t xml:space="preserve">просмотр данных о школьниках, решавших олимпиадное задание, </w:t>
      </w:r>
      <w:r w:rsidRPr="006940C2">
        <w:rPr>
          <w:szCs w:val="28"/>
        </w:rPr>
        <w:lastRenderedPageBreak/>
        <w:t>представителями компаний-работодателей с возможностью поиска и фильтрации;</w:t>
      </w:r>
    </w:p>
    <w:p w:rsidR="00456A24" w:rsidRPr="006940C2" w:rsidRDefault="00456A24" w:rsidP="00456A24">
      <w:pPr>
        <w:pStyle w:val="11"/>
        <w:numPr>
          <w:ilvl w:val="0"/>
          <w:numId w:val="9"/>
        </w:numPr>
        <w:ind w:left="0" w:firstLine="709"/>
        <w:rPr>
          <w:szCs w:val="28"/>
        </w:rPr>
      </w:pPr>
      <w:r w:rsidRPr="006940C2">
        <w:rPr>
          <w:szCs w:val="28"/>
        </w:rPr>
        <w:t>просмотр данных обо всех курсах школьника, а также обо всех олимпиадных заданиях, решенных школьником, с возможностью поиска и фильтрации;</w:t>
      </w:r>
    </w:p>
    <w:p w:rsidR="00456A24" w:rsidRPr="006940C2" w:rsidRDefault="00456A24" w:rsidP="00456A24">
      <w:pPr>
        <w:pStyle w:val="a0"/>
        <w:numPr>
          <w:ilvl w:val="0"/>
          <w:numId w:val="9"/>
        </w:numPr>
        <w:ind w:left="0" w:firstLine="709"/>
      </w:pPr>
      <w:r w:rsidRPr="006940C2">
        <w:t>создание новых пользователей различных ролей (школьник, представитель высшего учебного заведения, представитель компании-работодателя, администратор) администратором;</w:t>
      </w:r>
    </w:p>
    <w:p w:rsidR="00456A24" w:rsidRPr="006940C2" w:rsidRDefault="00456A24" w:rsidP="00456A24">
      <w:pPr>
        <w:pStyle w:val="11"/>
        <w:numPr>
          <w:ilvl w:val="0"/>
          <w:numId w:val="9"/>
        </w:numPr>
        <w:ind w:left="0" w:firstLine="709"/>
        <w:rPr>
          <w:szCs w:val="28"/>
        </w:rPr>
      </w:pPr>
      <w:r w:rsidRPr="006940C2">
        <w:rPr>
          <w:szCs w:val="28"/>
        </w:rPr>
        <w:t>просмотр списка всех пользователей администратором с возможностью поиска и фильтрации;</w:t>
      </w:r>
    </w:p>
    <w:p w:rsidR="00512D80" w:rsidRPr="006940C2" w:rsidRDefault="00456A24" w:rsidP="00815C5F">
      <w:pPr>
        <w:pStyle w:val="a0"/>
        <w:numPr>
          <w:ilvl w:val="0"/>
          <w:numId w:val="9"/>
        </w:numPr>
        <w:ind w:left="0" w:firstLine="709"/>
      </w:pPr>
      <w:r w:rsidRPr="006940C2">
        <w:t>редактирование контента главной страницы администратором.</w:t>
      </w:r>
    </w:p>
    <w:p w:rsidR="000C642A" w:rsidRPr="006940C2" w:rsidRDefault="000C642A" w:rsidP="000C642A">
      <w:pPr>
        <w:spacing w:line="240" w:lineRule="auto"/>
        <w:ind w:firstLine="0"/>
        <w:contextualSpacing w:val="0"/>
        <w:jc w:val="left"/>
      </w:pPr>
      <w:r w:rsidRPr="006940C2">
        <w:br w:type="page"/>
      </w:r>
    </w:p>
    <w:p w:rsidR="00FA4DEE" w:rsidRPr="006940C2" w:rsidRDefault="000C642A" w:rsidP="00F43D13">
      <w:pPr>
        <w:pStyle w:val="1"/>
      </w:pPr>
      <w:bookmarkStart w:id="14" w:name="_Toc91712274"/>
      <w:r w:rsidRPr="006940C2">
        <w:lastRenderedPageBreak/>
        <w:t>ОПИСАНИЕ ЛОГИЧЕСКОЙ СТРУКТУРЫ</w:t>
      </w:r>
      <w:bookmarkEnd w:id="14"/>
    </w:p>
    <w:p w:rsidR="00ED1982" w:rsidRPr="006940C2" w:rsidRDefault="00ED1982" w:rsidP="00ED1982">
      <w:pPr>
        <w:pStyle w:val="2"/>
      </w:pPr>
      <w:bookmarkStart w:id="15" w:name="_Toc91712275"/>
      <w:r w:rsidRPr="006940C2">
        <w:t>Алгоритм программы</w:t>
      </w:r>
      <w:bookmarkEnd w:id="15"/>
    </w:p>
    <w:p w:rsidR="00BC258F" w:rsidRDefault="00F30FEB" w:rsidP="00F30FEB">
      <w:r w:rsidRPr="006940C2">
        <w:t>Администратор переходит в раздел администрирования системы, авторизуется в системе, заполняя данные почты и пароля. Администратор переходит в раздел «Пользователи». Далее он создает новый аккаунт для пользователя, выбирает его роль и назначает ему временный пароль, после чего сохраняет все изменения. Администратору доступен для просмотра и редактирования список всех зарегистрированных пользователей. Администратор переходит в раздел «Контент», добавляет иллюстрации и редактирует текст для дальнейшего размещения на главной странице системы.</w:t>
      </w:r>
      <w:r w:rsidR="00BC258F" w:rsidRPr="006940C2">
        <w:t xml:space="preserve"> Алгоритм взаимодействия администратора с системой представлен на </w:t>
      </w:r>
      <w:bookmarkStart w:id="16" w:name="Рис1текст"/>
      <w:r w:rsidR="00AF5417" w:rsidRPr="006940C2">
        <w:fldChar w:fldCharType="begin"/>
      </w:r>
      <w:r w:rsidR="00AF5417" w:rsidRPr="006940C2">
        <w:instrText xml:space="preserve"> HYPERLINK  \l "Рис1" </w:instrText>
      </w:r>
      <w:r w:rsidR="00AF5417" w:rsidRPr="006940C2">
        <w:fldChar w:fldCharType="separate"/>
      </w:r>
      <w:r w:rsidR="007502B0" w:rsidRPr="006940C2">
        <w:rPr>
          <w:rStyle w:val="aa"/>
          <w:color w:val="auto"/>
          <w:u w:val="none"/>
        </w:rPr>
        <w:t>Р</w:t>
      </w:r>
      <w:r w:rsidR="00F660E7" w:rsidRPr="006940C2">
        <w:rPr>
          <w:rStyle w:val="aa"/>
          <w:color w:val="auto"/>
          <w:u w:val="none"/>
        </w:rPr>
        <w:t>исунке</w:t>
      </w:r>
      <w:r w:rsidR="00BC258F" w:rsidRPr="006940C2">
        <w:rPr>
          <w:rStyle w:val="aa"/>
          <w:color w:val="auto"/>
          <w:u w:val="none"/>
        </w:rPr>
        <w:t xml:space="preserve"> 1</w:t>
      </w:r>
      <w:bookmarkEnd w:id="16"/>
      <w:r w:rsidR="00AF5417" w:rsidRPr="006940C2">
        <w:fldChar w:fldCharType="end"/>
      </w:r>
      <w:r w:rsidR="00BC258F" w:rsidRPr="006940C2">
        <w:t>.</w:t>
      </w:r>
    </w:p>
    <w:p w:rsidR="00AC7DB0" w:rsidRPr="006940C2" w:rsidRDefault="00AC7DB0" w:rsidP="00AC7D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13560" cy="45029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лок схема для администратора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78" cy="45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Рис1"/>
    <w:p w:rsidR="00BC258F" w:rsidRPr="006940C2" w:rsidRDefault="00AF5417" w:rsidP="00F660E7">
      <w:pPr>
        <w:ind w:firstLine="0"/>
        <w:jc w:val="center"/>
      </w:pPr>
      <w:r w:rsidRPr="006940C2">
        <w:fldChar w:fldCharType="begin"/>
      </w:r>
      <w:r w:rsidRPr="006940C2">
        <w:instrText xml:space="preserve"> HYPERLINK  \l "Рис1текст" </w:instrText>
      </w:r>
      <w:r w:rsidRPr="006940C2">
        <w:fldChar w:fldCharType="separate"/>
      </w:r>
      <w:r w:rsidR="00BC258F" w:rsidRPr="006940C2">
        <w:rPr>
          <w:rStyle w:val="aa"/>
          <w:color w:val="auto"/>
          <w:u w:val="none"/>
        </w:rPr>
        <w:t>Рисунок 1 – Модель взаимодействия администратора с системой</w:t>
      </w:r>
      <w:bookmarkEnd w:id="17"/>
      <w:r w:rsidRPr="006940C2">
        <w:fldChar w:fldCharType="end"/>
      </w:r>
    </w:p>
    <w:p w:rsidR="00F660E7" w:rsidRDefault="00F30FEB" w:rsidP="00AC7DB0">
      <w:pPr>
        <w:ind w:firstLine="708"/>
      </w:pPr>
      <w:r w:rsidRPr="006940C2">
        <w:t xml:space="preserve">Оператор переходит в раздел администрирования системы, авторизуется в системе, заполняя данные почты и пароля. Оператор переходит в раздел </w:t>
      </w:r>
      <w:r w:rsidRPr="006940C2">
        <w:lastRenderedPageBreak/>
        <w:t>«Университеты». Далее он создает университет и добавляет информацию о нем, после чего сохраняет все изменения. Оператор переходит в раздел «Компании», добавляет новую компанию и информацию о ней, после чего сохраняет изменения.</w:t>
      </w:r>
      <w:r w:rsidR="00F660E7" w:rsidRPr="006940C2">
        <w:t xml:space="preserve"> Алгоритм взаимодействия оператора с системой представлен на </w:t>
      </w:r>
      <w:bookmarkStart w:id="18" w:name="Рис2текст"/>
      <w:r w:rsidR="00AF5417" w:rsidRPr="006940C2">
        <w:fldChar w:fldCharType="begin"/>
      </w:r>
      <w:r w:rsidR="00AF5417" w:rsidRPr="006940C2">
        <w:instrText xml:space="preserve"> HYPERLINK  \l "Рис2" </w:instrText>
      </w:r>
      <w:r w:rsidR="00AF5417" w:rsidRPr="006940C2">
        <w:fldChar w:fldCharType="separate"/>
      </w:r>
      <w:r w:rsidR="007502B0" w:rsidRPr="006940C2">
        <w:rPr>
          <w:rStyle w:val="aa"/>
          <w:color w:val="auto"/>
          <w:u w:val="none"/>
        </w:rPr>
        <w:t>Р</w:t>
      </w:r>
      <w:r w:rsidR="00F660E7" w:rsidRPr="006940C2">
        <w:rPr>
          <w:rStyle w:val="aa"/>
          <w:color w:val="auto"/>
          <w:u w:val="none"/>
        </w:rPr>
        <w:t>исунке 2</w:t>
      </w:r>
      <w:r w:rsidR="00AF5417" w:rsidRPr="006940C2">
        <w:fldChar w:fldCharType="end"/>
      </w:r>
      <w:bookmarkEnd w:id="18"/>
      <w:r w:rsidR="00F660E7" w:rsidRPr="006940C2">
        <w:t>.</w:t>
      </w:r>
    </w:p>
    <w:p w:rsidR="00AC7DB0" w:rsidRPr="006940C2" w:rsidRDefault="00AC7DB0" w:rsidP="00AC7DB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75915" cy="46177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лок схема для оператора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39" cy="46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Рис2"/>
    <w:p w:rsidR="00F30FEB" w:rsidRPr="006940C2" w:rsidRDefault="00AF5417" w:rsidP="00F660E7">
      <w:pPr>
        <w:ind w:firstLine="0"/>
        <w:jc w:val="center"/>
      </w:pPr>
      <w:r w:rsidRPr="006940C2">
        <w:fldChar w:fldCharType="begin"/>
      </w:r>
      <w:r w:rsidRPr="006940C2">
        <w:instrText xml:space="preserve"> HYPERLINK  \l "Рис2текст" </w:instrText>
      </w:r>
      <w:r w:rsidRPr="006940C2">
        <w:fldChar w:fldCharType="separate"/>
      </w:r>
      <w:r w:rsidR="00F660E7" w:rsidRPr="006940C2">
        <w:rPr>
          <w:rStyle w:val="aa"/>
          <w:color w:val="auto"/>
          <w:u w:val="none"/>
        </w:rPr>
        <w:t xml:space="preserve">Рисунок </w:t>
      </w:r>
      <w:r w:rsidR="00516680" w:rsidRPr="006940C2">
        <w:rPr>
          <w:rStyle w:val="aa"/>
          <w:color w:val="auto"/>
          <w:u w:val="none"/>
        </w:rPr>
        <w:t>2</w:t>
      </w:r>
      <w:r w:rsidR="00F660E7" w:rsidRPr="006940C2">
        <w:rPr>
          <w:rStyle w:val="aa"/>
          <w:color w:val="auto"/>
          <w:u w:val="none"/>
        </w:rPr>
        <w:t xml:space="preserve"> – Модель взаимодействия </w:t>
      </w:r>
      <w:r w:rsidR="007502B0" w:rsidRPr="006940C2">
        <w:rPr>
          <w:rStyle w:val="aa"/>
          <w:color w:val="auto"/>
          <w:u w:val="none"/>
        </w:rPr>
        <w:t>оператора</w:t>
      </w:r>
      <w:r w:rsidR="00F660E7" w:rsidRPr="006940C2">
        <w:rPr>
          <w:rStyle w:val="aa"/>
          <w:color w:val="auto"/>
          <w:u w:val="none"/>
        </w:rPr>
        <w:t xml:space="preserve"> с системой</w:t>
      </w:r>
      <w:bookmarkEnd w:id="19"/>
      <w:r w:rsidRPr="006940C2">
        <w:fldChar w:fldCharType="end"/>
      </w:r>
    </w:p>
    <w:p w:rsidR="00516680" w:rsidRPr="006940C2" w:rsidRDefault="00F30FEB" w:rsidP="00AC7DB0">
      <w:pPr>
        <w:ind w:firstLine="708"/>
      </w:pPr>
      <w:r w:rsidRPr="006940C2">
        <w:t xml:space="preserve">Представитель компании-работодателя регистрируется в системе, заполняя данные своего профиля и прикрепляя его к одной из имеющихся в системе компаний. Далее он добавляет олимпиадное задание, настраивая его тему, школьный предмет, ограничение по времени и другие параметры, и сохраняет его. После сохранения задания представителю компании-работодателя становятся доступны к просмотру список студентов, прошедших задание, перечень их ответов, и появляется возможность проверять ответы </w:t>
      </w:r>
      <w:r w:rsidRPr="006940C2">
        <w:lastRenderedPageBreak/>
        <w:t>школьн</w:t>
      </w:r>
      <w:bookmarkStart w:id="20" w:name="_GoBack"/>
      <w:bookmarkEnd w:id="20"/>
      <w:r w:rsidRPr="006940C2">
        <w:t>иков и выставлять оценку.</w:t>
      </w:r>
      <w:r w:rsidR="00F660E7" w:rsidRPr="006940C2">
        <w:t xml:space="preserve"> Алгоритм взаимодействия представителя компании-работодателя с системой представлен на </w:t>
      </w:r>
      <w:bookmarkStart w:id="21" w:name="Рис3текст"/>
      <w:r w:rsidR="00AF5417" w:rsidRPr="006940C2">
        <w:fldChar w:fldCharType="begin"/>
      </w:r>
      <w:r w:rsidR="00AF5417" w:rsidRPr="006940C2">
        <w:instrText xml:space="preserve"> HYPERLINK  \l "Рис3" </w:instrText>
      </w:r>
      <w:r w:rsidR="00AF5417" w:rsidRPr="006940C2">
        <w:fldChar w:fldCharType="separate"/>
      </w:r>
      <w:r w:rsidR="007502B0" w:rsidRPr="006940C2">
        <w:rPr>
          <w:rStyle w:val="aa"/>
          <w:color w:val="auto"/>
          <w:u w:val="none"/>
        </w:rPr>
        <w:t>Р</w:t>
      </w:r>
      <w:r w:rsidR="00F660E7" w:rsidRPr="006940C2">
        <w:rPr>
          <w:rStyle w:val="aa"/>
          <w:color w:val="auto"/>
          <w:u w:val="none"/>
        </w:rPr>
        <w:t>исунке 3</w:t>
      </w:r>
      <w:bookmarkEnd w:id="21"/>
      <w:r w:rsidR="00AF5417" w:rsidRPr="006940C2">
        <w:fldChar w:fldCharType="end"/>
      </w:r>
      <w:r w:rsidR="00F660E7" w:rsidRPr="006940C2">
        <w:t>.</w:t>
      </w:r>
    </w:p>
    <w:p w:rsidR="00F30FEB" w:rsidRPr="006940C2" w:rsidRDefault="008C5FBA" w:rsidP="00AC7DB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08226" cy="62712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 схема для представителя компании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663" cy="62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Рис3"/>
    <w:p w:rsidR="00516680" w:rsidRPr="006940C2" w:rsidRDefault="00AF5417" w:rsidP="00516680">
      <w:pPr>
        <w:ind w:firstLine="0"/>
        <w:jc w:val="center"/>
      </w:pPr>
      <w:r w:rsidRPr="006940C2">
        <w:fldChar w:fldCharType="begin"/>
      </w:r>
      <w:r w:rsidRPr="006940C2">
        <w:instrText xml:space="preserve"> HYPERLINK  \l "Рис3текст" </w:instrText>
      </w:r>
      <w:r w:rsidRPr="006940C2">
        <w:fldChar w:fldCharType="separate"/>
      </w:r>
      <w:r w:rsidR="00516680" w:rsidRPr="006940C2">
        <w:rPr>
          <w:rStyle w:val="aa"/>
          <w:color w:val="auto"/>
          <w:u w:val="none"/>
        </w:rPr>
        <w:t xml:space="preserve">Рисунок 3 – Модель взаимодействия </w:t>
      </w:r>
      <w:r w:rsidR="007502B0" w:rsidRPr="006940C2">
        <w:rPr>
          <w:rStyle w:val="aa"/>
          <w:color w:val="auto"/>
          <w:u w:val="none"/>
        </w:rPr>
        <w:t xml:space="preserve">представителя компании-работодателя </w:t>
      </w:r>
      <w:r w:rsidR="00516680" w:rsidRPr="006940C2">
        <w:rPr>
          <w:rStyle w:val="aa"/>
          <w:color w:val="auto"/>
          <w:u w:val="none"/>
        </w:rPr>
        <w:t>с системой</w:t>
      </w:r>
      <w:bookmarkEnd w:id="22"/>
      <w:r w:rsidRPr="006940C2">
        <w:fldChar w:fldCharType="end"/>
      </w:r>
    </w:p>
    <w:p w:rsidR="007502B0" w:rsidRDefault="00F30FEB" w:rsidP="007502B0">
      <w:r w:rsidRPr="006940C2">
        <w:t xml:space="preserve">Представитель высшего учебного заведения регистрируется в системе, заполняя данные своего профиля и прикрепляя его к одному из имеющихся в системе </w:t>
      </w:r>
      <w:r w:rsidR="00B12070" w:rsidRPr="006940C2">
        <w:t>высших учебных заведений</w:t>
      </w:r>
      <w:r w:rsidRPr="006940C2">
        <w:t xml:space="preserve">. Далее он добавляет курс, настраивая тему обучения, длительность, формат проведения курса и другие параметры, и сохраняет его. После сохранения курса представителю высшего учебного </w:t>
      </w:r>
      <w:r w:rsidRPr="006940C2">
        <w:lastRenderedPageBreak/>
        <w:t>заведения становится доступным к просмотру список студентов, записавшихся на курс.</w:t>
      </w:r>
      <w:r w:rsidR="00F660E7" w:rsidRPr="006940C2">
        <w:t xml:space="preserve"> Алгоритм взаимодействия представителя высшего учебного заведения с системой представлен на </w:t>
      </w:r>
      <w:bookmarkStart w:id="23" w:name="Рис4текст"/>
      <w:r w:rsidR="00AF5417" w:rsidRPr="006940C2">
        <w:fldChar w:fldCharType="begin"/>
      </w:r>
      <w:r w:rsidR="00AF5417" w:rsidRPr="006940C2">
        <w:instrText xml:space="preserve"> HYPERLINK  \l "Рис4" </w:instrText>
      </w:r>
      <w:r w:rsidR="00AF5417" w:rsidRPr="006940C2">
        <w:fldChar w:fldCharType="separate"/>
      </w:r>
      <w:r w:rsidR="007502B0" w:rsidRPr="006940C2">
        <w:rPr>
          <w:rStyle w:val="aa"/>
          <w:color w:val="auto"/>
          <w:u w:val="none"/>
        </w:rPr>
        <w:t>Р</w:t>
      </w:r>
      <w:r w:rsidR="00F660E7" w:rsidRPr="006940C2">
        <w:rPr>
          <w:rStyle w:val="aa"/>
          <w:color w:val="auto"/>
          <w:u w:val="none"/>
        </w:rPr>
        <w:t>исунке 4</w:t>
      </w:r>
      <w:bookmarkEnd w:id="23"/>
      <w:r w:rsidR="00AF5417" w:rsidRPr="006940C2">
        <w:fldChar w:fldCharType="end"/>
      </w:r>
      <w:r w:rsidR="00F660E7" w:rsidRPr="006940C2">
        <w:t>.</w:t>
      </w:r>
    </w:p>
    <w:p w:rsidR="00AC7DB0" w:rsidRPr="006940C2" w:rsidRDefault="00AC7DB0" w:rsidP="00AC7D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03191" cy="4511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лок схема для представителя вуза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273" cy="45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B" w:rsidRPr="006940C2" w:rsidRDefault="003E6F35" w:rsidP="00516680">
      <w:pPr>
        <w:ind w:firstLine="0"/>
        <w:jc w:val="center"/>
      </w:pPr>
      <w:hyperlink w:anchor="Рис4текст" w:history="1">
        <w:r w:rsidR="00516680" w:rsidRPr="006940C2">
          <w:rPr>
            <w:rStyle w:val="aa"/>
            <w:color w:val="auto"/>
            <w:u w:val="none"/>
          </w:rPr>
          <w:t xml:space="preserve">Рисунок </w:t>
        </w:r>
        <w:r w:rsidR="007502B0" w:rsidRPr="006940C2">
          <w:rPr>
            <w:rStyle w:val="aa"/>
            <w:color w:val="auto"/>
            <w:u w:val="none"/>
          </w:rPr>
          <w:t>4</w:t>
        </w:r>
        <w:r w:rsidR="00516680" w:rsidRPr="006940C2">
          <w:rPr>
            <w:rStyle w:val="aa"/>
            <w:color w:val="auto"/>
            <w:u w:val="none"/>
          </w:rPr>
          <w:t xml:space="preserve"> – Модель взаимодействия </w:t>
        </w:r>
        <w:r w:rsidR="007502B0" w:rsidRPr="006940C2">
          <w:rPr>
            <w:rStyle w:val="aa"/>
            <w:color w:val="auto"/>
            <w:u w:val="none"/>
          </w:rPr>
          <w:t>представителя</w:t>
        </w:r>
        <w:bookmarkStart w:id="24" w:name="Рис4"/>
        <w:r w:rsidR="007502B0" w:rsidRPr="006940C2">
          <w:rPr>
            <w:rStyle w:val="aa"/>
            <w:color w:val="auto"/>
            <w:u w:val="none"/>
          </w:rPr>
          <w:t xml:space="preserve"> высшего учебного заведения </w:t>
        </w:r>
        <w:r w:rsidR="00516680" w:rsidRPr="006940C2">
          <w:rPr>
            <w:rStyle w:val="aa"/>
            <w:color w:val="auto"/>
            <w:u w:val="none"/>
          </w:rPr>
          <w:t>с системой</w:t>
        </w:r>
        <w:bookmarkEnd w:id="24"/>
      </w:hyperlink>
    </w:p>
    <w:p w:rsidR="00F30FEB" w:rsidRPr="006940C2" w:rsidRDefault="00F30FEB" w:rsidP="00F30FEB">
      <w:r w:rsidRPr="006940C2">
        <w:t xml:space="preserve">Школьник регистрируется в системе, заполняя данные своего профиля и проходя опрос об интересующих его предметах. После прохождения опроса ему доступны рекомендации курсов и олимпиадных заданий в соответствии с выбранными им дисциплинами. Школьник может перейти на вкладку «Курсы» и выбрать курс на основе рекомендаций системы или самостоятельно, пользуясь фильтрацией и поиском. Выбрав курс, он может записаться на него, после чего курс появится в разделе «Мои курсы» в личном кабинете школьника. Школьник может перейти на вкладку «Олимпиадные задания» и выбрать задание на основе рекомендаций системы или самостоятельно, пользуясь фильтрацией и поиском. Выбрав задание, он может </w:t>
      </w:r>
      <w:r w:rsidRPr="006940C2">
        <w:lastRenderedPageBreak/>
        <w:t>выполнить его, после чего задание появится в разделе «Мои задания» в личном кабинете школьника. После того, как задание будет проверено представителем компании-работодателя, в разделе «Мои задания» оно приобретет статус «Проверено». При успешном прохождении задания школьник сможет посмотреть и скачать соответствующий сертификат.</w:t>
      </w:r>
      <w:r w:rsidR="00F660E7" w:rsidRPr="006940C2">
        <w:t xml:space="preserve"> Алгоритм взаимодействия школьника с системой представлен на </w:t>
      </w:r>
      <w:bookmarkStart w:id="25" w:name="Рис5текст"/>
      <w:r w:rsidR="00AF5417" w:rsidRPr="006940C2">
        <w:fldChar w:fldCharType="begin"/>
      </w:r>
      <w:r w:rsidR="00AF5417" w:rsidRPr="006940C2">
        <w:instrText xml:space="preserve"> HYPERLINK  \l "Рис5" </w:instrText>
      </w:r>
      <w:r w:rsidR="00AF5417" w:rsidRPr="006940C2">
        <w:fldChar w:fldCharType="separate"/>
      </w:r>
      <w:r w:rsidR="007502B0" w:rsidRPr="006940C2">
        <w:rPr>
          <w:rStyle w:val="aa"/>
          <w:color w:val="auto"/>
          <w:u w:val="none"/>
        </w:rPr>
        <w:t>Р</w:t>
      </w:r>
      <w:r w:rsidR="00F660E7" w:rsidRPr="006940C2">
        <w:rPr>
          <w:rStyle w:val="aa"/>
          <w:color w:val="auto"/>
          <w:u w:val="none"/>
        </w:rPr>
        <w:t>исунке 5</w:t>
      </w:r>
      <w:bookmarkEnd w:id="25"/>
      <w:r w:rsidR="00AF5417" w:rsidRPr="006940C2">
        <w:fldChar w:fldCharType="end"/>
      </w:r>
      <w:r w:rsidR="00F660E7" w:rsidRPr="006940C2">
        <w:t>.</w:t>
      </w:r>
    </w:p>
    <w:p w:rsidR="00AC7DB0" w:rsidRDefault="00AC7DB0" w:rsidP="007502B0">
      <w:pPr>
        <w:ind w:firstLine="0"/>
        <w:jc w:val="center"/>
        <w:rPr>
          <w:noProof/>
          <w:lang w:eastAsia="ru-RU"/>
        </w:rPr>
      </w:pPr>
      <w:bookmarkStart w:id="26" w:name="Рис5"/>
      <w:r>
        <w:rPr>
          <w:noProof/>
          <w:lang w:eastAsia="ru-RU"/>
        </w:rPr>
        <w:drawing>
          <wp:inline distT="0" distB="0" distL="0" distR="0">
            <wp:extent cx="3071543" cy="6522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лок схема для школьника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09" cy="65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B" w:rsidRPr="006940C2" w:rsidRDefault="003E6F35" w:rsidP="007502B0">
      <w:pPr>
        <w:ind w:firstLine="0"/>
        <w:jc w:val="center"/>
      </w:pPr>
      <w:hyperlink w:anchor="Рис5текст" w:history="1">
        <w:r w:rsidR="007502B0" w:rsidRPr="006940C2">
          <w:rPr>
            <w:rStyle w:val="aa"/>
            <w:color w:val="auto"/>
            <w:u w:val="none"/>
          </w:rPr>
          <w:t>Рисунок 5 – Модель взаимодействия школьника с системой</w:t>
        </w:r>
        <w:bookmarkEnd w:id="26"/>
      </w:hyperlink>
    </w:p>
    <w:p w:rsidR="007502B0" w:rsidRPr="006940C2" w:rsidRDefault="007502B0" w:rsidP="007502B0">
      <w:pPr>
        <w:ind w:firstLine="0"/>
        <w:jc w:val="center"/>
      </w:pPr>
    </w:p>
    <w:p w:rsidR="00ED1982" w:rsidRPr="006940C2" w:rsidRDefault="00F30FEB" w:rsidP="00ED1982">
      <w:pPr>
        <w:pStyle w:val="2"/>
      </w:pPr>
      <w:bookmarkStart w:id="27" w:name="_Toc91712276"/>
      <w:r w:rsidRPr="006940C2">
        <w:lastRenderedPageBreak/>
        <w:t>Методы решения</w:t>
      </w:r>
      <w:bookmarkEnd w:id="27"/>
    </w:p>
    <w:p w:rsidR="00F30FEB" w:rsidRPr="006940C2" w:rsidRDefault="00F30FEB" w:rsidP="00F30FEB">
      <w:r w:rsidRPr="006940C2">
        <w:t xml:space="preserve">В основе реализации АИС «Пора» лежит клиент-серверное взаимодействие с использованием </w:t>
      </w:r>
      <w:proofErr w:type="spellStart"/>
      <w:r w:rsidRPr="006940C2">
        <w:t>микросервисной</w:t>
      </w:r>
      <w:proofErr w:type="spellEnd"/>
      <w:r w:rsidRPr="006940C2">
        <w:t xml:space="preserve"> архитектуры, состоящей из подсистем-модулей и системы управления базами данных. Для запуска и масштабирования </w:t>
      </w:r>
      <w:proofErr w:type="spellStart"/>
      <w:r w:rsidRPr="006940C2">
        <w:t>микросервисов</w:t>
      </w:r>
      <w:proofErr w:type="spellEnd"/>
      <w:r w:rsidRPr="006940C2">
        <w:t xml:space="preserve"> внедрена контейнеризация. Адресация и доступ к модулям регулируются веб-сервером.</w:t>
      </w:r>
    </w:p>
    <w:p w:rsidR="00F30FEB" w:rsidRPr="006940C2" w:rsidRDefault="00F30FEB" w:rsidP="00F30FEB">
      <w:r w:rsidRPr="006940C2">
        <w:t xml:space="preserve">Интерфейсная часть системы разработана с использованием свободно распространяемого </w:t>
      </w:r>
      <w:proofErr w:type="spellStart"/>
      <w:r w:rsidRPr="006940C2">
        <w:t>фронтенд-фреймворка</w:t>
      </w:r>
      <w:proofErr w:type="spellEnd"/>
      <w:r w:rsidRPr="006940C2">
        <w:t>.</w:t>
      </w:r>
    </w:p>
    <w:p w:rsidR="00F30FEB" w:rsidRPr="006940C2" w:rsidRDefault="00F30FEB" w:rsidP="00F30FEB"/>
    <w:p w:rsidR="00F30FEB" w:rsidRPr="006940C2" w:rsidRDefault="00F30FEB" w:rsidP="00F30FEB">
      <w:pPr>
        <w:pStyle w:val="2"/>
      </w:pPr>
      <w:bookmarkStart w:id="28" w:name="_Toc91712277"/>
      <w:r w:rsidRPr="006940C2">
        <w:t>Структура программы</w:t>
      </w:r>
      <w:bookmarkEnd w:id="28"/>
    </w:p>
    <w:p w:rsidR="0015084C" w:rsidRPr="006940C2" w:rsidRDefault="0015084C" w:rsidP="0015084C">
      <w:pPr>
        <w:pStyle w:val="11"/>
      </w:pPr>
      <w:r w:rsidRPr="006940C2">
        <w:t xml:space="preserve">Архитектура АИС «Пора» является модульной и </w:t>
      </w:r>
      <w:proofErr w:type="spellStart"/>
      <w:r w:rsidRPr="006940C2">
        <w:t>микросервисной</w:t>
      </w:r>
      <w:proofErr w:type="spellEnd"/>
      <w:r w:rsidRPr="006940C2">
        <w:t>. Модули представлены следующими подсистемами:</w:t>
      </w:r>
    </w:p>
    <w:p w:rsidR="0015084C" w:rsidRPr="006940C2" w:rsidRDefault="0015084C" w:rsidP="005F0AD6">
      <w:pPr>
        <w:pStyle w:val="a0"/>
        <w:numPr>
          <w:ilvl w:val="0"/>
          <w:numId w:val="10"/>
        </w:numPr>
        <w:ind w:left="0" w:firstLine="851"/>
      </w:pPr>
      <w:r w:rsidRPr="006940C2">
        <w:t>подсистема авторизации выполняет действия по авторизации, регистрации и аутентификации. Для авторизации подсистема использует данные об учётных записях, к которым отправляет запрос в зашифрованном виде со стороны клиентской части. На сервере происходит обработка запроса и возврат данных или ответов в виде статусов;</w:t>
      </w:r>
    </w:p>
    <w:p w:rsidR="0015084C" w:rsidRPr="006940C2" w:rsidRDefault="0015084C" w:rsidP="005F0AD6">
      <w:pPr>
        <w:pStyle w:val="a0"/>
        <w:numPr>
          <w:ilvl w:val="0"/>
          <w:numId w:val="10"/>
        </w:numPr>
        <w:ind w:left="0" w:firstLine="709"/>
      </w:pPr>
      <w:r w:rsidRPr="006940C2">
        <w:t>подсистема хранения данных выполняет хранение оперативных данных системы о сессиях и пользователе. Сохранность и целостность данных на сервере должна быть обеспечена периодическим резервным копированием, а также периодическим копированием указанных выше данных из оперативной памяти в энергонезависимую;</w:t>
      </w:r>
    </w:p>
    <w:p w:rsidR="0015084C" w:rsidRPr="006940C2" w:rsidRDefault="0015084C" w:rsidP="005F0AD6">
      <w:pPr>
        <w:pStyle w:val="a0"/>
        <w:numPr>
          <w:ilvl w:val="0"/>
          <w:numId w:val="10"/>
        </w:numPr>
        <w:ind w:left="0" w:firstLine="709"/>
      </w:pPr>
      <w:r w:rsidRPr="006940C2">
        <w:t>подсистема олимпиадного тестирования выполняет действия по созданию, удалению, редактированию и хранению данных об олимпиадах, их заданиях и школьниках, выполняющих их, а также обеспечивает ограниченную по времени загрузку решений заданий и создание сертификата по шаблону с помощью получения данных от сервера. На клиенте формируется запрос с использованием интерфейса АИС. На сервере происходит обработка запроса и возврат данных или ответов в виде статусов;</w:t>
      </w:r>
    </w:p>
    <w:p w:rsidR="00DB46FF" w:rsidRPr="006940C2" w:rsidRDefault="0015084C" w:rsidP="00DB46FF">
      <w:pPr>
        <w:pStyle w:val="a0"/>
        <w:numPr>
          <w:ilvl w:val="0"/>
          <w:numId w:val="10"/>
        </w:numPr>
        <w:ind w:left="0" w:firstLine="709"/>
      </w:pPr>
      <w:r w:rsidRPr="006940C2">
        <w:lastRenderedPageBreak/>
        <w:t>подсистема образовательных курсов выполняет действия по созданию, удалению, редактированию и хранению данных о курсах и школьниках, записавшихся на них. На клиенте формируется запрос с использованием интерфейса АИС. На сервере происходит обработка запроса и возврат данных или ответов в виде статусов;</w:t>
      </w:r>
    </w:p>
    <w:p w:rsidR="0015084C" w:rsidRPr="006940C2" w:rsidRDefault="0015084C" w:rsidP="00DB46FF">
      <w:pPr>
        <w:pStyle w:val="a0"/>
        <w:numPr>
          <w:ilvl w:val="0"/>
          <w:numId w:val="10"/>
        </w:numPr>
        <w:ind w:left="0" w:firstLine="709"/>
      </w:pPr>
      <w:r w:rsidRPr="006940C2">
        <w:t>подсистема управления пользователями выполняет действия по созданию, удалению, редактированию и хранению данных аккаунтов пользователей. Подсистема обеспечивает взаимодействие с данными аккаунтов в зашифрованном виде со стороны клиентской части. На сервере происходит обработка запроса и возврат данных или ответов в виде статусов.</w:t>
      </w:r>
    </w:p>
    <w:p w:rsidR="000C642A" w:rsidRPr="006940C2" w:rsidRDefault="000C642A" w:rsidP="000C642A">
      <w:pPr>
        <w:spacing w:line="240" w:lineRule="auto"/>
        <w:ind w:firstLine="0"/>
        <w:contextualSpacing w:val="0"/>
        <w:jc w:val="left"/>
      </w:pPr>
      <w:r w:rsidRPr="006940C2">
        <w:br w:type="page"/>
      </w:r>
    </w:p>
    <w:p w:rsidR="000C642A" w:rsidRPr="006940C2" w:rsidRDefault="000C642A" w:rsidP="000C642A">
      <w:pPr>
        <w:pStyle w:val="1"/>
      </w:pPr>
      <w:bookmarkStart w:id="29" w:name="_Toc91712278"/>
      <w:r w:rsidRPr="006940C2">
        <w:lastRenderedPageBreak/>
        <w:t>ИСПОЛЬЗУЕМЫЕ ТЕХНИЧЕСКИЕ СРЕДСТВА</w:t>
      </w:r>
      <w:bookmarkEnd w:id="29"/>
    </w:p>
    <w:p w:rsidR="00231C56" w:rsidRPr="006940C2" w:rsidRDefault="00231C56" w:rsidP="00231C56">
      <w:r w:rsidRPr="006940C2">
        <w:t>В составе комплекса технического обеспечения должны присутствовать следующие технические средства:</w:t>
      </w:r>
    </w:p>
    <w:p w:rsidR="00231C56" w:rsidRPr="006940C2" w:rsidRDefault="00231C56" w:rsidP="00231C56">
      <w:pPr>
        <w:pStyle w:val="a0"/>
        <w:numPr>
          <w:ilvl w:val="0"/>
          <w:numId w:val="4"/>
        </w:numPr>
        <w:ind w:left="0" w:firstLine="709"/>
      </w:pPr>
      <w:r w:rsidRPr="006940C2">
        <w:t>серверы БД;</w:t>
      </w:r>
    </w:p>
    <w:p w:rsidR="00231C56" w:rsidRPr="006940C2" w:rsidRDefault="00231C56" w:rsidP="00231C56">
      <w:pPr>
        <w:pStyle w:val="a0"/>
        <w:numPr>
          <w:ilvl w:val="0"/>
          <w:numId w:val="4"/>
        </w:numPr>
        <w:ind w:left="0" w:firstLine="709"/>
      </w:pPr>
      <w:r w:rsidRPr="006940C2">
        <w:t>веб-сервер;</w:t>
      </w:r>
    </w:p>
    <w:p w:rsidR="00231C56" w:rsidRPr="006940C2" w:rsidRDefault="00231C56" w:rsidP="00231C56">
      <w:pPr>
        <w:pStyle w:val="a0"/>
        <w:numPr>
          <w:ilvl w:val="0"/>
          <w:numId w:val="4"/>
        </w:numPr>
        <w:ind w:left="0" w:firstLine="709"/>
      </w:pPr>
      <w:r w:rsidRPr="006940C2">
        <w:t>ПК пользователей;</w:t>
      </w:r>
    </w:p>
    <w:p w:rsidR="00231C56" w:rsidRPr="006940C2" w:rsidRDefault="00231C56" w:rsidP="00231C56">
      <w:pPr>
        <w:pStyle w:val="a0"/>
        <w:numPr>
          <w:ilvl w:val="0"/>
          <w:numId w:val="4"/>
        </w:numPr>
        <w:ind w:left="0" w:firstLine="709"/>
      </w:pPr>
      <w:r w:rsidRPr="006940C2">
        <w:t>ПК администраторов;</w:t>
      </w:r>
    </w:p>
    <w:p w:rsidR="00231C56" w:rsidRPr="006940C2" w:rsidRDefault="00231C56" w:rsidP="00231C56">
      <w:pPr>
        <w:pStyle w:val="a0"/>
        <w:numPr>
          <w:ilvl w:val="0"/>
          <w:numId w:val="4"/>
        </w:numPr>
        <w:ind w:left="0" w:firstLine="709"/>
      </w:pPr>
      <w:r w:rsidRPr="006940C2">
        <w:t>мобильные устройства пользователей;</w:t>
      </w:r>
    </w:p>
    <w:p w:rsidR="00231C56" w:rsidRPr="006940C2" w:rsidRDefault="00231C56" w:rsidP="00231C56">
      <w:pPr>
        <w:pStyle w:val="a0"/>
        <w:numPr>
          <w:ilvl w:val="0"/>
          <w:numId w:val="4"/>
        </w:numPr>
        <w:ind w:left="0" w:firstLine="709"/>
      </w:pPr>
      <w:r w:rsidRPr="006940C2">
        <w:t>мобильные устройства администраторов.</w:t>
      </w:r>
    </w:p>
    <w:p w:rsidR="00231C56" w:rsidRPr="006940C2" w:rsidRDefault="00231C56" w:rsidP="00231C56">
      <w:pPr>
        <w:rPr>
          <w:shd w:val="clear" w:color="auto" w:fill="FFFFFF"/>
        </w:rPr>
      </w:pPr>
      <w:r w:rsidRPr="006940C2">
        <w:rPr>
          <w:shd w:val="clear" w:color="auto" w:fill="FFFFFF"/>
        </w:rPr>
        <w:t>Серверы БД должны быть объединены в отказоустойчивый кластер. Серверы БД и веб-сервер должны быть о</w:t>
      </w:r>
      <w:r w:rsidR="00270DE9" w:rsidRPr="006940C2">
        <w:rPr>
          <w:shd w:val="clear" w:color="auto" w:fill="FFFFFF"/>
        </w:rPr>
        <w:t>бъединены одной локальной сетью</w:t>
      </w:r>
      <w:r w:rsidRPr="006940C2">
        <w:rPr>
          <w:shd w:val="clear" w:color="auto" w:fill="FFFFFF"/>
        </w:rPr>
        <w:t xml:space="preserve"> с пропускной способностью не менее 30 Мбит.</w:t>
      </w:r>
    </w:p>
    <w:p w:rsidR="00231C56" w:rsidRPr="006940C2" w:rsidRDefault="00231C56" w:rsidP="00231C56">
      <w:r w:rsidRPr="006940C2">
        <w:t>Требования к техническим характеристикам серверов БД:</w:t>
      </w:r>
    </w:p>
    <w:p w:rsidR="00231C56" w:rsidRPr="006940C2" w:rsidRDefault="00231C56" w:rsidP="00231C56">
      <w:pPr>
        <w:pStyle w:val="a0"/>
        <w:numPr>
          <w:ilvl w:val="0"/>
          <w:numId w:val="5"/>
        </w:numPr>
        <w:ind w:left="0" w:firstLine="709"/>
      </w:pPr>
      <w:r w:rsidRPr="006940C2">
        <w:t xml:space="preserve">процессор – 2 х </w:t>
      </w:r>
      <w:proofErr w:type="spellStart"/>
      <w:r w:rsidRPr="006940C2">
        <w:t>Intel</w:t>
      </w:r>
      <w:proofErr w:type="spellEnd"/>
      <w:r w:rsidRPr="006940C2">
        <w:t xml:space="preserve"> </w:t>
      </w:r>
      <w:proofErr w:type="spellStart"/>
      <w:r w:rsidRPr="006940C2">
        <w:t>Xeon</w:t>
      </w:r>
      <w:proofErr w:type="spellEnd"/>
      <w:r w:rsidRPr="006940C2">
        <w:t xml:space="preserve"> 3 ГГц;</w:t>
      </w:r>
    </w:p>
    <w:p w:rsidR="00231C56" w:rsidRPr="006940C2" w:rsidRDefault="00231C56" w:rsidP="00231C56">
      <w:pPr>
        <w:pStyle w:val="a0"/>
        <w:numPr>
          <w:ilvl w:val="0"/>
          <w:numId w:val="5"/>
        </w:numPr>
        <w:ind w:left="0" w:firstLine="709"/>
      </w:pPr>
      <w:r w:rsidRPr="006940C2">
        <w:t>объем оперативной памяти – 16 Гб;</w:t>
      </w:r>
    </w:p>
    <w:p w:rsidR="00231C56" w:rsidRPr="006940C2" w:rsidRDefault="00231C56" w:rsidP="00231C56">
      <w:pPr>
        <w:pStyle w:val="a0"/>
        <w:numPr>
          <w:ilvl w:val="0"/>
          <w:numId w:val="5"/>
        </w:numPr>
        <w:ind w:left="0" w:firstLine="709"/>
      </w:pPr>
      <w:r w:rsidRPr="006940C2">
        <w:t>дисковая подсистема – 4 х 146 Гб;</w:t>
      </w:r>
    </w:p>
    <w:p w:rsidR="00231C56" w:rsidRPr="006940C2" w:rsidRDefault="00231C56" w:rsidP="00231C56">
      <w:pPr>
        <w:pStyle w:val="a0"/>
        <w:numPr>
          <w:ilvl w:val="0"/>
          <w:numId w:val="5"/>
        </w:numPr>
        <w:ind w:left="0" w:firstLine="709"/>
      </w:pPr>
      <w:r w:rsidRPr="006940C2">
        <w:t>сетевой адаптер – 30 Мбит/с.</w:t>
      </w:r>
    </w:p>
    <w:p w:rsidR="00231C56" w:rsidRPr="006940C2" w:rsidRDefault="00231C56" w:rsidP="00231C56">
      <w:pPr>
        <w:pStyle w:val="a0"/>
        <w:ind w:left="709" w:firstLine="0"/>
      </w:pPr>
      <w:r w:rsidRPr="006940C2">
        <w:t>Требования к техническим характеристикам веб-сервера:</w:t>
      </w:r>
    </w:p>
    <w:p w:rsidR="00231C56" w:rsidRPr="006940C2" w:rsidRDefault="00231C56" w:rsidP="00231C56">
      <w:pPr>
        <w:pStyle w:val="a0"/>
        <w:numPr>
          <w:ilvl w:val="0"/>
          <w:numId w:val="5"/>
        </w:numPr>
        <w:ind w:left="0" w:firstLine="709"/>
      </w:pPr>
      <w:r w:rsidRPr="006940C2">
        <w:t xml:space="preserve">процессор – 2 х </w:t>
      </w:r>
      <w:proofErr w:type="spellStart"/>
      <w:r w:rsidRPr="006940C2">
        <w:t>Intel</w:t>
      </w:r>
      <w:proofErr w:type="spellEnd"/>
      <w:r w:rsidRPr="006940C2">
        <w:t xml:space="preserve"> </w:t>
      </w:r>
      <w:proofErr w:type="spellStart"/>
      <w:r w:rsidRPr="006940C2">
        <w:t>Xeon</w:t>
      </w:r>
      <w:proofErr w:type="spellEnd"/>
      <w:r w:rsidRPr="006940C2">
        <w:t xml:space="preserve"> 3 ГГц;</w:t>
      </w:r>
    </w:p>
    <w:p w:rsidR="00231C56" w:rsidRPr="006940C2" w:rsidRDefault="00231C56" w:rsidP="00231C56">
      <w:pPr>
        <w:pStyle w:val="a0"/>
        <w:numPr>
          <w:ilvl w:val="0"/>
          <w:numId w:val="5"/>
        </w:numPr>
        <w:ind w:left="0" w:firstLine="709"/>
      </w:pPr>
      <w:r w:rsidRPr="006940C2">
        <w:t>объем оперативной памяти – 16 Гб;</w:t>
      </w:r>
    </w:p>
    <w:p w:rsidR="00231C56" w:rsidRPr="006940C2" w:rsidRDefault="00231C56" w:rsidP="00231C56">
      <w:pPr>
        <w:pStyle w:val="a0"/>
        <w:numPr>
          <w:ilvl w:val="0"/>
          <w:numId w:val="5"/>
        </w:numPr>
        <w:ind w:left="0" w:firstLine="709"/>
      </w:pPr>
      <w:r w:rsidRPr="006940C2">
        <w:t>дисковая подсистема – 4 х 146 Гб;</w:t>
      </w:r>
    </w:p>
    <w:p w:rsidR="00231C56" w:rsidRPr="006940C2" w:rsidRDefault="00231C56" w:rsidP="00231C56">
      <w:pPr>
        <w:pStyle w:val="a0"/>
        <w:numPr>
          <w:ilvl w:val="0"/>
          <w:numId w:val="5"/>
        </w:numPr>
        <w:ind w:left="0" w:firstLine="709"/>
      </w:pPr>
      <w:r w:rsidRPr="006940C2">
        <w:t>сетевой адаптер – 30 Мбит/с.</w:t>
      </w:r>
    </w:p>
    <w:p w:rsidR="00231C56" w:rsidRPr="006940C2" w:rsidRDefault="00231C56" w:rsidP="00231C56">
      <w:r w:rsidRPr="006940C2">
        <w:t>Требования к техническим характеристикам ПК пользователя и администратора:</w:t>
      </w:r>
    </w:p>
    <w:p w:rsidR="00231C56" w:rsidRPr="006940C2" w:rsidRDefault="00231C56" w:rsidP="00231C56">
      <w:pPr>
        <w:pStyle w:val="a0"/>
        <w:numPr>
          <w:ilvl w:val="0"/>
          <w:numId w:val="6"/>
        </w:numPr>
        <w:ind w:left="0" w:firstLine="709"/>
      </w:pPr>
      <w:r w:rsidRPr="006940C2">
        <w:t xml:space="preserve">процессор – </w:t>
      </w:r>
      <w:proofErr w:type="spellStart"/>
      <w:r w:rsidRPr="006940C2">
        <w:t>Intel</w:t>
      </w:r>
      <w:proofErr w:type="spellEnd"/>
      <w:r w:rsidRPr="006940C2">
        <w:t xml:space="preserve"> </w:t>
      </w:r>
      <w:proofErr w:type="spellStart"/>
      <w:r w:rsidRPr="006940C2">
        <w:t>Pentium</w:t>
      </w:r>
      <w:proofErr w:type="spellEnd"/>
      <w:r w:rsidRPr="006940C2">
        <w:t xml:space="preserve"> 1.5 ГГц;</w:t>
      </w:r>
    </w:p>
    <w:p w:rsidR="00231C56" w:rsidRPr="006940C2" w:rsidRDefault="00231C56" w:rsidP="00231C56">
      <w:pPr>
        <w:pStyle w:val="a0"/>
        <w:numPr>
          <w:ilvl w:val="0"/>
          <w:numId w:val="6"/>
        </w:numPr>
        <w:ind w:left="0" w:firstLine="709"/>
      </w:pPr>
      <w:r w:rsidRPr="006940C2">
        <w:t>объем оперативной памяти – 256 Мб;</w:t>
      </w:r>
    </w:p>
    <w:p w:rsidR="00231C56" w:rsidRPr="006940C2" w:rsidRDefault="00231C56" w:rsidP="00231C56">
      <w:pPr>
        <w:pStyle w:val="a0"/>
        <w:numPr>
          <w:ilvl w:val="0"/>
          <w:numId w:val="6"/>
        </w:numPr>
        <w:ind w:left="0" w:firstLine="709"/>
      </w:pPr>
      <w:r w:rsidRPr="006940C2">
        <w:t>видеокарта – 256 Мб;</w:t>
      </w:r>
    </w:p>
    <w:p w:rsidR="00231C56" w:rsidRPr="006940C2" w:rsidRDefault="00231C56" w:rsidP="00231C56">
      <w:pPr>
        <w:pStyle w:val="a0"/>
        <w:numPr>
          <w:ilvl w:val="0"/>
          <w:numId w:val="6"/>
        </w:numPr>
        <w:ind w:left="0" w:firstLine="709"/>
      </w:pPr>
      <w:r w:rsidRPr="006940C2">
        <w:t>дисковая подсистема – 40 Гб;</w:t>
      </w:r>
    </w:p>
    <w:p w:rsidR="00231C56" w:rsidRPr="006940C2" w:rsidRDefault="00231C56" w:rsidP="00231C56">
      <w:pPr>
        <w:pStyle w:val="a0"/>
        <w:numPr>
          <w:ilvl w:val="0"/>
          <w:numId w:val="6"/>
        </w:numPr>
        <w:ind w:left="0" w:firstLine="709"/>
      </w:pPr>
      <w:r w:rsidRPr="006940C2">
        <w:t>сетевой адаптер – 30 Мбит/с;</w:t>
      </w:r>
    </w:p>
    <w:p w:rsidR="00231C56" w:rsidRPr="006940C2" w:rsidRDefault="00231C56" w:rsidP="00231C56">
      <w:pPr>
        <w:pStyle w:val="a0"/>
        <w:numPr>
          <w:ilvl w:val="0"/>
          <w:numId w:val="6"/>
        </w:numPr>
        <w:ind w:left="0" w:firstLine="709"/>
      </w:pPr>
      <w:r w:rsidRPr="006940C2">
        <w:lastRenderedPageBreak/>
        <w:t xml:space="preserve">монитор – разрешение не менее </w:t>
      </w:r>
      <w:proofErr w:type="spellStart"/>
      <w:r w:rsidRPr="006940C2">
        <w:t>300x400</w:t>
      </w:r>
      <w:proofErr w:type="spellEnd"/>
      <w:r w:rsidRPr="006940C2">
        <w:t xml:space="preserve"> пикселей;</w:t>
      </w:r>
    </w:p>
    <w:p w:rsidR="00231C56" w:rsidRPr="006940C2" w:rsidRDefault="00231C56" w:rsidP="00231C56">
      <w:pPr>
        <w:pStyle w:val="a0"/>
        <w:numPr>
          <w:ilvl w:val="0"/>
          <w:numId w:val="6"/>
        </w:numPr>
        <w:ind w:left="0" w:firstLine="709"/>
      </w:pPr>
      <w:r w:rsidRPr="006940C2">
        <w:t>клавиатура;</w:t>
      </w:r>
    </w:p>
    <w:p w:rsidR="00231C56" w:rsidRPr="006940C2" w:rsidRDefault="00231C56" w:rsidP="00231C56">
      <w:pPr>
        <w:pStyle w:val="a0"/>
        <w:numPr>
          <w:ilvl w:val="0"/>
          <w:numId w:val="6"/>
        </w:numPr>
        <w:ind w:left="0" w:firstLine="709"/>
      </w:pPr>
      <w:r w:rsidRPr="006940C2">
        <w:t>мышь или тачпад.</w:t>
      </w:r>
    </w:p>
    <w:p w:rsidR="00231C56" w:rsidRPr="006940C2" w:rsidRDefault="00231C56" w:rsidP="00231C56">
      <w:r w:rsidRPr="006940C2">
        <w:t xml:space="preserve">Требование к техническим характеристикам мобильных устройств – операционная система </w:t>
      </w:r>
      <w:r w:rsidRPr="006940C2">
        <w:rPr>
          <w:lang w:val="en-US"/>
        </w:rPr>
        <w:t>Android</w:t>
      </w:r>
      <w:r w:rsidRPr="006940C2">
        <w:t xml:space="preserve"> версии 8.1 и выше или операционная система </w:t>
      </w:r>
      <w:r w:rsidRPr="006940C2">
        <w:rPr>
          <w:lang w:val="en-US"/>
        </w:rPr>
        <w:t>iOS</w:t>
      </w:r>
      <w:r w:rsidRPr="006940C2">
        <w:t xml:space="preserve"> версии 11 и выше.</w:t>
      </w:r>
    </w:p>
    <w:p w:rsidR="000C642A" w:rsidRPr="006940C2" w:rsidRDefault="000C642A" w:rsidP="000C642A">
      <w:pPr>
        <w:spacing w:line="240" w:lineRule="auto"/>
        <w:ind w:firstLine="0"/>
        <w:contextualSpacing w:val="0"/>
        <w:jc w:val="left"/>
      </w:pPr>
      <w:r w:rsidRPr="006940C2">
        <w:br w:type="page"/>
      </w:r>
    </w:p>
    <w:p w:rsidR="000C642A" w:rsidRPr="006940C2" w:rsidRDefault="000C642A" w:rsidP="000C642A">
      <w:pPr>
        <w:pStyle w:val="1"/>
      </w:pPr>
      <w:bookmarkStart w:id="30" w:name="_Toc91712279"/>
      <w:r w:rsidRPr="006940C2">
        <w:lastRenderedPageBreak/>
        <w:t>ВЫЗОВ И ЗАГРУЗКА</w:t>
      </w:r>
      <w:bookmarkEnd w:id="30"/>
    </w:p>
    <w:p w:rsidR="00B66A38" w:rsidRPr="006940C2" w:rsidRDefault="00B66A38" w:rsidP="00B66A38">
      <w:pPr>
        <w:pStyle w:val="2"/>
      </w:pPr>
      <w:bookmarkStart w:id="31" w:name="_Toc89979075"/>
      <w:bookmarkStart w:id="32" w:name="_Toc90633192"/>
      <w:bookmarkStart w:id="33" w:name="_Toc91546109"/>
      <w:bookmarkStart w:id="34" w:name="_Toc91712280"/>
      <w:r w:rsidRPr="006940C2">
        <w:t xml:space="preserve">Запуск в полноценной </w:t>
      </w:r>
      <w:proofErr w:type="spellStart"/>
      <w:r w:rsidRPr="006940C2">
        <w:t>контейнеризованной</w:t>
      </w:r>
      <w:proofErr w:type="spellEnd"/>
      <w:r w:rsidRPr="006940C2">
        <w:t xml:space="preserve"> среде</w:t>
      </w:r>
      <w:bookmarkEnd w:id="31"/>
      <w:bookmarkEnd w:id="32"/>
      <w:bookmarkEnd w:id="33"/>
      <w:bookmarkEnd w:id="34"/>
    </w:p>
    <w:p w:rsidR="00B66A38" w:rsidRPr="006940C2" w:rsidRDefault="00B66A38" w:rsidP="00B66A38">
      <w:r w:rsidRPr="006940C2">
        <w:t xml:space="preserve">Перед запуском программы в полноценной </w:t>
      </w:r>
      <w:proofErr w:type="spellStart"/>
      <w:r w:rsidRPr="006940C2">
        <w:t>контейнеризованной</w:t>
      </w:r>
      <w:proofErr w:type="spellEnd"/>
      <w:r w:rsidRPr="006940C2">
        <w:t xml:space="preserve"> среде необходимо установить следующие утилиты для интерфейса командной строки:</w:t>
      </w:r>
    </w:p>
    <w:p w:rsidR="00B66A38" w:rsidRPr="006940C2" w:rsidRDefault="00B66A38" w:rsidP="00B66A38">
      <w:pPr>
        <w:pStyle w:val="a0"/>
        <w:numPr>
          <w:ilvl w:val="0"/>
          <w:numId w:val="7"/>
        </w:numPr>
        <w:ind w:left="0" w:firstLine="709"/>
      </w:pPr>
      <w:r w:rsidRPr="006940C2">
        <w:rPr>
          <w:lang w:val="en-US"/>
        </w:rPr>
        <w:t>Docker;</w:t>
      </w:r>
    </w:p>
    <w:p w:rsidR="00B66A38" w:rsidRPr="006940C2" w:rsidRDefault="00B66A38" w:rsidP="00B66A38">
      <w:pPr>
        <w:pStyle w:val="a0"/>
        <w:numPr>
          <w:ilvl w:val="0"/>
          <w:numId w:val="7"/>
        </w:numPr>
        <w:ind w:left="0" w:firstLine="709"/>
      </w:pPr>
      <w:r w:rsidRPr="006940C2">
        <w:rPr>
          <w:lang w:val="en-US"/>
        </w:rPr>
        <w:t>Docker Compose.</w:t>
      </w:r>
    </w:p>
    <w:p w:rsidR="00B66A38" w:rsidRPr="006940C2" w:rsidRDefault="00B66A38" w:rsidP="00B66A38">
      <w:r w:rsidRPr="006940C2">
        <w:t xml:space="preserve">Первый запуск программы в полноценной </w:t>
      </w:r>
      <w:proofErr w:type="spellStart"/>
      <w:r w:rsidRPr="006940C2">
        <w:t>контейнеризованной</w:t>
      </w:r>
      <w:proofErr w:type="spellEnd"/>
      <w:r w:rsidRPr="006940C2">
        <w:t xml:space="preserve"> среде требует стабильного интернет-подключения для установки зависимостей проекта.</w:t>
      </w:r>
    </w:p>
    <w:p w:rsidR="00B66A38" w:rsidRPr="006940C2" w:rsidRDefault="00B66A38" w:rsidP="00B66A38">
      <w:r w:rsidRPr="006940C2">
        <w:t>Для запуска программы необходимо от имени администратора системы перейти в корневую директорию проекта и выполнить следующую команду из интерфейса командной строки: «</w:t>
      </w:r>
      <w:proofErr w:type="spellStart"/>
      <w:r w:rsidRPr="006940C2">
        <w:t>docker-compose</w:t>
      </w:r>
      <w:proofErr w:type="spellEnd"/>
      <w:r w:rsidRPr="006940C2">
        <w:t xml:space="preserve"> -f </w:t>
      </w:r>
      <w:proofErr w:type="spellStart"/>
      <w:r w:rsidRPr="006940C2">
        <w:t>docker-compose-prod.yml</w:t>
      </w:r>
      <w:proofErr w:type="spellEnd"/>
      <w:r w:rsidRPr="006940C2">
        <w:t xml:space="preserve"> </w:t>
      </w:r>
      <w:proofErr w:type="spellStart"/>
      <w:r w:rsidRPr="006940C2">
        <w:t>up</w:t>
      </w:r>
      <w:proofErr w:type="spellEnd"/>
      <w:r w:rsidRPr="006940C2">
        <w:t xml:space="preserve"> --</w:t>
      </w:r>
      <w:proofErr w:type="spellStart"/>
      <w:r w:rsidRPr="006940C2">
        <w:t>build</w:t>
      </w:r>
      <w:proofErr w:type="spellEnd"/>
      <w:r w:rsidRPr="006940C2">
        <w:t xml:space="preserve"> -d». </w:t>
      </w:r>
    </w:p>
    <w:p w:rsidR="00B66A38" w:rsidRPr="006940C2" w:rsidRDefault="00B66A38" w:rsidP="00B66A38">
      <w:r w:rsidRPr="006940C2">
        <w:t>После завершения загрузки зависимостей и запуска контейнеров для программных модулей система станет доступна на порте, который будет указан в консоли.</w:t>
      </w:r>
    </w:p>
    <w:p w:rsidR="00B66A38" w:rsidRPr="006940C2" w:rsidRDefault="00B66A38" w:rsidP="00B66A38">
      <w:r w:rsidRPr="006940C2">
        <w:t>Для создания пользователя для отладки с доступом к административной панели необходимо при запущенной программе перейти в корневую директорию проекта и выполнить следующую команду из интерфейса командной строки: «</w:t>
      </w:r>
      <w:proofErr w:type="spellStart"/>
      <w:r w:rsidRPr="006940C2">
        <w:t>docker-compose</w:t>
      </w:r>
      <w:proofErr w:type="spellEnd"/>
      <w:r w:rsidRPr="006940C2">
        <w:t xml:space="preserve"> </w:t>
      </w:r>
      <w:proofErr w:type="spellStart"/>
      <w:r w:rsidRPr="006940C2">
        <w:t>run</w:t>
      </w:r>
      <w:proofErr w:type="spellEnd"/>
      <w:r w:rsidRPr="006940C2">
        <w:t xml:space="preserve"> </w:t>
      </w:r>
      <w:proofErr w:type="spellStart"/>
      <w:r w:rsidRPr="006940C2">
        <w:t>backend</w:t>
      </w:r>
      <w:proofErr w:type="spellEnd"/>
      <w:r w:rsidRPr="006940C2">
        <w:t xml:space="preserve"> </w:t>
      </w:r>
      <w:proofErr w:type="spellStart"/>
      <w:r w:rsidRPr="006940C2">
        <w:t>python</w:t>
      </w:r>
      <w:proofErr w:type="spellEnd"/>
      <w:r w:rsidRPr="006940C2">
        <w:t xml:space="preserve"> manage.py </w:t>
      </w:r>
      <w:proofErr w:type="spellStart"/>
      <w:r w:rsidRPr="006940C2">
        <w:t>createsuperuser</w:t>
      </w:r>
      <w:proofErr w:type="spellEnd"/>
      <w:r w:rsidRPr="006940C2">
        <w:t xml:space="preserve">». </w:t>
      </w:r>
    </w:p>
    <w:p w:rsidR="00B66A38" w:rsidRPr="006940C2" w:rsidRDefault="00B66A38" w:rsidP="00B66A38"/>
    <w:p w:rsidR="00B66A38" w:rsidRPr="006940C2" w:rsidRDefault="00B66A38" w:rsidP="00B66A38">
      <w:pPr>
        <w:pStyle w:val="2"/>
      </w:pPr>
      <w:bookmarkStart w:id="35" w:name="_Toc89979076"/>
      <w:bookmarkStart w:id="36" w:name="_Toc90633193"/>
      <w:bookmarkStart w:id="37" w:name="_Toc91546110"/>
      <w:bookmarkStart w:id="38" w:name="_Toc91712281"/>
      <w:r w:rsidRPr="006940C2">
        <w:t xml:space="preserve">Запуск в </w:t>
      </w:r>
      <w:proofErr w:type="spellStart"/>
      <w:r w:rsidRPr="006940C2">
        <w:t>контейнеризованной</w:t>
      </w:r>
      <w:proofErr w:type="spellEnd"/>
      <w:r w:rsidRPr="006940C2">
        <w:t xml:space="preserve"> среде разработки</w:t>
      </w:r>
      <w:bookmarkEnd w:id="35"/>
      <w:bookmarkEnd w:id="36"/>
      <w:bookmarkEnd w:id="37"/>
      <w:bookmarkEnd w:id="38"/>
    </w:p>
    <w:p w:rsidR="00B66A38" w:rsidRPr="006940C2" w:rsidRDefault="00B66A38" w:rsidP="00B66A38">
      <w:r w:rsidRPr="006940C2">
        <w:t xml:space="preserve">Перед запуском программы в </w:t>
      </w:r>
      <w:proofErr w:type="spellStart"/>
      <w:r w:rsidRPr="006940C2">
        <w:t>контейнеризованной</w:t>
      </w:r>
      <w:proofErr w:type="spellEnd"/>
      <w:r w:rsidRPr="006940C2">
        <w:t xml:space="preserve"> среде разработки необходимо установить следующие утилиты для интерфейса командной строки:</w:t>
      </w:r>
    </w:p>
    <w:p w:rsidR="00B66A38" w:rsidRPr="006940C2" w:rsidRDefault="00B66A38" w:rsidP="00B66A38">
      <w:pPr>
        <w:pStyle w:val="a0"/>
        <w:numPr>
          <w:ilvl w:val="0"/>
          <w:numId w:val="7"/>
        </w:numPr>
        <w:ind w:left="0" w:firstLine="709"/>
      </w:pPr>
      <w:r w:rsidRPr="006940C2">
        <w:rPr>
          <w:lang w:val="en-US"/>
        </w:rPr>
        <w:t>Docker;</w:t>
      </w:r>
    </w:p>
    <w:p w:rsidR="00B66A38" w:rsidRPr="006940C2" w:rsidRDefault="00B66A38" w:rsidP="00B66A38">
      <w:pPr>
        <w:pStyle w:val="a0"/>
        <w:numPr>
          <w:ilvl w:val="0"/>
          <w:numId w:val="7"/>
        </w:numPr>
        <w:ind w:left="0" w:firstLine="709"/>
      </w:pPr>
      <w:r w:rsidRPr="006940C2">
        <w:rPr>
          <w:lang w:val="en-US"/>
        </w:rPr>
        <w:t>Docker Compose.</w:t>
      </w:r>
    </w:p>
    <w:p w:rsidR="00B66A38" w:rsidRPr="006940C2" w:rsidRDefault="00B66A38" w:rsidP="00B66A38">
      <w:r w:rsidRPr="006940C2">
        <w:lastRenderedPageBreak/>
        <w:t xml:space="preserve">Первый запуск программы в </w:t>
      </w:r>
      <w:proofErr w:type="spellStart"/>
      <w:r w:rsidRPr="006940C2">
        <w:t>контейнеризованной</w:t>
      </w:r>
      <w:proofErr w:type="spellEnd"/>
      <w:r w:rsidRPr="006940C2">
        <w:t xml:space="preserve"> среде разработки требует стабильного интернет-подключения для установки зависимостей проекта.</w:t>
      </w:r>
    </w:p>
    <w:p w:rsidR="00B66A38" w:rsidRPr="006940C2" w:rsidRDefault="00B66A38" w:rsidP="00B66A38">
      <w:r w:rsidRPr="006940C2">
        <w:t>Для запуска программы необходимо от имени администратора системы перейти в корневую директорию проекта и выполнить следующую команду из интерфейса командной строки: «</w:t>
      </w:r>
      <w:proofErr w:type="spellStart"/>
      <w:r w:rsidRPr="006940C2">
        <w:t>docker-compose</w:t>
      </w:r>
      <w:proofErr w:type="spellEnd"/>
      <w:r w:rsidRPr="006940C2">
        <w:t xml:space="preserve"> </w:t>
      </w:r>
      <w:proofErr w:type="spellStart"/>
      <w:r w:rsidRPr="006940C2">
        <w:t>up</w:t>
      </w:r>
      <w:proofErr w:type="spellEnd"/>
      <w:r w:rsidRPr="006940C2">
        <w:t xml:space="preserve"> --</w:t>
      </w:r>
      <w:proofErr w:type="spellStart"/>
      <w:r w:rsidRPr="006940C2">
        <w:t>build</w:t>
      </w:r>
      <w:proofErr w:type="spellEnd"/>
      <w:r w:rsidRPr="006940C2">
        <w:t xml:space="preserve">». </w:t>
      </w:r>
    </w:p>
    <w:p w:rsidR="00B66A38" w:rsidRPr="006940C2" w:rsidRDefault="00B66A38" w:rsidP="00B66A38">
      <w:r w:rsidRPr="006940C2">
        <w:t>После завершения загрузки зависимостей и запуска контейнеров для программных модулей система станет доступна на порте, который будет указан в консоли.</w:t>
      </w:r>
    </w:p>
    <w:p w:rsidR="00B66A38" w:rsidRPr="006940C2" w:rsidRDefault="00B66A38" w:rsidP="00B66A38">
      <w:r w:rsidRPr="006940C2">
        <w:t>Для создания пользователя для отладки с доступом к административной панели необходимо при запущенной программе перейти в корневую директорию проекта и выполнить следующую команду из интерфейса командной строки: «</w:t>
      </w:r>
      <w:proofErr w:type="spellStart"/>
      <w:r w:rsidRPr="006940C2">
        <w:t>docker-compose</w:t>
      </w:r>
      <w:proofErr w:type="spellEnd"/>
      <w:r w:rsidRPr="006940C2">
        <w:t xml:space="preserve"> </w:t>
      </w:r>
      <w:proofErr w:type="spellStart"/>
      <w:r w:rsidRPr="006940C2">
        <w:t>run</w:t>
      </w:r>
      <w:proofErr w:type="spellEnd"/>
      <w:r w:rsidRPr="006940C2">
        <w:t xml:space="preserve"> </w:t>
      </w:r>
      <w:proofErr w:type="spellStart"/>
      <w:r w:rsidRPr="006940C2">
        <w:t>backend</w:t>
      </w:r>
      <w:proofErr w:type="spellEnd"/>
      <w:r w:rsidRPr="006940C2">
        <w:t xml:space="preserve"> </w:t>
      </w:r>
      <w:proofErr w:type="spellStart"/>
      <w:r w:rsidRPr="006940C2">
        <w:t>python</w:t>
      </w:r>
      <w:proofErr w:type="spellEnd"/>
      <w:r w:rsidRPr="006940C2">
        <w:t xml:space="preserve"> manage.py </w:t>
      </w:r>
      <w:proofErr w:type="spellStart"/>
      <w:r w:rsidRPr="006940C2">
        <w:t>createsuperuser</w:t>
      </w:r>
      <w:proofErr w:type="spellEnd"/>
      <w:r w:rsidRPr="006940C2">
        <w:t xml:space="preserve">». </w:t>
      </w:r>
    </w:p>
    <w:p w:rsidR="00B66A38" w:rsidRPr="006940C2" w:rsidRDefault="00B66A38" w:rsidP="00B66A38"/>
    <w:p w:rsidR="00B66A38" w:rsidRPr="006940C2" w:rsidRDefault="00B66A38" w:rsidP="00B66A38">
      <w:pPr>
        <w:pStyle w:val="2"/>
      </w:pPr>
      <w:bookmarkStart w:id="39" w:name="_Toc89979077"/>
      <w:bookmarkStart w:id="40" w:name="_Toc90633194"/>
      <w:bookmarkStart w:id="41" w:name="_Toc91546111"/>
      <w:bookmarkStart w:id="42" w:name="_Toc91712282"/>
      <w:r w:rsidRPr="006940C2">
        <w:t xml:space="preserve">Запуск модулей программы в </w:t>
      </w:r>
      <w:proofErr w:type="spellStart"/>
      <w:r w:rsidRPr="006940C2">
        <w:t>неконтейнеризованном</w:t>
      </w:r>
      <w:proofErr w:type="spellEnd"/>
      <w:r w:rsidRPr="006940C2">
        <w:t xml:space="preserve"> окружении</w:t>
      </w:r>
      <w:bookmarkEnd w:id="39"/>
      <w:bookmarkEnd w:id="40"/>
      <w:bookmarkEnd w:id="41"/>
      <w:bookmarkEnd w:id="42"/>
    </w:p>
    <w:p w:rsidR="00B66A38" w:rsidRPr="006940C2" w:rsidRDefault="00B66A38" w:rsidP="00B66A38">
      <w:pPr>
        <w:pStyle w:val="3"/>
      </w:pPr>
      <w:r w:rsidRPr="006940C2">
        <w:t>Запуск модуля визуального интерфейса системы</w:t>
      </w:r>
    </w:p>
    <w:p w:rsidR="00B66A38" w:rsidRPr="006940C2" w:rsidRDefault="00B66A38" w:rsidP="00B66A38">
      <w:r w:rsidRPr="006940C2">
        <w:t xml:space="preserve">Перед запуском модуля серверной части необходимо установить программную платформу </w:t>
      </w:r>
      <w:r w:rsidRPr="006940C2">
        <w:rPr>
          <w:lang w:val="en-US"/>
        </w:rPr>
        <w:t>Node</w:t>
      </w:r>
      <w:r w:rsidRPr="006940C2">
        <w:t>.</w:t>
      </w:r>
      <w:proofErr w:type="spellStart"/>
      <w:r w:rsidRPr="006940C2">
        <w:rPr>
          <w:lang w:val="en-US"/>
        </w:rPr>
        <w:t>js</w:t>
      </w:r>
      <w:proofErr w:type="spellEnd"/>
      <w:r w:rsidRPr="006940C2">
        <w:t xml:space="preserve"> не ниже 16 версии.</w:t>
      </w:r>
    </w:p>
    <w:p w:rsidR="00B66A38" w:rsidRPr="006940C2" w:rsidRDefault="00B66A38" w:rsidP="00B66A38">
      <w:r w:rsidRPr="006940C2">
        <w:t xml:space="preserve">Для запуска веб-сервера разработки интерфейса необходимо перейти из корневой директории проекта в папку </w:t>
      </w:r>
      <w:r w:rsidRPr="006940C2">
        <w:rPr>
          <w:lang w:val="en-US"/>
        </w:rPr>
        <w:t>frontend</w:t>
      </w:r>
      <w:r w:rsidRPr="006940C2">
        <w:t xml:space="preserve"> и выполнить следующую последовательность команд из интерфейса командной строки:</w:t>
      </w:r>
    </w:p>
    <w:p w:rsidR="00B66A38" w:rsidRPr="006940C2" w:rsidRDefault="00B66A38" w:rsidP="00B66A38">
      <w:pPr>
        <w:pStyle w:val="a0"/>
        <w:numPr>
          <w:ilvl w:val="0"/>
          <w:numId w:val="8"/>
        </w:numPr>
        <w:ind w:left="0" w:firstLine="709"/>
      </w:pPr>
      <w:r w:rsidRPr="006940C2">
        <w:t>«</w:t>
      </w:r>
      <w:proofErr w:type="spellStart"/>
      <w:r w:rsidRPr="006940C2">
        <w:rPr>
          <w:lang w:val="en-US"/>
        </w:rPr>
        <w:t>npm</w:t>
      </w:r>
      <w:proofErr w:type="spellEnd"/>
      <w:r w:rsidRPr="006940C2">
        <w:t xml:space="preserve"> </w:t>
      </w:r>
      <w:r w:rsidRPr="006940C2">
        <w:rPr>
          <w:lang w:val="en-US"/>
        </w:rPr>
        <w:t>install</w:t>
      </w:r>
      <w:r w:rsidRPr="006940C2">
        <w:t xml:space="preserve"> -</w:t>
      </w:r>
      <w:r w:rsidRPr="006940C2">
        <w:rPr>
          <w:lang w:val="en-US"/>
        </w:rPr>
        <w:t>g</w:t>
      </w:r>
      <w:r w:rsidRPr="006940C2">
        <w:t xml:space="preserve"> </w:t>
      </w:r>
      <w:proofErr w:type="spellStart"/>
      <w:r w:rsidRPr="006940C2">
        <w:rPr>
          <w:lang w:val="en-US"/>
        </w:rPr>
        <w:t>vue</w:t>
      </w:r>
      <w:proofErr w:type="spellEnd"/>
      <w:r w:rsidRPr="006940C2">
        <w:t>-</w:t>
      </w:r>
      <w:r w:rsidRPr="006940C2">
        <w:rPr>
          <w:lang w:val="en-US"/>
        </w:rPr>
        <w:t>cli</w:t>
      </w:r>
      <w:r w:rsidRPr="006940C2">
        <w:t>» (выполняется при первом запуске);</w:t>
      </w:r>
    </w:p>
    <w:p w:rsidR="00B66A38" w:rsidRPr="006940C2" w:rsidRDefault="00B66A38" w:rsidP="00B66A38">
      <w:pPr>
        <w:pStyle w:val="a0"/>
        <w:numPr>
          <w:ilvl w:val="0"/>
          <w:numId w:val="8"/>
        </w:numPr>
        <w:ind w:left="0" w:firstLine="709"/>
      </w:pPr>
      <w:r w:rsidRPr="006940C2">
        <w:t>«</w:t>
      </w:r>
      <w:proofErr w:type="spellStart"/>
      <w:r w:rsidRPr="006940C2">
        <w:rPr>
          <w:lang w:val="en-US"/>
        </w:rPr>
        <w:t>npm</w:t>
      </w:r>
      <w:proofErr w:type="spellEnd"/>
      <w:r w:rsidRPr="006940C2">
        <w:rPr>
          <w:lang w:val="en-US"/>
        </w:rPr>
        <w:t xml:space="preserve"> install</w:t>
      </w:r>
      <w:r w:rsidRPr="006940C2">
        <w:t>»;</w:t>
      </w:r>
    </w:p>
    <w:p w:rsidR="00B66A38" w:rsidRPr="006940C2" w:rsidRDefault="00B66A38" w:rsidP="00B66A38">
      <w:pPr>
        <w:pStyle w:val="a0"/>
        <w:numPr>
          <w:ilvl w:val="0"/>
          <w:numId w:val="8"/>
        </w:numPr>
        <w:ind w:left="0" w:firstLine="709"/>
      </w:pPr>
      <w:r w:rsidRPr="006940C2">
        <w:t>«</w:t>
      </w:r>
      <w:proofErr w:type="spellStart"/>
      <w:r w:rsidRPr="006940C2">
        <w:rPr>
          <w:lang w:val="en-US"/>
        </w:rPr>
        <w:t>npm</w:t>
      </w:r>
      <w:proofErr w:type="spellEnd"/>
      <w:r w:rsidRPr="006940C2">
        <w:rPr>
          <w:lang w:val="en-US"/>
        </w:rPr>
        <w:t xml:space="preserve"> run serve</w:t>
      </w:r>
      <w:r w:rsidRPr="006940C2">
        <w:t>».</w:t>
      </w:r>
    </w:p>
    <w:p w:rsidR="00B66A38" w:rsidRPr="006940C2" w:rsidRDefault="00B66A38" w:rsidP="00B66A38">
      <w:r w:rsidRPr="006940C2">
        <w:t>После завершения загрузк</w:t>
      </w:r>
      <w:r w:rsidR="002F6B0B" w:rsidRPr="006940C2">
        <w:t>и зависимостей и запуска модуля</w:t>
      </w:r>
      <w:r w:rsidRPr="006940C2">
        <w:t xml:space="preserve"> интерфейс будет доступен по адресу «http://127.0.0.1:3000/», если порт 3000 не будет занят иным локальным приложением.</w:t>
      </w:r>
    </w:p>
    <w:p w:rsidR="00B66A38" w:rsidRPr="006940C2" w:rsidRDefault="00B66A38" w:rsidP="00B66A38">
      <w:pPr>
        <w:pStyle w:val="3"/>
      </w:pPr>
      <w:r w:rsidRPr="006940C2">
        <w:lastRenderedPageBreak/>
        <w:t>Запуск модуля серверной части системы</w:t>
      </w:r>
    </w:p>
    <w:p w:rsidR="00B66A38" w:rsidRPr="006940C2" w:rsidRDefault="00B66A38" w:rsidP="00B66A38">
      <w:r w:rsidRPr="006940C2">
        <w:t xml:space="preserve">Перед запуском модуля серверной части необходимо установить оболочку языка </w:t>
      </w:r>
      <w:r w:rsidRPr="006940C2">
        <w:rPr>
          <w:lang w:val="en-US"/>
        </w:rPr>
        <w:t>Python</w:t>
      </w:r>
      <w:r w:rsidRPr="006940C2">
        <w:t xml:space="preserve"> версии 3.</w:t>
      </w:r>
    </w:p>
    <w:p w:rsidR="00B66A38" w:rsidRPr="006940C2" w:rsidRDefault="00B66A38" w:rsidP="00B66A38">
      <w:r w:rsidRPr="006940C2">
        <w:t xml:space="preserve">Для запуска модуля серверной части необходимо перейти из корневой директории проекта в папку </w:t>
      </w:r>
      <w:r w:rsidRPr="006940C2">
        <w:rPr>
          <w:lang w:val="en-US"/>
        </w:rPr>
        <w:t>backend</w:t>
      </w:r>
      <w:r w:rsidRPr="006940C2">
        <w:t xml:space="preserve"> и выполнить следующую команду из интерфейса командной строки: «</w:t>
      </w:r>
      <w:proofErr w:type="spellStart"/>
      <w:r w:rsidRPr="006940C2">
        <w:t>python</w:t>
      </w:r>
      <w:proofErr w:type="spellEnd"/>
      <w:r w:rsidRPr="006940C2">
        <w:t xml:space="preserve"> manage.py </w:t>
      </w:r>
      <w:proofErr w:type="spellStart"/>
      <w:r w:rsidRPr="006940C2">
        <w:t>runserver</w:t>
      </w:r>
      <w:proofErr w:type="spellEnd"/>
      <w:r w:rsidRPr="006940C2">
        <w:t>».</w:t>
      </w:r>
    </w:p>
    <w:p w:rsidR="00B66A38" w:rsidRPr="006940C2" w:rsidRDefault="00B66A38" w:rsidP="00265CA8">
      <w:r w:rsidRPr="006940C2">
        <w:t>После завершения загрузки зависимостей и запуска модуля серверная часть, а также интерфейс административной панели будут доступны по адресам «http://127.0.0.1:8000/» и «http://127.0.0.1:8000/</w:t>
      </w:r>
      <w:r w:rsidRPr="006940C2">
        <w:rPr>
          <w:lang w:val="en-US"/>
        </w:rPr>
        <w:t>admin</w:t>
      </w:r>
      <w:r w:rsidRPr="006940C2">
        <w:t>» соответственно, если порт 8000 не будет занят иным локальным приложением.</w:t>
      </w:r>
    </w:p>
    <w:p w:rsidR="000C642A" w:rsidRPr="006940C2" w:rsidRDefault="000C642A" w:rsidP="000C642A">
      <w:pPr>
        <w:spacing w:line="240" w:lineRule="auto"/>
        <w:ind w:firstLine="0"/>
        <w:contextualSpacing w:val="0"/>
        <w:jc w:val="left"/>
      </w:pPr>
      <w:r w:rsidRPr="006940C2">
        <w:br w:type="page"/>
      </w:r>
    </w:p>
    <w:p w:rsidR="000C642A" w:rsidRPr="006940C2" w:rsidRDefault="000C642A" w:rsidP="000C642A">
      <w:pPr>
        <w:pStyle w:val="1"/>
      </w:pPr>
      <w:bookmarkStart w:id="43" w:name="_Toc91712283"/>
      <w:r w:rsidRPr="006940C2">
        <w:lastRenderedPageBreak/>
        <w:t>ВХОДНЫЕ ДАННЫЕ</w:t>
      </w:r>
      <w:bookmarkEnd w:id="43"/>
    </w:p>
    <w:p w:rsidR="000D0BA0" w:rsidRPr="006940C2" w:rsidRDefault="000D0BA0" w:rsidP="000D0BA0">
      <w:r w:rsidRPr="006940C2">
        <w:t xml:space="preserve">Входные данные от школьника будут представлены следующим образом: 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фамилия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имя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отчество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дата рождения (поле с типом «дата», представление хранится в формате ДД.ММ.ГГГГ);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город проживания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rPr>
          <w:lang w:val="en-US"/>
        </w:rPr>
        <w:t>email</w:t>
      </w:r>
      <w:r w:rsidRPr="006940C2">
        <w:t xml:space="preserve"> адрес (текстовое поле с типом «</w:t>
      </w:r>
      <w:r w:rsidRPr="006940C2">
        <w:rPr>
          <w:lang w:val="en-US"/>
        </w:rPr>
        <w:t>email</w:t>
      </w:r>
      <w:r w:rsidRPr="006940C2">
        <w:t>»);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интересующие школьные предметы (список полей с типом «</w:t>
      </w:r>
      <w:proofErr w:type="spellStart"/>
      <w:r w:rsidRPr="006940C2">
        <w:t>чекбокс</w:t>
      </w:r>
      <w:proofErr w:type="spellEnd"/>
      <w:r w:rsidRPr="006940C2">
        <w:t>»).</w:t>
      </w:r>
    </w:p>
    <w:p w:rsidR="000D0BA0" w:rsidRPr="006940C2" w:rsidRDefault="000D0BA0" w:rsidP="000D0BA0">
      <w:r w:rsidRPr="006940C2">
        <w:t xml:space="preserve">Входные данные от представителя высшего учебного заведения будут представлены следующим образом: 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фамилия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имя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отчество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rPr>
          <w:lang w:val="en-US"/>
        </w:rPr>
        <w:t>email</w:t>
      </w:r>
      <w:r w:rsidRPr="006940C2">
        <w:t xml:space="preserve"> адрес (текстовое поле с типом «</w:t>
      </w:r>
      <w:r w:rsidRPr="006940C2">
        <w:rPr>
          <w:lang w:val="en-US"/>
        </w:rPr>
        <w:t>email</w:t>
      </w:r>
      <w:r w:rsidRPr="006940C2">
        <w:t>»);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название высшего учебного заведения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город высшего учебного заведения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описание высшего учебного заведения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название курса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связанные с курсом школьные предметы (список полей с типом «</w:t>
      </w:r>
      <w:proofErr w:type="spellStart"/>
      <w:r w:rsidRPr="006940C2">
        <w:t>чекбокс</w:t>
      </w:r>
      <w:proofErr w:type="spellEnd"/>
      <w:r w:rsidRPr="006940C2">
        <w:t>»);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описание курса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длительность курса (поле-раскрывающийся список);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формат проведения курса (поле-раскрывающийся список);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даты проведения курса (два поля с типом «дата», представление хранится в формате ДД.ММ.ГГГГ);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lastRenderedPageBreak/>
        <w:t>ограничение по количеству слушателей курса (числовое поле).</w:t>
      </w:r>
    </w:p>
    <w:p w:rsidR="000D0BA0" w:rsidRPr="006940C2" w:rsidRDefault="000D0BA0" w:rsidP="000D0BA0">
      <w:r w:rsidRPr="006940C2">
        <w:t xml:space="preserve">Входные данные от представителя компании-работодателя будут представлены следующим образом: 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фамилия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имя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отчество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rPr>
          <w:lang w:val="en-US"/>
        </w:rPr>
        <w:t>email</w:t>
      </w:r>
      <w:r w:rsidRPr="006940C2">
        <w:t xml:space="preserve"> адрес (текстовое поле с типом «</w:t>
      </w:r>
      <w:r w:rsidRPr="006940C2">
        <w:rPr>
          <w:lang w:val="en-US"/>
        </w:rPr>
        <w:t>email</w:t>
      </w:r>
      <w:r w:rsidRPr="006940C2">
        <w:t>»);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название компании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описание компании и ее деятельности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название олимпиады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связанные с олимпиадой школьные предметы (список полей с типом «</w:t>
      </w:r>
      <w:proofErr w:type="spellStart"/>
      <w:r w:rsidRPr="006940C2">
        <w:t>чекбокс</w:t>
      </w:r>
      <w:proofErr w:type="spellEnd"/>
      <w:r w:rsidRPr="006940C2">
        <w:t>»);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описание олимпиады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время на прохождение олимпиады в минутах (числовое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задания олимпиады (текстовое поле);</w:t>
      </w:r>
    </w:p>
    <w:p w:rsidR="000D0BA0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конечная дата проведения олимпиады (поле с типом «дата», представление хранится в формате ДД.ММ.ГГГГ);</w:t>
      </w:r>
    </w:p>
    <w:p w:rsidR="00F038B6" w:rsidRPr="006940C2" w:rsidRDefault="000D0BA0" w:rsidP="005F0AD6">
      <w:pPr>
        <w:pStyle w:val="a0"/>
        <w:numPr>
          <w:ilvl w:val="0"/>
          <w:numId w:val="11"/>
        </w:numPr>
        <w:ind w:left="0" w:firstLine="709"/>
      </w:pPr>
      <w:r w:rsidRPr="006940C2">
        <w:t>конечная дата оглашения результатов олимпиады (поле с типом «дата», представление хранится в формате ДД.ММ.ГГГГ).</w:t>
      </w:r>
    </w:p>
    <w:p w:rsidR="00F038B6" w:rsidRPr="006940C2" w:rsidRDefault="00F038B6" w:rsidP="00F038B6">
      <w:r w:rsidRPr="006940C2">
        <w:t>Передача входных данных между подсистемами и их обработка осуществля</w:t>
      </w:r>
      <w:r w:rsidR="002F6B0B" w:rsidRPr="006940C2">
        <w:t>ю</w:t>
      </w:r>
      <w:r w:rsidRPr="006940C2">
        <w:t xml:space="preserve">тся на основе защищенных двойным шифрованием форматов обмена данными, кодирование </w:t>
      </w:r>
      <w:r w:rsidR="005F21D9" w:rsidRPr="006940C2">
        <w:t xml:space="preserve">реализовано на основе </w:t>
      </w:r>
      <w:r w:rsidR="005F21D9" w:rsidRPr="006940C2">
        <w:rPr>
          <w:lang w:val="en-US"/>
        </w:rPr>
        <w:t>JWT</w:t>
      </w:r>
      <w:r w:rsidR="005F21D9" w:rsidRPr="006940C2">
        <w:t xml:space="preserve"> методологии.</w:t>
      </w:r>
    </w:p>
    <w:p w:rsidR="000C642A" w:rsidRPr="006940C2" w:rsidRDefault="000C642A" w:rsidP="000C642A">
      <w:pPr>
        <w:spacing w:line="240" w:lineRule="auto"/>
        <w:ind w:firstLine="0"/>
        <w:contextualSpacing w:val="0"/>
        <w:jc w:val="left"/>
      </w:pPr>
      <w:r w:rsidRPr="006940C2">
        <w:br w:type="page"/>
      </w:r>
    </w:p>
    <w:p w:rsidR="000C642A" w:rsidRPr="006940C2" w:rsidRDefault="000C642A" w:rsidP="000C642A">
      <w:pPr>
        <w:pStyle w:val="1"/>
      </w:pPr>
      <w:bookmarkStart w:id="44" w:name="_Toc91712284"/>
      <w:r w:rsidRPr="006940C2">
        <w:lastRenderedPageBreak/>
        <w:t>ВЫХОДНЫЕ ДАННЫЕ</w:t>
      </w:r>
      <w:bookmarkEnd w:id="44"/>
    </w:p>
    <w:p w:rsidR="00F038B6" w:rsidRPr="006940C2" w:rsidRDefault="00F038B6" w:rsidP="00F038B6">
      <w:r w:rsidRPr="006940C2">
        <w:t>Выходные данные для школьников будут представлены следующим образом:</w:t>
      </w:r>
    </w:p>
    <w:p w:rsidR="00F038B6" w:rsidRPr="006940C2" w:rsidRDefault="00F038B6" w:rsidP="005F0AD6">
      <w:pPr>
        <w:pStyle w:val="a0"/>
        <w:numPr>
          <w:ilvl w:val="0"/>
          <w:numId w:val="12"/>
        </w:numPr>
        <w:ind w:left="0" w:firstLine="709"/>
      </w:pPr>
      <w:r w:rsidRPr="006940C2">
        <w:t xml:space="preserve">сертификаты об успешном прохождении олимпиадных заданий, доступные для скачивания в формате </w:t>
      </w:r>
      <w:r w:rsidRPr="006940C2">
        <w:rPr>
          <w:lang w:val="en-US"/>
        </w:rPr>
        <w:t>PDF</w:t>
      </w:r>
      <w:r w:rsidRPr="006940C2">
        <w:t>;</w:t>
      </w:r>
    </w:p>
    <w:p w:rsidR="00F038B6" w:rsidRPr="006940C2" w:rsidRDefault="00F038B6" w:rsidP="005F0AD6">
      <w:pPr>
        <w:pStyle w:val="a0"/>
        <w:numPr>
          <w:ilvl w:val="0"/>
          <w:numId w:val="12"/>
        </w:numPr>
        <w:ind w:left="0" w:firstLine="709"/>
      </w:pPr>
      <w:r w:rsidRPr="006940C2">
        <w:t>список всех пройденных курсов в формате отображаемой на экране таблицы;</w:t>
      </w:r>
    </w:p>
    <w:p w:rsidR="00F038B6" w:rsidRPr="006940C2" w:rsidRDefault="00F038B6" w:rsidP="005F0AD6">
      <w:pPr>
        <w:pStyle w:val="a0"/>
        <w:numPr>
          <w:ilvl w:val="0"/>
          <w:numId w:val="12"/>
        </w:numPr>
        <w:ind w:left="0" w:firstLine="709"/>
      </w:pPr>
      <w:r w:rsidRPr="006940C2">
        <w:t>список всех решенных олимпиадных заданий в формате отображаемой на экране таблицы.</w:t>
      </w:r>
    </w:p>
    <w:p w:rsidR="00F038B6" w:rsidRPr="006940C2" w:rsidRDefault="00F038B6" w:rsidP="00F038B6">
      <w:r w:rsidRPr="006940C2">
        <w:t>Выходные данные для представителей высших учебных заведений будут представлены в виде отображаемого на экране в виде таблицы списка всех школьников, прошедших курсы.</w:t>
      </w:r>
    </w:p>
    <w:p w:rsidR="00F038B6" w:rsidRPr="006940C2" w:rsidRDefault="00F038B6" w:rsidP="00F038B6">
      <w:r w:rsidRPr="006940C2">
        <w:t xml:space="preserve">Выходные данные для представителей компаний-работодателей будут представлены в виде отображаемого на экране в виде таблицы списка всех школьников, прошедших олимпиадные задания, а также в виде доступных для скачивания в формате </w:t>
      </w:r>
      <w:r w:rsidRPr="006940C2">
        <w:rPr>
          <w:lang w:val="en-US"/>
        </w:rPr>
        <w:t>PDF</w:t>
      </w:r>
      <w:r w:rsidRPr="006940C2">
        <w:t xml:space="preserve"> сертификатов школьников об успешном прохождении олимпиадных заданий.</w:t>
      </w:r>
    </w:p>
    <w:p w:rsidR="00F038B6" w:rsidRPr="006940C2" w:rsidRDefault="005F494B" w:rsidP="00EF5035">
      <w:r w:rsidRPr="006940C2">
        <w:t>Передача выходных данных между подсистемами и их обработка осуществля</w:t>
      </w:r>
      <w:r w:rsidR="00E66F33" w:rsidRPr="006940C2">
        <w:t>ю</w:t>
      </w:r>
      <w:r w:rsidRPr="006940C2">
        <w:t xml:space="preserve">тся на основе защищенных двойным шифрованием форматов обмена данными, кодирование реализовано на основе </w:t>
      </w:r>
      <w:r w:rsidRPr="006940C2">
        <w:rPr>
          <w:lang w:val="en-US"/>
        </w:rPr>
        <w:t>JWT</w:t>
      </w:r>
      <w:r w:rsidRPr="006940C2">
        <w:t xml:space="preserve"> методологии.</w:t>
      </w:r>
    </w:p>
    <w:p w:rsidR="00614D5B" w:rsidRPr="006940C2" w:rsidRDefault="00614D5B" w:rsidP="00614D5B">
      <w:pPr>
        <w:spacing w:line="240" w:lineRule="auto"/>
        <w:ind w:firstLine="0"/>
        <w:contextualSpacing w:val="0"/>
        <w:jc w:val="left"/>
        <w:rPr>
          <w:b/>
        </w:rPr>
      </w:pPr>
      <w:r w:rsidRPr="006940C2">
        <w:br w:type="page"/>
      </w:r>
    </w:p>
    <w:p w:rsidR="009C7B8D" w:rsidRPr="006940C2" w:rsidRDefault="0049218F" w:rsidP="003431B7">
      <w:pPr>
        <w:ind w:firstLine="0"/>
        <w:jc w:val="center"/>
        <w:rPr>
          <w:b/>
        </w:rPr>
      </w:pPr>
      <w:r w:rsidRPr="006940C2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6940C2" w:rsidRPr="006940C2" w:rsidTr="009C7B8D">
        <w:tc>
          <w:tcPr>
            <w:tcW w:w="1868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Дата</w:t>
            </w:r>
          </w:p>
        </w:tc>
      </w:tr>
      <w:tr w:rsidR="009C7B8D" w:rsidRPr="006940C2" w:rsidTr="009C7B8D">
        <w:trPr>
          <w:trHeight w:val="1567"/>
        </w:trPr>
        <w:tc>
          <w:tcPr>
            <w:tcW w:w="1868" w:type="dxa"/>
          </w:tcPr>
          <w:p w:rsidR="009C7B8D" w:rsidRPr="006940C2" w:rsidRDefault="0049218F" w:rsidP="003431B7">
            <w:pPr>
              <w:ind w:firstLine="0"/>
            </w:pPr>
            <w:r w:rsidRPr="006940C2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6940C2" w:rsidRDefault="0049218F" w:rsidP="003431B7">
            <w:pPr>
              <w:ind w:firstLine="0"/>
            </w:pPr>
            <w:r w:rsidRPr="006940C2">
              <w:t>Студент</w:t>
            </w:r>
          </w:p>
        </w:tc>
        <w:tc>
          <w:tcPr>
            <w:tcW w:w="1869" w:type="dxa"/>
          </w:tcPr>
          <w:p w:rsidR="009C7B8D" w:rsidRPr="006940C2" w:rsidRDefault="0049218F" w:rsidP="003431B7">
            <w:pPr>
              <w:ind w:firstLine="0"/>
            </w:pPr>
            <w:r w:rsidRPr="006940C2">
              <w:t>Беляева Дарья Владиславовна</w:t>
            </w:r>
          </w:p>
        </w:tc>
        <w:tc>
          <w:tcPr>
            <w:tcW w:w="1869" w:type="dxa"/>
          </w:tcPr>
          <w:p w:rsidR="009C7B8D" w:rsidRPr="006940C2" w:rsidRDefault="009C7B8D" w:rsidP="003431B7">
            <w:pPr>
              <w:ind w:firstLine="0"/>
            </w:pPr>
          </w:p>
        </w:tc>
        <w:tc>
          <w:tcPr>
            <w:tcW w:w="1869" w:type="dxa"/>
          </w:tcPr>
          <w:p w:rsidR="009C7B8D" w:rsidRPr="006940C2" w:rsidRDefault="00870A4D" w:rsidP="003431B7">
            <w:pPr>
              <w:ind w:firstLine="0"/>
            </w:pPr>
            <w:r w:rsidRPr="006940C2">
              <w:t>30</w:t>
            </w:r>
            <w:r w:rsidR="00F27FFB" w:rsidRPr="006940C2">
              <w:t>.12</w:t>
            </w:r>
            <w:r w:rsidR="0049218F" w:rsidRPr="006940C2">
              <w:t>.2021</w:t>
            </w:r>
          </w:p>
        </w:tc>
      </w:tr>
    </w:tbl>
    <w:p w:rsidR="009C7B8D" w:rsidRPr="006940C2" w:rsidRDefault="009C7B8D" w:rsidP="003431B7">
      <w:pPr>
        <w:ind w:firstLine="0"/>
      </w:pPr>
    </w:p>
    <w:p w:rsidR="009C7B8D" w:rsidRPr="006940C2" w:rsidRDefault="0049218F" w:rsidP="003431B7">
      <w:pPr>
        <w:ind w:firstLine="0"/>
        <w:jc w:val="center"/>
        <w:rPr>
          <w:b/>
        </w:rPr>
      </w:pPr>
      <w:r w:rsidRPr="006940C2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6940C2" w:rsidRPr="006940C2" w:rsidTr="0049218F">
        <w:tc>
          <w:tcPr>
            <w:tcW w:w="1965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6940C2" w:rsidRDefault="009C7B8D" w:rsidP="003431B7">
            <w:pPr>
              <w:ind w:firstLine="0"/>
              <w:jc w:val="center"/>
              <w:rPr>
                <w:b/>
              </w:rPr>
            </w:pPr>
            <w:r w:rsidRPr="006940C2">
              <w:rPr>
                <w:b/>
              </w:rPr>
              <w:t>Дата</w:t>
            </w:r>
          </w:p>
        </w:tc>
      </w:tr>
      <w:tr w:rsidR="0049218F" w:rsidRPr="006940C2" w:rsidTr="0049218F">
        <w:trPr>
          <w:trHeight w:val="1567"/>
        </w:trPr>
        <w:tc>
          <w:tcPr>
            <w:tcW w:w="1965" w:type="dxa"/>
          </w:tcPr>
          <w:p w:rsidR="0049218F" w:rsidRPr="006940C2" w:rsidRDefault="0049218F" w:rsidP="003431B7">
            <w:pPr>
              <w:ind w:firstLine="0"/>
            </w:pPr>
            <w:r w:rsidRPr="006940C2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6940C2" w:rsidRDefault="0049218F" w:rsidP="003431B7">
            <w:pPr>
              <w:ind w:firstLine="0"/>
            </w:pPr>
            <w:r w:rsidRPr="006940C2">
              <w:t>Заместитель декана</w:t>
            </w:r>
          </w:p>
        </w:tc>
        <w:tc>
          <w:tcPr>
            <w:tcW w:w="1849" w:type="dxa"/>
          </w:tcPr>
          <w:p w:rsidR="0049218F" w:rsidRPr="006940C2" w:rsidRDefault="0049218F" w:rsidP="003431B7">
            <w:pPr>
              <w:ind w:firstLine="0"/>
            </w:pPr>
            <w:r w:rsidRPr="006940C2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6940C2" w:rsidRDefault="0049218F" w:rsidP="003431B7">
            <w:pPr>
              <w:ind w:firstLine="0"/>
            </w:pPr>
          </w:p>
        </w:tc>
        <w:tc>
          <w:tcPr>
            <w:tcW w:w="1824" w:type="dxa"/>
          </w:tcPr>
          <w:p w:rsidR="0049218F" w:rsidRPr="006940C2" w:rsidRDefault="00870A4D" w:rsidP="003431B7">
            <w:pPr>
              <w:ind w:firstLine="0"/>
            </w:pPr>
            <w:r w:rsidRPr="006940C2">
              <w:t>30</w:t>
            </w:r>
            <w:r w:rsidR="00F27FFB" w:rsidRPr="006940C2">
              <w:t>.12</w:t>
            </w:r>
            <w:r w:rsidR="0049218F" w:rsidRPr="006940C2">
              <w:t>.2021</w:t>
            </w:r>
          </w:p>
        </w:tc>
      </w:tr>
    </w:tbl>
    <w:p w:rsidR="009C7B8D" w:rsidRPr="006940C2" w:rsidRDefault="009C7B8D" w:rsidP="003431B7">
      <w:pPr>
        <w:ind w:firstLine="0"/>
      </w:pPr>
    </w:p>
    <w:sectPr w:rsidR="009C7B8D" w:rsidRPr="006940C2" w:rsidSect="005F0912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F35" w:rsidRDefault="003E6F35" w:rsidP="0068445D">
      <w:r>
        <w:separator/>
      </w:r>
    </w:p>
  </w:endnote>
  <w:endnote w:type="continuationSeparator" w:id="0">
    <w:p w:rsidR="003E6F35" w:rsidRDefault="003E6F35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F038B6" w:rsidRDefault="00F038B6" w:rsidP="00E70EF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FB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F35" w:rsidRDefault="003E6F35" w:rsidP="0068445D">
      <w:r>
        <w:separator/>
      </w:r>
    </w:p>
  </w:footnote>
  <w:footnote w:type="continuationSeparator" w:id="0">
    <w:p w:rsidR="003E6F35" w:rsidRDefault="003E6F35" w:rsidP="0068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8E3"/>
    <w:multiLevelType w:val="hybridMultilevel"/>
    <w:tmpl w:val="7766E83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10F3C"/>
    <w:multiLevelType w:val="hybridMultilevel"/>
    <w:tmpl w:val="2740234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CD4D4B"/>
    <w:multiLevelType w:val="hybridMultilevel"/>
    <w:tmpl w:val="F8EACB2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EE6E4A"/>
    <w:multiLevelType w:val="multilevel"/>
    <w:tmpl w:val="6EECD7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F315CCB"/>
    <w:multiLevelType w:val="hybridMultilevel"/>
    <w:tmpl w:val="2B7230E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A2D60DD"/>
    <w:multiLevelType w:val="hybridMultilevel"/>
    <w:tmpl w:val="B4302B9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D145A1"/>
    <w:multiLevelType w:val="hybridMultilevel"/>
    <w:tmpl w:val="CA68B17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6DEE"/>
    <w:rsid w:val="0001243C"/>
    <w:rsid w:val="00013C04"/>
    <w:rsid w:val="00031A02"/>
    <w:rsid w:val="0003566E"/>
    <w:rsid w:val="00043F41"/>
    <w:rsid w:val="00061A1D"/>
    <w:rsid w:val="00062133"/>
    <w:rsid w:val="00062F51"/>
    <w:rsid w:val="00065588"/>
    <w:rsid w:val="00066CF8"/>
    <w:rsid w:val="00067D91"/>
    <w:rsid w:val="00070579"/>
    <w:rsid w:val="000770DF"/>
    <w:rsid w:val="000859D3"/>
    <w:rsid w:val="00094BD2"/>
    <w:rsid w:val="000953B0"/>
    <w:rsid w:val="000A1853"/>
    <w:rsid w:val="000A28B4"/>
    <w:rsid w:val="000A4BE1"/>
    <w:rsid w:val="000A5005"/>
    <w:rsid w:val="000A6384"/>
    <w:rsid w:val="000A6497"/>
    <w:rsid w:val="000B4203"/>
    <w:rsid w:val="000C2627"/>
    <w:rsid w:val="000C50ED"/>
    <w:rsid w:val="000C642A"/>
    <w:rsid w:val="000D0BA0"/>
    <w:rsid w:val="000D3B6F"/>
    <w:rsid w:val="000E6875"/>
    <w:rsid w:val="000E7512"/>
    <w:rsid w:val="000F392C"/>
    <w:rsid w:val="000F70FD"/>
    <w:rsid w:val="00107D44"/>
    <w:rsid w:val="00113FDD"/>
    <w:rsid w:val="001147CC"/>
    <w:rsid w:val="00120B81"/>
    <w:rsid w:val="001239CD"/>
    <w:rsid w:val="00125141"/>
    <w:rsid w:val="001265D6"/>
    <w:rsid w:val="001314B7"/>
    <w:rsid w:val="00131E70"/>
    <w:rsid w:val="00133F22"/>
    <w:rsid w:val="001429A9"/>
    <w:rsid w:val="001432DA"/>
    <w:rsid w:val="0015084C"/>
    <w:rsid w:val="0015384B"/>
    <w:rsid w:val="0015631A"/>
    <w:rsid w:val="001638E1"/>
    <w:rsid w:val="00180C77"/>
    <w:rsid w:val="00181E6E"/>
    <w:rsid w:val="00183BC7"/>
    <w:rsid w:val="00190B70"/>
    <w:rsid w:val="00193091"/>
    <w:rsid w:val="00196ABF"/>
    <w:rsid w:val="001A35D8"/>
    <w:rsid w:val="001A41E9"/>
    <w:rsid w:val="001A590E"/>
    <w:rsid w:val="001A6FB0"/>
    <w:rsid w:val="001B00B0"/>
    <w:rsid w:val="001B0F13"/>
    <w:rsid w:val="001B55E7"/>
    <w:rsid w:val="001C669D"/>
    <w:rsid w:val="001D4CC6"/>
    <w:rsid w:val="001E192D"/>
    <w:rsid w:val="001E28FA"/>
    <w:rsid w:val="001E38E1"/>
    <w:rsid w:val="001E5CE0"/>
    <w:rsid w:val="001E74F0"/>
    <w:rsid w:val="001F37F3"/>
    <w:rsid w:val="001F67EA"/>
    <w:rsid w:val="001F6F40"/>
    <w:rsid w:val="00200869"/>
    <w:rsid w:val="00205074"/>
    <w:rsid w:val="00207D7C"/>
    <w:rsid w:val="00210265"/>
    <w:rsid w:val="00221338"/>
    <w:rsid w:val="0023066D"/>
    <w:rsid w:val="002306C1"/>
    <w:rsid w:val="00231C56"/>
    <w:rsid w:val="0023742A"/>
    <w:rsid w:val="002420F8"/>
    <w:rsid w:val="00244E3B"/>
    <w:rsid w:val="00253195"/>
    <w:rsid w:val="0025417A"/>
    <w:rsid w:val="00256325"/>
    <w:rsid w:val="002615CB"/>
    <w:rsid w:val="00262B46"/>
    <w:rsid w:val="00263613"/>
    <w:rsid w:val="00264ECA"/>
    <w:rsid w:val="00265CA8"/>
    <w:rsid w:val="00270DE9"/>
    <w:rsid w:val="00270F3B"/>
    <w:rsid w:val="00271DE1"/>
    <w:rsid w:val="00275A03"/>
    <w:rsid w:val="00275E89"/>
    <w:rsid w:val="00284025"/>
    <w:rsid w:val="002911AA"/>
    <w:rsid w:val="0029324E"/>
    <w:rsid w:val="00296549"/>
    <w:rsid w:val="002A1098"/>
    <w:rsid w:val="002B1326"/>
    <w:rsid w:val="002B4E55"/>
    <w:rsid w:val="002C32D9"/>
    <w:rsid w:val="002D1108"/>
    <w:rsid w:val="002D3161"/>
    <w:rsid w:val="002D3A91"/>
    <w:rsid w:val="002E2364"/>
    <w:rsid w:val="002F176E"/>
    <w:rsid w:val="002F2505"/>
    <w:rsid w:val="002F2BA5"/>
    <w:rsid w:val="002F66E6"/>
    <w:rsid w:val="002F68D9"/>
    <w:rsid w:val="002F6B0B"/>
    <w:rsid w:val="00302A4E"/>
    <w:rsid w:val="003032B2"/>
    <w:rsid w:val="003100BC"/>
    <w:rsid w:val="00311C35"/>
    <w:rsid w:val="00313E11"/>
    <w:rsid w:val="00314AF6"/>
    <w:rsid w:val="00317BA8"/>
    <w:rsid w:val="00317EFE"/>
    <w:rsid w:val="00326789"/>
    <w:rsid w:val="003359FB"/>
    <w:rsid w:val="003372DD"/>
    <w:rsid w:val="003431B7"/>
    <w:rsid w:val="00350E3E"/>
    <w:rsid w:val="00351B86"/>
    <w:rsid w:val="00352088"/>
    <w:rsid w:val="00357DB3"/>
    <w:rsid w:val="00362CDE"/>
    <w:rsid w:val="00363B1A"/>
    <w:rsid w:val="003741F2"/>
    <w:rsid w:val="00376B78"/>
    <w:rsid w:val="00382AEF"/>
    <w:rsid w:val="003838D5"/>
    <w:rsid w:val="003972E5"/>
    <w:rsid w:val="003A6CF4"/>
    <w:rsid w:val="003B36EB"/>
    <w:rsid w:val="003B3A3D"/>
    <w:rsid w:val="003C04EF"/>
    <w:rsid w:val="003C253A"/>
    <w:rsid w:val="003D222C"/>
    <w:rsid w:val="003D346A"/>
    <w:rsid w:val="003E6F35"/>
    <w:rsid w:val="003F0102"/>
    <w:rsid w:val="003F054D"/>
    <w:rsid w:val="003F20A0"/>
    <w:rsid w:val="00404B23"/>
    <w:rsid w:val="00407B5E"/>
    <w:rsid w:val="00411EA8"/>
    <w:rsid w:val="00412CED"/>
    <w:rsid w:val="0042345A"/>
    <w:rsid w:val="0042633C"/>
    <w:rsid w:val="00436A92"/>
    <w:rsid w:val="00443466"/>
    <w:rsid w:val="0044783B"/>
    <w:rsid w:val="004541E4"/>
    <w:rsid w:val="004548EB"/>
    <w:rsid w:val="00456A24"/>
    <w:rsid w:val="004605A3"/>
    <w:rsid w:val="00465347"/>
    <w:rsid w:val="0048261E"/>
    <w:rsid w:val="0049218F"/>
    <w:rsid w:val="00496855"/>
    <w:rsid w:val="00497CF5"/>
    <w:rsid w:val="004A76DD"/>
    <w:rsid w:val="004B12C3"/>
    <w:rsid w:val="004B6B0B"/>
    <w:rsid w:val="004B752F"/>
    <w:rsid w:val="004B7DA5"/>
    <w:rsid w:val="004C12CD"/>
    <w:rsid w:val="004C373A"/>
    <w:rsid w:val="004C3B98"/>
    <w:rsid w:val="004C50A5"/>
    <w:rsid w:val="004D128C"/>
    <w:rsid w:val="004E1AB0"/>
    <w:rsid w:val="004E622A"/>
    <w:rsid w:val="004E7F69"/>
    <w:rsid w:val="004F4257"/>
    <w:rsid w:val="004F6E0A"/>
    <w:rsid w:val="004F73B4"/>
    <w:rsid w:val="00500403"/>
    <w:rsid w:val="00504406"/>
    <w:rsid w:val="00505C61"/>
    <w:rsid w:val="00507690"/>
    <w:rsid w:val="00512D80"/>
    <w:rsid w:val="00515C92"/>
    <w:rsid w:val="00516218"/>
    <w:rsid w:val="00516680"/>
    <w:rsid w:val="00516E74"/>
    <w:rsid w:val="00517CBE"/>
    <w:rsid w:val="00520F79"/>
    <w:rsid w:val="0054068D"/>
    <w:rsid w:val="00540986"/>
    <w:rsid w:val="005447E1"/>
    <w:rsid w:val="00561950"/>
    <w:rsid w:val="00566394"/>
    <w:rsid w:val="005665FB"/>
    <w:rsid w:val="005720A6"/>
    <w:rsid w:val="005746CA"/>
    <w:rsid w:val="005847FB"/>
    <w:rsid w:val="00590896"/>
    <w:rsid w:val="00593E41"/>
    <w:rsid w:val="005A289C"/>
    <w:rsid w:val="005A47B4"/>
    <w:rsid w:val="005A5D00"/>
    <w:rsid w:val="005B7932"/>
    <w:rsid w:val="005C24B5"/>
    <w:rsid w:val="005C3E3E"/>
    <w:rsid w:val="005D4269"/>
    <w:rsid w:val="005D5586"/>
    <w:rsid w:val="005D5E3A"/>
    <w:rsid w:val="005E6701"/>
    <w:rsid w:val="005F0912"/>
    <w:rsid w:val="005F0AD6"/>
    <w:rsid w:val="005F21D9"/>
    <w:rsid w:val="005F494B"/>
    <w:rsid w:val="005F77AE"/>
    <w:rsid w:val="006022EB"/>
    <w:rsid w:val="00612C06"/>
    <w:rsid w:val="00614D5B"/>
    <w:rsid w:val="006168BE"/>
    <w:rsid w:val="00620131"/>
    <w:rsid w:val="0063124A"/>
    <w:rsid w:val="00631D78"/>
    <w:rsid w:val="006323C7"/>
    <w:rsid w:val="006338A8"/>
    <w:rsid w:val="006368E5"/>
    <w:rsid w:val="00644B66"/>
    <w:rsid w:val="0065089C"/>
    <w:rsid w:val="00660518"/>
    <w:rsid w:val="00662C5C"/>
    <w:rsid w:val="006669DE"/>
    <w:rsid w:val="00670D18"/>
    <w:rsid w:val="00671D2B"/>
    <w:rsid w:val="0068318C"/>
    <w:rsid w:val="0068445D"/>
    <w:rsid w:val="00684D82"/>
    <w:rsid w:val="006862D6"/>
    <w:rsid w:val="006940C2"/>
    <w:rsid w:val="00695C4B"/>
    <w:rsid w:val="0069608E"/>
    <w:rsid w:val="006A604B"/>
    <w:rsid w:val="006A7865"/>
    <w:rsid w:val="006B66D6"/>
    <w:rsid w:val="006D1042"/>
    <w:rsid w:val="006D21DF"/>
    <w:rsid w:val="006D57D8"/>
    <w:rsid w:val="006F132A"/>
    <w:rsid w:val="006F4592"/>
    <w:rsid w:val="00711733"/>
    <w:rsid w:val="00713319"/>
    <w:rsid w:val="0071688B"/>
    <w:rsid w:val="00721A1E"/>
    <w:rsid w:val="00724C4E"/>
    <w:rsid w:val="00725281"/>
    <w:rsid w:val="007266A7"/>
    <w:rsid w:val="0072794A"/>
    <w:rsid w:val="007308B7"/>
    <w:rsid w:val="0073472A"/>
    <w:rsid w:val="00734F03"/>
    <w:rsid w:val="00736467"/>
    <w:rsid w:val="007410A3"/>
    <w:rsid w:val="00744977"/>
    <w:rsid w:val="00745E60"/>
    <w:rsid w:val="007502B0"/>
    <w:rsid w:val="00765352"/>
    <w:rsid w:val="0077224B"/>
    <w:rsid w:val="00773CB1"/>
    <w:rsid w:val="007769E1"/>
    <w:rsid w:val="007778C2"/>
    <w:rsid w:val="00794304"/>
    <w:rsid w:val="007A2FCD"/>
    <w:rsid w:val="007A4AE8"/>
    <w:rsid w:val="007A4EBF"/>
    <w:rsid w:val="007B37A1"/>
    <w:rsid w:val="007B47DC"/>
    <w:rsid w:val="007C151A"/>
    <w:rsid w:val="007C2444"/>
    <w:rsid w:val="007C3221"/>
    <w:rsid w:val="007C741E"/>
    <w:rsid w:val="007D12BB"/>
    <w:rsid w:val="007D5B73"/>
    <w:rsid w:val="007D70FE"/>
    <w:rsid w:val="007E0C15"/>
    <w:rsid w:val="007E1F44"/>
    <w:rsid w:val="007F68BA"/>
    <w:rsid w:val="007F7204"/>
    <w:rsid w:val="0080118F"/>
    <w:rsid w:val="00804835"/>
    <w:rsid w:val="00807D5D"/>
    <w:rsid w:val="0081084B"/>
    <w:rsid w:val="00815C5F"/>
    <w:rsid w:val="0081744A"/>
    <w:rsid w:val="00824BD8"/>
    <w:rsid w:val="00825E80"/>
    <w:rsid w:val="008270B8"/>
    <w:rsid w:val="00831CC7"/>
    <w:rsid w:val="0085041B"/>
    <w:rsid w:val="008534F1"/>
    <w:rsid w:val="008538DA"/>
    <w:rsid w:val="00856E52"/>
    <w:rsid w:val="00865ACD"/>
    <w:rsid w:val="00870A4D"/>
    <w:rsid w:val="00870BAE"/>
    <w:rsid w:val="00870C86"/>
    <w:rsid w:val="00875F37"/>
    <w:rsid w:val="00880633"/>
    <w:rsid w:val="008809A1"/>
    <w:rsid w:val="00880C6B"/>
    <w:rsid w:val="008B0CA9"/>
    <w:rsid w:val="008C3D32"/>
    <w:rsid w:val="008C5FBA"/>
    <w:rsid w:val="008C632E"/>
    <w:rsid w:val="008D06EF"/>
    <w:rsid w:val="008E73E4"/>
    <w:rsid w:val="008F13D8"/>
    <w:rsid w:val="008F1764"/>
    <w:rsid w:val="008F1BC3"/>
    <w:rsid w:val="008F4268"/>
    <w:rsid w:val="00900EC8"/>
    <w:rsid w:val="009017BA"/>
    <w:rsid w:val="00902433"/>
    <w:rsid w:val="0090545F"/>
    <w:rsid w:val="00910021"/>
    <w:rsid w:val="009140C3"/>
    <w:rsid w:val="009143F8"/>
    <w:rsid w:val="00920986"/>
    <w:rsid w:val="00923D51"/>
    <w:rsid w:val="00924081"/>
    <w:rsid w:val="00926412"/>
    <w:rsid w:val="00934AEF"/>
    <w:rsid w:val="0093566A"/>
    <w:rsid w:val="0094410A"/>
    <w:rsid w:val="00953877"/>
    <w:rsid w:val="009610D5"/>
    <w:rsid w:val="00961ACA"/>
    <w:rsid w:val="00966DC2"/>
    <w:rsid w:val="00967CAC"/>
    <w:rsid w:val="0097084D"/>
    <w:rsid w:val="00974CC4"/>
    <w:rsid w:val="009759AE"/>
    <w:rsid w:val="00983BBE"/>
    <w:rsid w:val="0098433B"/>
    <w:rsid w:val="009859F1"/>
    <w:rsid w:val="00990A61"/>
    <w:rsid w:val="0099486D"/>
    <w:rsid w:val="00995ECE"/>
    <w:rsid w:val="00997F59"/>
    <w:rsid w:val="009A3C29"/>
    <w:rsid w:val="009B2E28"/>
    <w:rsid w:val="009B4AC0"/>
    <w:rsid w:val="009C21C5"/>
    <w:rsid w:val="009C7B8D"/>
    <w:rsid w:val="009D09DB"/>
    <w:rsid w:val="009D728A"/>
    <w:rsid w:val="009E5271"/>
    <w:rsid w:val="009E67A8"/>
    <w:rsid w:val="009F2177"/>
    <w:rsid w:val="009F2539"/>
    <w:rsid w:val="009F4616"/>
    <w:rsid w:val="00A06E85"/>
    <w:rsid w:val="00A07D28"/>
    <w:rsid w:val="00A12566"/>
    <w:rsid w:val="00A13A61"/>
    <w:rsid w:val="00A1459F"/>
    <w:rsid w:val="00A16690"/>
    <w:rsid w:val="00A2256B"/>
    <w:rsid w:val="00A273B1"/>
    <w:rsid w:val="00A3529F"/>
    <w:rsid w:val="00A36DBF"/>
    <w:rsid w:val="00A47BBC"/>
    <w:rsid w:val="00A47E67"/>
    <w:rsid w:val="00A56301"/>
    <w:rsid w:val="00A600AD"/>
    <w:rsid w:val="00A63119"/>
    <w:rsid w:val="00A85BD0"/>
    <w:rsid w:val="00A92DA5"/>
    <w:rsid w:val="00A95950"/>
    <w:rsid w:val="00A962A3"/>
    <w:rsid w:val="00AA0852"/>
    <w:rsid w:val="00AA1D04"/>
    <w:rsid w:val="00AA6368"/>
    <w:rsid w:val="00AA6EB7"/>
    <w:rsid w:val="00AC1F6F"/>
    <w:rsid w:val="00AC3282"/>
    <w:rsid w:val="00AC53EA"/>
    <w:rsid w:val="00AC57FA"/>
    <w:rsid w:val="00AC730B"/>
    <w:rsid w:val="00AC7DB0"/>
    <w:rsid w:val="00AD13B0"/>
    <w:rsid w:val="00AD1645"/>
    <w:rsid w:val="00AE4EE4"/>
    <w:rsid w:val="00AE5214"/>
    <w:rsid w:val="00AF5417"/>
    <w:rsid w:val="00B00AF5"/>
    <w:rsid w:val="00B018A2"/>
    <w:rsid w:val="00B03031"/>
    <w:rsid w:val="00B04B3B"/>
    <w:rsid w:val="00B06FB6"/>
    <w:rsid w:val="00B07FF0"/>
    <w:rsid w:val="00B12070"/>
    <w:rsid w:val="00B1370E"/>
    <w:rsid w:val="00B1410D"/>
    <w:rsid w:val="00B24FAA"/>
    <w:rsid w:val="00B27061"/>
    <w:rsid w:val="00B313E2"/>
    <w:rsid w:val="00B4042E"/>
    <w:rsid w:val="00B4321B"/>
    <w:rsid w:val="00B515C0"/>
    <w:rsid w:val="00B5444D"/>
    <w:rsid w:val="00B60328"/>
    <w:rsid w:val="00B63F31"/>
    <w:rsid w:val="00B66A38"/>
    <w:rsid w:val="00B67B5E"/>
    <w:rsid w:val="00B70DE1"/>
    <w:rsid w:val="00B71D99"/>
    <w:rsid w:val="00B72973"/>
    <w:rsid w:val="00B8270D"/>
    <w:rsid w:val="00B8370F"/>
    <w:rsid w:val="00B83BB6"/>
    <w:rsid w:val="00B86C93"/>
    <w:rsid w:val="00B87820"/>
    <w:rsid w:val="00B9619E"/>
    <w:rsid w:val="00B96695"/>
    <w:rsid w:val="00BA0ABA"/>
    <w:rsid w:val="00BA3A95"/>
    <w:rsid w:val="00BA53E7"/>
    <w:rsid w:val="00BA7871"/>
    <w:rsid w:val="00BB09D1"/>
    <w:rsid w:val="00BB29AD"/>
    <w:rsid w:val="00BB545E"/>
    <w:rsid w:val="00BC1661"/>
    <w:rsid w:val="00BC258F"/>
    <w:rsid w:val="00BC2BB3"/>
    <w:rsid w:val="00BD27DA"/>
    <w:rsid w:val="00BD28C3"/>
    <w:rsid w:val="00BD3DF9"/>
    <w:rsid w:val="00BD3F8B"/>
    <w:rsid w:val="00BD6F60"/>
    <w:rsid w:val="00BE5466"/>
    <w:rsid w:val="00BE61F6"/>
    <w:rsid w:val="00BF016C"/>
    <w:rsid w:val="00BF349C"/>
    <w:rsid w:val="00BF7B86"/>
    <w:rsid w:val="00C13188"/>
    <w:rsid w:val="00C20F5E"/>
    <w:rsid w:val="00C228C5"/>
    <w:rsid w:val="00C2310A"/>
    <w:rsid w:val="00C2372C"/>
    <w:rsid w:val="00C24F7A"/>
    <w:rsid w:val="00C25F71"/>
    <w:rsid w:val="00C36002"/>
    <w:rsid w:val="00C36984"/>
    <w:rsid w:val="00C4245D"/>
    <w:rsid w:val="00C4372E"/>
    <w:rsid w:val="00C610D4"/>
    <w:rsid w:val="00C625D2"/>
    <w:rsid w:val="00C73BC3"/>
    <w:rsid w:val="00C750E9"/>
    <w:rsid w:val="00C777ED"/>
    <w:rsid w:val="00C8115C"/>
    <w:rsid w:val="00C81DAD"/>
    <w:rsid w:val="00C83B0B"/>
    <w:rsid w:val="00C84578"/>
    <w:rsid w:val="00C8459E"/>
    <w:rsid w:val="00C92006"/>
    <w:rsid w:val="00C97C3F"/>
    <w:rsid w:val="00CB5D23"/>
    <w:rsid w:val="00CC2405"/>
    <w:rsid w:val="00CC2550"/>
    <w:rsid w:val="00CC3989"/>
    <w:rsid w:val="00CC4397"/>
    <w:rsid w:val="00CE03FF"/>
    <w:rsid w:val="00CF2102"/>
    <w:rsid w:val="00CF52D5"/>
    <w:rsid w:val="00CF6B86"/>
    <w:rsid w:val="00D02D03"/>
    <w:rsid w:val="00D06F42"/>
    <w:rsid w:val="00D07202"/>
    <w:rsid w:val="00D074EC"/>
    <w:rsid w:val="00D07EAD"/>
    <w:rsid w:val="00D13A2D"/>
    <w:rsid w:val="00D23646"/>
    <w:rsid w:val="00D356FE"/>
    <w:rsid w:val="00D42F7B"/>
    <w:rsid w:val="00D466FD"/>
    <w:rsid w:val="00D56DCF"/>
    <w:rsid w:val="00D60400"/>
    <w:rsid w:val="00D62898"/>
    <w:rsid w:val="00D65C27"/>
    <w:rsid w:val="00D75E06"/>
    <w:rsid w:val="00DA1D88"/>
    <w:rsid w:val="00DA373A"/>
    <w:rsid w:val="00DB04E1"/>
    <w:rsid w:val="00DB46FF"/>
    <w:rsid w:val="00DB5F52"/>
    <w:rsid w:val="00DC1730"/>
    <w:rsid w:val="00DC525B"/>
    <w:rsid w:val="00DC587B"/>
    <w:rsid w:val="00DC6AFB"/>
    <w:rsid w:val="00DC7005"/>
    <w:rsid w:val="00DD20D9"/>
    <w:rsid w:val="00DD6BA7"/>
    <w:rsid w:val="00DE0E1E"/>
    <w:rsid w:val="00DE1EF9"/>
    <w:rsid w:val="00DE269A"/>
    <w:rsid w:val="00DE2F29"/>
    <w:rsid w:val="00DF06AD"/>
    <w:rsid w:val="00DF1CB2"/>
    <w:rsid w:val="00E00AF3"/>
    <w:rsid w:val="00E0182D"/>
    <w:rsid w:val="00E03410"/>
    <w:rsid w:val="00E20547"/>
    <w:rsid w:val="00E26591"/>
    <w:rsid w:val="00E26B2E"/>
    <w:rsid w:val="00E33F01"/>
    <w:rsid w:val="00E36644"/>
    <w:rsid w:val="00E42A61"/>
    <w:rsid w:val="00E42AE0"/>
    <w:rsid w:val="00E44E98"/>
    <w:rsid w:val="00E54EDD"/>
    <w:rsid w:val="00E552BA"/>
    <w:rsid w:val="00E65DDA"/>
    <w:rsid w:val="00E6670F"/>
    <w:rsid w:val="00E66CCE"/>
    <w:rsid w:val="00E66F33"/>
    <w:rsid w:val="00E70E71"/>
    <w:rsid w:val="00E70EF1"/>
    <w:rsid w:val="00E72F1A"/>
    <w:rsid w:val="00E869BD"/>
    <w:rsid w:val="00E9474E"/>
    <w:rsid w:val="00E95070"/>
    <w:rsid w:val="00E96148"/>
    <w:rsid w:val="00EA00AA"/>
    <w:rsid w:val="00EA3F03"/>
    <w:rsid w:val="00EA4228"/>
    <w:rsid w:val="00EA57B0"/>
    <w:rsid w:val="00EB2E88"/>
    <w:rsid w:val="00ED1982"/>
    <w:rsid w:val="00EE6FCC"/>
    <w:rsid w:val="00EF232B"/>
    <w:rsid w:val="00EF5035"/>
    <w:rsid w:val="00F003F9"/>
    <w:rsid w:val="00F0061F"/>
    <w:rsid w:val="00F038B6"/>
    <w:rsid w:val="00F1148F"/>
    <w:rsid w:val="00F12805"/>
    <w:rsid w:val="00F228A3"/>
    <w:rsid w:val="00F27FFB"/>
    <w:rsid w:val="00F30BB7"/>
    <w:rsid w:val="00F30FEB"/>
    <w:rsid w:val="00F33810"/>
    <w:rsid w:val="00F43D13"/>
    <w:rsid w:val="00F469AB"/>
    <w:rsid w:val="00F535E8"/>
    <w:rsid w:val="00F57A26"/>
    <w:rsid w:val="00F57B6F"/>
    <w:rsid w:val="00F57F04"/>
    <w:rsid w:val="00F57F5E"/>
    <w:rsid w:val="00F637E0"/>
    <w:rsid w:val="00F660E7"/>
    <w:rsid w:val="00F7017B"/>
    <w:rsid w:val="00F71731"/>
    <w:rsid w:val="00F8321A"/>
    <w:rsid w:val="00F90351"/>
    <w:rsid w:val="00F979AA"/>
    <w:rsid w:val="00FA3B10"/>
    <w:rsid w:val="00FA3BBF"/>
    <w:rsid w:val="00FA4DEE"/>
    <w:rsid w:val="00FB2542"/>
    <w:rsid w:val="00FB6795"/>
    <w:rsid w:val="00FC2355"/>
    <w:rsid w:val="00FC27B9"/>
    <w:rsid w:val="00FE09A1"/>
    <w:rsid w:val="00FE2B3A"/>
    <w:rsid w:val="00FE3C8A"/>
    <w:rsid w:val="00FE647D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94B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F43D13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F43D13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1370E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B1370E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C240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C2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1"/>
    <w:uiPriority w:val="20"/>
    <w:qFormat/>
    <w:rsid w:val="00CC2405"/>
    <w:rPr>
      <w:i/>
      <w:iCs/>
    </w:rPr>
  </w:style>
  <w:style w:type="character" w:styleId="af">
    <w:name w:val="Strong"/>
    <w:basedOn w:val="a1"/>
    <w:uiPriority w:val="22"/>
    <w:qFormat/>
    <w:rsid w:val="00CC2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EE45-6EE9-4294-99E3-9E46CF65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22</Pages>
  <Words>3111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437</cp:revision>
  <cp:lastPrinted>2021-12-29T17:13:00Z</cp:lastPrinted>
  <dcterms:created xsi:type="dcterms:W3CDTF">2021-11-14T12:40:00Z</dcterms:created>
  <dcterms:modified xsi:type="dcterms:W3CDTF">2022-01-10T15:50:00Z</dcterms:modified>
</cp:coreProperties>
</file>