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E80" w:rsidRPr="00131E70" w:rsidRDefault="00825E80" w:rsidP="005F0912">
      <w:pPr>
        <w:ind w:firstLine="0"/>
        <w:jc w:val="center"/>
      </w:pPr>
      <w:r w:rsidRPr="00131E70">
        <w:t>Федеральное государственное автономное образовательное учреждение высшего образования «Московский политехнический университет»</w:t>
      </w:r>
    </w:p>
    <w:p w:rsidR="009F4616" w:rsidRPr="00131E70" w:rsidRDefault="009F4616" w:rsidP="005F0912">
      <w:pPr>
        <w:ind w:firstLine="0"/>
        <w:jc w:val="center"/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415"/>
        <w:gridCol w:w="284"/>
        <w:gridCol w:w="2126"/>
        <w:gridCol w:w="2403"/>
      </w:tblGrid>
      <w:tr w:rsidR="00131E70" w:rsidRPr="00131E70" w:rsidTr="008F1764">
        <w:tc>
          <w:tcPr>
            <w:tcW w:w="4395" w:type="dxa"/>
            <w:gridSpan w:val="2"/>
          </w:tcPr>
          <w:p w:rsidR="00825E80" w:rsidRPr="00131E70" w:rsidRDefault="00825E80" w:rsidP="005F0912">
            <w:pPr>
              <w:ind w:firstLine="0"/>
              <w:jc w:val="center"/>
            </w:pPr>
            <w:r w:rsidRPr="00131E70">
              <w:t>УТВЕРЖДАЮ</w:t>
            </w:r>
          </w:p>
        </w:tc>
        <w:tc>
          <w:tcPr>
            <w:tcW w:w="284" w:type="dxa"/>
          </w:tcPr>
          <w:p w:rsidR="00825E80" w:rsidRPr="00131E70" w:rsidRDefault="00825E80" w:rsidP="005F0912">
            <w:pPr>
              <w:ind w:firstLine="0"/>
              <w:jc w:val="center"/>
            </w:pPr>
          </w:p>
        </w:tc>
        <w:tc>
          <w:tcPr>
            <w:tcW w:w="4529" w:type="dxa"/>
            <w:gridSpan w:val="2"/>
          </w:tcPr>
          <w:p w:rsidR="00825E80" w:rsidRPr="00131E70" w:rsidRDefault="00825E80" w:rsidP="005F0912">
            <w:pPr>
              <w:ind w:firstLine="0"/>
              <w:jc w:val="center"/>
            </w:pPr>
            <w:r w:rsidRPr="00131E70">
              <w:t>УТВЕРЖДАЮ</w:t>
            </w:r>
          </w:p>
        </w:tc>
      </w:tr>
      <w:tr w:rsidR="00131E70" w:rsidRPr="00131E70" w:rsidTr="008F1764">
        <w:tc>
          <w:tcPr>
            <w:tcW w:w="4395" w:type="dxa"/>
            <w:gridSpan w:val="2"/>
          </w:tcPr>
          <w:p w:rsidR="00825E80" w:rsidRPr="00131E70" w:rsidRDefault="001A590E" w:rsidP="006F459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31E70">
              <w:rPr>
                <w:sz w:val="24"/>
              </w:rPr>
              <w:t xml:space="preserve">Д.Г. </w:t>
            </w:r>
            <w:r w:rsidR="005847FB" w:rsidRPr="00131E70">
              <w:rPr>
                <w:sz w:val="24"/>
              </w:rPr>
              <w:t xml:space="preserve">Демидов </w:t>
            </w:r>
            <w:r w:rsidR="00825E80" w:rsidRPr="00131E70">
              <w:rPr>
                <w:sz w:val="24"/>
              </w:rPr>
              <w:t>(</w:t>
            </w:r>
            <w:r w:rsidR="003A6CF4" w:rsidRPr="00131E70">
              <w:rPr>
                <w:sz w:val="24"/>
              </w:rPr>
              <w:t xml:space="preserve">декан, </w:t>
            </w:r>
            <w:r w:rsidR="00825E80" w:rsidRPr="00131E70">
              <w:rPr>
                <w:sz w:val="24"/>
              </w:rPr>
              <w:t>Московс</w:t>
            </w:r>
            <w:r w:rsidR="003A6CF4" w:rsidRPr="00131E70">
              <w:rPr>
                <w:sz w:val="24"/>
              </w:rPr>
              <w:t>кий политехнический университет)</w:t>
            </w:r>
          </w:p>
        </w:tc>
        <w:tc>
          <w:tcPr>
            <w:tcW w:w="284" w:type="dxa"/>
          </w:tcPr>
          <w:p w:rsidR="00825E80" w:rsidRPr="00131E70" w:rsidRDefault="00825E80" w:rsidP="006F459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529" w:type="dxa"/>
            <w:gridSpan w:val="2"/>
          </w:tcPr>
          <w:p w:rsidR="00825E80" w:rsidRPr="00131E70" w:rsidRDefault="00BB545E" w:rsidP="006F459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31E70">
              <w:rPr>
                <w:sz w:val="24"/>
              </w:rPr>
              <w:t>Е.</w:t>
            </w:r>
            <w:r w:rsidR="00825E80" w:rsidRPr="00131E70">
              <w:rPr>
                <w:sz w:val="24"/>
              </w:rPr>
              <w:t>В.</w:t>
            </w:r>
            <w:r w:rsidR="00F003F9" w:rsidRPr="00131E70">
              <w:rPr>
                <w:sz w:val="24"/>
              </w:rPr>
              <w:t xml:space="preserve"> </w:t>
            </w:r>
            <w:proofErr w:type="spellStart"/>
            <w:r w:rsidR="00F003F9" w:rsidRPr="00131E70">
              <w:rPr>
                <w:sz w:val="24"/>
              </w:rPr>
              <w:t>Шукалова</w:t>
            </w:r>
            <w:proofErr w:type="spellEnd"/>
            <w:r w:rsidR="00F003F9" w:rsidRPr="00131E70">
              <w:rPr>
                <w:sz w:val="24"/>
              </w:rPr>
              <w:t xml:space="preserve"> </w:t>
            </w:r>
            <w:r w:rsidR="00825E80" w:rsidRPr="00131E70">
              <w:rPr>
                <w:sz w:val="24"/>
              </w:rPr>
              <w:t>(</w:t>
            </w:r>
            <w:r w:rsidRPr="00131E70">
              <w:rPr>
                <w:sz w:val="24"/>
              </w:rPr>
              <w:t>старший преподаватель</w:t>
            </w:r>
            <w:r w:rsidR="00670D18" w:rsidRPr="00131E70">
              <w:rPr>
                <w:sz w:val="24"/>
              </w:rPr>
              <w:t xml:space="preserve"> кафед</w:t>
            </w:r>
            <w:r w:rsidR="00F003F9" w:rsidRPr="00131E70">
              <w:rPr>
                <w:sz w:val="24"/>
              </w:rPr>
              <w:t>ры</w:t>
            </w:r>
            <w:r w:rsidR="00670D18" w:rsidRPr="00131E70">
              <w:rPr>
                <w:sz w:val="24"/>
              </w:rPr>
              <w:t xml:space="preserve"> </w:t>
            </w:r>
            <w:proofErr w:type="spellStart"/>
            <w:r w:rsidR="00670D18" w:rsidRPr="00131E70">
              <w:rPr>
                <w:sz w:val="24"/>
              </w:rPr>
              <w:t>Инфокогнитивных</w:t>
            </w:r>
            <w:proofErr w:type="spellEnd"/>
            <w:r w:rsidR="00670D18" w:rsidRPr="00131E70">
              <w:rPr>
                <w:sz w:val="24"/>
              </w:rPr>
              <w:t xml:space="preserve"> технологий</w:t>
            </w:r>
            <w:r w:rsidR="00825E80" w:rsidRPr="00131E70">
              <w:rPr>
                <w:sz w:val="24"/>
              </w:rPr>
              <w:t>, Московс</w:t>
            </w:r>
            <w:r w:rsidR="003A6CF4" w:rsidRPr="00131E70">
              <w:rPr>
                <w:sz w:val="24"/>
              </w:rPr>
              <w:t>кий политехнический университет)</w:t>
            </w:r>
          </w:p>
        </w:tc>
      </w:tr>
      <w:tr w:rsidR="00131E70" w:rsidRPr="00131E70" w:rsidTr="008F1764">
        <w:tc>
          <w:tcPr>
            <w:tcW w:w="1980" w:type="dxa"/>
          </w:tcPr>
          <w:p w:rsidR="00825E80" w:rsidRPr="00131E70" w:rsidRDefault="00825E80" w:rsidP="006F459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31E70">
              <w:rPr>
                <w:sz w:val="24"/>
              </w:rPr>
              <w:t xml:space="preserve">Личная </w:t>
            </w:r>
          </w:p>
          <w:p w:rsidR="00825E80" w:rsidRPr="00131E70" w:rsidRDefault="00825E80" w:rsidP="006F459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31E70">
              <w:rPr>
                <w:sz w:val="24"/>
              </w:rPr>
              <w:t>подпись</w:t>
            </w:r>
          </w:p>
        </w:tc>
        <w:tc>
          <w:tcPr>
            <w:tcW w:w="2415" w:type="dxa"/>
          </w:tcPr>
          <w:p w:rsidR="00825E80" w:rsidRPr="00131E70" w:rsidRDefault="00825E80" w:rsidP="006F459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31E70">
              <w:rPr>
                <w:sz w:val="24"/>
              </w:rPr>
              <w:t>Расшифровка подписи</w:t>
            </w:r>
          </w:p>
        </w:tc>
        <w:tc>
          <w:tcPr>
            <w:tcW w:w="284" w:type="dxa"/>
          </w:tcPr>
          <w:p w:rsidR="00825E80" w:rsidRPr="00131E70" w:rsidRDefault="00825E80" w:rsidP="006F459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126" w:type="dxa"/>
          </w:tcPr>
          <w:p w:rsidR="00825E80" w:rsidRPr="00131E70" w:rsidRDefault="00825E80" w:rsidP="006F459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31E70">
              <w:rPr>
                <w:sz w:val="24"/>
              </w:rPr>
              <w:t xml:space="preserve">Личная </w:t>
            </w:r>
          </w:p>
          <w:p w:rsidR="00825E80" w:rsidRPr="00131E70" w:rsidRDefault="00825E80" w:rsidP="006F459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31E70">
              <w:rPr>
                <w:sz w:val="24"/>
              </w:rPr>
              <w:t>подпись</w:t>
            </w:r>
          </w:p>
        </w:tc>
        <w:tc>
          <w:tcPr>
            <w:tcW w:w="2403" w:type="dxa"/>
          </w:tcPr>
          <w:p w:rsidR="00825E80" w:rsidRPr="00131E70" w:rsidRDefault="00825E80" w:rsidP="006F459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31E70">
              <w:rPr>
                <w:sz w:val="24"/>
              </w:rPr>
              <w:t>Расшифровка подписи</w:t>
            </w:r>
          </w:p>
        </w:tc>
      </w:tr>
      <w:tr w:rsidR="00131E70" w:rsidRPr="00131E70" w:rsidTr="008F1764">
        <w:tc>
          <w:tcPr>
            <w:tcW w:w="4395" w:type="dxa"/>
            <w:gridSpan w:val="2"/>
          </w:tcPr>
          <w:p w:rsidR="00825E80" w:rsidRPr="00131E70" w:rsidRDefault="00825E80" w:rsidP="006F459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31E70">
              <w:rPr>
                <w:sz w:val="24"/>
              </w:rPr>
              <w:t>Печать</w:t>
            </w:r>
          </w:p>
        </w:tc>
        <w:tc>
          <w:tcPr>
            <w:tcW w:w="284" w:type="dxa"/>
          </w:tcPr>
          <w:p w:rsidR="00825E80" w:rsidRPr="00131E70" w:rsidRDefault="00825E80" w:rsidP="006F459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529" w:type="dxa"/>
            <w:gridSpan w:val="2"/>
          </w:tcPr>
          <w:p w:rsidR="00825E80" w:rsidRPr="00131E70" w:rsidRDefault="00825E80" w:rsidP="006F459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31E70">
              <w:rPr>
                <w:sz w:val="24"/>
              </w:rPr>
              <w:t>Печать</w:t>
            </w:r>
          </w:p>
        </w:tc>
      </w:tr>
      <w:tr w:rsidR="00825E80" w:rsidRPr="00131E70" w:rsidTr="008F1764">
        <w:tc>
          <w:tcPr>
            <w:tcW w:w="4395" w:type="dxa"/>
            <w:gridSpan w:val="2"/>
          </w:tcPr>
          <w:p w:rsidR="00825E80" w:rsidRPr="00131E70" w:rsidRDefault="00825E80" w:rsidP="006F459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31E70">
              <w:rPr>
                <w:sz w:val="24"/>
              </w:rPr>
              <w:t>Дата</w:t>
            </w:r>
          </w:p>
        </w:tc>
        <w:tc>
          <w:tcPr>
            <w:tcW w:w="284" w:type="dxa"/>
          </w:tcPr>
          <w:p w:rsidR="00825E80" w:rsidRPr="00131E70" w:rsidRDefault="00825E80" w:rsidP="006F459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529" w:type="dxa"/>
            <w:gridSpan w:val="2"/>
          </w:tcPr>
          <w:p w:rsidR="00825E80" w:rsidRPr="00131E70" w:rsidRDefault="00825E80" w:rsidP="006F459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31E70">
              <w:rPr>
                <w:sz w:val="24"/>
              </w:rPr>
              <w:t>Дата</w:t>
            </w:r>
          </w:p>
        </w:tc>
      </w:tr>
    </w:tbl>
    <w:p w:rsidR="009F4616" w:rsidRPr="00131E70" w:rsidRDefault="009F4616" w:rsidP="005F0912">
      <w:pPr>
        <w:ind w:firstLine="0"/>
        <w:jc w:val="center"/>
      </w:pPr>
    </w:p>
    <w:p w:rsidR="00825E80" w:rsidRPr="00131E70" w:rsidRDefault="009F4616" w:rsidP="005F0912">
      <w:pPr>
        <w:ind w:firstLine="0"/>
        <w:jc w:val="center"/>
      </w:pPr>
      <w:r w:rsidRPr="00131E70">
        <w:t>Автоматизированная информационная система</w:t>
      </w:r>
    </w:p>
    <w:p w:rsidR="003A6CF4" w:rsidRPr="00131E70" w:rsidRDefault="003A6CF4" w:rsidP="005F0912">
      <w:pPr>
        <w:ind w:firstLine="0"/>
        <w:jc w:val="center"/>
      </w:pPr>
      <w:r w:rsidRPr="00131E70">
        <w:t>Система профессиональной подготовки школьников</w:t>
      </w:r>
    </w:p>
    <w:p w:rsidR="0044783B" w:rsidRPr="00131E70" w:rsidRDefault="0044783B" w:rsidP="005F0912">
      <w:pPr>
        <w:ind w:firstLine="0"/>
        <w:jc w:val="center"/>
      </w:pPr>
      <w:r w:rsidRPr="00131E70">
        <w:t>АИС «Пора</w:t>
      </w:r>
      <w:r w:rsidR="008F1764" w:rsidRPr="00131E70">
        <w:t>»</w:t>
      </w:r>
    </w:p>
    <w:p w:rsidR="003A6CF4" w:rsidRPr="00131E70" w:rsidRDefault="003A6CF4" w:rsidP="005F0912">
      <w:pPr>
        <w:ind w:firstLine="0"/>
        <w:jc w:val="center"/>
      </w:pPr>
    </w:p>
    <w:p w:rsidR="005847FB" w:rsidRPr="00131E70" w:rsidRDefault="005847FB" w:rsidP="005F0912">
      <w:pPr>
        <w:ind w:firstLine="0"/>
        <w:jc w:val="center"/>
        <w:rPr>
          <w:b/>
        </w:rPr>
      </w:pPr>
      <w:r w:rsidRPr="00131E70">
        <w:rPr>
          <w:b/>
        </w:rPr>
        <w:t>ТЕХНИЧЕСКОЕ З</w:t>
      </w:r>
      <w:r w:rsidR="003A6CF4" w:rsidRPr="00131E70">
        <w:rPr>
          <w:b/>
        </w:rPr>
        <w:t>АДАНИЕ</w:t>
      </w:r>
    </w:p>
    <w:p w:rsidR="005847FB" w:rsidRPr="00131E70" w:rsidRDefault="005847FB" w:rsidP="005F0912">
      <w:pPr>
        <w:ind w:firstLine="0"/>
        <w:jc w:val="center"/>
      </w:pPr>
      <w:r w:rsidRPr="00131E70">
        <w:t>На</w:t>
      </w:r>
      <w:r w:rsidR="00350E3E" w:rsidRPr="00131E70">
        <w:t xml:space="preserve"> 33</w:t>
      </w:r>
      <w:r w:rsidRPr="00131E70">
        <w:t xml:space="preserve"> листах</w:t>
      </w:r>
    </w:p>
    <w:p w:rsidR="005847FB" w:rsidRPr="00131E70" w:rsidRDefault="002C32D9" w:rsidP="005F0912">
      <w:pPr>
        <w:ind w:firstLine="0"/>
        <w:jc w:val="center"/>
      </w:pPr>
      <w:r w:rsidRPr="00131E70">
        <w:t>Действует с 21</w:t>
      </w:r>
      <w:r w:rsidR="003A6CF4" w:rsidRPr="00131E70">
        <w:t>.11.2021</w:t>
      </w:r>
    </w:p>
    <w:p w:rsidR="008F1764" w:rsidRPr="00131E70" w:rsidRDefault="008F1764" w:rsidP="00DB04E1">
      <w:pPr>
        <w:ind w:firstLine="0"/>
        <w:jc w:val="left"/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415"/>
        <w:gridCol w:w="284"/>
        <w:gridCol w:w="2126"/>
        <w:gridCol w:w="2403"/>
      </w:tblGrid>
      <w:tr w:rsidR="00131E70" w:rsidRPr="00131E70" w:rsidTr="008F1764">
        <w:tc>
          <w:tcPr>
            <w:tcW w:w="4395" w:type="dxa"/>
            <w:gridSpan w:val="2"/>
          </w:tcPr>
          <w:p w:rsidR="008F1764" w:rsidRPr="00131E70" w:rsidRDefault="008F1764" w:rsidP="002F66E6">
            <w:pPr>
              <w:ind w:firstLine="0"/>
              <w:jc w:val="center"/>
            </w:pPr>
            <w:r w:rsidRPr="00131E70">
              <w:t>СОГЛАСОВАНО</w:t>
            </w:r>
          </w:p>
        </w:tc>
        <w:tc>
          <w:tcPr>
            <w:tcW w:w="284" w:type="dxa"/>
          </w:tcPr>
          <w:p w:rsidR="008F1764" w:rsidRPr="00131E70" w:rsidRDefault="008F1764" w:rsidP="002F66E6">
            <w:pPr>
              <w:ind w:firstLine="0"/>
              <w:jc w:val="center"/>
            </w:pPr>
          </w:p>
        </w:tc>
        <w:tc>
          <w:tcPr>
            <w:tcW w:w="4529" w:type="dxa"/>
            <w:gridSpan w:val="2"/>
          </w:tcPr>
          <w:p w:rsidR="008F1764" w:rsidRPr="00131E70" w:rsidRDefault="008F1764" w:rsidP="002F66E6">
            <w:pPr>
              <w:ind w:firstLine="0"/>
              <w:jc w:val="center"/>
            </w:pPr>
          </w:p>
        </w:tc>
      </w:tr>
      <w:tr w:rsidR="00131E70" w:rsidRPr="00131E70" w:rsidTr="008F1764">
        <w:tc>
          <w:tcPr>
            <w:tcW w:w="4395" w:type="dxa"/>
            <w:gridSpan w:val="2"/>
          </w:tcPr>
          <w:p w:rsidR="008F1764" w:rsidRPr="00131E70" w:rsidRDefault="002C32D9" w:rsidP="002C32D9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31E70">
              <w:rPr>
                <w:sz w:val="24"/>
              </w:rPr>
              <w:t xml:space="preserve">М.В. Даньшина </w:t>
            </w:r>
            <w:r w:rsidR="008F1764" w:rsidRPr="00131E70">
              <w:rPr>
                <w:sz w:val="24"/>
              </w:rPr>
              <w:t>(заместитель декана, Московский политехнический университет)</w:t>
            </w:r>
          </w:p>
        </w:tc>
        <w:tc>
          <w:tcPr>
            <w:tcW w:w="284" w:type="dxa"/>
          </w:tcPr>
          <w:p w:rsidR="008F1764" w:rsidRPr="00131E70" w:rsidRDefault="008F1764" w:rsidP="002F66E6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529" w:type="dxa"/>
            <w:gridSpan w:val="2"/>
          </w:tcPr>
          <w:p w:rsidR="008F1764" w:rsidRPr="00131E70" w:rsidRDefault="008F1764" w:rsidP="002F66E6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</w:tr>
      <w:tr w:rsidR="00131E70" w:rsidRPr="00131E70" w:rsidTr="008F1764">
        <w:tc>
          <w:tcPr>
            <w:tcW w:w="1980" w:type="dxa"/>
          </w:tcPr>
          <w:p w:rsidR="008F1764" w:rsidRPr="00131E70" w:rsidRDefault="008F1764" w:rsidP="002F66E6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31E70">
              <w:rPr>
                <w:sz w:val="24"/>
              </w:rPr>
              <w:t xml:space="preserve">Личная </w:t>
            </w:r>
          </w:p>
          <w:p w:rsidR="008F1764" w:rsidRPr="00131E70" w:rsidRDefault="008F1764" w:rsidP="002F66E6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31E70">
              <w:rPr>
                <w:sz w:val="24"/>
              </w:rPr>
              <w:t>подпись</w:t>
            </w:r>
          </w:p>
        </w:tc>
        <w:tc>
          <w:tcPr>
            <w:tcW w:w="2415" w:type="dxa"/>
          </w:tcPr>
          <w:p w:rsidR="008F1764" w:rsidRPr="00131E70" w:rsidRDefault="008F1764" w:rsidP="002F66E6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31E70">
              <w:rPr>
                <w:sz w:val="24"/>
              </w:rPr>
              <w:t>Расшифровка подписи</w:t>
            </w:r>
          </w:p>
        </w:tc>
        <w:tc>
          <w:tcPr>
            <w:tcW w:w="284" w:type="dxa"/>
          </w:tcPr>
          <w:p w:rsidR="008F1764" w:rsidRPr="00131E70" w:rsidRDefault="008F1764" w:rsidP="002F66E6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126" w:type="dxa"/>
          </w:tcPr>
          <w:p w:rsidR="008F1764" w:rsidRPr="00131E70" w:rsidRDefault="008F1764" w:rsidP="002F66E6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403" w:type="dxa"/>
          </w:tcPr>
          <w:p w:rsidR="008F1764" w:rsidRPr="00131E70" w:rsidRDefault="008F1764" w:rsidP="002F66E6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</w:tr>
      <w:tr w:rsidR="00131E70" w:rsidRPr="00131E70" w:rsidTr="008F1764">
        <w:tc>
          <w:tcPr>
            <w:tcW w:w="4395" w:type="dxa"/>
            <w:gridSpan w:val="2"/>
          </w:tcPr>
          <w:p w:rsidR="008F1764" w:rsidRPr="00131E70" w:rsidRDefault="008F1764" w:rsidP="002F66E6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31E70">
              <w:rPr>
                <w:sz w:val="24"/>
              </w:rPr>
              <w:t>Печать</w:t>
            </w:r>
          </w:p>
        </w:tc>
        <w:tc>
          <w:tcPr>
            <w:tcW w:w="284" w:type="dxa"/>
          </w:tcPr>
          <w:p w:rsidR="008F1764" w:rsidRPr="00131E70" w:rsidRDefault="008F1764" w:rsidP="002F66E6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529" w:type="dxa"/>
            <w:gridSpan w:val="2"/>
          </w:tcPr>
          <w:p w:rsidR="008F1764" w:rsidRPr="00131E70" w:rsidRDefault="008F1764" w:rsidP="002F66E6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</w:tr>
      <w:tr w:rsidR="00131E70" w:rsidRPr="00131E70" w:rsidTr="008F1764">
        <w:tc>
          <w:tcPr>
            <w:tcW w:w="4395" w:type="dxa"/>
            <w:gridSpan w:val="2"/>
          </w:tcPr>
          <w:p w:rsidR="008F1764" w:rsidRPr="00131E70" w:rsidRDefault="008F1764" w:rsidP="002F66E6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31E70">
              <w:rPr>
                <w:sz w:val="24"/>
              </w:rPr>
              <w:t>Дата</w:t>
            </w:r>
          </w:p>
        </w:tc>
        <w:tc>
          <w:tcPr>
            <w:tcW w:w="284" w:type="dxa"/>
          </w:tcPr>
          <w:p w:rsidR="008F1764" w:rsidRPr="00131E70" w:rsidRDefault="008F1764" w:rsidP="002F66E6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529" w:type="dxa"/>
            <w:gridSpan w:val="2"/>
          </w:tcPr>
          <w:p w:rsidR="008F1764" w:rsidRPr="00131E70" w:rsidRDefault="008F1764" w:rsidP="002F66E6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</w:tr>
    </w:tbl>
    <w:p w:rsidR="008F1764" w:rsidRPr="00131E70" w:rsidRDefault="008F1764" w:rsidP="008F1764">
      <w:pPr>
        <w:spacing w:line="240" w:lineRule="auto"/>
        <w:ind w:firstLine="0"/>
        <w:contextualSpacing w:val="0"/>
        <w:jc w:val="left"/>
      </w:pPr>
      <w:r w:rsidRPr="00131E70"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6124454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02433" w:rsidRPr="00131E70" w:rsidRDefault="00317BA8" w:rsidP="002420F8">
          <w:pPr>
            <w:pStyle w:val="ab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aps/>
              <w:color w:val="auto"/>
              <w:sz w:val="28"/>
              <w:szCs w:val="28"/>
            </w:rPr>
          </w:pPr>
          <w:r w:rsidRPr="00131E70">
            <w:rPr>
              <w:rFonts w:ascii="Times New Roman" w:hAnsi="Times New Roman" w:cs="Times New Roman"/>
              <w:b/>
              <w:bCs/>
              <w:caps/>
              <w:color w:val="auto"/>
              <w:sz w:val="28"/>
              <w:szCs w:val="28"/>
            </w:rPr>
            <w:t>СОДЕРЖАНИЕ</w:t>
          </w:r>
        </w:p>
        <w:p w:rsidR="006378C5" w:rsidRDefault="006378C5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90632980" w:history="1">
            <w:r w:rsidRPr="00503C46">
              <w:rPr>
                <w:rStyle w:val="aa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503C46">
              <w:rPr>
                <w:rStyle w:val="aa"/>
                <w:noProof/>
              </w:rPr>
              <w:t>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_Toc90632980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8C5" w:rsidRDefault="000F4E6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632981" w:history="1">
            <w:r w:rsidR="006378C5" w:rsidRPr="00503C46">
              <w:rPr>
                <w:rStyle w:val="aa"/>
                <w:noProof/>
              </w:rPr>
              <w:t>1.1</w:t>
            </w:r>
            <w:r w:rsidR="006378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378C5" w:rsidRPr="00503C46">
              <w:rPr>
                <w:rStyle w:val="aa"/>
                <w:noProof/>
              </w:rPr>
              <w:t>Полное наименование системы и ее условное обозначение</w:t>
            </w:r>
            <w:r w:rsidR="006378C5">
              <w:rPr>
                <w:noProof/>
                <w:webHidden/>
              </w:rPr>
              <w:tab/>
            </w:r>
            <w:r w:rsidR="006378C5">
              <w:rPr>
                <w:noProof/>
                <w:webHidden/>
              </w:rPr>
              <w:fldChar w:fldCharType="begin"/>
            </w:r>
            <w:r w:rsidR="006378C5">
              <w:rPr>
                <w:noProof/>
                <w:webHidden/>
              </w:rPr>
              <w:instrText xml:space="preserve"> PAGEREF _Toc90632981 \h </w:instrText>
            </w:r>
            <w:r w:rsidR="006378C5">
              <w:rPr>
                <w:noProof/>
                <w:webHidden/>
              </w:rPr>
            </w:r>
            <w:r w:rsidR="006378C5">
              <w:rPr>
                <w:noProof/>
                <w:webHidden/>
              </w:rPr>
              <w:fldChar w:fldCharType="separate"/>
            </w:r>
            <w:r w:rsidR="006378C5">
              <w:rPr>
                <w:noProof/>
                <w:webHidden/>
              </w:rPr>
              <w:t>4</w:t>
            </w:r>
            <w:r w:rsidR="006378C5">
              <w:rPr>
                <w:noProof/>
                <w:webHidden/>
              </w:rPr>
              <w:fldChar w:fldCharType="end"/>
            </w:r>
          </w:hyperlink>
        </w:p>
        <w:p w:rsidR="006378C5" w:rsidRDefault="000F4E6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632982" w:history="1">
            <w:r w:rsidR="006378C5" w:rsidRPr="00503C46">
              <w:rPr>
                <w:rStyle w:val="aa"/>
                <w:noProof/>
              </w:rPr>
              <w:t>1.2</w:t>
            </w:r>
            <w:r w:rsidR="006378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378C5" w:rsidRPr="00503C46">
              <w:rPr>
                <w:rStyle w:val="aa"/>
                <w:noProof/>
              </w:rPr>
              <w:t>Наименование предприятий исполнителя и заказчика системы и их реквизиты</w:t>
            </w:r>
            <w:r w:rsidR="006378C5">
              <w:rPr>
                <w:noProof/>
                <w:webHidden/>
              </w:rPr>
              <w:tab/>
            </w:r>
            <w:r w:rsidR="006378C5">
              <w:rPr>
                <w:noProof/>
                <w:webHidden/>
              </w:rPr>
              <w:fldChar w:fldCharType="begin"/>
            </w:r>
            <w:r w:rsidR="006378C5">
              <w:rPr>
                <w:noProof/>
                <w:webHidden/>
              </w:rPr>
              <w:instrText xml:space="preserve"> PAGEREF _Toc90632982 \h </w:instrText>
            </w:r>
            <w:r w:rsidR="006378C5">
              <w:rPr>
                <w:noProof/>
                <w:webHidden/>
              </w:rPr>
            </w:r>
            <w:r w:rsidR="006378C5">
              <w:rPr>
                <w:noProof/>
                <w:webHidden/>
              </w:rPr>
              <w:fldChar w:fldCharType="separate"/>
            </w:r>
            <w:r w:rsidR="006378C5">
              <w:rPr>
                <w:noProof/>
                <w:webHidden/>
              </w:rPr>
              <w:t>4</w:t>
            </w:r>
            <w:r w:rsidR="006378C5">
              <w:rPr>
                <w:noProof/>
                <w:webHidden/>
              </w:rPr>
              <w:fldChar w:fldCharType="end"/>
            </w:r>
          </w:hyperlink>
        </w:p>
        <w:p w:rsidR="006378C5" w:rsidRDefault="000F4E6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632983" w:history="1">
            <w:r w:rsidR="006378C5" w:rsidRPr="00503C46">
              <w:rPr>
                <w:rStyle w:val="aa"/>
                <w:noProof/>
              </w:rPr>
              <w:t>1.3</w:t>
            </w:r>
            <w:r w:rsidR="006378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378C5" w:rsidRPr="00503C46">
              <w:rPr>
                <w:rStyle w:val="aa"/>
                <w:noProof/>
              </w:rPr>
              <w:t>Основание создания системы</w:t>
            </w:r>
            <w:r w:rsidR="006378C5">
              <w:rPr>
                <w:noProof/>
                <w:webHidden/>
              </w:rPr>
              <w:tab/>
            </w:r>
            <w:r w:rsidR="006378C5">
              <w:rPr>
                <w:noProof/>
                <w:webHidden/>
              </w:rPr>
              <w:fldChar w:fldCharType="begin"/>
            </w:r>
            <w:r w:rsidR="006378C5">
              <w:rPr>
                <w:noProof/>
                <w:webHidden/>
              </w:rPr>
              <w:instrText xml:space="preserve"> PAGEREF _Toc90632983 \h </w:instrText>
            </w:r>
            <w:r w:rsidR="006378C5">
              <w:rPr>
                <w:noProof/>
                <w:webHidden/>
              </w:rPr>
            </w:r>
            <w:r w:rsidR="006378C5">
              <w:rPr>
                <w:noProof/>
                <w:webHidden/>
              </w:rPr>
              <w:fldChar w:fldCharType="separate"/>
            </w:r>
            <w:r w:rsidR="006378C5">
              <w:rPr>
                <w:noProof/>
                <w:webHidden/>
              </w:rPr>
              <w:t>4</w:t>
            </w:r>
            <w:r w:rsidR="006378C5">
              <w:rPr>
                <w:noProof/>
                <w:webHidden/>
              </w:rPr>
              <w:fldChar w:fldCharType="end"/>
            </w:r>
          </w:hyperlink>
        </w:p>
        <w:p w:rsidR="006378C5" w:rsidRDefault="000F4E6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632984" w:history="1">
            <w:r w:rsidR="006378C5" w:rsidRPr="00503C46">
              <w:rPr>
                <w:rStyle w:val="aa"/>
                <w:noProof/>
              </w:rPr>
              <w:t>1.4</w:t>
            </w:r>
            <w:r w:rsidR="006378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378C5" w:rsidRPr="00503C46">
              <w:rPr>
                <w:rStyle w:val="aa"/>
                <w:noProof/>
              </w:rPr>
              <w:t xml:space="preserve">Плановые сроки начала и окончания работы по созданию </w:t>
            </w:r>
            <w:r w:rsidR="006378C5">
              <w:rPr>
                <w:rStyle w:val="aa"/>
                <w:noProof/>
              </w:rPr>
              <w:br/>
            </w:r>
            <w:r w:rsidR="006378C5" w:rsidRPr="00503C46">
              <w:rPr>
                <w:rStyle w:val="aa"/>
                <w:noProof/>
              </w:rPr>
              <w:t>системы</w:t>
            </w:r>
            <w:r w:rsidR="006378C5">
              <w:rPr>
                <w:noProof/>
                <w:webHidden/>
              </w:rPr>
              <w:tab/>
            </w:r>
            <w:r w:rsidR="006378C5">
              <w:rPr>
                <w:noProof/>
                <w:webHidden/>
              </w:rPr>
              <w:fldChar w:fldCharType="begin"/>
            </w:r>
            <w:r w:rsidR="006378C5">
              <w:rPr>
                <w:noProof/>
                <w:webHidden/>
              </w:rPr>
              <w:instrText xml:space="preserve"> PAGEREF _Toc90632984 \h </w:instrText>
            </w:r>
            <w:r w:rsidR="006378C5">
              <w:rPr>
                <w:noProof/>
                <w:webHidden/>
              </w:rPr>
            </w:r>
            <w:r w:rsidR="006378C5">
              <w:rPr>
                <w:noProof/>
                <w:webHidden/>
              </w:rPr>
              <w:fldChar w:fldCharType="separate"/>
            </w:r>
            <w:r w:rsidR="006378C5">
              <w:rPr>
                <w:noProof/>
                <w:webHidden/>
              </w:rPr>
              <w:t>4</w:t>
            </w:r>
            <w:r w:rsidR="006378C5">
              <w:rPr>
                <w:noProof/>
                <w:webHidden/>
              </w:rPr>
              <w:fldChar w:fldCharType="end"/>
            </w:r>
          </w:hyperlink>
        </w:p>
        <w:p w:rsidR="006378C5" w:rsidRDefault="000F4E6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632985" w:history="1">
            <w:r w:rsidR="006378C5" w:rsidRPr="00503C46">
              <w:rPr>
                <w:rStyle w:val="aa"/>
                <w:noProof/>
              </w:rPr>
              <w:t>1.5</w:t>
            </w:r>
            <w:r w:rsidR="006378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378C5" w:rsidRPr="00503C46">
              <w:rPr>
                <w:rStyle w:val="aa"/>
                <w:noProof/>
              </w:rPr>
              <w:t>Порядок оформления и предъявления заказчику результатов работ по созданию системы</w:t>
            </w:r>
            <w:r w:rsidR="006378C5">
              <w:rPr>
                <w:noProof/>
                <w:webHidden/>
              </w:rPr>
              <w:tab/>
            </w:r>
            <w:r w:rsidR="006378C5">
              <w:rPr>
                <w:noProof/>
                <w:webHidden/>
              </w:rPr>
              <w:fldChar w:fldCharType="begin"/>
            </w:r>
            <w:r w:rsidR="006378C5">
              <w:rPr>
                <w:noProof/>
                <w:webHidden/>
              </w:rPr>
              <w:instrText xml:space="preserve"> PAGEREF _Toc90632985 \h </w:instrText>
            </w:r>
            <w:r w:rsidR="006378C5">
              <w:rPr>
                <w:noProof/>
                <w:webHidden/>
              </w:rPr>
            </w:r>
            <w:r w:rsidR="006378C5">
              <w:rPr>
                <w:noProof/>
                <w:webHidden/>
              </w:rPr>
              <w:fldChar w:fldCharType="separate"/>
            </w:r>
            <w:r w:rsidR="006378C5">
              <w:rPr>
                <w:noProof/>
                <w:webHidden/>
              </w:rPr>
              <w:t>5</w:t>
            </w:r>
            <w:r w:rsidR="006378C5">
              <w:rPr>
                <w:noProof/>
                <w:webHidden/>
              </w:rPr>
              <w:fldChar w:fldCharType="end"/>
            </w:r>
          </w:hyperlink>
        </w:p>
        <w:p w:rsidR="006378C5" w:rsidRDefault="000F4E6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632986" w:history="1">
            <w:r w:rsidR="006378C5" w:rsidRPr="00503C46">
              <w:rPr>
                <w:rStyle w:val="aa"/>
                <w:noProof/>
              </w:rPr>
              <w:t>1.6</w:t>
            </w:r>
            <w:r w:rsidR="006378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378C5" w:rsidRPr="00503C46">
              <w:rPr>
                <w:rStyle w:val="aa"/>
                <w:noProof/>
              </w:rPr>
              <w:t>Состав используемой нормативно-технической документации</w:t>
            </w:r>
            <w:r w:rsidR="006378C5">
              <w:rPr>
                <w:noProof/>
                <w:webHidden/>
              </w:rPr>
              <w:tab/>
            </w:r>
            <w:r w:rsidR="006378C5">
              <w:rPr>
                <w:noProof/>
                <w:webHidden/>
              </w:rPr>
              <w:fldChar w:fldCharType="begin"/>
            </w:r>
            <w:r w:rsidR="006378C5">
              <w:rPr>
                <w:noProof/>
                <w:webHidden/>
              </w:rPr>
              <w:instrText xml:space="preserve"> PAGEREF _Toc90632986 \h </w:instrText>
            </w:r>
            <w:r w:rsidR="006378C5">
              <w:rPr>
                <w:noProof/>
                <w:webHidden/>
              </w:rPr>
            </w:r>
            <w:r w:rsidR="006378C5">
              <w:rPr>
                <w:noProof/>
                <w:webHidden/>
              </w:rPr>
              <w:fldChar w:fldCharType="separate"/>
            </w:r>
            <w:r w:rsidR="006378C5">
              <w:rPr>
                <w:noProof/>
                <w:webHidden/>
              </w:rPr>
              <w:t>5</w:t>
            </w:r>
            <w:r w:rsidR="006378C5">
              <w:rPr>
                <w:noProof/>
                <w:webHidden/>
              </w:rPr>
              <w:fldChar w:fldCharType="end"/>
            </w:r>
          </w:hyperlink>
        </w:p>
        <w:p w:rsidR="006378C5" w:rsidRDefault="000F4E68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632987" w:history="1">
            <w:r w:rsidR="006378C5" w:rsidRPr="00503C46">
              <w:rPr>
                <w:rStyle w:val="aa"/>
                <w:noProof/>
              </w:rPr>
              <w:t>2</w:t>
            </w:r>
            <w:r w:rsidR="006378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378C5" w:rsidRPr="00503C46">
              <w:rPr>
                <w:rStyle w:val="aa"/>
                <w:noProof/>
              </w:rPr>
              <w:t>НАЗНАЧЕНИЕ И ЦЕЛИ СОЗДАНИЯ СИСТЕМЫ</w:t>
            </w:r>
            <w:r w:rsidR="006378C5">
              <w:rPr>
                <w:noProof/>
                <w:webHidden/>
              </w:rPr>
              <w:tab/>
            </w:r>
            <w:r w:rsidR="006378C5">
              <w:rPr>
                <w:noProof/>
                <w:webHidden/>
              </w:rPr>
              <w:fldChar w:fldCharType="begin"/>
            </w:r>
            <w:r w:rsidR="006378C5">
              <w:rPr>
                <w:noProof/>
                <w:webHidden/>
              </w:rPr>
              <w:instrText xml:space="preserve"> PAGEREF _Toc90632987 \h </w:instrText>
            </w:r>
            <w:r w:rsidR="006378C5">
              <w:rPr>
                <w:noProof/>
                <w:webHidden/>
              </w:rPr>
            </w:r>
            <w:r w:rsidR="006378C5">
              <w:rPr>
                <w:noProof/>
                <w:webHidden/>
              </w:rPr>
              <w:fldChar w:fldCharType="separate"/>
            </w:r>
            <w:r w:rsidR="006378C5">
              <w:rPr>
                <w:noProof/>
                <w:webHidden/>
              </w:rPr>
              <w:t>6</w:t>
            </w:r>
            <w:r w:rsidR="006378C5">
              <w:rPr>
                <w:noProof/>
                <w:webHidden/>
              </w:rPr>
              <w:fldChar w:fldCharType="end"/>
            </w:r>
          </w:hyperlink>
        </w:p>
        <w:p w:rsidR="006378C5" w:rsidRDefault="000F4E6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632988" w:history="1">
            <w:r w:rsidR="006378C5" w:rsidRPr="00503C46">
              <w:rPr>
                <w:rStyle w:val="aa"/>
                <w:noProof/>
              </w:rPr>
              <w:t>2.1</w:t>
            </w:r>
            <w:r w:rsidR="006378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378C5" w:rsidRPr="00503C46">
              <w:rPr>
                <w:rStyle w:val="aa"/>
                <w:noProof/>
              </w:rPr>
              <w:t>Назначение системы</w:t>
            </w:r>
            <w:r w:rsidR="006378C5">
              <w:rPr>
                <w:noProof/>
                <w:webHidden/>
              </w:rPr>
              <w:tab/>
            </w:r>
            <w:r w:rsidR="006378C5">
              <w:rPr>
                <w:noProof/>
                <w:webHidden/>
              </w:rPr>
              <w:fldChar w:fldCharType="begin"/>
            </w:r>
            <w:r w:rsidR="006378C5">
              <w:rPr>
                <w:noProof/>
                <w:webHidden/>
              </w:rPr>
              <w:instrText xml:space="preserve"> PAGEREF _Toc90632988 \h </w:instrText>
            </w:r>
            <w:r w:rsidR="006378C5">
              <w:rPr>
                <w:noProof/>
                <w:webHidden/>
              </w:rPr>
            </w:r>
            <w:r w:rsidR="006378C5">
              <w:rPr>
                <w:noProof/>
                <w:webHidden/>
              </w:rPr>
              <w:fldChar w:fldCharType="separate"/>
            </w:r>
            <w:r w:rsidR="006378C5">
              <w:rPr>
                <w:noProof/>
                <w:webHidden/>
              </w:rPr>
              <w:t>6</w:t>
            </w:r>
            <w:r w:rsidR="006378C5">
              <w:rPr>
                <w:noProof/>
                <w:webHidden/>
              </w:rPr>
              <w:fldChar w:fldCharType="end"/>
            </w:r>
          </w:hyperlink>
        </w:p>
        <w:p w:rsidR="006378C5" w:rsidRDefault="000F4E6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632989" w:history="1">
            <w:r w:rsidR="006378C5" w:rsidRPr="00503C46">
              <w:rPr>
                <w:rStyle w:val="aa"/>
                <w:noProof/>
              </w:rPr>
              <w:t>2.2</w:t>
            </w:r>
            <w:r w:rsidR="006378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378C5" w:rsidRPr="00503C46">
              <w:rPr>
                <w:rStyle w:val="aa"/>
                <w:noProof/>
              </w:rPr>
              <w:t>Цели создания системы</w:t>
            </w:r>
            <w:r w:rsidR="006378C5">
              <w:rPr>
                <w:noProof/>
                <w:webHidden/>
              </w:rPr>
              <w:tab/>
            </w:r>
            <w:r w:rsidR="006378C5">
              <w:rPr>
                <w:noProof/>
                <w:webHidden/>
              </w:rPr>
              <w:fldChar w:fldCharType="begin"/>
            </w:r>
            <w:r w:rsidR="006378C5">
              <w:rPr>
                <w:noProof/>
                <w:webHidden/>
              </w:rPr>
              <w:instrText xml:space="preserve"> PAGEREF _Toc90632989 \h </w:instrText>
            </w:r>
            <w:r w:rsidR="006378C5">
              <w:rPr>
                <w:noProof/>
                <w:webHidden/>
              </w:rPr>
            </w:r>
            <w:r w:rsidR="006378C5">
              <w:rPr>
                <w:noProof/>
                <w:webHidden/>
              </w:rPr>
              <w:fldChar w:fldCharType="separate"/>
            </w:r>
            <w:r w:rsidR="006378C5">
              <w:rPr>
                <w:noProof/>
                <w:webHidden/>
              </w:rPr>
              <w:t>6</w:t>
            </w:r>
            <w:r w:rsidR="006378C5">
              <w:rPr>
                <w:noProof/>
                <w:webHidden/>
              </w:rPr>
              <w:fldChar w:fldCharType="end"/>
            </w:r>
          </w:hyperlink>
        </w:p>
        <w:p w:rsidR="006378C5" w:rsidRDefault="000F4E68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632990" w:history="1">
            <w:r w:rsidR="006378C5" w:rsidRPr="00503C46">
              <w:rPr>
                <w:rStyle w:val="aa"/>
                <w:noProof/>
              </w:rPr>
              <w:t>3</w:t>
            </w:r>
            <w:r w:rsidR="006378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378C5" w:rsidRPr="00503C46">
              <w:rPr>
                <w:rStyle w:val="aa"/>
                <w:noProof/>
              </w:rPr>
              <w:t>ХАРАКТЕРИСТИКА ОБЪЕКТА АВТОМАТИЗАЦИИ</w:t>
            </w:r>
            <w:r w:rsidR="006378C5">
              <w:rPr>
                <w:noProof/>
                <w:webHidden/>
              </w:rPr>
              <w:tab/>
            </w:r>
            <w:r w:rsidR="006378C5">
              <w:rPr>
                <w:noProof/>
                <w:webHidden/>
              </w:rPr>
              <w:fldChar w:fldCharType="begin"/>
            </w:r>
            <w:r w:rsidR="006378C5">
              <w:rPr>
                <w:noProof/>
                <w:webHidden/>
              </w:rPr>
              <w:instrText xml:space="preserve"> PAGEREF _Toc90632990 \h </w:instrText>
            </w:r>
            <w:r w:rsidR="006378C5">
              <w:rPr>
                <w:noProof/>
                <w:webHidden/>
              </w:rPr>
            </w:r>
            <w:r w:rsidR="006378C5">
              <w:rPr>
                <w:noProof/>
                <w:webHidden/>
              </w:rPr>
              <w:fldChar w:fldCharType="separate"/>
            </w:r>
            <w:r w:rsidR="006378C5">
              <w:rPr>
                <w:noProof/>
                <w:webHidden/>
              </w:rPr>
              <w:t>9</w:t>
            </w:r>
            <w:r w:rsidR="006378C5">
              <w:rPr>
                <w:noProof/>
                <w:webHidden/>
              </w:rPr>
              <w:fldChar w:fldCharType="end"/>
            </w:r>
          </w:hyperlink>
        </w:p>
        <w:p w:rsidR="006378C5" w:rsidRDefault="000F4E6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632991" w:history="1">
            <w:r w:rsidR="006378C5" w:rsidRPr="00503C46">
              <w:rPr>
                <w:rStyle w:val="aa"/>
                <w:noProof/>
              </w:rPr>
              <w:t>3.1</w:t>
            </w:r>
            <w:r w:rsidR="006378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378C5" w:rsidRPr="00503C46">
              <w:rPr>
                <w:rStyle w:val="aa"/>
                <w:noProof/>
              </w:rPr>
              <w:t>Объект автоматизации</w:t>
            </w:r>
            <w:r w:rsidR="006378C5">
              <w:rPr>
                <w:noProof/>
                <w:webHidden/>
              </w:rPr>
              <w:tab/>
            </w:r>
            <w:r w:rsidR="006378C5">
              <w:rPr>
                <w:noProof/>
                <w:webHidden/>
              </w:rPr>
              <w:fldChar w:fldCharType="begin"/>
            </w:r>
            <w:r w:rsidR="006378C5">
              <w:rPr>
                <w:noProof/>
                <w:webHidden/>
              </w:rPr>
              <w:instrText xml:space="preserve"> PAGEREF _Toc90632991 \h </w:instrText>
            </w:r>
            <w:r w:rsidR="006378C5">
              <w:rPr>
                <w:noProof/>
                <w:webHidden/>
              </w:rPr>
            </w:r>
            <w:r w:rsidR="006378C5">
              <w:rPr>
                <w:noProof/>
                <w:webHidden/>
              </w:rPr>
              <w:fldChar w:fldCharType="separate"/>
            </w:r>
            <w:r w:rsidR="006378C5">
              <w:rPr>
                <w:noProof/>
                <w:webHidden/>
              </w:rPr>
              <w:t>9</w:t>
            </w:r>
            <w:r w:rsidR="006378C5">
              <w:rPr>
                <w:noProof/>
                <w:webHidden/>
              </w:rPr>
              <w:fldChar w:fldCharType="end"/>
            </w:r>
          </w:hyperlink>
        </w:p>
        <w:p w:rsidR="006378C5" w:rsidRDefault="000F4E6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632992" w:history="1">
            <w:r w:rsidR="006378C5" w:rsidRPr="00503C46">
              <w:rPr>
                <w:rStyle w:val="aa"/>
                <w:noProof/>
              </w:rPr>
              <w:t>3.2</w:t>
            </w:r>
            <w:r w:rsidR="006378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378C5" w:rsidRPr="00503C46">
              <w:rPr>
                <w:rStyle w:val="aa"/>
                <w:noProof/>
              </w:rPr>
              <w:t>Существующее программное обеспечение</w:t>
            </w:r>
            <w:r w:rsidR="006378C5">
              <w:rPr>
                <w:noProof/>
                <w:webHidden/>
              </w:rPr>
              <w:tab/>
            </w:r>
            <w:r w:rsidR="006378C5">
              <w:rPr>
                <w:noProof/>
                <w:webHidden/>
              </w:rPr>
              <w:fldChar w:fldCharType="begin"/>
            </w:r>
            <w:r w:rsidR="006378C5">
              <w:rPr>
                <w:noProof/>
                <w:webHidden/>
              </w:rPr>
              <w:instrText xml:space="preserve"> PAGEREF _Toc90632992 \h </w:instrText>
            </w:r>
            <w:r w:rsidR="006378C5">
              <w:rPr>
                <w:noProof/>
                <w:webHidden/>
              </w:rPr>
            </w:r>
            <w:r w:rsidR="006378C5">
              <w:rPr>
                <w:noProof/>
                <w:webHidden/>
              </w:rPr>
              <w:fldChar w:fldCharType="separate"/>
            </w:r>
            <w:r w:rsidR="006378C5">
              <w:rPr>
                <w:noProof/>
                <w:webHidden/>
              </w:rPr>
              <w:t>9</w:t>
            </w:r>
            <w:r w:rsidR="006378C5">
              <w:rPr>
                <w:noProof/>
                <w:webHidden/>
              </w:rPr>
              <w:fldChar w:fldCharType="end"/>
            </w:r>
          </w:hyperlink>
        </w:p>
        <w:p w:rsidR="006378C5" w:rsidRDefault="000F4E6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632993" w:history="1">
            <w:r w:rsidR="006378C5" w:rsidRPr="00503C46">
              <w:rPr>
                <w:rStyle w:val="aa"/>
                <w:noProof/>
              </w:rPr>
              <w:t>3.3</w:t>
            </w:r>
            <w:r w:rsidR="006378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378C5" w:rsidRPr="00503C46">
              <w:rPr>
                <w:rStyle w:val="aa"/>
                <w:noProof/>
              </w:rPr>
              <w:t>Существующее техническое обеспечение</w:t>
            </w:r>
            <w:r w:rsidR="006378C5">
              <w:rPr>
                <w:noProof/>
                <w:webHidden/>
              </w:rPr>
              <w:tab/>
            </w:r>
            <w:r w:rsidR="006378C5">
              <w:rPr>
                <w:noProof/>
                <w:webHidden/>
              </w:rPr>
              <w:fldChar w:fldCharType="begin"/>
            </w:r>
            <w:r w:rsidR="006378C5">
              <w:rPr>
                <w:noProof/>
                <w:webHidden/>
              </w:rPr>
              <w:instrText xml:space="preserve"> PAGEREF _Toc90632993 \h </w:instrText>
            </w:r>
            <w:r w:rsidR="006378C5">
              <w:rPr>
                <w:noProof/>
                <w:webHidden/>
              </w:rPr>
            </w:r>
            <w:r w:rsidR="006378C5">
              <w:rPr>
                <w:noProof/>
                <w:webHidden/>
              </w:rPr>
              <w:fldChar w:fldCharType="separate"/>
            </w:r>
            <w:r w:rsidR="006378C5">
              <w:rPr>
                <w:noProof/>
                <w:webHidden/>
              </w:rPr>
              <w:t>9</w:t>
            </w:r>
            <w:r w:rsidR="006378C5">
              <w:rPr>
                <w:noProof/>
                <w:webHidden/>
              </w:rPr>
              <w:fldChar w:fldCharType="end"/>
            </w:r>
          </w:hyperlink>
        </w:p>
        <w:p w:rsidR="006378C5" w:rsidRDefault="000F4E6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632994" w:history="1">
            <w:r w:rsidR="006378C5" w:rsidRPr="00503C46">
              <w:rPr>
                <w:rStyle w:val="aa"/>
                <w:noProof/>
              </w:rPr>
              <w:t>3.4</w:t>
            </w:r>
            <w:r w:rsidR="006378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378C5" w:rsidRPr="00503C46">
              <w:rPr>
                <w:rStyle w:val="aa"/>
                <w:noProof/>
              </w:rPr>
              <w:t>Существующее нормативно-правовое обеспечение</w:t>
            </w:r>
            <w:r w:rsidR="006378C5">
              <w:rPr>
                <w:noProof/>
                <w:webHidden/>
              </w:rPr>
              <w:tab/>
            </w:r>
            <w:r w:rsidR="006378C5">
              <w:rPr>
                <w:noProof/>
                <w:webHidden/>
              </w:rPr>
              <w:fldChar w:fldCharType="begin"/>
            </w:r>
            <w:r w:rsidR="006378C5">
              <w:rPr>
                <w:noProof/>
                <w:webHidden/>
              </w:rPr>
              <w:instrText xml:space="preserve"> PAGEREF _Toc90632994 \h </w:instrText>
            </w:r>
            <w:r w:rsidR="006378C5">
              <w:rPr>
                <w:noProof/>
                <w:webHidden/>
              </w:rPr>
            </w:r>
            <w:r w:rsidR="006378C5">
              <w:rPr>
                <w:noProof/>
                <w:webHidden/>
              </w:rPr>
              <w:fldChar w:fldCharType="separate"/>
            </w:r>
            <w:r w:rsidR="006378C5">
              <w:rPr>
                <w:noProof/>
                <w:webHidden/>
              </w:rPr>
              <w:t>10</w:t>
            </w:r>
            <w:r w:rsidR="006378C5">
              <w:rPr>
                <w:noProof/>
                <w:webHidden/>
              </w:rPr>
              <w:fldChar w:fldCharType="end"/>
            </w:r>
          </w:hyperlink>
        </w:p>
        <w:p w:rsidR="006378C5" w:rsidRDefault="000F4E68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632995" w:history="1">
            <w:r w:rsidR="006378C5" w:rsidRPr="00503C46">
              <w:rPr>
                <w:rStyle w:val="aa"/>
                <w:noProof/>
              </w:rPr>
              <w:t>4</w:t>
            </w:r>
            <w:r w:rsidR="006378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378C5" w:rsidRPr="00503C46">
              <w:rPr>
                <w:rStyle w:val="aa"/>
                <w:noProof/>
              </w:rPr>
              <w:t>ТРЕБОВАНИЯ К СИСТЕМЕ</w:t>
            </w:r>
            <w:r w:rsidR="006378C5">
              <w:rPr>
                <w:noProof/>
                <w:webHidden/>
              </w:rPr>
              <w:tab/>
            </w:r>
            <w:r w:rsidR="006378C5">
              <w:rPr>
                <w:noProof/>
                <w:webHidden/>
              </w:rPr>
              <w:fldChar w:fldCharType="begin"/>
            </w:r>
            <w:r w:rsidR="006378C5">
              <w:rPr>
                <w:noProof/>
                <w:webHidden/>
              </w:rPr>
              <w:instrText xml:space="preserve"> PAGEREF _Toc90632995 \h </w:instrText>
            </w:r>
            <w:r w:rsidR="006378C5">
              <w:rPr>
                <w:noProof/>
                <w:webHidden/>
              </w:rPr>
            </w:r>
            <w:r w:rsidR="006378C5">
              <w:rPr>
                <w:noProof/>
                <w:webHidden/>
              </w:rPr>
              <w:fldChar w:fldCharType="separate"/>
            </w:r>
            <w:r w:rsidR="006378C5">
              <w:rPr>
                <w:noProof/>
                <w:webHidden/>
              </w:rPr>
              <w:t>11</w:t>
            </w:r>
            <w:r w:rsidR="006378C5">
              <w:rPr>
                <w:noProof/>
                <w:webHidden/>
              </w:rPr>
              <w:fldChar w:fldCharType="end"/>
            </w:r>
          </w:hyperlink>
        </w:p>
        <w:p w:rsidR="006378C5" w:rsidRDefault="000F4E6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632996" w:history="1">
            <w:r w:rsidR="006378C5" w:rsidRPr="00503C46">
              <w:rPr>
                <w:rStyle w:val="aa"/>
                <w:noProof/>
              </w:rPr>
              <w:t>4.1</w:t>
            </w:r>
            <w:r w:rsidR="006378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378C5" w:rsidRPr="00503C46">
              <w:rPr>
                <w:rStyle w:val="aa"/>
                <w:noProof/>
              </w:rPr>
              <w:t>Требования к системе в целом</w:t>
            </w:r>
            <w:r w:rsidR="006378C5">
              <w:rPr>
                <w:noProof/>
                <w:webHidden/>
              </w:rPr>
              <w:tab/>
            </w:r>
            <w:r w:rsidR="006378C5">
              <w:rPr>
                <w:noProof/>
                <w:webHidden/>
              </w:rPr>
              <w:fldChar w:fldCharType="begin"/>
            </w:r>
            <w:r w:rsidR="006378C5">
              <w:rPr>
                <w:noProof/>
                <w:webHidden/>
              </w:rPr>
              <w:instrText xml:space="preserve"> PAGEREF _Toc90632996 \h </w:instrText>
            </w:r>
            <w:r w:rsidR="006378C5">
              <w:rPr>
                <w:noProof/>
                <w:webHidden/>
              </w:rPr>
            </w:r>
            <w:r w:rsidR="006378C5">
              <w:rPr>
                <w:noProof/>
                <w:webHidden/>
              </w:rPr>
              <w:fldChar w:fldCharType="separate"/>
            </w:r>
            <w:r w:rsidR="006378C5">
              <w:rPr>
                <w:noProof/>
                <w:webHidden/>
              </w:rPr>
              <w:t>11</w:t>
            </w:r>
            <w:r w:rsidR="006378C5">
              <w:rPr>
                <w:noProof/>
                <w:webHidden/>
              </w:rPr>
              <w:fldChar w:fldCharType="end"/>
            </w:r>
          </w:hyperlink>
        </w:p>
        <w:p w:rsidR="006378C5" w:rsidRDefault="000F4E6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632997" w:history="1">
            <w:r w:rsidR="006378C5" w:rsidRPr="00503C46">
              <w:rPr>
                <w:rStyle w:val="aa"/>
                <w:noProof/>
              </w:rPr>
              <w:t>4.2</w:t>
            </w:r>
            <w:r w:rsidR="006378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378C5" w:rsidRPr="00503C46">
              <w:rPr>
                <w:rStyle w:val="aa"/>
                <w:noProof/>
              </w:rPr>
              <w:t>Требования к задачам, выполняемым системой</w:t>
            </w:r>
            <w:r w:rsidR="006378C5">
              <w:rPr>
                <w:noProof/>
                <w:webHidden/>
              </w:rPr>
              <w:tab/>
            </w:r>
            <w:r w:rsidR="006378C5">
              <w:rPr>
                <w:noProof/>
                <w:webHidden/>
              </w:rPr>
              <w:fldChar w:fldCharType="begin"/>
            </w:r>
            <w:r w:rsidR="006378C5">
              <w:rPr>
                <w:noProof/>
                <w:webHidden/>
              </w:rPr>
              <w:instrText xml:space="preserve"> PAGEREF _Toc90632997 \h </w:instrText>
            </w:r>
            <w:r w:rsidR="006378C5">
              <w:rPr>
                <w:noProof/>
                <w:webHidden/>
              </w:rPr>
            </w:r>
            <w:r w:rsidR="006378C5">
              <w:rPr>
                <w:noProof/>
                <w:webHidden/>
              </w:rPr>
              <w:fldChar w:fldCharType="separate"/>
            </w:r>
            <w:r w:rsidR="006378C5">
              <w:rPr>
                <w:noProof/>
                <w:webHidden/>
              </w:rPr>
              <w:t>21</w:t>
            </w:r>
            <w:r w:rsidR="006378C5">
              <w:rPr>
                <w:noProof/>
                <w:webHidden/>
              </w:rPr>
              <w:fldChar w:fldCharType="end"/>
            </w:r>
          </w:hyperlink>
        </w:p>
        <w:p w:rsidR="006378C5" w:rsidRDefault="000F4E6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632998" w:history="1">
            <w:r w:rsidR="006378C5" w:rsidRPr="00503C46">
              <w:rPr>
                <w:rStyle w:val="aa"/>
                <w:noProof/>
              </w:rPr>
              <w:t>4.3</w:t>
            </w:r>
            <w:r w:rsidR="006378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378C5" w:rsidRPr="00503C46">
              <w:rPr>
                <w:rStyle w:val="aa"/>
                <w:noProof/>
              </w:rPr>
              <w:t>Требования к видам обеспечения</w:t>
            </w:r>
            <w:r w:rsidR="006378C5">
              <w:rPr>
                <w:noProof/>
                <w:webHidden/>
              </w:rPr>
              <w:tab/>
            </w:r>
            <w:r w:rsidR="006378C5">
              <w:rPr>
                <w:noProof/>
                <w:webHidden/>
              </w:rPr>
              <w:fldChar w:fldCharType="begin"/>
            </w:r>
            <w:r w:rsidR="006378C5">
              <w:rPr>
                <w:noProof/>
                <w:webHidden/>
              </w:rPr>
              <w:instrText xml:space="preserve"> PAGEREF _Toc90632998 \h </w:instrText>
            </w:r>
            <w:r w:rsidR="006378C5">
              <w:rPr>
                <w:noProof/>
                <w:webHidden/>
              </w:rPr>
            </w:r>
            <w:r w:rsidR="006378C5">
              <w:rPr>
                <w:noProof/>
                <w:webHidden/>
              </w:rPr>
              <w:fldChar w:fldCharType="separate"/>
            </w:r>
            <w:r w:rsidR="006378C5">
              <w:rPr>
                <w:noProof/>
                <w:webHidden/>
              </w:rPr>
              <w:t>23</w:t>
            </w:r>
            <w:r w:rsidR="006378C5">
              <w:rPr>
                <w:noProof/>
                <w:webHidden/>
              </w:rPr>
              <w:fldChar w:fldCharType="end"/>
            </w:r>
          </w:hyperlink>
        </w:p>
        <w:p w:rsidR="006378C5" w:rsidRDefault="000F4E68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632999" w:history="1">
            <w:r w:rsidR="006378C5" w:rsidRPr="00503C46">
              <w:rPr>
                <w:rStyle w:val="aa"/>
                <w:noProof/>
              </w:rPr>
              <w:t>5</w:t>
            </w:r>
            <w:r w:rsidR="006378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378C5" w:rsidRPr="00503C46">
              <w:rPr>
                <w:rStyle w:val="aa"/>
                <w:noProof/>
              </w:rPr>
              <w:t>СОСТАВ И СОДЕРЖАНИЕ РАБОТ ПО СОЗДАНИЮ СИСТЕМЫ</w:t>
            </w:r>
            <w:r w:rsidR="006378C5">
              <w:rPr>
                <w:noProof/>
                <w:webHidden/>
              </w:rPr>
              <w:tab/>
            </w:r>
            <w:r w:rsidR="006378C5">
              <w:rPr>
                <w:noProof/>
                <w:webHidden/>
              </w:rPr>
              <w:fldChar w:fldCharType="begin"/>
            </w:r>
            <w:r w:rsidR="006378C5">
              <w:rPr>
                <w:noProof/>
                <w:webHidden/>
              </w:rPr>
              <w:instrText xml:space="preserve"> PAGEREF _Toc90632999 \h </w:instrText>
            </w:r>
            <w:r w:rsidR="006378C5">
              <w:rPr>
                <w:noProof/>
                <w:webHidden/>
              </w:rPr>
            </w:r>
            <w:r w:rsidR="006378C5">
              <w:rPr>
                <w:noProof/>
                <w:webHidden/>
              </w:rPr>
              <w:fldChar w:fldCharType="separate"/>
            </w:r>
            <w:r w:rsidR="006378C5">
              <w:rPr>
                <w:noProof/>
                <w:webHidden/>
              </w:rPr>
              <w:t>26</w:t>
            </w:r>
            <w:r w:rsidR="006378C5">
              <w:rPr>
                <w:noProof/>
                <w:webHidden/>
              </w:rPr>
              <w:fldChar w:fldCharType="end"/>
            </w:r>
          </w:hyperlink>
        </w:p>
        <w:p w:rsidR="006378C5" w:rsidRDefault="000F4E6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633000" w:history="1">
            <w:r w:rsidR="006378C5" w:rsidRPr="00503C46">
              <w:rPr>
                <w:rStyle w:val="aa"/>
                <w:noProof/>
              </w:rPr>
              <w:t>5.1</w:t>
            </w:r>
            <w:r w:rsidR="006378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378C5" w:rsidRPr="00503C46">
              <w:rPr>
                <w:rStyle w:val="aa"/>
                <w:noProof/>
              </w:rPr>
              <w:t>Исследование и обоснование создания АИС</w:t>
            </w:r>
            <w:r w:rsidR="006378C5">
              <w:rPr>
                <w:noProof/>
                <w:webHidden/>
              </w:rPr>
              <w:tab/>
            </w:r>
            <w:r w:rsidR="006378C5">
              <w:rPr>
                <w:noProof/>
                <w:webHidden/>
              </w:rPr>
              <w:fldChar w:fldCharType="begin"/>
            </w:r>
            <w:r w:rsidR="006378C5">
              <w:rPr>
                <w:noProof/>
                <w:webHidden/>
              </w:rPr>
              <w:instrText xml:space="preserve"> PAGEREF _Toc90633000 \h </w:instrText>
            </w:r>
            <w:r w:rsidR="006378C5">
              <w:rPr>
                <w:noProof/>
                <w:webHidden/>
              </w:rPr>
            </w:r>
            <w:r w:rsidR="006378C5">
              <w:rPr>
                <w:noProof/>
                <w:webHidden/>
              </w:rPr>
              <w:fldChar w:fldCharType="separate"/>
            </w:r>
            <w:r w:rsidR="006378C5">
              <w:rPr>
                <w:noProof/>
                <w:webHidden/>
              </w:rPr>
              <w:t>26</w:t>
            </w:r>
            <w:r w:rsidR="006378C5">
              <w:rPr>
                <w:noProof/>
                <w:webHidden/>
              </w:rPr>
              <w:fldChar w:fldCharType="end"/>
            </w:r>
          </w:hyperlink>
        </w:p>
        <w:p w:rsidR="006378C5" w:rsidRDefault="000F4E6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633001" w:history="1">
            <w:r w:rsidR="006378C5" w:rsidRPr="00503C46">
              <w:rPr>
                <w:rStyle w:val="aa"/>
                <w:noProof/>
              </w:rPr>
              <w:t>5.2</w:t>
            </w:r>
            <w:r w:rsidR="006378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378C5" w:rsidRPr="00503C46">
              <w:rPr>
                <w:rStyle w:val="aa"/>
                <w:noProof/>
              </w:rPr>
              <w:t>Техническое задание</w:t>
            </w:r>
            <w:r w:rsidR="006378C5">
              <w:rPr>
                <w:noProof/>
                <w:webHidden/>
              </w:rPr>
              <w:tab/>
            </w:r>
            <w:r w:rsidR="006378C5">
              <w:rPr>
                <w:noProof/>
                <w:webHidden/>
              </w:rPr>
              <w:fldChar w:fldCharType="begin"/>
            </w:r>
            <w:r w:rsidR="006378C5">
              <w:rPr>
                <w:noProof/>
                <w:webHidden/>
              </w:rPr>
              <w:instrText xml:space="preserve"> PAGEREF _Toc90633001 \h </w:instrText>
            </w:r>
            <w:r w:rsidR="006378C5">
              <w:rPr>
                <w:noProof/>
                <w:webHidden/>
              </w:rPr>
            </w:r>
            <w:r w:rsidR="006378C5">
              <w:rPr>
                <w:noProof/>
                <w:webHidden/>
              </w:rPr>
              <w:fldChar w:fldCharType="separate"/>
            </w:r>
            <w:r w:rsidR="006378C5">
              <w:rPr>
                <w:noProof/>
                <w:webHidden/>
              </w:rPr>
              <w:t>26</w:t>
            </w:r>
            <w:r w:rsidR="006378C5">
              <w:rPr>
                <w:noProof/>
                <w:webHidden/>
              </w:rPr>
              <w:fldChar w:fldCharType="end"/>
            </w:r>
          </w:hyperlink>
        </w:p>
        <w:p w:rsidR="006378C5" w:rsidRDefault="000F4E6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633002" w:history="1">
            <w:r w:rsidR="006378C5" w:rsidRPr="00503C46">
              <w:rPr>
                <w:rStyle w:val="aa"/>
                <w:noProof/>
              </w:rPr>
              <w:t>5.3</w:t>
            </w:r>
            <w:r w:rsidR="006378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378C5" w:rsidRPr="00503C46">
              <w:rPr>
                <w:rStyle w:val="aa"/>
                <w:noProof/>
              </w:rPr>
              <w:t>Эскизный проект</w:t>
            </w:r>
            <w:r w:rsidR="006378C5">
              <w:rPr>
                <w:noProof/>
                <w:webHidden/>
              </w:rPr>
              <w:tab/>
            </w:r>
            <w:r w:rsidR="006378C5">
              <w:rPr>
                <w:noProof/>
                <w:webHidden/>
              </w:rPr>
              <w:fldChar w:fldCharType="begin"/>
            </w:r>
            <w:r w:rsidR="006378C5">
              <w:rPr>
                <w:noProof/>
                <w:webHidden/>
              </w:rPr>
              <w:instrText xml:space="preserve"> PAGEREF _Toc90633002 \h </w:instrText>
            </w:r>
            <w:r w:rsidR="006378C5">
              <w:rPr>
                <w:noProof/>
                <w:webHidden/>
              </w:rPr>
            </w:r>
            <w:r w:rsidR="006378C5">
              <w:rPr>
                <w:noProof/>
                <w:webHidden/>
              </w:rPr>
              <w:fldChar w:fldCharType="separate"/>
            </w:r>
            <w:r w:rsidR="006378C5">
              <w:rPr>
                <w:noProof/>
                <w:webHidden/>
              </w:rPr>
              <w:t>26</w:t>
            </w:r>
            <w:r w:rsidR="006378C5">
              <w:rPr>
                <w:noProof/>
                <w:webHidden/>
              </w:rPr>
              <w:fldChar w:fldCharType="end"/>
            </w:r>
          </w:hyperlink>
        </w:p>
        <w:p w:rsidR="006378C5" w:rsidRDefault="000F4E6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633003" w:history="1">
            <w:r w:rsidR="006378C5" w:rsidRPr="00503C46">
              <w:rPr>
                <w:rStyle w:val="aa"/>
                <w:noProof/>
              </w:rPr>
              <w:t>5.4</w:t>
            </w:r>
            <w:r w:rsidR="006378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378C5" w:rsidRPr="00503C46">
              <w:rPr>
                <w:rStyle w:val="aa"/>
                <w:noProof/>
              </w:rPr>
              <w:t>Технический проект</w:t>
            </w:r>
            <w:r w:rsidR="006378C5">
              <w:rPr>
                <w:noProof/>
                <w:webHidden/>
              </w:rPr>
              <w:tab/>
            </w:r>
            <w:r w:rsidR="006378C5">
              <w:rPr>
                <w:noProof/>
                <w:webHidden/>
              </w:rPr>
              <w:fldChar w:fldCharType="begin"/>
            </w:r>
            <w:r w:rsidR="006378C5">
              <w:rPr>
                <w:noProof/>
                <w:webHidden/>
              </w:rPr>
              <w:instrText xml:space="preserve"> PAGEREF _Toc90633003 \h </w:instrText>
            </w:r>
            <w:r w:rsidR="006378C5">
              <w:rPr>
                <w:noProof/>
                <w:webHidden/>
              </w:rPr>
            </w:r>
            <w:r w:rsidR="006378C5">
              <w:rPr>
                <w:noProof/>
                <w:webHidden/>
              </w:rPr>
              <w:fldChar w:fldCharType="separate"/>
            </w:r>
            <w:r w:rsidR="006378C5">
              <w:rPr>
                <w:noProof/>
                <w:webHidden/>
              </w:rPr>
              <w:t>26</w:t>
            </w:r>
            <w:r w:rsidR="006378C5">
              <w:rPr>
                <w:noProof/>
                <w:webHidden/>
              </w:rPr>
              <w:fldChar w:fldCharType="end"/>
            </w:r>
          </w:hyperlink>
        </w:p>
        <w:p w:rsidR="006378C5" w:rsidRDefault="000F4E6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633004" w:history="1">
            <w:r w:rsidR="006378C5" w:rsidRPr="00503C46">
              <w:rPr>
                <w:rStyle w:val="aa"/>
                <w:noProof/>
              </w:rPr>
              <w:t>5.5</w:t>
            </w:r>
            <w:r w:rsidR="006378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378C5" w:rsidRPr="00503C46">
              <w:rPr>
                <w:rStyle w:val="aa"/>
                <w:noProof/>
              </w:rPr>
              <w:t>Рабочая документация</w:t>
            </w:r>
            <w:r w:rsidR="006378C5">
              <w:rPr>
                <w:noProof/>
                <w:webHidden/>
              </w:rPr>
              <w:tab/>
            </w:r>
            <w:r w:rsidR="006378C5">
              <w:rPr>
                <w:noProof/>
                <w:webHidden/>
              </w:rPr>
              <w:fldChar w:fldCharType="begin"/>
            </w:r>
            <w:r w:rsidR="006378C5">
              <w:rPr>
                <w:noProof/>
                <w:webHidden/>
              </w:rPr>
              <w:instrText xml:space="preserve"> PAGEREF _Toc90633004 \h </w:instrText>
            </w:r>
            <w:r w:rsidR="006378C5">
              <w:rPr>
                <w:noProof/>
                <w:webHidden/>
              </w:rPr>
            </w:r>
            <w:r w:rsidR="006378C5">
              <w:rPr>
                <w:noProof/>
                <w:webHidden/>
              </w:rPr>
              <w:fldChar w:fldCharType="separate"/>
            </w:r>
            <w:r w:rsidR="006378C5">
              <w:rPr>
                <w:noProof/>
                <w:webHidden/>
              </w:rPr>
              <w:t>26</w:t>
            </w:r>
            <w:r w:rsidR="006378C5">
              <w:rPr>
                <w:noProof/>
                <w:webHidden/>
              </w:rPr>
              <w:fldChar w:fldCharType="end"/>
            </w:r>
          </w:hyperlink>
        </w:p>
        <w:p w:rsidR="006378C5" w:rsidRDefault="000F4E6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633005" w:history="1">
            <w:r w:rsidR="006378C5" w:rsidRPr="00503C46">
              <w:rPr>
                <w:rStyle w:val="aa"/>
                <w:noProof/>
              </w:rPr>
              <w:t>5.6</w:t>
            </w:r>
            <w:r w:rsidR="006378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378C5" w:rsidRPr="00503C46">
              <w:rPr>
                <w:rStyle w:val="aa"/>
                <w:noProof/>
              </w:rPr>
              <w:t>Ввод в действие</w:t>
            </w:r>
            <w:r w:rsidR="006378C5">
              <w:rPr>
                <w:noProof/>
                <w:webHidden/>
              </w:rPr>
              <w:tab/>
            </w:r>
            <w:r w:rsidR="006378C5">
              <w:rPr>
                <w:noProof/>
                <w:webHidden/>
              </w:rPr>
              <w:fldChar w:fldCharType="begin"/>
            </w:r>
            <w:r w:rsidR="006378C5">
              <w:rPr>
                <w:noProof/>
                <w:webHidden/>
              </w:rPr>
              <w:instrText xml:space="preserve"> PAGEREF _Toc90633005 \h </w:instrText>
            </w:r>
            <w:r w:rsidR="006378C5">
              <w:rPr>
                <w:noProof/>
                <w:webHidden/>
              </w:rPr>
            </w:r>
            <w:r w:rsidR="006378C5">
              <w:rPr>
                <w:noProof/>
                <w:webHidden/>
              </w:rPr>
              <w:fldChar w:fldCharType="separate"/>
            </w:r>
            <w:r w:rsidR="006378C5">
              <w:rPr>
                <w:noProof/>
                <w:webHidden/>
              </w:rPr>
              <w:t>27</w:t>
            </w:r>
            <w:r w:rsidR="006378C5">
              <w:rPr>
                <w:noProof/>
                <w:webHidden/>
              </w:rPr>
              <w:fldChar w:fldCharType="end"/>
            </w:r>
          </w:hyperlink>
        </w:p>
        <w:p w:rsidR="006378C5" w:rsidRDefault="000F4E6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633006" w:history="1">
            <w:r w:rsidR="006378C5" w:rsidRPr="00503C46">
              <w:rPr>
                <w:rStyle w:val="aa"/>
                <w:noProof/>
              </w:rPr>
              <w:t>5.7</w:t>
            </w:r>
            <w:r w:rsidR="006378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378C5" w:rsidRPr="00503C46">
              <w:rPr>
                <w:rStyle w:val="aa"/>
                <w:noProof/>
              </w:rPr>
              <w:t>Сопровождение системы</w:t>
            </w:r>
            <w:r w:rsidR="006378C5">
              <w:rPr>
                <w:noProof/>
                <w:webHidden/>
              </w:rPr>
              <w:tab/>
            </w:r>
            <w:r w:rsidR="006378C5">
              <w:rPr>
                <w:noProof/>
                <w:webHidden/>
              </w:rPr>
              <w:fldChar w:fldCharType="begin"/>
            </w:r>
            <w:r w:rsidR="006378C5">
              <w:rPr>
                <w:noProof/>
                <w:webHidden/>
              </w:rPr>
              <w:instrText xml:space="preserve"> PAGEREF _Toc90633006 \h </w:instrText>
            </w:r>
            <w:r w:rsidR="006378C5">
              <w:rPr>
                <w:noProof/>
                <w:webHidden/>
              </w:rPr>
            </w:r>
            <w:r w:rsidR="006378C5">
              <w:rPr>
                <w:noProof/>
                <w:webHidden/>
              </w:rPr>
              <w:fldChar w:fldCharType="separate"/>
            </w:r>
            <w:r w:rsidR="006378C5">
              <w:rPr>
                <w:noProof/>
                <w:webHidden/>
              </w:rPr>
              <w:t>27</w:t>
            </w:r>
            <w:r w:rsidR="006378C5">
              <w:rPr>
                <w:noProof/>
                <w:webHidden/>
              </w:rPr>
              <w:fldChar w:fldCharType="end"/>
            </w:r>
          </w:hyperlink>
        </w:p>
        <w:p w:rsidR="006378C5" w:rsidRDefault="000F4E68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633007" w:history="1">
            <w:r w:rsidR="006378C5" w:rsidRPr="00503C46">
              <w:rPr>
                <w:rStyle w:val="aa"/>
                <w:noProof/>
              </w:rPr>
              <w:t>6</w:t>
            </w:r>
            <w:r w:rsidR="006378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378C5" w:rsidRPr="00503C46">
              <w:rPr>
                <w:rStyle w:val="aa"/>
                <w:noProof/>
              </w:rPr>
              <w:t>ПОРЯДОК КОНТРОЛЯ И ПРИЕМКИ СИСТЕМЫ</w:t>
            </w:r>
            <w:r w:rsidR="006378C5">
              <w:rPr>
                <w:noProof/>
                <w:webHidden/>
              </w:rPr>
              <w:tab/>
            </w:r>
            <w:r w:rsidR="006378C5">
              <w:rPr>
                <w:noProof/>
                <w:webHidden/>
              </w:rPr>
              <w:fldChar w:fldCharType="begin"/>
            </w:r>
            <w:r w:rsidR="006378C5">
              <w:rPr>
                <w:noProof/>
                <w:webHidden/>
              </w:rPr>
              <w:instrText xml:space="preserve"> PAGEREF _Toc90633007 \h </w:instrText>
            </w:r>
            <w:r w:rsidR="006378C5">
              <w:rPr>
                <w:noProof/>
                <w:webHidden/>
              </w:rPr>
            </w:r>
            <w:r w:rsidR="006378C5">
              <w:rPr>
                <w:noProof/>
                <w:webHidden/>
              </w:rPr>
              <w:fldChar w:fldCharType="separate"/>
            </w:r>
            <w:r w:rsidR="006378C5">
              <w:rPr>
                <w:noProof/>
                <w:webHidden/>
              </w:rPr>
              <w:t>28</w:t>
            </w:r>
            <w:r w:rsidR="006378C5">
              <w:rPr>
                <w:noProof/>
                <w:webHidden/>
              </w:rPr>
              <w:fldChar w:fldCharType="end"/>
            </w:r>
          </w:hyperlink>
        </w:p>
        <w:p w:rsidR="006378C5" w:rsidRDefault="000F4E6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633008" w:history="1">
            <w:r w:rsidR="006378C5" w:rsidRPr="00503C46">
              <w:rPr>
                <w:rStyle w:val="aa"/>
                <w:rFonts w:eastAsiaTheme="majorEastAsia"/>
                <w:noProof/>
              </w:rPr>
              <w:t>6.1</w:t>
            </w:r>
            <w:r w:rsidR="006378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378C5" w:rsidRPr="00503C46">
              <w:rPr>
                <w:rStyle w:val="aa"/>
                <w:noProof/>
              </w:rPr>
              <w:t xml:space="preserve">Виды, состав, объем и методы испытаний системы и ее </w:t>
            </w:r>
            <w:r w:rsidR="006378C5">
              <w:rPr>
                <w:rStyle w:val="aa"/>
                <w:noProof/>
              </w:rPr>
              <w:br/>
            </w:r>
            <w:r w:rsidR="006378C5" w:rsidRPr="00503C46">
              <w:rPr>
                <w:rStyle w:val="aa"/>
                <w:noProof/>
              </w:rPr>
              <w:t>составных частей</w:t>
            </w:r>
            <w:r w:rsidR="006378C5">
              <w:rPr>
                <w:noProof/>
                <w:webHidden/>
              </w:rPr>
              <w:tab/>
            </w:r>
            <w:r w:rsidR="006378C5">
              <w:rPr>
                <w:noProof/>
                <w:webHidden/>
              </w:rPr>
              <w:fldChar w:fldCharType="begin"/>
            </w:r>
            <w:r w:rsidR="006378C5">
              <w:rPr>
                <w:noProof/>
                <w:webHidden/>
              </w:rPr>
              <w:instrText xml:space="preserve"> PAGEREF _Toc90633008 \h </w:instrText>
            </w:r>
            <w:r w:rsidR="006378C5">
              <w:rPr>
                <w:noProof/>
                <w:webHidden/>
              </w:rPr>
            </w:r>
            <w:r w:rsidR="006378C5">
              <w:rPr>
                <w:noProof/>
                <w:webHidden/>
              </w:rPr>
              <w:fldChar w:fldCharType="separate"/>
            </w:r>
            <w:r w:rsidR="006378C5">
              <w:rPr>
                <w:noProof/>
                <w:webHidden/>
              </w:rPr>
              <w:t>28</w:t>
            </w:r>
            <w:r w:rsidR="006378C5">
              <w:rPr>
                <w:noProof/>
                <w:webHidden/>
              </w:rPr>
              <w:fldChar w:fldCharType="end"/>
            </w:r>
          </w:hyperlink>
        </w:p>
        <w:p w:rsidR="006378C5" w:rsidRDefault="000F4E6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633009" w:history="1">
            <w:r w:rsidR="006378C5" w:rsidRPr="00503C46">
              <w:rPr>
                <w:rStyle w:val="aa"/>
                <w:noProof/>
              </w:rPr>
              <w:t>6.2</w:t>
            </w:r>
            <w:r w:rsidR="006378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378C5" w:rsidRPr="00503C46">
              <w:rPr>
                <w:rStyle w:val="aa"/>
                <w:noProof/>
              </w:rPr>
              <w:t>Общие требования к приемке работ по стадиям</w:t>
            </w:r>
            <w:r w:rsidR="006378C5">
              <w:rPr>
                <w:noProof/>
                <w:webHidden/>
              </w:rPr>
              <w:tab/>
            </w:r>
            <w:r w:rsidR="006378C5">
              <w:rPr>
                <w:noProof/>
                <w:webHidden/>
              </w:rPr>
              <w:fldChar w:fldCharType="begin"/>
            </w:r>
            <w:r w:rsidR="006378C5">
              <w:rPr>
                <w:noProof/>
                <w:webHidden/>
              </w:rPr>
              <w:instrText xml:space="preserve"> PAGEREF _Toc90633009 \h </w:instrText>
            </w:r>
            <w:r w:rsidR="006378C5">
              <w:rPr>
                <w:noProof/>
                <w:webHidden/>
              </w:rPr>
            </w:r>
            <w:r w:rsidR="006378C5">
              <w:rPr>
                <w:noProof/>
                <w:webHidden/>
              </w:rPr>
              <w:fldChar w:fldCharType="separate"/>
            </w:r>
            <w:r w:rsidR="006378C5">
              <w:rPr>
                <w:noProof/>
                <w:webHidden/>
              </w:rPr>
              <w:t>28</w:t>
            </w:r>
            <w:r w:rsidR="006378C5">
              <w:rPr>
                <w:noProof/>
                <w:webHidden/>
              </w:rPr>
              <w:fldChar w:fldCharType="end"/>
            </w:r>
          </w:hyperlink>
        </w:p>
        <w:p w:rsidR="006378C5" w:rsidRDefault="000F4E6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633010" w:history="1">
            <w:r w:rsidR="006378C5" w:rsidRPr="00503C46">
              <w:rPr>
                <w:rStyle w:val="aa"/>
                <w:noProof/>
              </w:rPr>
              <w:t>6.3</w:t>
            </w:r>
            <w:r w:rsidR="006378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378C5" w:rsidRPr="00503C46">
              <w:rPr>
                <w:rStyle w:val="aa"/>
                <w:noProof/>
              </w:rPr>
              <w:t>Статус приемочной комиссии</w:t>
            </w:r>
            <w:r w:rsidR="006378C5">
              <w:rPr>
                <w:noProof/>
                <w:webHidden/>
              </w:rPr>
              <w:tab/>
            </w:r>
            <w:r w:rsidR="006378C5">
              <w:rPr>
                <w:noProof/>
                <w:webHidden/>
              </w:rPr>
              <w:fldChar w:fldCharType="begin"/>
            </w:r>
            <w:r w:rsidR="006378C5">
              <w:rPr>
                <w:noProof/>
                <w:webHidden/>
              </w:rPr>
              <w:instrText xml:space="preserve"> PAGEREF _Toc90633010 \h </w:instrText>
            </w:r>
            <w:r w:rsidR="006378C5">
              <w:rPr>
                <w:noProof/>
                <w:webHidden/>
              </w:rPr>
            </w:r>
            <w:r w:rsidR="006378C5">
              <w:rPr>
                <w:noProof/>
                <w:webHidden/>
              </w:rPr>
              <w:fldChar w:fldCharType="separate"/>
            </w:r>
            <w:r w:rsidR="006378C5">
              <w:rPr>
                <w:noProof/>
                <w:webHidden/>
              </w:rPr>
              <w:t>28</w:t>
            </w:r>
            <w:r w:rsidR="006378C5">
              <w:rPr>
                <w:noProof/>
                <w:webHidden/>
              </w:rPr>
              <w:fldChar w:fldCharType="end"/>
            </w:r>
          </w:hyperlink>
        </w:p>
        <w:p w:rsidR="006378C5" w:rsidRDefault="000F4E68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633011" w:history="1">
            <w:r w:rsidR="006378C5" w:rsidRPr="00503C46">
              <w:rPr>
                <w:rStyle w:val="aa"/>
                <w:noProof/>
              </w:rPr>
              <w:t>7</w:t>
            </w:r>
            <w:r w:rsidR="006378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378C5" w:rsidRPr="00503C46">
              <w:rPr>
                <w:rStyle w:val="aa"/>
                <w:noProof/>
              </w:rPr>
              <w:t>ТРЕБОВАНИЯ К СОСТАВУ И СОДЕРЖАНИЮ РАБОТ ПО ПОДГОТОВКЕ ОБЪЕКТА АВТОМАТИЗАЦИИ К ВВОДУ СИСТЕМЫ В ДЕЙСТВИЕ</w:t>
            </w:r>
            <w:r w:rsidR="006378C5">
              <w:rPr>
                <w:noProof/>
                <w:webHidden/>
              </w:rPr>
              <w:tab/>
            </w:r>
            <w:r w:rsidR="006378C5">
              <w:rPr>
                <w:noProof/>
                <w:webHidden/>
              </w:rPr>
              <w:fldChar w:fldCharType="begin"/>
            </w:r>
            <w:r w:rsidR="006378C5">
              <w:rPr>
                <w:noProof/>
                <w:webHidden/>
              </w:rPr>
              <w:instrText xml:space="preserve"> PAGEREF _Toc90633011 \h </w:instrText>
            </w:r>
            <w:r w:rsidR="006378C5">
              <w:rPr>
                <w:noProof/>
                <w:webHidden/>
              </w:rPr>
            </w:r>
            <w:r w:rsidR="006378C5">
              <w:rPr>
                <w:noProof/>
                <w:webHidden/>
              </w:rPr>
              <w:fldChar w:fldCharType="separate"/>
            </w:r>
            <w:r w:rsidR="006378C5">
              <w:rPr>
                <w:noProof/>
                <w:webHidden/>
              </w:rPr>
              <w:t>29</w:t>
            </w:r>
            <w:r w:rsidR="006378C5">
              <w:rPr>
                <w:noProof/>
                <w:webHidden/>
              </w:rPr>
              <w:fldChar w:fldCharType="end"/>
            </w:r>
          </w:hyperlink>
        </w:p>
        <w:p w:rsidR="006378C5" w:rsidRDefault="000F4E68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633012" w:history="1">
            <w:r w:rsidR="006378C5" w:rsidRPr="00503C46">
              <w:rPr>
                <w:rStyle w:val="aa"/>
                <w:noProof/>
              </w:rPr>
              <w:t>8</w:t>
            </w:r>
            <w:r w:rsidR="006378C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378C5" w:rsidRPr="00503C46">
              <w:rPr>
                <w:rStyle w:val="aa"/>
                <w:noProof/>
              </w:rPr>
              <w:t>ТРЕБОВАНИЯ К ДОКУМЕНТИРОВАНИЮ</w:t>
            </w:r>
            <w:r w:rsidR="006378C5">
              <w:rPr>
                <w:noProof/>
                <w:webHidden/>
              </w:rPr>
              <w:tab/>
            </w:r>
            <w:r w:rsidR="006378C5">
              <w:rPr>
                <w:noProof/>
                <w:webHidden/>
              </w:rPr>
              <w:fldChar w:fldCharType="begin"/>
            </w:r>
            <w:r w:rsidR="006378C5">
              <w:rPr>
                <w:noProof/>
                <w:webHidden/>
              </w:rPr>
              <w:instrText xml:space="preserve"> PAGEREF _Toc90633012 \h </w:instrText>
            </w:r>
            <w:r w:rsidR="006378C5">
              <w:rPr>
                <w:noProof/>
                <w:webHidden/>
              </w:rPr>
            </w:r>
            <w:r w:rsidR="006378C5">
              <w:rPr>
                <w:noProof/>
                <w:webHidden/>
              </w:rPr>
              <w:fldChar w:fldCharType="separate"/>
            </w:r>
            <w:r w:rsidR="006378C5">
              <w:rPr>
                <w:noProof/>
                <w:webHidden/>
              </w:rPr>
              <w:t>30</w:t>
            </w:r>
            <w:r w:rsidR="006378C5">
              <w:rPr>
                <w:noProof/>
                <w:webHidden/>
              </w:rPr>
              <w:fldChar w:fldCharType="end"/>
            </w:r>
          </w:hyperlink>
        </w:p>
        <w:p w:rsidR="006378C5" w:rsidRDefault="000F4E68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633013" w:history="1">
            <w:r w:rsidR="006378C5" w:rsidRPr="00503C46">
              <w:rPr>
                <w:rStyle w:val="aa"/>
                <w:noProof/>
              </w:rPr>
              <w:t>ИСТОЧНИКИ РАЗРАБОТКИ</w:t>
            </w:r>
            <w:r w:rsidR="006378C5">
              <w:rPr>
                <w:noProof/>
                <w:webHidden/>
              </w:rPr>
              <w:tab/>
            </w:r>
            <w:r w:rsidR="006378C5">
              <w:rPr>
                <w:noProof/>
                <w:webHidden/>
              </w:rPr>
              <w:fldChar w:fldCharType="begin"/>
            </w:r>
            <w:r w:rsidR="006378C5">
              <w:rPr>
                <w:noProof/>
                <w:webHidden/>
              </w:rPr>
              <w:instrText xml:space="preserve"> PAGEREF _Toc90633013 \h </w:instrText>
            </w:r>
            <w:r w:rsidR="006378C5">
              <w:rPr>
                <w:noProof/>
                <w:webHidden/>
              </w:rPr>
            </w:r>
            <w:r w:rsidR="006378C5">
              <w:rPr>
                <w:noProof/>
                <w:webHidden/>
              </w:rPr>
              <w:fldChar w:fldCharType="separate"/>
            </w:r>
            <w:r w:rsidR="006378C5">
              <w:rPr>
                <w:noProof/>
                <w:webHidden/>
              </w:rPr>
              <w:t>31</w:t>
            </w:r>
            <w:r w:rsidR="006378C5">
              <w:rPr>
                <w:noProof/>
                <w:webHidden/>
              </w:rPr>
              <w:fldChar w:fldCharType="end"/>
            </w:r>
          </w:hyperlink>
        </w:p>
        <w:p w:rsidR="00DB04E1" w:rsidRPr="00131E70" w:rsidRDefault="006378C5" w:rsidP="002420F8">
          <w:pPr>
            <w:ind w:firstLine="0"/>
            <w:jc w:val="left"/>
            <w:rPr>
              <w:b/>
              <w:bCs/>
            </w:rPr>
          </w:pPr>
          <w:r>
            <w:fldChar w:fldCharType="end"/>
          </w:r>
        </w:p>
      </w:sdtContent>
    </w:sdt>
    <w:p w:rsidR="005F0912" w:rsidRPr="00131E70" w:rsidRDefault="00902433" w:rsidP="00207D7C">
      <w:pPr>
        <w:spacing w:line="240" w:lineRule="auto"/>
        <w:ind w:firstLine="0"/>
        <w:contextualSpacing w:val="0"/>
        <w:jc w:val="left"/>
      </w:pPr>
      <w:r w:rsidRPr="00131E70">
        <w:t xml:space="preserve"> </w:t>
      </w:r>
      <w:r w:rsidR="00765352" w:rsidRPr="00131E70">
        <w:br w:type="page"/>
      </w:r>
    </w:p>
    <w:p w:rsidR="00515C92" w:rsidRPr="00131E70" w:rsidRDefault="00515C92" w:rsidP="002B1326">
      <w:pPr>
        <w:pStyle w:val="1"/>
      </w:pPr>
      <w:bookmarkStart w:id="0" w:name="_Toc90632980"/>
      <w:r w:rsidRPr="00131E70">
        <w:lastRenderedPageBreak/>
        <w:t>ОБЩИЕ ПОЛОЖЕНИЯ</w:t>
      </w:r>
      <w:bookmarkEnd w:id="0"/>
    </w:p>
    <w:p w:rsidR="003F0102" w:rsidRPr="00131E70" w:rsidRDefault="003F0102" w:rsidP="00131E70">
      <w:pPr>
        <w:pStyle w:val="2"/>
      </w:pPr>
      <w:bookmarkStart w:id="1" w:name="_Toc90632981"/>
      <w:r w:rsidRPr="00131E70">
        <w:t>Полное наименование системы и ее условное обозначение</w:t>
      </w:r>
      <w:bookmarkEnd w:id="1"/>
    </w:p>
    <w:p w:rsidR="00465347" w:rsidRPr="00131E70" w:rsidRDefault="00465347" w:rsidP="00131E70">
      <w:r w:rsidRPr="00131E70">
        <w:t>Полное наименование системы: Система профессиональной подготовки школьников «Пора».</w:t>
      </w:r>
    </w:p>
    <w:p w:rsidR="00B8270D" w:rsidRPr="00131E70" w:rsidRDefault="00465347" w:rsidP="00131E70">
      <w:r w:rsidRPr="00131E70">
        <w:t>Краткое наименование системы: А</w:t>
      </w:r>
      <w:r w:rsidR="004B752F" w:rsidRPr="00131E70">
        <w:t>И</w:t>
      </w:r>
      <w:r w:rsidRPr="00131E70">
        <w:t xml:space="preserve">С </w:t>
      </w:r>
      <w:r w:rsidR="002A1098" w:rsidRPr="00131E70">
        <w:t>«</w:t>
      </w:r>
      <w:r w:rsidRPr="00131E70">
        <w:t>Пора</w:t>
      </w:r>
      <w:r w:rsidR="002A1098" w:rsidRPr="00131E70">
        <w:t>»</w:t>
      </w:r>
      <w:r w:rsidRPr="00131E70">
        <w:t>.</w:t>
      </w:r>
    </w:p>
    <w:p w:rsidR="00E66CCE" w:rsidRPr="00131E70" w:rsidRDefault="00E66CCE" w:rsidP="00131E70"/>
    <w:p w:rsidR="003F0102" w:rsidRPr="00131E70" w:rsidRDefault="003F0102" w:rsidP="00131E70">
      <w:pPr>
        <w:pStyle w:val="2"/>
      </w:pPr>
      <w:r w:rsidRPr="00131E70">
        <w:t xml:space="preserve"> </w:t>
      </w:r>
      <w:bookmarkStart w:id="2" w:name="_Toc90632982"/>
      <w:r w:rsidRPr="00131E70">
        <w:t xml:space="preserve">Наименование предприятий </w:t>
      </w:r>
      <w:r w:rsidR="00B018A2" w:rsidRPr="00131E70">
        <w:t xml:space="preserve">исполнителя </w:t>
      </w:r>
      <w:r w:rsidRPr="00131E70">
        <w:t>и заказчика системы и их реквизиты</w:t>
      </w:r>
      <w:bookmarkEnd w:id="2"/>
    </w:p>
    <w:p w:rsidR="002B1326" w:rsidRPr="00131E70" w:rsidRDefault="002B1326" w:rsidP="00131E70">
      <w:r w:rsidRPr="00131E70">
        <w:t>Заказчиком системы является Федеральное государственное автономное образовательное учреждение высшего образования «Московский политехнический университет».</w:t>
      </w:r>
    </w:p>
    <w:p w:rsidR="002B1326" w:rsidRPr="00131E70" w:rsidRDefault="002B1326" w:rsidP="00131E70">
      <w:r w:rsidRPr="00131E70">
        <w:t>Адрес заказчика: 107023, город Москва, улица Большая Семёновская, дом 38.</w:t>
      </w:r>
    </w:p>
    <w:p w:rsidR="002B1326" w:rsidRPr="00131E70" w:rsidRDefault="00B018A2" w:rsidP="00131E70">
      <w:r w:rsidRPr="00131E70">
        <w:t xml:space="preserve">Исполнителем </w:t>
      </w:r>
      <w:r w:rsidR="002B1326" w:rsidRPr="00131E70">
        <w:t xml:space="preserve">является </w:t>
      </w:r>
      <w:r w:rsidR="00DD6BA7" w:rsidRPr="00131E70">
        <w:t xml:space="preserve">Беляева Дарья Владиславовна (студент, </w:t>
      </w:r>
      <w:r w:rsidR="002B1326" w:rsidRPr="00131E70">
        <w:t>Федеральное государственное автономное образовательное учреждение высшего образования «Московский политехнический университет»</w:t>
      </w:r>
      <w:r w:rsidR="00DD6BA7" w:rsidRPr="00131E70">
        <w:t>)</w:t>
      </w:r>
      <w:r w:rsidR="002B1326" w:rsidRPr="00131E70">
        <w:t>.</w:t>
      </w:r>
    </w:p>
    <w:p w:rsidR="00B8270D" w:rsidRPr="00131E70" w:rsidRDefault="002B1326" w:rsidP="00131E70">
      <w:r w:rsidRPr="00131E70">
        <w:t xml:space="preserve">Адрес </w:t>
      </w:r>
      <w:r w:rsidR="00B018A2" w:rsidRPr="00131E70">
        <w:t>предприятия исполнителя</w:t>
      </w:r>
      <w:r w:rsidRPr="00131E70">
        <w:t>: 107023, город Москва, улица Большая Семёновская, дом 38.</w:t>
      </w:r>
    </w:p>
    <w:p w:rsidR="00E66CCE" w:rsidRPr="00131E70" w:rsidRDefault="00E66CCE" w:rsidP="00131E70"/>
    <w:p w:rsidR="002B1326" w:rsidRPr="00131E70" w:rsidRDefault="00DD6BA7" w:rsidP="00131E70">
      <w:pPr>
        <w:pStyle w:val="2"/>
      </w:pPr>
      <w:bookmarkStart w:id="3" w:name="_Toc90632983"/>
      <w:r w:rsidRPr="00131E70">
        <w:t>Основание создания системы</w:t>
      </w:r>
      <w:bookmarkEnd w:id="3"/>
    </w:p>
    <w:p w:rsidR="00CE03FF" w:rsidRPr="00131E70" w:rsidRDefault="00CE03FF" w:rsidP="00131E70">
      <w:r w:rsidRPr="00131E70">
        <w:t>Основанием для разработки системы профессиональной подготовки школьников «Пора» являются следующие документы:</w:t>
      </w:r>
    </w:p>
    <w:p w:rsidR="00CE03FF" w:rsidRPr="00131E70" w:rsidRDefault="00CE03FF" w:rsidP="00131E70">
      <w:pPr>
        <w:pStyle w:val="a0"/>
        <w:numPr>
          <w:ilvl w:val="0"/>
          <w:numId w:val="33"/>
        </w:numPr>
        <w:ind w:left="0" w:firstLine="709"/>
      </w:pPr>
      <w:r w:rsidRPr="00131E70">
        <w:t>Приказ о графике учебного процесса Московского политехнического университета;</w:t>
      </w:r>
    </w:p>
    <w:p w:rsidR="00B8270D" w:rsidRPr="00131E70" w:rsidRDefault="00CE03FF" w:rsidP="00131E70">
      <w:pPr>
        <w:pStyle w:val="a0"/>
        <w:numPr>
          <w:ilvl w:val="0"/>
          <w:numId w:val="33"/>
        </w:numPr>
        <w:ind w:left="0" w:firstLine="709"/>
      </w:pPr>
      <w:r w:rsidRPr="00131E70">
        <w:t xml:space="preserve">задание </w:t>
      </w:r>
      <w:r w:rsidR="0069608E" w:rsidRPr="00131E70">
        <w:t>на</w:t>
      </w:r>
      <w:r w:rsidRPr="00131E70">
        <w:t xml:space="preserve"> </w:t>
      </w:r>
      <w:r w:rsidR="0069608E" w:rsidRPr="00131E70">
        <w:t>выпускную квалификационную работу</w:t>
      </w:r>
      <w:r w:rsidRPr="00131E70">
        <w:t>.</w:t>
      </w:r>
    </w:p>
    <w:p w:rsidR="00E66CCE" w:rsidRPr="00131E70" w:rsidRDefault="00E66CCE" w:rsidP="00131E70"/>
    <w:p w:rsidR="003F0102" w:rsidRPr="00131E70" w:rsidRDefault="003F0102" w:rsidP="00131E70">
      <w:pPr>
        <w:pStyle w:val="2"/>
      </w:pPr>
      <w:r w:rsidRPr="00131E70">
        <w:t xml:space="preserve"> </w:t>
      </w:r>
      <w:bookmarkStart w:id="4" w:name="_Toc90632984"/>
      <w:r w:rsidRPr="00131E70">
        <w:t>Плановые сроки начала и окончания работы по созданию системы</w:t>
      </w:r>
      <w:bookmarkEnd w:id="4"/>
    </w:p>
    <w:p w:rsidR="00DD6BA7" w:rsidRPr="00131E70" w:rsidRDefault="00DD6BA7" w:rsidP="00131E70">
      <w:pPr>
        <w:pStyle w:val="11"/>
        <w:rPr>
          <w:rStyle w:val="a9"/>
        </w:rPr>
      </w:pPr>
      <w:r w:rsidRPr="00131E70">
        <w:rPr>
          <w:szCs w:val="28"/>
        </w:rPr>
        <w:t xml:space="preserve">Плановый срок начала работ по созданию системы профессиональной подготовки школьников «Пора» </w:t>
      </w:r>
      <w:r w:rsidRPr="00131E70">
        <w:rPr>
          <w:rStyle w:val="a9"/>
        </w:rPr>
        <w:t>– 01 сентября 2021 года.</w:t>
      </w:r>
    </w:p>
    <w:p w:rsidR="004548EB" w:rsidRPr="00131E70" w:rsidRDefault="004548EB" w:rsidP="00131E70">
      <w:pPr>
        <w:pStyle w:val="11"/>
        <w:ind w:firstLine="133"/>
        <w:rPr>
          <w:szCs w:val="28"/>
        </w:rPr>
      </w:pPr>
    </w:p>
    <w:p w:rsidR="00B8270D" w:rsidRPr="00131E70" w:rsidRDefault="00DD6BA7" w:rsidP="00131E70">
      <w:pPr>
        <w:pStyle w:val="11"/>
        <w:ind w:firstLine="576"/>
        <w:rPr>
          <w:rStyle w:val="a9"/>
        </w:rPr>
      </w:pPr>
      <w:r w:rsidRPr="00131E70">
        <w:rPr>
          <w:szCs w:val="28"/>
        </w:rPr>
        <w:lastRenderedPageBreak/>
        <w:t xml:space="preserve">Плановый срок начала работ по созданию системы профессиональной подготовки школьников «Пора» </w:t>
      </w:r>
      <w:r w:rsidRPr="00131E70">
        <w:rPr>
          <w:rStyle w:val="a9"/>
        </w:rPr>
        <w:t>– 01 июня 2021 года.</w:t>
      </w:r>
    </w:p>
    <w:p w:rsidR="00590896" w:rsidRPr="00131E70" w:rsidRDefault="00590896" w:rsidP="00131E70">
      <w:pPr>
        <w:pStyle w:val="11"/>
        <w:ind w:firstLine="0"/>
        <w:rPr>
          <w:rStyle w:val="a9"/>
        </w:rPr>
      </w:pPr>
    </w:p>
    <w:p w:rsidR="003F0102" w:rsidRPr="00131E70" w:rsidRDefault="003F0102" w:rsidP="00131E70">
      <w:pPr>
        <w:pStyle w:val="2"/>
      </w:pPr>
      <w:r w:rsidRPr="00131E70">
        <w:t xml:space="preserve"> </w:t>
      </w:r>
      <w:bookmarkStart w:id="5" w:name="_Toc90632985"/>
      <w:r w:rsidRPr="00131E70">
        <w:t>Порядок оформления и предъявления заказчику результатов работ</w:t>
      </w:r>
      <w:r w:rsidR="00465347" w:rsidRPr="00131E70">
        <w:t xml:space="preserve"> по созданию системы</w:t>
      </w:r>
      <w:bookmarkEnd w:id="5"/>
    </w:p>
    <w:p w:rsidR="00DD6BA7" w:rsidRPr="00131E70" w:rsidRDefault="00DD6BA7" w:rsidP="00131E70">
      <w:r w:rsidRPr="00131E70">
        <w:t>Система передается в виде функционирующего комплекса на базе средств вычислительной техники Заказчика и Исполнителя в сроки, установленные</w:t>
      </w:r>
      <w:r w:rsidR="00B018A2" w:rsidRPr="00131E70">
        <w:t xml:space="preserve"> настоящим техническим</w:t>
      </w:r>
      <w:r w:rsidRPr="00131E70">
        <w:t xml:space="preserve"> заданием</w:t>
      </w:r>
      <w:r w:rsidR="00B018A2" w:rsidRPr="00131E70">
        <w:t xml:space="preserve"> (ТЗ)</w:t>
      </w:r>
      <w:r w:rsidRPr="00131E70">
        <w:t>. Приемка системы осуществляется комиссией в составе уполномоченных представителей Заказчика и Исполнителя.</w:t>
      </w:r>
    </w:p>
    <w:p w:rsidR="00B8270D" w:rsidRPr="00131E70" w:rsidRDefault="00DD6BA7" w:rsidP="00131E70">
      <w:r w:rsidRPr="00131E70">
        <w:t>Порядок предъявления системы, ее испытаний и окончательной приемки определен</w:t>
      </w:r>
      <w:r w:rsidR="00B018A2" w:rsidRPr="00131E70">
        <w:t xml:space="preserve"> в </w:t>
      </w:r>
      <w:hyperlink w:anchor="_ПОРЯДОК_КОНТРОЛЯ_И" w:history="1">
        <w:r w:rsidR="00B018A2" w:rsidRPr="00131E70">
          <w:rPr>
            <w:rStyle w:val="aa"/>
            <w:color w:val="auto"/>
            <w:u w:val="none"/>
          </w:rPr>
          <w:t>разделе 6</w:t>
        </w:r>
      </w:hyperlink>
      <w:r w:rsidRPr="00131E70">
        <w:t xml:space="preserve"> настоящего ТЗ. Совместно с предъявлением системы производится сдача разработанного Испо</w:t>
      </w:r>
      <w:r w:rsidR="00B018A2" w:rsidRPr="00131E70">
        <w:t xml:space="preserve">лнителем комплекта документации согласно </w:t>
      </w:r>
      <w:hyperlink w:anchor="_ТРЕБОВАНИЯ_К_ДОКУМЕНТИРОВАНИЮ" w:history="1">
        <w:r w:rsidR="00B018A2" w:rsidRPr="00131E70">
          <w:rPr>
            <w:rStyle w:val="aa"/>
            <w:color w:val="auto"/>
            <w:u w:val="none"/>
          </w:rPr>
          <w:t>разделу 8</w:t>
        </w:r>
      </w:hyperlink>
      <w:r w:rsidR="00B018A2" w:rsidRPr="00131E70">
        <w:t xml:space="preserve"> настоящего ТЗ.</w:t>
      </w:r>
    </w:p>
    <w:p w:rsidR="00E66CCE" w:rsidRPr="00131E70" w:rsidRDefault="00E66CCE" w:rsidP="00131E70"/>
    <w:p w:rsidR="003F0102" w:rsidRPr="00131E70" w:rsidRDefault="003F0102" w:rsidP="00131E70">
      <w:pPr>
        <w:pStyle w:val="2"/>
      </w:pPr>
      <w:r w:rsidRPr="00131E70">
        <w:t xml:space="preserve"> </w:t>
      </w:r>
      <w:bookmarkStart w:id="6" w:name="_Toc90632986"/>
      <w:r w:rsidRPr="00131E70">
        <w:t>Состав используемой нормативно-технической документации</w:t>
      </w:r>
      <w:bookmarkEnd w:id="6"/>
    </w:p>
    <w:p w:rsidR="003F0102" w:rsidRPr="00131E70" w:rsidRDefault="00B018A2" w:rsidP="00131E70">
      <w:r w:rsidRPr="00131E70">
        <w:t>При разработке автоматизированной системы и создании проектно-эксплуатационной документации Исполнитель должен руководствоваться требованиями следующих нормативных документов:</w:t>
      </w:r>
    </w:p>
    <w:p w:rsidR="00AA6368" w:rsidRPr="00131E70" w:rsidRDefault="00B018A2" w:rsidP="00131E70">
      <w:pPr>
        <w:pStyle w:val="a0"/>
        <w:numPr>
          <w:ilvl w:val="0"/>
          <w:numId w:val="32"/>
        </w:numPr>
        <w:ind w:left="0" w:firstLine="709"/>
      </w:pPr>
      <w:r w:rsidRPr="00131E70">
        <w:t>ГОСТ 34.602-89 – Комплекс стандартов на автоматизированные системы. Техническое задание на создание автоматизированной системы</w:t>
      </w:r>
      <w:r w:rsidR="00AA6368" w:rsidRPr="00131E70">
        <w:t>;</w:t>
      </w:r>
    </w:p>
    <w:p w:rsidR="00A273B1" w:rsidRPr="00131E70" w:rsidRDefault="00A273B1" w:rsidP="00131E70">
      <w:pPr>
        <w:pStyle w:val="a0"/>
        <w:numPr>
          <w:ilvl w:val="0"/>
          <w:numId w:val="32"/>
        </w:numPr>
        <w:ind w:left="0" w:firstLine="709"/>
      </w:pPr>
      <w:r w:rsidRPr="00131E70">
        <w:t>ГОСТ 34.201-89. Информационная технология. Комплекс стандартов на автоматизированные системы. Виды, комплексность и обозначение документов при создании автоматизированных систем;</w:t>
      </w:r>
    </w:p>
    <w:p w:rsidR="00A3529F" w:rsidRPr="00131E70" w:rsidRDefault="00A273B1" w:rsidP="00131E70">
      <w:pPr>
        <w:pStyle w:val="a0"/>
        <w:numPr>
          <w:ilvl w:val="0"/>
          <w:numId w:val="32"/>
        </w:numPr>
        <w:ind w:left="0" w:firstLine="709"/>
      </w:pPr>
      <w:r w:rsidRPr="00131E70"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</w:t>
      </w:r>
      <w:r w:rsidR="00A3529F" w:rsidRPr="00131E70">
        <w:t>;</w:t>
      </w:r>
    </w:p>
    <w:p w:rsidR="00B018A2" w:rsidRPr="00131E70" w:rsidRDefault="00A3529F" w:rsidP="00131E70">
      <w:pPr>
        <w:pStyle w:val="a0"/>
        <w:numPr>
          <w:ilvl w:val="0"/>
          <w:numId w:val="32"/>
        </w:numPr>
        <w:ind w:left="0" w:firstLine="709"/>
      </w:pPr>
      <w:r w:rsidRPr="00131E70">
        <w:t>ГОСТ 2.120-2013. Единая система конструкторской документации</w:t>
      </w:r>
      <w:r w:rsidR="00D06F42" w:rsidRPr="00131E70">
        <w:t>.</w:t>
      </w:r>
      <w:r w:rsidR="00B018A2" w:rsidRPr="00131E70">
        <w:tab/>
      </w:r>
    </w:p>
    <w:p w:rsidR="001E38E1" w:rsidRPr="00131E70" w:rsidRDefault="001E38E1">
      <w:pPr>
        <w:spacing w:line="240" w:lineRule="auto"/>
        <w:ind w:firstLine="0"/>
        <w:contextualSpacing w:val="0"/>
        <w:jc w:val="left"/>
        <w:rPr>
          <w:b/>
        </w:rPr>
      </w:pPr>
      <w:r w:rsidRPr="00131E70">
        <w:br w:type="page"/>
      </w:r>
    </w:p>
    <w:p w:rsidR="00465347" w:rsidRPr="00131E70" w:rsidRDefault="00515C92" w:rsidP="00D06F42">
      <w:pPr>
        <w:pStyle w:val="1"/>
      </w:pPr>
      <w:bookmarkStart w:id="7" w:name="_Toc90632987"/>
      <w:r w:rsidRPr="00131E70">
        <w:lastRenderedPageBreak/>
        <w:t>НАЗНАЧЕНИЕ И ЦЕЛИ СОЗДАНИЯ СИСТЕМЫ</w:t>
      </w:r>
      <w:bookmarkEnd w:id="7"/>
    </w:p>
    <w:p w:rsidR="00D06F42" w:rsidRPr="00131E70" w:rsidRDefault="00D06F42" w:rsidP="00E42A61">
      <w:pPr>
        <w:pStyle w:val="2"/>
      </w:pPr>
      <w:bookmarkStart w:id="8" w:name="_Toc90632988"/>
      <w:r w:rsidRPr="00131E70">
        <w:t>Назначение системы</w:t>
      </w:r>
      <w:bookmarkEnd w:id="8"/>
    </w:p>
    <w:p w:rsidR="002A1098" w:rsidRPr="00131E70" w:rsidRDefault="002A1098" w:rsidP="002A1098">
      <w:pPr>
        <w:pStyle w:val="11"/>
        <w:rPr>
          <w:rStyle w:val="a9"/>
        </w:rPr>
      </w:pPr>
      <w:r w:rsidRPr="00131E70">
        <w:rPr>
          <w:szCs w:val="28"/>
        </w:rPr>
        <w:t>А</w:t>
      </w:r>
      <w:r w:rsidR="004B752F" w:rsidRPr="00131E70">
        <w:rPr>
          <w:szCs w:val="28"/>
        </w:rPr>
        <w:t>И</w:t>
      </w:r>
      <w:r w:rsidRPr="00131E70">
        <w:rPr>
          <w:szCs w:val="28"/>
        </w:rPr>
        <w:t xml:space="preserve">С «Пора» </w:t>
      </w:r>
      <w:r w:rsidRPr="00131E70">
        <w:rPr>
          <w:rStyle w:val="a9"/>
        </w:rPr>
        <w:t xml:space="preserve">предназначена для информирования школьников о проведении образовательных курсов высшими учебными заведениями, а также </w:t>
      </w:r>
      <w:r w:rsidR="00734F03" w:rsidRPr="00131E70">
        <w:rPr>
          <w:rStyle w:val="a9"/>
        </w:rPr>
        <w:t>для проведения</w:t>
      </w:r>
      <w:r w:rsidRPr="00131E70">
        <w:rPr>
          <w:rStyle w:val="a9"/>
        </w:rPr>
        <w:t xml:space="preserve"> компаниями </w:t>
      </w:r>
      <w:r w:rsidR="00734F03" w:rsidRPr="00131E70">
        <w:rPr>
          <w:rStyle w:val="a9"/>
        </w:rPr>
        <w:t xml:space="preserve">олимпиадных мероприятий для школьников </w:t>
      </w:r>
      <w:r w:rsidRPr="00131E70">
        <w:rPr>
          <w:rStyle w:val="a9"/>
        </w:rPr>
        <w:t>в формате онлайн</w:t>
      </w:r>
      <w:r w:rsidR="00734F03" w:rsidRPr="00131E70">
        <w:rPr>
          <w:rStyle w:val="a9"/>
        </w:rPr>
        <w:t xml:space="preserve">, </w:t>
      </w:r>
      <w:r w:rsidR="00974CC4">
        <w:rPr>
          <w:rStyle w:val="a9"/>
        </w:rPr>
        <w:t>которое</w:t>
      </w:r>
      <w:r w:rsidR="00734F03" w:rsidRPr="00131E70">
        <w:rPr>
          <w:rStyle w:val="a9"/>
        </w:rPr>
        <w:t xml:space="preserve"> включает в себя следующие процессы</w:t>
      </w:r>
      <w:r w:rsidRPr="00131E70">
        <w:rPr>
          <w:rStyle w:val="a9"/>
        </w:rPr>
        <w:t>:</w:t>
      </w:r>
    </w:p>
    <w:p w:rsidR="002A1098" w:rsidRPr="00131E70" w:rsidRDefault="00734F03" w:rsidP="00067D91">
      <w:pPr>
        <w:pStyle w:val="11"/>
        <w:numPr>
          <w:ilvl w:val="0"/>
          <w:numId w:val="31"/>
        </w:numPr>
        <w:ind w:left="0" w:firstLine="709"/>
        <w:rPr>
          <w:rStyle w:val="a9"/>
        </w:rPr>
      </w:pPr>
      <w:r w:rsidRPr="00131E70">
        <w:rPr>
          <w:rStyle w:val="a9"/>
        </w:rPr>
        <w:t>внесение и хранение данных об олимпиадных заданиях представителями компаний</w:t>
      </w:r>
      <w:r w:rsidR="002A1098" w:rsidRPr="00131E70">
        <w:rPr>
          <w:rStyle w:val="a9"/>
        </w:rPr>
        <w:t>;</w:t>
      </w:r>
    </w:p>
    <w:p w:rsidR="00734F03" w:rsidRPr="00131E70" w:rsidRDefault="00734F03" w:rsidP="00067D91">
      <w:pPr>
        <w:pStyle w:val="11"/>
        <w:numPr>
          <w:ilvl w:val="0"/>
          <w:numId w:val="31"/>
        </w:numPr>
        <w:ind w:left="0" w:firstLine="709"/>
        <w:rPr>
          <w:rStyle w:val="a9"/>
        </w:rPr>
      </w:pPr>
      <w:r w:rsidRPr="00131E70">
        <w:rPr>
          <w:rStyle w:val="a9"/>
        </w:rPr>
        <w:t>внесение и хранение данных об ответах школьников на олимпиадные задания;</w:t>
      </w:r>
    </w:p>
    <w:p w:rsidR="00734F03" w:rsidRPr="00131E70" w:rsidRDefault="00734F03" w:rsidP="00067D91">
      <w:pPr>
        <w:pStyle w:val="11"/>
        <w:numPr>
          <w:ilvl w:val="0"/>
          <w:numId w:val="31"/>
        </w:numPr>
        <w:ind w:left="0" w:firstLine="709"/>
        <w:rPr>
          <w:rStyle w:val="a9"/>
        </w:rPr>
      </w:pPr>
      <w:r w:rsidRPr="00131E70">
        <w:rPr>
          <w:rStyle w:val="a9"/>
        </w:rPr>
        <w:t>внесение и хранение данных о проверке представителями компаний ответов школьников;</w:t>
      </w:r>
    </w:p>
    <w:p w:rsidR="00B8270D" w:rsidRPr="00131E70" w:rsidRDefault="00734F03" w:rsidP="00067D91">
      <w:pPr>
        <w:pStyle w:val="11"/>
        <w:numPr>
          <w:ilvl w:val="0"/>
          <w:numId w:val="31"/>
        </w:numPr>
        <w:ind w:left="0" w:firstLine="709"/>
        <w:rPr>
          <w:rStyle w:val="a9"/>
        </w:rPr>
      </w:pPr>
      <w:r w:rsidRPr="00131E70">
        <w:rPr>
          <w:rStyle w:val="a9"/>
        </w:rPr>
        <w:t>автоматическое создание сертификата об успешном прохождении олимпиадного задания школьником</w:t>
      </w:r>
      <w:r w:rsidR="00DE2F29" w:rsidRPr="00131E70">
        <w:rPr>
          <w:rStyle w:val="a9"/>
        </w:rPr>
        <w:t>.</w:t>
      </w:r>
    </w:p>
    <w:p w:rsidR="00E66CCE" w:rsidRPr="00131E70" w:rsidRDefault="00E66CCE" w:rsidP="00E66CCE">
      <w:pPr>
        <w:pStyle w:val="11"/>
        <w:ind w:left="709" w:firstLine="0"/>
        <w:rPr>
          <w:rStyle w:val="a9"/>
        </w:rPr>
      </w:pPr>
    </w:p>
    <w:p w:rsidR="00D06F42" w:rsidRPr="00131E70" w:rsidRDefault="00D06F42" w:rsidP="00E42A61">
      <w:pPr>
        <w:pStyle w:val="2"/>
      </w:pPr>
      <w:bookmarkStart w:id="9" w:name="_Toc90632989"/>
      <w:r w:rsidRPr="00131E70">
        <w:t>Цели создания системы</w:t>
      </w:r>
      <w:bookmarkEnd w:id="9"/>
    </w:p>
    <w:p w:rsidR="00436A92" w:rsidRPr="00131E70" w:rsidRDefault="00436A92" w:rsidP="00436A92">
      <w:pPr>
        <w:rPr>
          <w:rStyle w:val="a9"/>
        </w:rPr>
      </w:pPr>
      <w:r w:rsidRPr="00131E70">
        <w:rPr>
          <w:rStyle w:val="a9"/>
        </w:rPr>
        <w:t>Основными целями создания А</w:t>
      </w:r>
      <w:r w:rsidR="004B752F" w:rsidRPr="00131E70">
        <w:rPr>
          <w:rStyle w:val="a9"/>
        </w:rPr>
        <w:t>И</w:t>
      </w:r>
      <w:r w:rsidRPr="00131E70">
        <w:rPr>
          <w:rStyle w:val="a9"/>
        </w:rPr>
        <w:t>С «Пора» являются:</w:t>
      </w:r>
    </w:p>
    <w:p w:rsidR="00436A92" w:rsidRPr="00131E70" w:rsidRDefault="00900EC8" w:rsidP="00067D91">
      <w:pPr>
        <w:pStyle w:val="a0"/>
        <w:numPr>
          <w:ilvl w:val="0"/>
          <w:numId w:val="30"/>
        </w:numPr>
        <w:ind w:left="0" w:firstLine="709"/>
        <w:rPr>
          <w:rStyle w:val="a9"/>
        </w:rPr>
      </w:pPr>
      <w:r w:rsidRPr="00131E70">
        <w:t xml:space="preserve">повышение эффективности поиска школьниками информации о проведении </w:t>
      </w:r>
      <w:r w:rsidRPr="00131E70">
        <w:rPr>
          <w:rStyle w:val="a9"/>
        </w:rPr>
        <w:t xml:space="preserve">образовательных курсов высшими учебными заведениями России через </w:t>
      </w:r>
      <w:r w:rsidRPr="00131E70">
        <w:t>агрегацию этих данных;</w:t>
      </w:r>
    </w:p>
    <w:p w:rsidR="00436A92" w:rsidRPr="00131E70" w:rsidRDefault="00900EC8" w:rsidP="00067D91">
      <w:pPr>
        <w:pStyle w:val="a0"/>
        <w:numPr>
          <w:ilvl w:val="0"/>
          <w:numId w:val="30"/>
        </w:numPr>
        <w:ind w:left="0" w:firstLine="709"/>
        <w:rPr>
          <w:rStyle w:val="a9"/>
        </w:rPr>
      </w:pPr>
      <w:r w:rsidRPr="00131E70">
        <w:rPr>
          <w:rStyle w:val="a9"/>
        </w:rPr>
        <w:t>повышение лояльности школьников к потенциальным будущим компаниям-работодателям через выполнение олимпиадных заданий от последних;</w:t>
      </w:r>
    </w:p>
    <w:p w:rsidR="00436A92" w:rsidRPr="00131E70" w:rsidRDefault="00900EC8" w:rsidP="00067D91">
      <w:pPr>
        <w:pStyle w:val="a0"/>
        <w:numPr>
          <w:ilvl w:val="0"/>
          <w:numId w:val="30"/>
        </w:numPr>
        <w:ind w:left="0" w:firstLine="709"/>
        <w:rPr>
          <w:rStyle w:val="a9"/>
        </w:rPr>
      </w:pPr>
      <w:r w:rsidRPr="00131E70">
        <w:rPr>
          <w:rStyle w:val="a9"/>
        </w:rPr>
        <w:t>повышение лояльности школьников к высшим учебным заведениям через предоставление информации о проведении ими образовательных курсов.</w:t>
      </w:r>
    </w:p>
    <w:p w:rsidR="001B00B0" w:rsidRPr="00131E70" w:rsidRDefault="00A85BD0" w:rsidP="00A85BD0">
      <w:r w:rsidRPr="00131E70">
        <w:t>Для реализации поставленных целей система должна решать следующие задачи:</w:t>
      </w:r>
    </w:p>
    <w:p w:rsidR="00A85BD0" w:rsidRPr="00131E70" w:rsidRDefault="00D07EAD" w:rsidP="00067D91">
      <w:pPr>
        <w:pStyle w:val="a0"/>
        <w:numPr>
          <w:ilvl w:val="0"/>
          <w:numId w:val="29"/>
        </w:numPr>
        <w:ind w:left="0" w:firstLine="709"/>
      </w:pPr>
      <w:r w:rsidRPr="00131E70">
        <w:lastRenderedPageBreak/>
        <w:t>регистрация и авторизация пользователей различных ролей с разным уровнем доступа (школьник, представитель высших учебных заведений, представитель компаний-работодателей,</w:t>
      </w:r>
      <w:r w:rsidR="00A5554A">
        <w:t xml:space="preserve"> оператор,</w:t>
      </w:r>
      <w:r w:rsidRPr="00131E70">
        <w:t xml:space="preserve"> администратор)</w:t>
      </w:r>
      <w:r w:rsidR="00900EC8" w:rsidRPr="00131E70">
        <w:t>;</w:t>
      </w:r>
    </w:p>
    <w:p w:rsidR="00A85BD0" w:rsidRPr="00131E70" w:rsidRDefault="00D07EAD" w:rsidP="00067D91">
      <w:pPr>
        <w:pStyle w:val="a0"/>
        <w:numPr>
          <w:ilvl w:val="0"/>
          <w:numId w:val="29"/>
        </w:numPr>
        <w:ind w:left="0" w:firstLine="709"/>
      </w:pPr>
      <w:r w:rsidRPr="00131E70">
        <w:t>проведение опроса школьника об интересующих его предметах и направлениях;</w:t>
      </w:r>
    </w:p>
    <w:p w:rsidR="007769E1" w:rsidRPr="00131E70" w:rsidRDefault="007769E1" w:rsidP="00067D91">
      <w:pPr>
        <w:pStyle w:val="a0"/>
        <w:numPr>
          <w:ilvl w:val="0"/>
          <w:numId w:val="29"/>
        </w:numPr>
        <w:ind w:left="0" w:firstLine="709"/>
      </w:pPr>
      <w:r w:rsidRPr="00131E70">
        <w:t>формирование рекомендаций курсов и олимпиадных заданий на основе результатов опроса школьника</w:t>
      </w:r>
      <w:r w:rsidR="00AE5214" w:rsidRPr="00131E70">
        <w:t xml:space="preserve"> о предметах и направлениях</w:t>
      </w:r>
      <w:r w:rsidRPr="00131E70">
        <w:t>;</w:t>
      </w:r>
    </w:p>
    <w:p w:rsidR="00BD6F60" w:rsidRPr="00131E70" w:rsidRDefault="00D07EAD" w:rsidP="00067D91">
      <w:pPr>
        <w:pStyle w:val="a0"/>
        <w:numPr>
          <w:ilvl w:val="0"/>
          <w:numId w:val="29"/>
        </w:numPr>
        <w:ind w:left="0" w:firstLine="709"/>
      </w:pPr>
      <w:r w:rsidRPr="00131E70">
        <w:t>за</w:t>
      </w:r>
      <w:r w:rsidR="00A63119" w:rsidRPr="00131E70">
        <w:t>полнение и последующее изменение</w:t>
      </w:r>
      <w:r w:rsidRPr="00131E70">
        <w:t xml:space="preserve"> данных профиля пользователей различных ролей (школьник, представитель высших учебных заведений, представитель компаний-работодателей);</w:t>
      </w:r>
    </w:p>
    <w:p w:rsidR="00A85BD0" w:rsidRPr="00131E70" w:rsidRDefault="00D07EAD" w:rsidP="00067D91">
      <w:pPr>
        <w:pStyle w:val="a0"/>
        <w:numPr>
          <w:ilvl w:val="0"/>
          <w:numId w:val="29"/>
        </w:numPr>
        <w:ind w:left="0" w:firstLine="709"/>
      </w:pPr>
      <w:r w:rsidRPr="00131E70">
        <w:t xml:space="preserve">ввод данных о проведении </w:t>
      </w:r>
      <w:r w:rsidRPr="00131E70">
        <w:rPr>
          <w:rStyle w:val="a9"/>
        </w:rPr>
        <w:t xml:space="preserve">образовательных курсов </w:t>
      </w:r>
      <w:r w:rsidRPr="00131E70">
        <w:t>представителями высших учебных заведений;</w:t>
      </w:r>
    </w:p>
    <w:p w:rsidR="00A36DBF" w:rsidRPr="00131E70" w:rsidRDefault="00D07EAD" w:rsidP="00067D91">
      <w:pPr>
        <w:pStyle w:val="a0"/>
        <w:numPr>
          <w:ilvl w:val="0"/>
          <w:numId w:val="29"/>
        </w:numPr>
        <w:ind w:left="0" w:firstLine="709"/>
      </w:pPr>
      <w:r w:rsidRPr="00131E70">
        <w:t xml:space="preserve">просмотр данных о проведении </w:t>
      </w:r>
      <w:r w:rsidRPr="00131E70">
        <w:rPr>
          <w:rStyle w:val="a9"/>
        </w:rPr>
        <w:t xml:space="preserve">образовательных курсов </w:t>
      </w:r>
      <w:r w:rsidRPr="00131E70">
        <w:t>представителями высших учебных заведений школьником с возможностью поиска и фильтрации;</w:t>
      </w:r>
    </w:p>
    <w:p w:rsidR="00A36DBF" w:rsidRPr="00131E70" w:rsidRDefault="00D07EAD" w:rsidP="00067D91">
      <w:pPr>
        <w:pStyle w:val="a0"/>
        <w:numPr>
          <w:ilvl w:val="0"/>
          <w:numId w:val="29"/>
        </w:numPr>
        <w:ind w:left="0" w:firstLine="709"/>
      </w:pPr>
      <w:r w:rsidRPr="00131E70">
        <w:t>запись школьника на образовательный курс, проводимый высшими учебными заведениями;</w:t>
      </w:r>
    </w:p>
    <w:p w:rsidR="00A36DBF" w:rsidRPr="00131E70" w:rsidRDefault="00D07EAD" w:rsidP="00067D91">
      <w:pPr>
        <w:pStyle w:val="a0"/>
        <w:numPr>
          <w:ilvl w:val="0"/>
          <w:numId w:val="29"/>
        </w:numPr>
        <w:ind w:left="0" w:firstLine="709"/>
      </w:pPr>
      <w:r w:rsidRPr="00131E70">
        <w:t xml:space="preserve">просмотр данных о записавшихся на образовательный курс </w:t>
      </w:r>
      <w:r w:rsidR="00F7296A" w:rsidRPr="00131E70">
        <w:t xml:space="preserve">школьниках </w:t>
      </w:r>
      <w:r w:rsidRPr="00131E70">
        <w:t>представителями высших учебных заведений;</w:t>
      </w:r>
    </w:p>
    <w:p w:rsidR="00A36DBF" w:rsidRPr="00131E70" w:rsidRDefault="00D07EAD" w:rsidP="00067D91">
      <w:pPr>
        <w:pStyle w:val="a0"/>
        <w:numPr>
          <w:ilvl w:val="0"/>
          <w:numId w:val="29"/>
        </w:numPr>
        <w:ind w:left="0" w:firstLine="709"/>
      </w:pPr>
      <w:r w:rsidRPr="00131E70">
        <w:t>ввод данных об олимпиадных заданиях представителями компаний-работодателей;</w:t>
      </w:r>
    </w:p>
    <w:p w:rsidR="00F0061F" w:rsidRPr="00131E70" w:rsidRDefault="00D07EAD" w:rsidP="00067D91">
      <w:pPr>
        <w:pStyle w:val="a0"/>
        <w:numPr>
          <w:ilvl w:val="0"/>
          <w:numId w:val="29"/>
        </w:numPr>
        <w:ind w:left="0" w:firstLine="709"/>
      </w:pPr>
      <w:r w:rsidRPr="00131E70">
        <w:t xml:space="preserve">ввод данных </w:t>
      </w:r>
      <w:r w:rsidR="00BF45D9">
        <w:t>решений</w:t>
      </w:r>
      <w:r w:rsidR="007769E1" w:rsidRPr="00131E70">
        <w:t xml:space="preserve"> </w:t>
      </w:r>
      <w:r w:rsidRPr="00131E70">
        <w:t>олимпиадных заданий школьником;</w:t>
      </w:r>
    </w:p>
    <w:p w:rsidR="00F0061F" w:rsidRPr="00131E70" w:rsidRDefault="00D07EAD" w:rsidP="00067D91">
      <w:pPr>
        <w:pStyle w:val="a0"/>
        <w:numPr>
          <w:ilvl w:val="0"/>
          <w:numId w:val="29"/>
        </w:numPr>
        <w:ind w:left="0" w:firstLine="709"/>
      </w:pPr>
      <w:r w:rsidRPr="00131E70">
        <w:t>в</w:t>
      </w:r>
      <w:r w:rsidR="007769E1" w:rsidRPr="00131E70">
        <w:t>вод данных об оценивании решений</w:t>
      </w:r>
      <w:r w:rsidRPr="00131E70">
        <w:t xml:space="preserve"> олимпиадных заданий представителями компаний-работодателей;</w:t>
      </w:r>
    </w:p>
    <w:p w:rsidR="00DE2F29" w:rsidRPr="00131E70" w:rsidRDefault="00D07EAD" w:rsidP="00067D91">
      <w:pPr>
        <w:pStyle w:val="11"/>
        <w:numPr>
          <w:ilvl w:val="0"/>
          <w:numId w:val="29"/>
        </w:numPr>
        <w:ind w:left="0" w:firstLine="709"/>
        <w:rPr>
          <w:rStyle w:val="a9"/>
        </w:rPr>
      </w:pPr>
      <w:r w:rsidRPr="00131E70">
        <w:rPr>
          <w:szCs w:val="28"/>
        </w:rPr>
        <w:t>создание сертификата</w:t>
      </w:r>
      <w:r w:rsidRPr="00131E70">
        <w:rPr>
          <w:rStyle w:val="a9"/>
        </w:rPr>
        <w:t xml:space="preserve"> об успешном прохождении школьником олимпиадного задания;</w:t>
      </w:r>
    </w:p>
    <w:p w:rsidR="00DE2F29" w:rsidRPr="00131E70" w:rsidRDefault="00D07EAD" w:rsidP="00067D91">
      <w:pPr>
        <w:pStyle w:val="11"/>
        <w:numPr>
          <w:ilvl w:val="0"/>
          <w:numId w:val="29"/>
        </w:numPr>
        <w:ind w:left="0" w:firstLine="709"/>
        <w:rPr>
          <w:rStyle w:val="a9"/>
        </w:rPr>
      </w:pPr>
      <w:r w:rsidRPr="00131E70">
        <w:rPr>
          <w:rStyle w:val="a9"/>
        </w:rPr>
        <w:t>выгрузка сертификата об успешном прохождении школьником олимпиадного задания;</w:t>
      </w:r>
    </w:p>
    <w:p w:rsidR="00DE2F29" w:rsidRPr="00131E70" w:rsidRDefault="00D07EAD" w:rsidP="00067D91">
      <w:pPr>
        <w:pStyle w:val="11"/>
        <w:numPr>
          <w:ilvl w:val="0"/>
          <w:numId w:val="29"/>
        </w:numPr>
        <w:ind w:left="0" w:firstLine="709"/>
        <w:rPr>
          <w:szCs w:val="28"/>
        </w:rPr>
      </w:pPr>
      <w:r w:rsidRPr="00131E70">
        <w:rPr>
          <w:szCs w:val="28"/>
        </w:rPr>
        <w:lastRenderedPageBreak/>
        <w:t xml:space="preserve">просмотр данных о </w:t>
      </w:r>
      <w:r w:rsidR="007769E1" w:rsidRPr="00131E70">
        <w:rPr>
          <w:szCs w:val="28"/>
        </w:rPr>
        <w:t>школьниках</w:t>
      </w:r>
      <w:r w:rsidRPr="00131E70">
        <w:rPr>
          <w:szCs w:val="28"/>
        </w:rPr>
        <w:t>, решавших олимпиадное задание, представителями компаний-работодателей с возможностью поиска и фильтрации;</w:t>
      </w:r>
    </w:p>
    <w:p w:rsidR="00DE2F29" w:rsidRPr="00131E70" w:rsidRDefault="00D07EAD" w:rsidP="00067D91">
      <w:pPr>
        <w:pStyle w:val="11"/>
        <w:numPr>
          <w:ilvl w:val="0"/>
          <w:numId w:val="29"/>
        </w:numPr>
        <w:ind w:left="0" w:firstLine="709"/>
        <w:rPr>
          <w:szCs w:val="28"/>
        </w:rPr>
      </w:pPr>
      <w:r w:rsidRPr="00131E70">
        <w:rPr>
          <w:szCs w:val="28"/>
        </w:rPr>
        <w:t>просмотр данных обо всех курсах школьника, а также обо всех олимпиадных заданиях, решенных школьником</w:t>
      </w:r>
      <w:r w:rsidR="007769E1" w:rsidRPr="00131E70">
        <w:rPr>
          <w:szCs w:val="28"/>
        </w:rPr>
        <w:t>,</w:t>
      </w:r>
      <w:r w:rsidRPr="00131E70">
        <w:rPr>
          <w:szCs w:val="28"/>
        </w:rPr>
        <w:t xml:space="preserve"> с возможностью поиска и фильтрации;</w:t>
      </w:r>
    </w:p>
    <w:p w:rsidR="00DE2F29" w:rsidRPr="00131E70" w:rsidRDefault="00D07EAD" w:rsidP="00067D91">
      <w:pPr>
        <w:pStyle w:val="a0"/>
        <w:numPr>
          <w:ilvl w:val="0"/>
          <w:numId w:val="29"/>
        </w:numPr>
        <w:ind w:left="0" w:firstLine="709"/>
      </w:pPr>
      <w:r w:rsidRPr="00131E70">
        <w:t>создание новых пользователей различных ролей</w:t>
      </w:r>
      <w:r w:rsidR="007769E1" w:rsidRPr="00131E70">
        <w:t xml:space="preserve"> (школьник, представитель высшего учебного заведения, представитель компании</w:t>
      </w:r>
      <w:r w:rsidRPr="00131E70">
        <w:t>-работода</w:t>
      </w:r>
      <w:r w:rsidR="007769E1" w:rsidRPr="00131E70">
        <w:t>теля</w:t>
      </w:r>
      <w:r w:rsidRPr="00131E70">
        <w:t>, администратор) администратором;</w:t>
      </w:r>
    </w:p>
    <w:p w:rsidR="00DE2F29" w:rsidRPr="00131E70" w:rsidRDefault="00D07EAD" w:rsidP="00067D91">
      <w:pPr>
        <w:pStyle w:val="11"/>
        <w:numPr>
          <w:ilvl w:val="0"/>
          <w:numId w:val="29"/>
        </w:numPr>
        <w:ind w:left="0" w:firstLine="709"/>
        <w:rPr>
          <w:szCs w:val="28"/>
        </w:rPr>
      </w:pPr>
      <w:r w:rsidRPr="00131E70">
        <w:rPr>
          <w:szCs w:val="28"/>
        </w:rPr>
        <w:t>просмотр списка всех пользователей администратором с возможностью поиска и фильтрации;</w:t>
      </w:r>
    </w:p>
    <w:p w:rsidR="001E38E1" w:rsidRPr="00131E70" w:rsidRDefault="00D07EAD" w:rsidP="00067D91">
      <w:pPr>
        <w:pStyle w:val="a0"/>
        <w:numPr>
          <w:ilvl w:val="0"/>
          <w:numId w:val="29"/>
        </w:numPr>
        <w:ind w:left="0" w:firstLine="709"/>
      </w:pPr>
      <w:r w:rsidRPr="00131E70">
        <w:t>редактирование контента главной страницы администратором.</w:t>
      </w:r>
    </w:p>
    <w:p w:rsidR="001E38E1" w:rsidRPr="00131E70" w:rsidRDefault="001E38E1">
      <w:pPr>
        <w:spacing w:line="240" w:lineRule="auto"/>
        <w:ind w:firstLine="0"/>
        <w:contextualSpacing w:val="0"/>
        <w:jc w:val="left"/>
        <w:rPr>
          <w:b/>
        </w:rPr>
      </w:pPr>
      <w:r w:rsidRPr="00131E70">
        <w:br w:type="page"/>
      </w:r>
    </w:p>
    <w:p w:rsidR="00515C92" w:rsidRPr="00131E70" w:rsidRDefault="00515C92" w:rsidP="00DE2F29">
      <w:pPr>
        <w:pStyle w:val="1"/>
      </w:pPr>
      <w:bookmarkStart w:id="10" w:name="_ХАРАКТЕРИСТИКА_ОБЛАСТИ_АВТОМАТИЗАЦИ"/>
      <w:bookmarkStart w:id="11" w:name="_Toc90632990"/>
      <w:bookmarkEnd w:id="10"/>
      <w:r w:rsidRPr="00131E70">
        <w:lastRenderedPageBreak/>
        <w:t xml:space="preserve">ХАРАКТЕРИСТИКА </w:t>
      </w:r>
      <w:r w:rsidR="007266A7" w:rsidRPr="00131E70">
        <w:t>ОБ</w:t>
      </w:r>
      <w:r w:rsidR="00205074" w:rsidRPr="00131E70">
        <w:t>ЪЕКТА</w:t>
      </w:r>
      <w:r w:rsidRPr="00131E70">
        <w:t xml:space="preserve"> АВТОМАТИЗАЦИИ</w:t>
      </w:r>
      <w:bookmarkEnd w:id="11"/>
    </w:p>
    <w:p w:rsidR="00DC6AFB" w:rsidRPr="00131E70" w:rsidRDefault="00DC6AFB" w:rsidP="00131E70">
      <w:pPr>
        <w:pStyle w:val="2"/>
      </w:pPr>
      <w:bookmarkStart w:id="12" w:name="_Toc90632991"/>
      <w:r w:rsidRPr="00131E70">
        <w:t>Объект автоматизации</w:t>
      </w:r>
      <w:bookmarkEnd w:id="12"/>
    </w:p>
    <w:p w:rsidR="008809A1" w:rsidRPr="00131E70" w:rsidRDefault="00E36644" w:rsidP="00131E70">
      <w:r w:rsidRPr="00131E70">
        <w:t>Объектами автоматизации являются</w:t>
      </w:r>
      <w:r w:rsidR="003100BC" w:rsidRPr="00131E70">
        <w:t xml:space="preserve"> следующие процессы</w:t>
      </w:r>
      <w:r w:rsidRPr="00131E70">
        <w:t>:</w:t>
      </w:r>
    </w:p>
    <w:p w:rsidR="008809A1" w:rsidRPr="00131E70" w:rsidRDefault="008809A1" w:rsidP="00131E70">
      <w:pPr>
        <w:pStyle w:val="a0"/>
        <w:numPr>
          <w:ilvl w:val="0"/>
          <w:numId w:val="28"/>
        </w:numPr>
        <w:ind w:left="0" w:firstLine="709"/>
      </w:pPr>
      <w:r w:rsidRPr="00131E70">
        <w:t>поиск образовательных курсов для школьников (</w:t>
      </w:r>
      <w:r w:rsidR="00E96148" w:rsidRPr="00131E70">
        <w:t>осуществляе</w:t>
      </w:r>
      <w:r w:rsidRPr="00131E70">
        <w:t>тся школьником);</w:t>
      </w:r>
    </w:p>
    <w:p w:rsidR="008809A1" w:rsidRPr="00131E70" w:rsidRDefault="008809A1" w:rsidP="00131E70">
      <w:pPr>
        <w:pStyle w:val="a0"/>
        <w:numPr>
          <w:ilvl w:val="0"/>
          <w:numId w:val="28"/>
        </w:numPr>
        <w:ind w:left="0" w:firstLine="709"/>
      </w:pPr>
      <w:r w:rsidRPr="00131E70">
        <w:t>поиск онлайн-олимпиад для школьников (</w:t>
      </w:r>
      <w:r w:rsidR="00E96148" w:rsidRPr="00131E70">
        <w:t>осуществляе</w:t>
      </w:r>
      <w:r w:rsidRPr="00131E70">
        <w:t>тся школьником);</w:t>
      </w:r>
    </w:p>
    <w:p w:rsidR="008809A1" w:rsidRPr="00131E70" w:rsidRDefault="008809A1" w:rsidP="00131E70">
      <w:pPr>
        <w:pStyle w:val="a0"/>
        <w:numPr>
          <w:ilvl w:val="0"/>
          <w:numId w:val="28"/>
        </w:numPr>
        <w:ind w:left="0" w:firstLine="709"/>
      </w:pPr>
      <w:r w:rsidRPr="00131E70">
        <w:t xml:space="preserve">продвижение курсов для школьников от </w:t>
      </w:r>
      <w:r w:rsidR="00E54EDD" w:rsidRPr="00131E70">
        <w:t xml:space="preserve">высших учебных заведений </w:t>
      </w:r>
      <w:r w:rsidRPr="00131E70">
        <w:t>(</w:t>
      </w:r>
      <w:r w:rsidR="00E96148" w:rsidRPr="00131E70">
        <w:t>осуществляе</w:t>
      </w:r>
      <w:r w:rsidRPr="00131E70">
        <w:t xml:space="preserve">тся ответственным за </w:t>
      </w:r>
      <w:proofErr w:type="spellStart"/>
      <w:r w:rsidRPr="00131E70">
        <w:t>профориентационную</w:t>
      </w:r>
      <w:proofErr w:type="spellEnd"/>
      <w:r w:rsidRPr="00131E70">
        <w:t xml:space="preserve"> работу на факультете)</w:t>
      </w:r>
      <w:r w:rsidR="00590896" w:rsidRPr="00131E70">
        <w:t>;</w:t>
      </w:r>
    </w:p>
    <w:p w:rsidR="00E36644" w:rsidRPr="00131E70" w:rsidRDefault="008809A1" w:rsidP="00131E70">
      <w:pPr>
        <w:pStyle w:val="a0"/>
        <w:numPr>
          <w:ilvl w:val="0"/>
          <w:numId w:val="28"/>
        </w:numPr>
        <w:ind w:left="0" w:firstLine="709"/>
      </w:pPr>
      <w:r w:rsidRPr="00131E70">
        <w:t>привлечение</w:t>
      </w:r>
      <w:r w:rsidR="00E36644" w:rsidRPr="00131E70">
        <w:t xml:space="preserve"> абитуриентов в </w:t>
      </w:r>
      <w:r w:rsidR="00725281" w:rsidRPr="00131E70">
        <w:t xml:space="preserve">высшее учебное заведение </w:t>
      </w:r>
      <w:r w:rsidRPr="00131E70">
        <w:t>(</w:t>
      </w:r>
      <w:r w:rsidR="00E96148" w:rsidRPr="00131E70">
        <w:t>осуществляе</w:t>
      </w:r>
      <w:r w:rsidRPr="00131E70">
        <w:t>тся сотрудником приёмной комиссии)</w:t>
      </w:r>
      <w:r w:rsidR="00E36644" w:rsidRPr="00131E70">
        <w:t>;</w:t>
      </w:r>
    </w:p>
    <w:p w:rsidR="008809A1" w:rsidRPr="00131E70" w:rsidRDefault="00FB2542" w:rsidP="00131E70">
      <w:pPr>
        <w:pStyle w:val="a0"/>
        <w:numPr>
          <w:ilvl w:val="0"/>
          <w:numId w:val="28"/>
        </w:numPr>
        <w:ind w:left="0" w:firstLine="709"/>
      </w:pPr>
      <w:r w:rsidRPr="00131E70">
        <w:t xml:space="preserve">поиск потенциальных кандидатур </w:t>
      </w:r>
      <w:r w:rsidR="008809A1" w:rsidRPr="00131E70">
        <w:t>стажеров в компанию (</w:t>
      </w:r>
      <w:r w:rsidR="00E96148" w:rsidRPr="00131E70">
        <w:t>осуществляе</w:t>
      </w:r>
      <w:r w:rsidR="008809A1" w:rsidRPr="00131E70">
        <w:t xml:space="preserve">тся </w:t>
      </w:r>
      <w:r w:rsidR="008809A1" w:rsidRPr="00131E70">
        <w:rPr>
          <w:lang w:val="en-US"/>
        </w:rPr>
        <w:t>HR</w:t>
      </w:r>
      <w:r w:rsidR="008809A1" w:rsidRPr="00131E70">
        <w:t>-специалистом);</w:t>
      </w:r>
    </w:p>
    <w:p w:rsidR="00B8270D" w:rsidRPr="00131E70" w:rsidRDefault="0098433B" w:rsidP="00131E70">
      <w:pPr>
        <w:pStyle w:val="a0"/>
        <w:numPr>
          <w:ilvl w:val="0"/>
          <w:numId w:val="28"/>
        </w:numPr>
        <w:ind w:left="0" w:firstLine="709"/>
      </w:pPr>
      <w:r w:rsidRPr="00131E70">
        <w:t>формирование</w:t>
      </w:r>
      <w:r w:rsidR="00E36644" w:rsidRPr="00131E70">
        <w:t xml:space="preserve"> репутации компании как работодателя</w:t>
      </w:r>
      <w:r w:rsidR="008809A1" w:rsidRPr="00131E70">
        <w:t xml:space="preserve"> (</w:t>
      </w:r>
      <w:r w:rsidR="00E96148" w:rsidRPr="00131E70">
        <w:t>осуществляе</w:t>
      </w:r>
      <w:r w:rsidR="008809A1" w:rsidRPr="00131E70">
        <w:t xml:space="preserve">тся </w:t>
      </w:r>
      <w:r w:rsidR="00870BAE" w:rsidRPr="00131E70">
        <w:rPr>
          <w:lang w:val="en-US"/>
        </w:rPr>
        <w:t>P</w:t>
      </w:r>
      <w:r w:rsidR="008809A1" w:rsidRPr="00131E70">
        <w:rPr>
          <w:lang w:val="en-US"/>
        </w:rPr>
        <w:t>R</w:t>
      </w:r>
      <w:r w:rsidR="008809A1" w:rsidRPr="00131E70">
        <w:t>-специалистом).</w:t>
      </w:r>
    </w:p>
    <w:p w:rsidR="00E66CCE" w:rsidRPr="00131E70" w:rsidRDefault="00E66CCE" w:rsidP="00131E70">
      <w:pPr>
        <w:pStyle w:val="a0"/>
        <w:ind w:left="709" w:firstLine="0"/>
      </w:pPr>
    </w:p>
    <w:p w:rsidR="00DC6AFB" w:rsidRPr="00131E70" w:rsidRDefault="00DC6AFB" w:rsidP="00131E70">
      <w:pPr>
        <w:pStyle w:val="2"/>
      </w:pPr>
      <w:bookmarkStart w:id="13" w:name="_Toc90632992"/>
      <w:r w:rsidRPr="00131E70">
        <w:t>Существующее программное обеспечение</w:t>
      </w:r>
      <w:bookmarkEnd w:id="13"/>
    </w:p>
    <w:p w:rsidR="00B8270D" w:rsidRPr="00131E70" w:rsidRDefault="006A604B" w:rsidP="00131E70">
      <w:r w:rsidRPr="00131E70">
        <w:t>В настоящий момент автоматизированные информационные системы, выполняющие тот же функционал, заказчиком, то есть Федеральным государственным автономным образовательным учреждением высшего образования «Московский политехнический университет», не внедрены.</w:t>
      </w:r>
    </w:p>
    <w:p w:rsidR="00E66CCE" w:rsidRPr="00131E70" w:rsidRDefault="00E66CCE" w:rsidP="00131E70"/>
    <w:p w:rsidR="00DC6AFB" w:rsidRPr="00131E70" w:rsidRDefault="00DC6AFB" w:rsidP="00131E70">
      <w:pPr>
        <w:pStyle w:val="2"/>
      </w:pPr>
      <w:bookmarkStart w:id="14" w:name="_Toc90632993"/>
      <w:r w:rsidRPr="00131E70">
        <w:t>Существующее техническое обеспечение</w:t>
      </w:r>
      <w:bookmarkEnd w:id="14"/>
    </w:p>
    <w:p w:rsidR="006A604B" w:rsidRPr="00131E70" w:rsidRDefault="006A604B" w:rsidP="00131E70">
      <w:r w:rsidRPr="00131E70">
        <w:t xml:space="preserve">Телекоммуникационная инфраструктура </w:t>
      </w:r>
      <w:r w:rsidR="0003566E" w:rsidRPr="00131E70">
        <w:t xml:space="preserve">будет </w:t>
      </w:r>
      <w:r w:rsidRPr="00131E70">
        <w:t>развернута на базе оборудования, принадлежащего заказчику, Федеральному государственному автономному образовательному учреждению высшего образования «Московский политехнический университет».</w:t>
      </w:r>
    </w:p>
    <w:p w:rsidR="00CC4397" w:rsidRPr="00131E70" w:rsidRDefault="006A604B" w:rsidP="00131E70">
      <w:r w:rsidRPr="00131E70">
        <w:t xml:space="preserve">Заказчик имеет </w:t>
      </w:r>
      <w:r w:rsidR="00A273B1" w:rsidRPr="00131E70">
        <w:rPr>
          <w:lang w:val="en-US"/>
        </w:rPr>
        <w:t>Linux</w:t>
      </w:r>
      <w:r w:rsidRPr="00131E70">
        <w:t xml:space="preserve">-сервер, а также выделенный сервер баз данных </w:t>
      </w:r>
      <w:proofErr w:type="spellStart"/>
      <w:r w:rsidRPr="00131E70">
        <w:t>MySQL</w:t>
      </w:r>
      <w:proofErr w:type="spellEnd"/>
      <w:r w:rsidRPr="00131E70">
        <w:t xml:space="preserve"> с веб-доступом.</w:t>
      </w:r>
    </w:p>
    <w:p w:rsidR="0097084D" w:rsidRPr="00131E70" w:rsidRDefault="0097084D" w:rsidP="00131E70">
      <w:pPr>
        <w:pStyle w:val="2"/>
      </w:pPr>
      <w:bookmarkStart w:id="15" w:name="_Toc90632994"/>
      <w:r w:rsidRPr="00131E70">
        <w:lastRenderedPageBreak/>
        <w:t>Существующее нормативно-правовое обеспечение</w:t>
      </w:r>
      <w:bookmarkEnd w:id="15"/>
    </w:p>
    <w:p w:rsidR="006A604B" w:rsidRPr="00131E70" w:rsidRDefault="006A604B" w:rsidP="00131E70">
      <w:r w:rsidRPr="00131E70">
        <w:t>Существующее нормативно-правовое обеспечение составляют федеральные нормативные правовые акты:</w:t>
      </w:r>
    </w:p>
    <w:p w:rsidR="006A604B" w:rsidRPr="00131E70" w:rsidRDefault="006A604B" w:rsidP="00131E70">
      <w:pPr>
        <w:pStyle w:val="a0"/>
        <w:numPr>
          <w:ilvl w:val="0"/>
          <w:numId w:val="27"/>
        </w:numPr>
        <w:ind w:left="0" w:firstLine="709"/>
      </w:pPr>
      <w:r w:rsidRPr="00131E70">
        <w:t>Конституция Российской Федерации;</w:t>
      </w:r>
    </w:p>
    <w:p w:rsidR="0003566E" w:rsidRPr="00131E70" w:rsidRDefault="006A604B" w:rsidP="00131E70">
      <w:pPr>
        <w:pStyle w:val="a0"/>
        <w:numPr>
          <w:ilvl w:val="0"/>
          <w:numId w:val="27"/>
        </w:numPr>
        <w:ind w:left="0" w:firstLine="709"/>
      </w:pPr>
      <w:r w:rsidRPr="00131E70">
        <w:t>Гражданский кодекс Российской Федерации</w:t>
      </w:r>
      <w:r w:rsidR="0003566E" w:rsidRPr="00131E70">
        <w:t>;</w:t>
      </w:r>
    </w:p>
    <w:p w:rsidR="0003566E" w:rsidRPr="00131E70" w:rsidRDefault="0003566E" w:rsidP="00131E70">
      <w:pPr>
        <w:pStyle w:val="a0"/>
        <w:numPr>
          <w:ilvl w:val="0"/>
          <w:numId w:val="27"/>
        </w:numPr>
        <w:ind w:left="0" w:firstLine="709"/>
      </w:pPr>
      <w:r w:rsidRPr="00131E70">
        <w:t>Федеральный закон от 29.12.2012 N 273-ФЗ «Об образовании в Российской Федерации»;</w:t>
      </w:r>
    </w:p>
    <w:p w:rsidR="0003566E" w:rsidRPr="00131E70" w:rsidRDefault="0003566E" w:rsidP="00131E70">
      <w:pPr>
        <w:pStyle w:val="a0"/>
        <w:numPr>
          <w:ilvl w:val="0"/>
          <w:numId w:val="27"/>
        </w:numPr>
        <w:ind w:left="0" w:firstLine="709"/>
      </w:pPr>
      <w:r w:rsidRPr="00131E70">
        <w:t>Закон РФ от 07.02.1992 N 2300-1 «О защите прав потребителей»;</w:t>
      </w:r>
    </w:p>
    <w:p w:rsidR="00DF06AD" w:rsidRDefault="0003566E" w:rsidP="00131E70">
      <w:pPr>
        <w:pStyle w:val="a0"/>
        <w:numPr>
          <w:ilvl w:val="0"/>
          <w:numId w:val="27"/>
        </w:numPr>
        <w:ind w:left="0" w:firstLine="709"/>
      </w:pPr>
      <w:r w:rsidRPr="00131E70">
        <w:t>Федеральный закон от 27.07.2006 N 152-ФЗ</w:t>
      </w:r>
      <w:r w:rsidR="006323C7" w:rsidRPr="00131E70">
        <w:t xml:space="preserve"> «О персональных данных»</w:t>
      </w:r>
      <w:r w:rsidR="00DF06AD">
        <w:t>;</w:t>
      </w:r>
    </w:p>
    <w:p w:rsidR="001E38E1" w:rsidRPr="00131E70" w:rsidRDefault="00DF06AD" w:rsidP="00DF06AD">
      <w:pPr>
        <w:pStyle w:val="a0"/>
        <w:numPr>
          <w:ilvl w:val="0"/>
          <w:numId w:val="27"/>
        </w:numPr>
        <w:ind w:left="0" w:firstLine="709"/>
      </w:pPr>
      <w:r>
        <w:t>Устав федерального государственного автономного образовательного учреждения</w:t>
      </w:r>
      <w:r w:rsidRPr="00DF06AD">
        <w:t xml:space="preserve"> высшего образования «Московский политехнический университет»</w:t>
      </w:r>
      <w:r>
        <w:t>.</w:t>
      </w:r>
    </w:p>
    <w:p w:rsidR="001E38E1" w:rsidRPr="00131E70" w:rsidRDefault="001E38E1">
      <w:pPr>
        <w:spacing w:line="240" w:lineRule="auto"/>
        <w:ind w:firstLine="0"/>
        <w:contextualSpacing w:val="0"/>
        <w:jc w:val="left"/>
        <w:rPr>
          <w:b/>
        </w:rPr>
      </w:pPr>
      <w:r w:rsidRPr="00131E70">
        <w:br w:type="page"/>
      </w:r>
    </w:p>
    <w:p w:rsidR="00515C92" w:rsidRPr="00131E70" w:rsidRDefault="00515C92" w:rsidP="002B1326">
      <w:pPr>
        <w:pStyle w:val="1"/>
      </w:pPr>
      <w:bookmarkStart w:id="16" w:name="_Toc90632995"/>
      <w:r w:rsidRPr="00131E70">
        <w:lastRenderedPageBreak/>
        <w:t>ТРЕБОВАНИЯ К СИСТЕМЕ</w:t>
      </w:r>
      <w:bookmarkEnd w:id="16"/>
    </w:p>
    <w:p w:rsidR="0097084D" w:rsidRPr="00131E70" w:rsidRDefault="0097084D" w:rsidP="00131E70">
      <w:pPr>
        <w:pStyle w:val="2"/>
      </w:pPr>
      <w:bookmarkStart w:id="17" w:name="_Toc90632996"/>
      <w:r w:rsidRPr="00131E70">
        <w:t>Требования к системе в целом</w:t>
      </w:r>
      <w:bookmarkEnd w:id="17"/>
    </w:p>
    <w:p w:rsidR="0097084D" w:rsidRPr="00131E70" w:rsidRDefault="0097084D" w:rsidP="00131E70">
      <w:pPr>
        <w:pStyle w:val="3"/>
      </w:pPr>
      <w:r w:rsidRPr="00131E70">
        <w:t>Требования к структуре и функционированию системы</w:t>
      </w:r>
    </w:p>
    <w:p w:rsidR="0097084D" w:rsidRPr="00131E70" w:rsidRDefault="0097084D" w:rsidP="00131E70">
      <w:pPr>
        <w:pStyle w:val="4"/>
      </w:pPr>
      <w:r w:rsidRPr="00131E70">
        <w:t>Перечень подсистем, их назначение и основные характеристики</w:t>
      </w:r>
    </w:p>
    <w:p w:rsidR="004B752F" w:rsidRPr="00131E70" w:rsidRDefault="004B752F" w:rsidP="00131E70">
      <w:r w:rsidRPr="00131E70">
        <w:t>В состав АИС «Пора» должны входить следующие подсистемы:</w:t>
      </w:r>
    </w:p>
    <w:p w:rsidR="004B752F" w:rsidRPr="00131E70" w:rsidRDefault="004B752F" w:rsidP="00131E70">
      <w:pPr>
        <w:pStyle w:val="a0"/>
        <w:numPr>
          <w:ilvl w:val="0"/>
          <w:numId w:val="26"/>
        </w:numPr>
        <w:ind w:left="0" w:firstLine="709"/>
      </w:pPr>
      <w:r w:rsidRPr="00131E70">
        <w:t>подсистема авторизации;</w:t>
      </w:r>
    </w:p>
    <w:p w:rsidR="004B752F" w:rsidRPr="00131E70" w:rsidRDefault="004B752F" w:rsidP="00131E70">
      <w:pPr>
        <w:pStyle w:val="a0"/>
        <w:numPr>
          <w:ilvl w:val="0"/>
          <w:numId w:val="26"/>
        </w:numPr>
        <w:ind w:left="0" w:firstLine="709"/>
      </w:pPr>
      <w:r w:rsidRPr="00131E70">
        <w:t>подсистема хранения данных;</w:t>
      </w:r>
    </w:p>
    <w:p w:rsidR="00EA3F03" w:rsidRPr="00131E70" w:rsidRDefault="00EA3F03" w:rsidP="00131E70">
      <w:pPr>
        <w:pStyle w:val="a0"/>
        <w:numPr>
          <w:ilvl w:val="0"/>
          <w:numId w:val="26"/>
        </w:numPr>
        <w:ind w:left="0" w:firstLine="709"/>
      </w:pPr>
      <w:r w:rsidRPr="00131E70">
        <w:t>подсистема олимпиадного тестирования;</w:t>
      </w:r>
    </w:p>
    <w:p w:rsidR="00EA3F03" w:rsidRPr="00131E70" w:rsidRDefault="00EA3F03" w:rsidP="00131E70">
      <w:pPr>
        <w:pStyle w:val="a0"/>
        <w:numPr>
          <w:ilvl w:val="0"/>
          <w:numId w:val="26"/>
        </w:numPr>
        <w:ind w:left="0" w:firstLine="709"/>
      </w:pPr>
      <w:r w:rsidRPr="00131E70">
        <w:t>подсистема образовательных курсов;</w:t>
      </w:r>
    </w:p>
    <w:p w:rsidR="00EA3F03" w:rsidRPr="00131E70" w:rsidRDefault="00EA3F03" w:rsidP="00131E70">
      <w:pPr>
        <w:pStyle w:val="a0"/>
        <w:numPr>
          <w:ilvl w:val="0"/>
          <w:numId w:val="26"/>
        </w:numPr>
        <w:ind w:left="0" w:firstLine="709"/>
      </w:pPr>
      <w:r w:rsidRPr="00131E70">
        <w:t>подсистема управления пользователями.</w:t>
      </w:r>
    </w:p>
    <w:p w:rsidR="00EA3F03" w:rsidRPr="00131E70" w:rsidRDefault="00EA3F03" w:rsidP="00131E70">
      <w:r w:rsidRPr="00131E70">
        <w:t>Подсистема авторизации предназначена для определения роли пользователя и его уровня доступа в систему, а также для связи рабочей сессии с учётной записью пользователя.</w:t>
      </w:r>
    </w:p>
    <w:p w:rsidR="00EA3F03" w:rsidRPr="00131E70" w:rsidRDefault="00EA3F03" w:rsidP="00131E70">
      <w:r w:rsidRPr="00131E70">
        <w:t>Подсистема хранения данных предназначена для хранения оперативных данных системы, данных о пользователях и их действиях.</w:t>
      </w:r>
    </w:p>
    <w:p w:rsidR="00684D82" w:rsidRPr="00131E70" w:rsidRDefault="00684D82" w:rsidP="00131E70">
      <w:r w:rsidRPr="00131E70">
        <w:t>Подсистема олимпиадного тестирования предназначена для публикации олимпиадных заданий, организации их выполнения с учетом времени, отправки ответов на данные задания, проверки ответов, публикации результатов олимпиадных заданий, а также для</w:t>
      </w:r>
      <w:r w:rsidR="0072794A" w:rsidRPr="00131E70">
        <w:t xml:space="preserve"> формирования и</w:t>
      </w:r>
      <w:r w:rsidRPr="00131E70">
        <w:t xml:space="preserve"> публикации сертификатов об успешном выполнении олимпиадных заданий.</w:t>
      </w:r>
    </w:p>
    <w:p w:rsidR="00684D82" w:rsidRPr="00131E70" w:rsidRDefault="00684D82" w:rsidP="00131E70">
      <w:r w:rsidRPr="00131E70">
        <w:t xml:space="preserve">Подсистема образовательных курсов предназначена для публикации информации о проводимых </w:t>
      </w:r>
      <w:r w:rsidR="00F469AB" w:rsidRPr="00131E70">
        <w:t>высшим учебным заведением</w:t>
      </w:r>
      <w:r w:rsidRPr="00131E70">
        <w:t xml:space="preserve"> курсах, её поиска и фильтрации, а также для записи на данные курсы школьников.</w:t>
      </w:r>
    </w:p>
    <w:p w:rsidR="004B752F" w:rsidRPr="00131E70" w:rsidRDefault="00684D82" w:rsidP="00131E70">
      <w:r w:rsidRPr="00131E70">
        <w:t>Подсистема управления пользователями предназначена для администрирования списка пользователей, изменения предоставленных им прав, а также создания новых аккаунтов.</w:t>
      </w:r>
    </w:p>
    <w:p w:rsidR="0097084D" w:rsidRPr="00131E70" w:rsidRDefault="008534F1" w:rsidP="00131E70">
      <w:pPr>
        <w:pStyle w:val="4"/>
      </w:pPr>
      <w:r w:rsidRPr="00131E70">
        <w:t>Требования к способам и средствам связи для информационного обмена между компонентами системы</w:t>
      </w:r>
    </w:p>
    <w:p w:rsidR="00744977" w:rsidRPr="00131E70" w:rsidRDefault="00744977" w:rsidP="00131E70">
      <w:r w:rsidRPr="00131E70">
        <w:t xml:space="preserve">Входящие в состав АИС «Пора» подсистемы в процессе функционирования должны обмениваться информацией на основе </w:t>
      </w:r>
      <w:r w:rsidR="0072794A" w:rsidRPr="00131E70">
        <w:lastRenderedPageBreak/>
        <w:t xml:space="preserve">защищенных двойным шифрованием </w:t>
      </w:r>
      <w:r w:rsidRPr="00131E70">
        <w:t>форматов обмена данными</w:t>
      </w:r>
      <w:r w:rsidR="0072794A" w:rsidRPr="00131E70">
        <w:t>,</w:t>
      </w:r>
      <w:r w:rsidRPr="00131E70">
        <w:t xml:space="preserve"> используя для этого входящие в их состав модули информационного взаимодействия.</w:t>
      </w:r>
    </w:p>
    <w:p w:rsidR="00744977" w:rsidRPr="00131E70" w:rsidRDefault="00744977" w:rsidP="00131E70">
      <w:r w:rsidRPr="00131E70">
        <w:t>Форматы данных будут разработаны и утверждены на этапе технического проектирования.</w:t>
      </w:r>
    </w:p>
    <w:p w:rsidR="00744977" w:rsidRPr="00131E70" w:rsidRDefault="00744977" w:rsidP="00131E70">
      <w:r w:rsidRPr="00131E70">
        <w:t>В состав передаваемых данных входят:</w:t>
      </w:r>
    </w:p>
    <w:p w:rsidR="004605A3" w:rsidRPr="00131E70" w:rsidRDefault="004605A3" w:rsidP="00131E70">
      <w:pPr>
        <w:pStyle w:val="a0"/>
        <w:numPr>
          <w:ilvl w:val="0"/>
          <w:numId w:val="25"/>
        </w:numPr>
        <w:ind w:left="0" w:firstLine="709"/>
      </w:pPr>
      <w:r w:rsidRPr="00131E70">
        <w:t>данные о пользователях;</w:t>
      </w:r>
    </w:p>
    <w:p w:rsidR="00B8270D" w:rsidRPr="00131E70" w:rsidRDefault="004605A3" w:rsidP="00131E70">
      <w:pPr>
        <w:pStyle w:val="a0"/>
        <w:numPr>
          <w:ilvl w:val="0"/>
          <w:numId w:val="25"/>
        </w:numPr>
        <w:ind w:left="0" w:firstLine="709"/>
      </w:pPr>
      <w:r w:rsidRPr="00131E70">
        <w:t>данные о действ</w:t>
      </w:r>
      <w:r w:rsidR="0072794A" w:rsidRPr="00131E70">
        <w:t>иях пользователей в подсистемах.</w:t>
      </w:r>
    </w:p>
    <w:p w:rsidR="008534F1" w:rsidRPr="00131E70" w:rsidRDefault="008534F1" w:rsidP="00131E70">
      <w:pPr>
        <w:pStyle w:val="4"/>
      </w:pPr>
      <w:r w:rsidRPr="00131E70">
        <w:t>Требования к режимам функционирования системы</w:t>
      </w:r>
    </w:p>
    <w:p w:rsidR="004605A3" w:rsidRPr="00131E70" w:rsidRDefault="004605A3" w:rsidP="00131E70">
      <w:r w:rsidRPr="00131E70">
        <w:t>Для АИС «Пора» определены следующие режимы функционирования:</w:t>
      </w:r>
    </w:p>
    <w:p w:rsidR="004605A3" w:rsidRPr="00131E70" w:rsidRDefault="004605A3" w:rsidP="00131E70">
      <w:pPr>
        <w:pStyle w:val="a0"/>
        <w:numPr>
          <w:ilvl w:val="0"/>
          <w:numId w:val="24"/>
        </w:numPr>
        <w:ind w:left="0" w:firstLine="709"/>
      </w:pPr>
      <w:r w:rsidRPr="00131E70">
        <w:t>нормальный режим функционирования;</w:t>
      </w:r>
    </w:p>
    <w:p w:rsidR="004605A3" w:rsidRPr="00131E70" w:rsidRDefault="004605A3" w:rsidP="00131E70">
      <w:pPr>
        <w:pStyle w:val="a0"/>
        <w:numPr>
          <w:ilvl w:val="0"/>
          <w:numId w:val="24"/>
        </w:numPr>
        <w:ind w:left="0" w:firstLine="709"/>
      </w:pPr>
      <w:r w:rsidRPr="00131E70">
        <w:t>аварийный режим функционирования.</w:t>
      </w:r>
    </w:p>
    <w:p w:rsidR="004605A3" w:rsidRPr="00131E70" w:rsidRDefault="004605A3" w:rsidP="00131E70">
      <w:r w:rsidRPr="00131E70">
        <w:t>Основным режимом функционирования АИС является нормальный режим.</w:t>
      </w:r>
    </w:p>
    <w:p w:rsidR="004605A3" w:rsidRPr="00131E70" w:rsidRDefault="004605A3" w:rsidP="00131E70">
      <w:r w:rsidRPr="00131E70">
        <w:t>В нормальном режиме функционирования системы:</w:t>
      </w:r>
    </w:p>
    <w:p w:rsidR="004605A3" w:rsidRPr="00131E70" w:rsidRDefault="004605A3" w:rsidP="00131E70">
      <w:pPr>
        <w:pStyle w:val="a0"/>
        <w:numPr>
          <w:ilvl w:val="0"/>
          <w:numId w:val="23"/>
        </w:numPr>
        <w:ind w:left="0" w:firstLine="709"/>
      </w:pPr>
      <w:r w:rsidRPr="00131E70">
        <w:t>клиентское программное обеспечение и технические средства пользователей и администратора системы обеспечивают возможность круглосуточного функционирования с перерывами на обслуживание;</w:t>
      </w:r>
    </w:p>
    <w:p w:rsidR="004605A3" w:rsidRPr="00131E70" w:rsidRDefault="004605A3" w:rsidP="00131E70">
      <w:pPr>
        <w:pStyle w:val="a0"/>
        <w:numPr>
          <w:ilvl w:val="0"/>
          <w:numId w:val="23"/>
        </w:numPr>
        <w:ind w:left="0" w:firstLine="709"/>
      </w:pPr>
      <w:r w:rsidRPr="00131E70">
        <w:t>серверное программное обеспечение и технические средства се</w:t>
      </w:r>
      <w:r w:rsidR="00497812">
        <w:t>р</w:t>
      </w:r>
      <w:r w:rsidRPr="00131E70">
        <w:t>веров обеспечивают возможность к</w:t>
      </w:r>
      <w:r w:rsidR="0072794A" w:rsidRPr="00131E70">
        <w:t>руглосуточного функционирования</w:t>
      </w:r>
      <w:r w:rsidRPr="00131E70">
        <w:t xml:space="preserve"> с перерывами на обслуживание;</w:t>
      </w:r>
    </w:p>
    <w:p w:rsidR="004605A3" w:rsidRPr="00131E70" w:rsidRDefault="004605A3" w:rsidP="00131E70">
      <w:pPr>
        <w:pStyle w:val="a0"/>
        <w:numPr>
          <w:ilvl w:val="0"/>
          <w:numId w:val="23"/>
        </w:numPr>
        <w:ind w:left="0" w:firstLine="709"/>
      </w:pPr>
      <w:r w:rsidRPr="00131E70">
        <w:t>исправно работает оборудование, составляющее комплекс технических средств;</w:t>
      </w:r>
    </w:p>
    <w:p w:rsidR="004605A3" w:rsidRPr="00131E70" w:rsidRDefault="004605A3" w:rsidP="00131E70">
      <w:pPr>
        <w:pStyle w:val="a0"/>
        <w:numPr>
          <w:ilvl w:val="0"/>
          <w:numId w:val="23"/>
        </w:numPr>
        <w:ind w:left="0" w:firstLine="709"/>
      </w:pPr>
      <w:r w:rsidRPr="00131E70">
        <w:t>исправно функционирует системное, базовое и прикладное программное обеспечение системы.</w:t>
      </w:r>
    </w:p>
    <w:p w:rsidR="004605A3" w:rsidRPr="00131E70" w:rsidRDefault="004605A3" w:rsidP="00131E70">
      <w:r w:rsidRPr="00131E70">
        <w:t>Для обеспечения нормального режима функционирования системы необходимо выполнять требования и выдерживать условия эксплуатации программного обеспечения и комплекса технических средств системы, указанные в соответствующих технических документах (техническая документация, инструкции по эксплуатации).</w:t>
      </w:r>
    </w:p>
    <w:p w:rsidR="004605A3" w:rsidRPr="00131E70" w:rsidRDefault="004605A3" w:rsidP="00131E70">
      <w:r w:rsidRPr="00131E70">
        <w:lastRenderedPageBreak/>
        <w:t>Аварийный режим функционирования системы характеризуется отказом одного или нескольких компонент</w:t>
      </w:r>
      <w:r w:rsidR="00B07FF0" w:rsidRPr="00131E70">
        <w:t>ов</w:t>
      </w:r>
      <w:r w:rsidRPr="00131E70">
        <w:t xml:space="preserve"> программного и (или) технического обеспечения.</w:t>
      </w:r>
    </w:p>
    <w:p w:rsidR="004605A3" w:rsidRPr="00131E70" w:rsidRDefault="004605A3" w:rsidP="00131E70">
      <w:r w:rsidRPr="00131E70">
        <w:t>В случае перехода системы в аварийный режим необходимо:</w:t>
      </w:r>
    </w:p>
    <w:p w:rsidR="004605A3" w:rsidRPr="00131E70" w:rsidRDefault="004605A3" w:rsidP="00131E70">
      <w:pPr>
        <w:pStyle w:val="a0"/>
        <w:numPr>
          <w:ilvl w:val="0"/>
          <w:numId w:val="22"/>
        </w:numPr>
        <w:ind w:left="0" w:firstLine="709"/>
      </w:pPr>
      <w:r w:rsidRPr="00131E70">
        <w:t>з</w:t>
      </w:r>
      <w:r w:rsidR="00181E6E" w:rsidRPr="00131E70">
        <w:t xml:space="preserve">авершить работу всех </w:t>
      </w:r>
      <w:r w:rsidR="00695C4B" w:rsidRPr="00131E70">
        <w:t xml:space="preserve">систем </w:t>
      </w:r>
      <w:r w:rsidRPr="00131E70">
        <w:t>с сохранением данных;</w:t>
      </w:r>
    </w:p>
    <w:p w:rsidR="004605A3" w:rsidRPr="00131E70" w:rsidRDefault="004605A3" w:rsidP="00131E70">
      <w:pPr>
        <w:pStyle w:val="a0"/>
        <w:numPr>
          <w:ilvl w:val="0"/>
          <w:numId w:val="22"/>
        </w:numPr>
        <w:ind w:left="0" w:firstLine="709"/>
      </w:pPr>
      <w:r w:rsidRPr="00131E70">
        <w:t>выполнить резервное копирование БД.</w:t>
      </w:r>
    </w:p>
    <w:p w:rsidR="00B8270D" w:rsidRPr="00131E70" w:rsidRDefault="004605A3" w:rsidP="00131E70">
      <w:r w:rsidRPr="00131E70">
        <w:t>После этого необходимо выполнить комплекс мероприятий по устранению причины перехода системы в аварийный режим.</w:t>
      </w:r>
    </w:p>
    <w:p w:rsidR="008534F1" w:rsidRPr="00131E70" w:rsidRDefault="008534F1" w:rsidP="00131E70">
      <w:pPr>
        <w:pStyle w:val="4"/>
      </w:pPr>
      <w:r w:rsidRPr="00131E70">
        <w:t>Требования по диагностированию системы</w:t>
      </w:r>
    </w:p>
    <w:p w:rsidR="00376B78" w:rsidRPr="00131E70" w:rsidRDefault="00376B78" w:rsidP="00131E70">
      <w:r w:rsidRPr="00131E70">
        <w:t>АИС «Пора» должна предоставлять инструменты диагностирования основных процессов системы, трассировки и мониторинга процесса выполнения программы.</w:t>
      </w:r>
    </w:p>
    <w:p w:rsidR="00376B78" w:rsidRPr="00131E70" w:rsidRDefault="00376B78" w:rsidP="00131E70">
      <w:r w:rsidRPr="00131E70">
        <w:t>Компоненты должны предоставлять удобный интерфейс для возможности просмотра диагностических событий, мониторинга процесса выполнения программ.</w:t>
      </w:r>
    </w:p>
    <w:p w:rsidR="00F57F5E" w:rsidRPr="00131E70" w:rsidRDefault="00376B78" w:rsidP="00131E70">
      <w:r w:rsidRPr="00131E70">
        <w:t>При в</w:t>
      </w:r>
      <w:r w:rsidR="00B07FF0" w:rsidRPr="00131E70">
        <w:t>озникновении аварийных ситуаций</w:t>
      </w:r>
      <w:r w:rsidRPr="00131E70">
        <w:t xml:space="preserve"> либо о</w:t>
      </w:r>
      <w:r w:rsidR="002F66E6" w:rsidRPr="00131E70">
        <w:t>шибок в программном обеспечении</w:t>
      </w:r>
      <w:r w:rsidRPr="00131E70">
        <w:t xml:space="preserve"> диагностические инструменты должны позволять сохранять полный набор информации, необходимой разработчику для идентификации проблемы (текущее состояние памяти, журнал событий сервера).</w:t>
      </w:r>
    </w:p>
    <w:p w:rsidR="00EA00AA" w:rsidRPr="00131E70" w:rsidRDefault="00EA00AA" w:rsidP="00131E70">
      <w:pPr>
        <w:pStyle w:val="4"/>
      </w:pPr>
      <w:r w:rsidRPr="00131E70">
        <w:t>Перспективы развития, модернизации системы</w:t>
      </w:r>
    </w:p>
    <w:p w:rsidR="00EA00AA" w:rsidRPr="00131E70" w:rsidRDefault="00EA00AA" w:rsidP="00131E70">
      <w:r w:rsidRPr="00131E70">
        <w:t>Система должна реализовывать возможность дальнейшей модернизации как программного обеспечения, так и</w:t>
      </w:r>
      <w:r w:rsidR="00590896" w:rsidRPr="00131E70">
        <w:t xml:space="preserve"> комплекса технических средств.</w:t>
      </w:r>
    </w:p>
    <w:p w:rsidR="00F57F5E" w:rsidRPr="00131E70" w:rsidRDefault="00EA00AA" w:rsidP="00131E70">
      <w:r w:rsidRPr="00131E70">
        <w:t>Также необходимо предусмотреть возможность увеличения производительности и устойчивости к нагрузке си</w:t>
      </w:r>
      <w:r w:rsidR="00590896" w:rsidRPr="00131E70">
        <w:t>стемы путем её масштабирования.</w:t>
      </w:r>
    </w:p>
    <w:p w:rsidR="00EA00AA" w:rsidRPr="00131E70" w:rsidRDefault="00EA00AA" w:rsidP="00131E70">
      <w:pPr>
        <w:pStyle w:val="3"/>
      </w:pPr>
      <w:r w:rsidRPr="00131E70">
        <w:t>Требования к численности и квалификации персонала</w:t>
      </w:r>
    </w:p>
    <w:p w:rsidR="001B0F13" w:rsidRPr="00131E70" w:rsidRDefault="001B0F13" w:rsidP="00131E70">
      <w:r w:rsidRPr="00131E70">
        <w:t>Для эксплуатации А</w:t>
      </w:r>
      <w:r w:rsidR="00E0182D" w:rsidRPr="00131E70">
        <w:t>И</w:t>
      </w:r>
      <w:r w:rsidRPr="00131E70">
        <w:t xml:space="preserve">С </w:t>
      </w:r>
      <w:r w:rsidR="00E0182D" w:rsidRPr="00131E70">
        <w:t>«Пора»</w:t>
      </w:r>
      <w:r w:rsidRPr="00131E70">
        <w:t xml:space="preserve"> определены следующие роли:</w:t>
      </w:r>
    </w:p>
    <w:p w:rsidR="002F66E6" w:rsidRPr="00131E70" w:rsidRDefault="002F66E6" w:rsidP="00131E70">
      <w:pPr>
        <w:pStyle w:val="a0"/>
        <w:numPr>
          <w:ilvl w:val="0"/>
          <w:numId w:val="21"/>
        </w:numPr>
        <w:ind w:left="0" w:firstLine="709"/>
      </w:pPr>
      <w:r w:rsidRPr="00131E70">
        <w:t>системный администратор;</w:t>
      </w:r>
    </w:p>
    <w:p w:rsidR="002F66E6" w:rsidRPr="00131E70" w:rsidRDefault="002F66E6" w:rsidP="00131E70">
      <w:pPr>
        <w:pStyle w:val="a0"/>
        <w:numPr>
          <w:ilvl w:val="0"/>
          <w:numId w:val="21"/>
        </w:numPr>
        <w:ind w:left="0" w:firstLine="709"/>
      </w:pPr>
      <w:r w:rsidRPr="00131E70">
        <w:t xml:space="preserve">администратор; </w:t>
      </w:r>
    </w:p>
    <w:p w:rsidR="002F66E6" w:rsidRPr="00131E70" w:rsidRDefault="002F66E6" w:rsidP="00131E70">
      <w:pPr>
        <w:pStyle w:val="a0"/>
        <w:numPr>
          <w:ilvl w:val="0"/>
          <w:numId w:val="21"/>
        </w:numPr>
        <w:ind w:left="0" w:firstLine="709"/>
      </w:pPr>
      <w:r w:rsidRPr="00131E70">
        <w:t>оператор;</w:t>
      </w:r>
    </w:p>
    <w:p w:rsidR="001B0F13" w:rsidRPr="00131E70" w:rsidRDefault="009610D5" w:rsidP="00131E70">
      <w:pPr>
        <w:pStyle w:val="a0"/>
        <w:numPr>
          <w:ilvl w:val="0"/>
          <w:numId w:val="21"/>
        </w:numPr>
        <w:ind w:left="0" w:firstLine="709"/>
      </w:pPr>
      <w:r w:rsidRPr="00131E70">
        <w:lastRenderedPageBreak/>
        <w:t>пользователь.</w:t>
      </w:r>
    </w:p>
    <w:p w:rsidR="001B0F13" w:rsidRPr="00131E70" w:rsidRDefault="001B0F13" w:rsidP="00131E70">
      <w:r w:rsidRPr="00131E70">
        <w:t>Основными обязанностями системного администратора являются:</w:t>
      </w:r>
    </w:p>
    <w:p w:rsidR="001B0F13" w:rsidRPr="00131E70" w:rsidRDefault="00D074EC" w:rsidP="00131E70">
      <w:pPr>
        <w:pStyle w:val="a0"/>
        <w:numPr>
          <w:ilvl w:val="0"/>
          <w:numId w:val="20"/>
        </w:numPr>
        <w:ind w:left="0" w:firstLine="709"/>
      </w:pPr>
      <w:r w:rsidRPr="00131E70">
        <w:t>модернизация, настройка и мониторинг работоспособности комплекса технических средств (серверов, рабочих станций);</w:t>
      </w:r>
    </w:p>
    <w:p w:rsidR="001B0F13" w:rsidRPr="00131E70" w:rsidRDefault="00D074EC" w:rsidP="00131E70">
      <w:pPr>
        <w:pStyle w:val="a0"/>
        <w:numPr>
          <w:ilvl w:val="0"/>
          <w:numId w:val="20"/>
        </w:numPr>
        <w:ind w:left="0" w:firstLine="709"/>
      </w:pPr>
      <w:r w:rsidRPr="00131E70">
        <w:t>установка, модернизация, настройка и мониторинг работоспособности системного и базового программного обеспечения;</w:t>
      </w:r>
    </w:p>
    <w:p w:rsidR="001B0F13" w:rsidRPr="00131E70" w:rsidRDefault="00D074EC" w:rsidP="00131E70">
      <w:pPr>
        <w:pStyle w:val="a0"/>
        <w:numPr>
          <w:ilvl w:val="0"/>
          <w:numId w:val="20"/>
        </w:numPr>
        <w:ind w:left="0" w:firstLine="709"/>
      </w:pPr>
      <w:r w:rsidRPr="00131E70">
        <w:t>установка, настройка и мониторинг прикладного программного обеспечения;</w:t>
      </w:r>
    </w:p>
    <w:p w:rsidR="00E0182D" w:rsidRPr="00131E70" w:rsidRDefault="00D074EC" w:rsidP="00131E70">
      <w:pPr>
        <w:pStyle w:val="a0"/>
        <w:numPr>
          <w:ilvl w:val="0"/>
          <w:numId w:val="20"/>
        </w:numPr>
        <w:ind w:left="0" w:firstLine="709"/>
      </w:pPr>
      <w:r w:rsidRPr="00131E70">
        <w:t>установка, модернизация, настройка параметров программного обеспечения СУБД;</w:t>
      </w:r>
    </w:p>
    <w:p w:rsidR="00E0182D" w:rsidRPr="00131E70" w:rsidRDefault="00D074EC" w:rsidP="00131E70">
      <w:pPr>
        <w:pStyle w:val="a0"/>
        <w:numPr>
          <w:ilvl w:val="0"/>
          <w:numId w:val="20"/>
        </w:numPr>
        <w:ind w:left="0" w:firstLine="709"/>
      </w:pPr>
      <w:r w:rsidRPr="00131E70">
        <w:t>разработка, управление и реализация эффективной политики информационной безопасности системы;</w:t>
      </w:r>
    </w:p>
    <w:p w:rsidR="00E0182D" w:rsidRPr="00131E70" w:rsidRDefault="00D074EC" w:rsidP="00131E70">
      <w:pPr>
        <w:pStyle w:val="a0"/>
        <w:numPr>
          <w:ilvl w:val="0"/>
          <w:numId w:val="20"/>
        </w:numPr>
        <w:ind w:left="0" w:firstLine="709"/>
      </w:pPr>
      <w:r w:rsidRPr="00131E70">
        <w:t>осуществление мониторинга информационной безопасности.</w:t>
      </w:r>
    </w:p>
    <w:p w:rsidR="00E0182D" w:rsidRPr="00131E70" w:rsidRDefault="0068318C" w:rsidP="00131E70">
      <w:r w:rsidRPr="00131E70">
        <w:t>Системный а</w:t>
      </w:r>
      <w:r w:rsidR="001B0F13" w:rsidRPr="00131E70">
        <w:t>дминистратор должен обладать высоким уровнем квалификации и практическим опытом выполнения работ по установке, настройке и администрированию программных и технических средств, применяемых в системе</w:t>
      </w:r>
      <w:r w:rsidR="00E0182D" w:rsidRPr="00131E70">
        <w:t xml:space="preserve">, а также </w:t>
      </w:r>
      <w:r w:rsidR="001B0F13" w:rsidRPr="00131E70">
        <w:t>работ по обеспечению информационной безопасности.</w:t>
      </w:r>
    </w:p>
    <w:p w:rsidR="002F66E6" w:rsidRPr="00131E70" w:rsidRDefault="007778C2" w:rsidP="00131E70">
      <w:pPr>
        <w:ind w:firstLine="708"/>
      </w:pPr>
      <w:r w:rsidRPr="00131E70">
        <w:t>Основными обязанностями</w:t>
      </w:r>
      <w:r w:rsidR="002F66E6" w:rsidRPr="00131E70">
        <w:t xml:space="preserve"> администратор</w:t>
      </w:r>
      <w:r w:rsidRPr="00131E70">
        <w:t>а являю</w:t>
      </w:r>
      <w:r w:rsidR="002F66E6" w:rsidRPr="00131E70">
        <w:t xml:space="preserve">тся управление правами доступа пользователей к функциям системы, а также создание аккаунтов и решение </w:t>
      </w:r>
      <w:r w:rsidR="005D5E3A" w:rsidRPr="00131E70">
        <w:t xml:space="preserve">пользовательских </w:t>
      </w:r>
      <w:r w:rsidR="002F66E6" w:rsidRPr="00131E70">
        <w:t>вопросов</w:t>
      </w:r>
      <w:r w:rsidR="005D5E3A" w:rsidRPr="00131E70">
        <w:t>,</w:t>
      </w:r>
      <w:r w:rsidR="002F66E6" w:rsidRPr="00131E70">
        <w:t xml:space="preserve"> </w:t>
      </w:r>
      <w:r w:rsidR="005D5E3A" w:rsidRPr="00131E70">
        <w:t>касающихся доступа</w:t>
      </w:r>
      <w:r w:rsidR="002F66E6" w:rsidRPr="00131E70">
        <w:t>.</w:t>
      </w:r>
    </w:p>
    <w:p w:rsidR="002F66E6" w:rsidRPr="00131E70" w:rsidRDefault="002F66E6" w:rsidP="00131E70">
      <w:r w:rsidRPr="00131E70">
        <w:t xml:space="preserve">Администратор должен обладать высоким уровнем </w:t>
      </w:r>
      <w:r w:rsidR="007778C2" w:rsidRPr="00131E70">
        <w:t xml:space="preserve">компьютерной грамотности и </w:t>
      </w:r>
      <w:r w:rsidRPr="00131E70">
        <w:t xml:space="preserve">практическим опытом выполнения работ </w:t>
      </w:r>
      <w:r w:rsidR="007778C2" w:rsidRPr="00131E70">
        <w:t>по управлению аккаунтами пользователей.</w:t>
      </w:r>
    </w:p>
    <w:p w:rsidR="002F66E6" w:rsidRPr="00131E70" w:rsidRDefault="002F66E6" w:rsidP="00131E70">
      <w:r w:rsidRPr="00131E70">
        <w:t>Основной обязанностью оператора является модерация контента системы.</w:t>
      </w:r>
    </w:p>
    <w:p w:rsidR="002F66E6" w:rsidRPr="00131E70" w:rsidRDefault="002F66E6" w:rsidP="00131E70">
      <w:r w:rsidRPr="00131E70">
        <w:t>Оператор должен обладать высоким уровнем компьютерной грамотности, а также квалификацией и практическим опытом по внесению данных в БД.</w:t>
      </w:r>
    </w:p>
    <w:p w:rsidR="00E0182D" w:rsidRPr="00131E70" w:rsidRDefault="001B0F13" w:rsidP="00131E70">
      <w:r w:rsidRPr="00131E70">
        <w:lastRenderedPageBreak/>
        <w:t xml:space="preserve">Пользователи системы должны иметь </w:t>
      </w:r>
      <w:r w:rsidR="00E0182D" w:rsidRPr="00131E70">
        <w:t xml:space="preserve">базовые навыки работы с графическим пользовательским интерфейсом и </w:t>
      </w:r>
      <w:r w:rsidRPr="00131E70">
        <w:t xml:space="preserve">опыт </w:t>
      </w:r>
      <w:r w:rsidR="00E0182D" w:rsidRPr="00131E70">
        <w:t>использования браузеров.</w:t>
      </w:r>
    </w:p>
    <w:p w:rsidR="001B0F13" w:rsidRPr="00131E70" w:rsidRDefault="001B0F13" w:rsidP="00131E70">
      <w:r w:rsidRPr="00131E70">
        <w:t xml:space="preserve">Рекомендуемая численность для эксплуатации </w:t>
      </w:r>
      <w:r w:rsidR="002E2364" w:rsidRPr="00131E70">
        <w:t>АИС «Пора»</w:t>
      </w:r>
      <w:r w:rsidRPr="00131E70">
        <w:t>:</w:t>
      </w:r>
    </w:p>
    <w:p w:rsidR="001B0F13" w:rsidRPr="00131E70" w:rsidRDefault="0023742A" w:rsidP="00131E70">
      <w:pPr>
        <w:pStyle w:val="a0"/>
        <w:numPr>
          <w:ilvl w:val="0"/>
          <w:numId w:val="19"/>
        </w:numPr>
        <w:ind w:left="0" w:firstLine="709"/>
      </w:pPr>
      <w:r w:rsidRPr="00131E70">
        <w:t xml:space="preserve">системный </w:t>
      </w:r>
      <w:r w:rsidR="00D074EC" w:rsidRPr="00131E70">
        <w:t>администратор (1 штатная единица);</w:t>
      </w:r>
    </w:p>
    <w:p w:rsidR="0023742A" w:rsidRPr="00131E70" w:rsidRDefault="0023742A" w:rsidP="00131E70">
      <w:pPr>
        <w:pStyle w:val="a0"/>
        <w:numPr>
          <w:ilvl w:val="0"/>
          <w:numId w:val="19"/>
        </w:numPr>
        <w:ind w:left="0" w:firstLine="709"/>
      </w:pPr>
      <w:r w:rsidRPr="00131E70">
        <w:t>администратор (1 штатная единица);</w:t>
      </w:r>
    </w:p>
    <w:p w:rsidR="0023742A" w:rsidRPr="00131E70" w:rsidRDefault="0023742A" w:rsidP="00131E70">
      <w:pPr>
        <w:pStyle w:val="a0"/>
        <w:numPr>
          <w:ilvl w:val="0"/>
          <w:numId w:val="19"/>
        </w:numPr>
        <w:ind w:left="0" w:firstLine="709"/>
      </w:pPr>
      <w:r w:rsidRPr="00131E70">
        <w:t>оператор (1 штатная единица);</w:t>
      </w:r>
    </w:p>
    <w:p w:rsidR="00F57F5E" w:rsidRPr="00131E70" w:rsidRDefault="00D074EC" w:rsidP="00131E70">
      <w:pPr>
        <w:pStyle w:val="a0"/>
        <w:numPr>
          <w:ilvl w:val="0"/>
          <w:numId w:val="19"/>
        </w:numPr>
        <w:ind w:left="0" w:firstLine="709"/>
      </w:pPr>
      <w:r w:rsidRPr="00131E70">
        <w:t>пользователь (требований к численности не предъявляется).</w:t>
      </w:r>
    </w:p>
    <w:p w:rsidR="00EA00AA" w:rsidRPr="00131E70" w:rsidRDefault="00EA00AA" w:rsidP="00131E70">
      <w:pPr>
        <w:pStyle w:val="3"/>
      </w:pPr>
      <w:r w:rsidRPr="00131E70">
        <w:t>Требования к показателям назначения</w:t>
      </w:r>
    </w:p>
    <w:p w:rsidR="00E26591" w:rsidRPr="00131E70" w:rsidRDefault="00E26591" w:rsidP="00131E70">
      <w:r w:rsidRPr="00131E70">
        <w:t xml:space="preserve">АИС «Пора» должна обеспечивать возможность исторического хранения данных с глубиной не менее </w:t>
      </w:r>
      <w:r w:rsidR="00804835" w:rsidRPr="00131E70">
        <w:t>5</w:t>
      </w:r>
      <w:r w:rsidRPr="00131E70">
        <w:t xml:space="preserve"> лет.</w:t>
      </w:r>
    </w:p>
    <w:p w:rsidR="00E26591" w:rsidRPr="00131E70" w:rsidRDefault="00E26591" w:rsidP="00131E70">
      <w:r w:rsidRPr="00131E70">
        <w:t>Система должна обеспечивать воз</w:t>
      </w:r>
      <w:r w:rsidR="00A47E67" w:rsidRPr="00131E70">
        <w:t xml:space="preserve">можность одновременной работы 1000 </w:t>
      </w:r>
      <w:r w:rsidRPr="00131E70">
        <w:t xml:space="preserve">пользователей при </w:t>
      </w:r>
      <w:r w:rsidR="00A47E67" w:rsidRPr="00131E70">
        <w:t>среднем времени реакции интерфейса на действие пользователя не более 5 секунд.</w:t>
      </w:r>
    </w:p>
    <w:p w:rsidR="00612C06" w:rsidRPr="00131E70" w:rsidRDefault="00D02D03" w:rsidP="00131E70">
      <w:r w:rsidRPr="00131E70">
        <w:t>Система должна предусматривать возможность масштабирования по производительности и объему обрабатываемой информации без модификации ее программного обеспечения путем модернизации используемого комплекса технических средств. Возможности масштабирования должны обеспечиваться средствами используемого базового программного обеспечения.</w:t>
      </w:r>
    </w:p>
    <w:p w:rsidR="00EA00AA" w:rsidRPr="00131E70" w:rsidRDefault="00EA00AA" w:rsidP="00131E70">
      <w:pPr>
        <w:pStyle w:val="3"/>
      </w:pPr>
      <w:r w:rsidRPr="00131E70">
        <w:t>Требования к надежности</w:t>
      </w:r>
    </w:p>
    <w:p w:rsidR="00EF232B" w:rsidRPr="00131E70" w:rsidRDefault="00EF232B" w:rsidP="00131E70">
      <w:r w:rsidRPr="00131E70">
        <w:t>Система должна сохранять работоспособность и обеспечивать восстановление своих функций при возникновении следующих внештатных ситуаций:</w:t>
      </w:r>
    </w:p>
    <w:p w:rsidR="00EF232B" w:rsidRPr="00131E70" w:rsidRDefault="00EF232B" w:rsidP="00131E70">
      <w:pPr>
        <w:pStyle w:val="a0"/>
        <w:numPr>
          <w:ilvl w:val="0"/>
          <w:numId w:val="18"/>
        </w:numPr>
        <w:ind w:left="0" w:firstLine="709"/>
      </w:pPr>
      <w:r w:rsidRPr="00131E70">
        <w:t>при сбоях в системе электроснабжения аппаратной части, приводящих к перезагрузке ОС, восстановление программы должно происходить после перезапуска ОС и запуска системы;</w:t>
      </w:r>
    </w:p>
    <w:p w:rsidR="00EF232B" w:rsidRPr="00131E70" w:rsidRDefault="00EF232B" w:rsidP="00131E70">
      <w:pPr>
        <w:pStyle w:val="a0"/>
        <w:numPr>
          <w:ilvl w:val="0"/>
          <w:numId w:val="18"/>
        </w:numPr>
        <w:ind w:left="0" w:firstLine="709"/>
      </w:pPr>
      <w:r w:rsidRPr="00131E70">
        <w:t>при ошибках в работе аппаратных средств (кроме носителей данных и программ) восстановление фун</w:t>
      </w:r>
      <w:r w:rsidR="00590896" w:rsidRPr="00131E70">
        <w:t>кции системы возлагается на ОС;</w:t>
      </w:r>
    </w:p>
    <w:p w:rsidR="00EF232B" w:rsidRPr="00131E70" w:rsidRDefault="00EF232B" w:rsidP="00131E70">
      <w:pPr>
        <w:pStyle w:val="a0"/>
        <w:numPr>
          <w:ilvl w:val="0"/>
          <w:numId w:val="18"/>
        </w:numPr>
        <w:ind w:left="0" w:firstLine="709"/>
      </w:pPr>
      <w:r w:rsidRPr="00131E70">
        <w:lastRenderedPageBreak/>
        <w:t>при ошибках, связанных с программным обеспечением (ОС и драйверы устройств), восстановление работ</w:t>
      </w:r>
      <w:r w:rsidR="00590896" w:rsidRPr="00131E70">
        <w:t>оспособности возлагается на ОС.</w:t>
      </w:r>
    </w:p>
    <w:p w:rsidR="00F57F5E" w:rsidRPr="00131E70" w:rsidRDefault="00EF232B" w:rsidP="00131E70">
      <w:r w:rsidRPr="00131E70">
        <w:t>Для защиты аппаратуры от бросков напряжения и коммутационных помех долж</w:t>
      </w:r>
      <w:r w:rsidR="00590896" w:rsidRPr="00131E70">
        <w:t>ны применяться сетевые фильтры.</w:t>
      </w:r>
    </w:p>
    <w:p w:rsidR="00EA00AA" w:rsidRPr="00131E70" w:rsidRDefault="00EA00AA" w:rsidP="00131E70">
      <w:pPr>
        <w:pStyle w:val="3"/>
      </w:pPr>
      <w:r w:rsidRPr="00131E70">
        <w:t>Требования к безопасности</w:t>
      </w:r>
    </w:p>
    <w:p w:rsidR="005C3E3E" w:rsidRPr="00131E70" w:rsidRDefault="005C3E3E" w:rsidP="00131E70">
      <w:r w:rsidRPr="00131E70">
        <w:t xml:space="preserve"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</w:t>
      </w:r>
      <w:proofErr w:type="spellStart"/>
      <w:r w:rsidRPr="00131E70">
        <w:t>зануление</w:t>
      </w:r>
      <w:proofErr w:type="spellEnd"/>
      <w:r w:rsidRPr="00131E70">
        <w:t xml:space="preserve"> или защитное заземление в соответствии с ГОСТ 12.1.030-</w:t>
      </w:r>
      <w:r w:rsidR="00590896" w:rsidRPr="00131E70">
        <w:t>81 и ПУЭ.</w:t>
      </w:r>
    </w:p>
    <w:p w:rsidR="005C3E3E" w:rsidRPr="00131E70" w:rsidRDefault="005C3E3E" w:rsidP="00131E70">
      <w:r w:rsidRPr="00131E70"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</w:p>
    <w:p w:rsidR="005C3E3E" w:rsidRPr="00131E70" w:rsidRDefault="005C3E3E" w:rsidP="00131E70">
      <w:r w:rsidRPr="00131E70">
        <w:t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</w:t>
      </w:r>
      <w:r w:rsidR="00F228A3" w:rsidRPr="00131E70">
        <w:t>ие любых средств пожаротушения.</w:t>
      </w:r>
    </w:p>
    <w:p w:rsidR="00F57F5E" w:rsidRPr="00131E70" w:rsidRDefault="005C3E3E" w:rsidP="00131E70">
      <w:r w:rsidRPr="00131E70">
        <w:t>Факторы, оказывающие вредные воздействия на здоровье со стороны всех элементов системы (в том числе инфракрасное, ультрафиолетовое, рентгеновское и электромагнитное излучения, вибрация, шум, электростатические поля, ультразвук строчной частоты и т.д.), не должны превышать действующих норм (СанПиН 2.2.2/2.4.1340-03 от 03.06.2003 г.).</w:t>
      </w:r>
    </w:p>
    <w:p w:rsidR="00EA00AA" w:rsidRPr="00131E70" w:rsidRDefault="00EA00AA" w:rsidP="00131E70">
      <w:pPr>
        <w:pStyle w:val="3"/>
      </w:pPr>
      <w:r w:rsidRPr="00131E70">
        <w:t>Требования к эргономике и технической эстетике</w:t>
      </w:r>
    </w:p>
    <w:p w:rsidR="008538DA" w:rsidRPr="00131E70" w:rsidRDefault="008538DA" w:rsidP="00131E70">
      <w:r w:rsidRPr="00131E70">
        <w:t>Взаимодействие пользователей с АИС «Пора»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</w:t>
      </w:r>
      <w:r w:rsidR="00E20547" w:rsidRPr="00131E70">
        <w:t>трое отображение экранных форм.</w:t>
      </w:r>
    </w:p>
    <w:p w:rsidR="008538DA" w:rsidRPr="00131E70" w:rsidRDefault="008538DA" w:rsidP="00131E70">
      <w:r w:rsidRPr="00131E70">
        <w:t xml:space="preserve">Навигационные элементы должны быть выполнены в удобной для пользователя форме. Средства редактирования информации должны удовлетворять принятым соглашениям в части использования </w:t>
      </w:r>
      <w:r w:rsidRPr="00131E70">
        <w:lastRenderedPageBreak/>
        <w:t>функциональных клавиш, режимов работы, поиска, использования оконной системы. Ввод-вывод данных системы, прием управляющих команд и отображение результатов их исполнения должны выполняться в интерактивном режиме. Интерфейс должен соответствовать современным эргономическим требованиям и обеспечивать удобный доступ к основны</w:t>
      </w:r>
      <w:r w:rsidR="00E20547" w:rsidRPr="00131E70">
        <w:t>м функциям и операциям системы.</w:t>
      </w:r>
    </w:p>
    <w:p w:rsidR="008538DA" w:rsidRPr="00131E70" w:rsidRDefault="008538DA" w:rsidP="00131E70">
      <w:r w:rsidRPr="00131E70">
        <w:t>Интерфейс должен быть рассчитан на преимущественное и</w:t>
      </w:r>
      <w:r w:rsidR="00824BD8" w:rsidRPr="00131E70">
        <w:t>спользование манипулятора типа «мышь»</w:t>
      </w:r>
      <w:r w:rsidR="00804835" w:rsidRPr="00131E70">
        <w:t xml:space="preserve"> или «тачпад»</w:t>
      </w:r>
      <w:r w:rsidRPr="00131E70">
        <w:t>, то есть управление системой должно осуществляться с помощью набора экранных меню, кно</w:t>
      </w:r>
      <w:r w:rsidR="00D60400" w:rsidRPr="00131E70">
        <w:t>пок, значков и т. п. элементов.</w:t>
      </w:r>
    </w:p>
    <w:p w:rsidR="008538DA" w:rsidRPr="00131E70" w:rsidRDefault="008538DA" w:rsidP="00131E70">
      <w:r w:rsidRPr="00131E70">
        <w:t xml:space="preserve">Клавиатурный режим ввода должен используется </w:t>
      </w:r>
      <w:r w:rsidR="00966DC2" w:rsidRPr="00131E70">
        <w:t xml:space="preserve">главным образом при заполнении </w:t>
      </w:r>
      <w:r w:rsidRPr="00131E70">
        <w:t>или редактировании текстовых и числовых полей экранных форм. Все надписи экранных форм, а также сообщения, выдаваемые пользователю (кроме системных сообщений</w:t>
      </w:r>
      <w:r w:rsidR="001F37F3" w:rsidRPr="00131E70">
        <w:t>)</w:t>
      </w:r>
      <w:r w:rsidR="00C24F7A" w:rsidRPr="00131E70">
        <w:t>,</w:t>
      </w:r>
      <w:r w:rsidR="001F37F3" w:rsidRPr="00131E70">
        <w:t xml:space="preserve"> должны быть на русском языке.</w:t>
      </w:r>
    </w:p>
    <w:p w:rsidR="008538DA" w:rsidRPr="00131E70" w:rsidRDefault="008538DA" w:rsidP="00131E70">
      <w:r w:rsidRPr="00131E70">
        <w:t xml:space="preserve">Система должна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входных данных. В указанных случаях система должна выдавать пользователю соответствующие сообщения, после чего возвращаться в рабочее состояние, предшествовавшее неверной (недопустимой) команде </w:t>
      </w:r>
      <w:r w:rsidR="00C92006" w:rsidRPr="00131E70">
        <w:t>или некорректному вводу данных.</w:t>
      </w:r>
    </w:p>
    <w:p w:rsidR="00F57F5E" w:rsidRPr="00131E70" w:rsidRDefault="008538DA" w:rsidP="00131E70">
      <w:r w:rsidRPr="00131E70">
        <w:t>Система должна соответствовать требованиям эргономики</w:t>
      </w:r>
      <w:r w:rsidR="00804835" w:rsidRPr="00131E70">
        <w:t>, веб-доступности для людей с ограниченными возможностями по зрению</w:t>
      </w:r>
      <w:r w:rsidRPr="00131E70">
        <w:t xml:space="preserve"> и профессиональной медицины при условии комплектования высококачественным оборудованием (ПЭВМ, монитор и прочее оборудование), имеющим необходимые сертификаты соответствия и безопасности </w:t>
      </w:r>
      <w:proofErr w:type="spellStart"/>
      <w:r w:rsidRPr="00131E70">
        <w:t>Росстандарта</w:t>
      </w:r>
      <w:proofErr w:type="spellEnd"/>
      <w:r w:rsidRPr="00131E70">
        <w:t>.</w:t>
      </w:r>
    </w:p>
    <w:p w:rsidR="00EA00AA" w:rsidRPr="00131E70" w:rsidRDefault="00EA00AA" w:rsidP="00131E70">
      <w:pPr>
        <w:pStyle w:val="3"/>
      </w:pPr>
      <w:r w:rsidRPr="00131E70">
        <w:t>Требования к эксплуатации, техническому обслуживанию, ремонту и хранению</w:t>
      </w:r>
    </w:p>
    <w:p w:rsidR="00221338" w:rsidRPr="00131E70" w:rsidRDefault="00221338" w:rsidP="00131E70">
      <w:r w:rsidRPr="00131E70">
        <w:t>Система должна быть рассчитана на эксплуатацию в составе программно</w:t>
      </w:r>
      <w:r w:rsidR="00966DC2" w:rsidRPr="00131E70">
        <w:t>-</w:t>
      </w:r>
      <w:r w:rsidRPr="00131E70">
        <w:t xml:space="preserve">технического комплекса Заказчика и учитывать разделение ИТ </w:t>
      </w:r>
      <w:r w:rsidRPr="00131E70">
        <w:lastRenderedPageBreak/>
        <w:t>инфраструктуры Заказчика на внутреннюю и внешнюю. Техническая и физическая защита аппаратных компонентов системы, носителей данных, бесперебойное энергоснабжение, резервирование ресурсо</w:t>
      </w:r>
      <w:r w:rsidR="00C4372E" w:rsidRPr="00131E70">
        <w:t>в, текущее обслуживание реализую</w:t>
      </w:r>
      <w:r w:rsidRPr="00131E70">
        <w:t>тся техническими и организационными средствами, предусмотренными в ИТ инфраструктуре Заказчика.</w:t>
      </w:r>
    </w:p>
    <w:p w:rsidR="00221338" w:rsidRPr="00131E70" w:rsidRDefault="00221338" w:rsidP="00131E70">
      <w:r w:rsidRPr="00131E70">
        <w:t>Для нормальной эксплуатации разрабатываемой системы должно быть обеспечено бесперебойное питани</w:t>
      </w:r>
      <w:r w:rsidR="00910021" w:rsidRPr="00131E70">
        <w:t>е ПЭВМ. При эксплуатации системы должны быть обеспечены соответствующие</w:t>
      </w:r>
      <w:r w:rsidRPr="00131E70">
        <w:t xml:space="preserve"> стандартам хранения носителей и эксплуатации ПЭВМ температура и влажность воздуха.</w:t>
      </w:r>
    </w:p>
    <w:p w:rsidR="00660518" w:rsidRPr="00131E70" w:rsidRDefault="00221338" w:rsidP="00131E70">
      <w:r w:rsidRPr="00131E70">
        <w:t xml:space="preserve">Периодическое техническое обслуживание используемых технических средств должно проводиться в соответствии с требованиями технической документации изготовителей, но не реже одного раза в </w:t>
      </w:r>
      <w:r w:rsidR="00924081" w:rsidRPr="00131E70">
        <w:t>месяц</w:t>
      </w:r>
      <w:r w:rsidR="00660518" w:rsidRPr="00131E70">
        <w:t xml:space="preserve">. </w:t>
      </w:r>
    </w:p>
    <w:p w:rsidR="00221338" w:rsidRPr="00131E70" w:rsidRDefault="00660518" w:rsidP="00131E70">
      <w:r w:rsidRPr="00131E70">
        <w:t>Помимо периодического технического обслуживания используемых технических средств должна проводиться ежедневная влажная уборка помещений.</w:t>
      </w:r>
    </w:p>
    <w:p w:rsidR="00221338" w:rsidRPr="00131E70" w:rsidRDefault="00221338" w:rsidP="00131E70">
      <w:r w:rsidRPr="00131E70">
        <w:t>Периодическое техническое обслуживание и тестирование технических средств должны включать в себя обслуживание и тестирование всех используемых средств, включая рабочие станции, серверы, кабельные системы и сетевое оборудование, устройства бесперебойного питания.</w:t>
      </w:r>
    </w:p>
    <w:p w:rsidR="00221338" w:rsidRPr="00131E70" w:rsidRDefault="00221338" w:rsidP="00131E70">
      <w:r w:rsidRPr="00131E70">
        <w:t>В процессе проведения периодического технического обслуживания должны проводиться внешний и внутренний осмотр и чистка технических средств, проверка контактных соединений, проверка параметров настроек работоспособности технических средств и тестирование их взаимодействия.</w:t>
      </w:r>
    </w:p>
    <w:p w:rsidR="00221338" w:rsidRPr="00131E70" w:rsidRDefault="00221338" w:rsidP="00131E70">
      <w:r w:rsidRPr="00131E70">
        <w:t xml:space="preserve">Восстановление работоспособности технических средств должно проводиться в соответствии с инструкциями разработчика и поставщика технических средств и документами по восстановлению работоспособности технических средств и завершаться проведением их тестирования. Размещение помещений и их оборудование должны исключать возможность бесконтрольного проникновения в них посторонних лиц и обеспечивать </w:t>
      </w:r>
      <w:r w:rsidRPr="00131E70">
        <w:lastRenderedPageBreak/>
        <w:t>сохранность находящихся в этих помещениях конфиденциальных документов и технических средств.</w:t>
      </w:r>
    </w:p>
    <w:p w:rsidR="00221338" w:rsidRPr="00131E70" w:rsidRDefault="00221338" w:rsidP="00131E70">
      <w:r w:rsidRPr="00131E70">
        <w:t>Размещение оборудования, технических средств должно соответствовать требованиям техники безопасности, санитарным нормам и требованиям пожарной безопасности.</w:t>
      </w:r>
    </w:p>
    <w:p w:rsidR="00F57F5E" w:rsidRPr="00131E70" w:rsidRDefault="00221338" w:rsidP="00131E70">
      <w:r w:rsidRPr="00131E70">
        <w:t>Все пользователи системы должны соблюдать правила эксплуатации электронной вычислительной техники. Квалификация персонала и его подготовка должны соответствовать технической документации.</w:t>
      </w:r>
    </w:p>
    <w:p w:rsidR="00DB5F52" w:rsidRPr="00131E70" w:rsidRDefault="00EA00AA" w:rsidP="00131E70">
      <w:pPr>
        <w:pStyle w:val="3"/>
      </w:pPr>
      <w:r w:rsidRPr="00131E70">
        <w:t>Требования к защите информации от несанкционированного доступа</w:t>
      </w:r>
    </w:p>
    <w:p w:rsidR="00824BD8" w:rsidRPr="00131E70" w:rsidRDefault="00824BD8" w:rsidP="00131E70">
      <w:r w:rsidRPr="00131E70">
        <w:t xml:space="preserve">АИС должна обеспечивать защиту от несанкционированного доступа (НСД) на уровне не ниже установленного требованиями, предъявляемыми к категории </w:t>
      </w:r>
      <w:proofErr w:type="spellStart"/>
      <w:r w:rsidRPr="00131E70">
        <w:t>1Д</w:t>
      </w:r>
      <w:proofErr w:type="spellEnd"/>
      <w:r w:rsidRPr="00131E70">
        <w:t xml:space="preserve"> по классификации действующего руководящего документа </w:t>
      </w:r>
      <w:proofErr w:type="spellStart"/>
      <w:r w:rsidRPr="00131E70">
        <w:t>Гостехкомиссии</w:t>
      </w:r>
      <w:proofErr w:type="spellEnd"/>
      <w:r w:rsidRPr="00131E70">
        <w:t xml:space="preserve"> России «Автоматизированные системы. Защита от несанкционированного доступа к информации. Классификация автома</w:t>
      </w:r>
      <w:r w:rsidR="00C92006" w:rsidRPr="00131E70">
        <w:t>тизированных систем» 1992 года.</w:t>
      </w:r>
    </w:p>
    <w:p w:rsidR="00824BD8" w:rsidRPr="00131E70" w:rsidRDefault="00824BD8" w:rsidP="00131E70">
      <w:r w:rsidRPr="00131E70">
        <w:t>Компоненты системы должны обеспечивать:</w:t>
      </w:r>
    </w:p>
    <w:p w:rsidR="00824BD8" w:rsidRPr="00131E70" w:rsidRDefault="00824BD8" w:rsidP="00131E70">
      <w:pPr>
        <w:pStyle w:val="a0"/>
        <w:numPr>
          <w:ilvl w:val="0"/>
          <w:numId w:val="17"/>
        </w:numPr>
        <w:ind w:left="0" w:firstLine="709"/>
      </w:pPr>
      <w:r w:rsidRPr="00131E70">
        <w:t>идентификацию пользователя;</w:t>
      </w:r>
    </w:p>
    <w:p w:rsidR="00824BD8" w:rsidRPr="00131E70" w:rsidRDefault="00824BD8" w:rsidP="00131E70">
      <w:pPr>
        <w:pStyle w:val="a0"/>
        <w:numPr>
          <w:ilvl w:val="0"/>
          <w:numId w:val="17"/>
        </w:numPr>
        <w:ind w:left="0" w:firstLine="709"/>
      </w:pPr>
      <w:r w:rsidRPr="00131E70">
        <w:t>проверку полномочий пользователя при работе с системой;</w:t>
      </w:r>
    </w:p>
    <w:p w:rsidR="00BE61F6" w:rsidRPr="00131E70" w:rsidRDefault="00824BD8" w:rsidP="00131E70">
      <w:pPr>
        <w:pStyle w:val="a0"/>
        <w:numPr>
          <w:ilvl w:val="0"/>
          <w:numId w:val="17"/>
        </w:numPr>
        <w:ind w:left="0" w:firstLine="709"/>
      </w:pPr>
      <w:r w:rsidRPr="00131E70">
        <w:t xml:space="preserve">разграничение </w:t>
      </w:r>
      <w:r w:rsidR="00660518" w:rsidRPr="00131E70">
        <w:t xml:space="preserve">прав </w:t>
      </w:r>
      <w:r w:rsidRPr="00131E70">
        <w:t>доступа пользователей на уровне задач и информационных массивов.</w:t>
      </w:r>
    </w:p>
    <w:p w:rsidR="00C610D4" w:rsidRPr="00131E70" w:rsidRDefault="00824BD8" w:rsidP="00131E70">
      <w:r w:rsidRPr="00131E70">
        <w:t>Протоколы аудита системы и приложений должны быть защищены от несанкционированного доступ</w:t>
      </w:r>
      <w:r w:rsidR="00C610D4" w:rsidRPr="00131E70">
        <w:t>а как локально, так и в архиве.</w:t>
      </w:r>
    </w:p>
    <w:p w:rsidR="00660518" w:rsidRPr="00131E70" w:rsidRDefault="00660518" w:rsidP="00131E70">
      <w:r w:rsidRPr="00131E70">
        <w:t xml:space="preserve">Информация о персональных данных пользователей должна быть защищена двойным шифрованием. </w:t>
      </w:r>
    </w:p>
    <w:p w:rsidR="00824BD8" w:rsidRPr="00131E70" w:rsidRDefault="00824BD8" w:rsidP="00131E70">
      <w:r w:rsidRPr="00131E70">
        <w:t>Уровень защищённости от несанкционированного доступа средств вычислительной техники, обрабатывающих конфиденциальную информацию, должен соответствовать требованиям к классу защищённости 6 согласно требованиям действующего руководящего д</w:t>
      </w:r>
      <w:r w:rsidR="00C610D4" w:rsidRPr="00131E70">
        <w:t xml:space="preserve">окумента </w:t>
      </w:r>
      <w:proofErr w:type="spellStart"/>
      <w:r w:rsidR="00C610D4" w:rsidRPr="00131E70">
        <w:t>Гостехкомиссии</w:t>
      </w:r>
      <w:proofErr w:type="spellEnd"/>
      <w:r w:rsidR="00C610D4" w:rsidRPr="00131E70">
        <w:t xml:space="preserve"> России «</w:t>
      </w:r>
      <w:r w:rsidRPr="00131E70">
        <w:t xml:space="preserve">Средства вычислительной техники. Защита от несанкционированного </w:t>
      </w:r>
      <w:r w:rsidRPr="00131E70">
        <w:lastRenderedPageBreak/>
        <w:t>доступа к информации. Показатели защищенности от несанкцион</w:t>
      </w:r>
      <w:r w:rsidR="00C610D4" w:rsidRPr="00131E70">
        <w:t>ированного доступа к информации»</w:t>
      </w:r>
      <w:r w:rsidRPr="00131E70">
        <w:t>.</w:t>
      </w:r>
    </w:p>
    <w:p w:rsidR="00C610D4" w:rsidRPr="00131E70" w:rsidRDefault="00824BD8" w:rsidP="00131E70">
      <w:r w:rsidRPr="00131E70">
        <w:t>Защищённая час</w:t>
      </w:r>
      <w:r w:rsidR="00C610D4" w:rsidRPr="00131E70">
        <w:t>ть системы должна использовать «слепые»</w:t>
      </w:r>
      <w:r w:rsidRPr="00131E70">
        <w:t xml:space="preserve"> пароли (при наборе пароля его символы не показываются на экране либо </w:t>
      </w:r>
      <w:r w:rsidR="00C610D4" w:rsidRPr="00131E70">
        <w:t>заменяются одним типом символов).</w:t>
      </w:r>
    </w:p>
    <w:p w:rsidR="00F57F5E" w:rsidRPr="00131E70" w:rsidRDefault="00824BD8" w:rsidP="00131E70">
      <w:r w:rsidRPr="00131E70">
        <w:t>Защищённая часть системы должна автоматически блокировать сессии пользователей и приложений по заранее заданным временам отсутствия активности со стор</w:t>
      </w:r>
      <w:r w:rsidR="00C610D4" w:rsidRPr="00131E70">
        <w:t>оны пользователей и приложений.</w:t>
      </w:r>
    </w:p>
    <w:p w:rsidR="00B313E2" w:rsidRPr="00131E70" w:rsidRDefault="00B313E2" w:rsidP="00131E70">
      <w:pPr>
        <w:pStyle w:val="3"/>
      </w:pPr>
      <w:r w:rsidRPr="00131E70">
        <w:t xml:space="preserve"> Требования по сохранности информации при авариях</w:t>
      </w:r>
    </w:p>
    <w:p w:rsidR="00966DC2" w:rsidRPr="00131E70" w:rsidRDefault="00966DC2" w:rsidP="00131E70">
      <w:r w:rsidRPr="00131E70">
        <w:t>Система АИС «Пора» должна восстанавливать своё функционирование при корректном перезапуске аппаратных средств. Должна быть предусмотрена возможност</w:t>
      </w:r>
      <w:r w:rsidR="00660518" w:rsidRPr="00131E70">
        <w:t>ь организации автоматического и</w:t>
      </w:r>
      <w:r w:rsidRPr="00131E70">
        <w:t xml:space="preserve"> ручного резервного копирования данных системы средствами системного и базового программного обеспечения (ОС, СУБД), входящего в состав программно-технического комплекса Заказчика.</w:t>
      </w:r>
    </w:p>
    <w:p w:rsidR="00F57F5E" w:rsidRPr="00131E70" w:rsidRDefault="00966DC2" w:rsidP="00131E70">
      <w:r w:rsidRPr="00131E70">
        <w:t>Приведенные выше требования не распространяются на компоненты системы, разработанные третьими сторонами</w:t>
      </w:r>
      <w:r w:rsidR="00AC57FA" w:rsidRPr="00131E70">
        <w:t>,</w:t>
      </w:r>
      <w:r w:rsidRPr="00131E70">
        <w:t xml:space="preserve">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покупного программного обеспечения.</w:t>
      </w:r>
    </w:p>
    <w:p w:rsidR="00B313E2" w:rsidRPr="00131E70" w:rsidRDefault="00B313E2" w:rsidP="00131E70">
      <w:pPr>
        <w:pStyle w:val="3"/>
      </w:pPr>
      <w:r w:rsidRPr="00131E70">
        <w:t>Требования по патентной чистоте</w:t>
      </w:r>
    </w:p>
    <w:p w:rsidR="00F57F5E" w:rsidRPr="00131E70" w:rsidRDefault="00966DC2" w:rsidP="00131E70">
      <w:r w:rsidRPr="00131E70">
        <w:t>Установка системы в целом, как и установка отдельных частей системы</w:t>
      </w:r>
      <w:r w:rsidR="00AC57FA" w:rsidRPr="00131E70">
        <w:t>,</w:t>
      </w:r>
      <w:r w:rsidRPr="00131E70">
        <w:t xml:space="preserve"> не должна предъявлять дополнительных требований к покупке лицензий на программное обеспечение сторонних производителей.</w:t>
      </w:r>
    </w:p>
    <w:p w:rsidR="00B313E2" w:rsidRPr="00131E70" w:rsidRDefault="00B313E2" w:rsidP="00131E70">
      <w:pPr>
        <w:pStyle w:val="3"/>
      </w:pPr>
      <w:r w:rsidRPr="00131E70">
        <w:t>Требования к стандартизации и унификации</w:t>
      </w:r>
    </w:p>
    <w:p w:rsidR="00966DC2" w:rsidRPr="00131E70" w:rsidRDefault="00966DC2" w:rsidP="00131E70">
      <w:r w:rsidRPr="00131E70">
        <w:t>Экранные формы должны проектироваться с учетом требований унификации:</w:t>
      </w:r>
    </w:p>
    <w:p w:rsidR="00966DC2" w:rsidRPr="00131E70" w:rsidRDefault="00966DC2" w:rsidP="00131E70">
      <w:pPr>
        <w:pStyle w:val="a0"/>
        <w:numPr>
          <w:ilvl w:val="0"/>
          <w:numId w:val="16"/>
        </w:numPr>
        <w:ind w:left="0" w:firstLine="709"/>
      </w:pPr>
      <w:r w:rsidRPr="00131E70">
        <w:t>все экранные формы пользовательского интерфейса должны быть выполнены в едином графическом дизайне, с одинаковым расположением основных элементов управления и навигации;</w:t>
      </w:r>
    </w:p>
    <w:p w:rsidR="00966DC2" w:rsidRPr="00131E70" w:rsidRDefault="00966DC2" w:rsidP="00131E70">
      <w:pPr>
        <w:pStyle w:val="a0"/>
        <w:numPr>
          <w:ilvl w:val="0"/>
          <w:numId w:val="16"/>
        </w:numPr>
        <w:ind w:left="0" w:firstLine="709"/>
      </w:pPr>
      <w:r w:rsidRPr="00131E70">
        <w:lastRenderedPageBreak/>
        <w:t>для обозначения сходных операций должны использоваться сходные графические значки, кнопки и другие управляющие (навигационные) элементы. Термины, используемые для обозначения типовых операций (добавление информационной сущности, редактирование поля данных), а также последовательности действий пользователя при их выполнении, должны быть унифицированы;</w:t>
      </w:r>
    </w:p>
    <w:p w:rsidR="00AC57FA" w:rsidRPr="00131E70" w:rsidRDefault="00AC57FA" w:rsidP="00131E70">
      <w:pPr>
        <w:pStyle w:val="a0"/>
        <w:numPr>
          <w:ilvl w:val="0"/>
          <w:numId w:val="16"/>
        </w:numPr>
        <w:ind w:left="0" w:firstLine="709"/>
      </w:pPr>
      <w:r w:rsidRPr="00131E70">
        <w:t>все графические элементы интерфейса должны быть снабжены альтернативным текстом;</w:t>
      </w:r>
    </w:p>
    <w:p w:rsidR="00F57F5E" w:rsidRPr="00131E70" w:rsidRDefault="00966DC2" w:rsidP="00131E70">
      <w:pPr>
        <w:pStyle w:val="a0"/>
        <w:numPr>
          <w:ilvl w:val="0"/>
          <w:numId w:val="16"/>
        </w:numPr>
        <w:ind w:left="0" w:firstLine="709"/>
      </w:pPr>
      <w:r w:rsidRPr="00131E70">
        <w:t>внешнее поведение сходных элементов интерфейса (реакция на наведение указателя «мыши», переключени</w:t>
      </w:r>
      <w:r w:rsidR="00AC57FA" w:rsidRPr="00131E70">
        <w:t>е фокуса, нажатие кнопки) должно</w:t>
      </w:r>
      <w:r w:rsidRPr="00131E70">
        <w:t xml:space="preserve"> реализовываться одинаково для однотипных элементов.</w:t>
      </w:r>
    </w:p>
    <w:p w:rsidR="00E66CCE" w:rsidRPr="00131E70" w:rsidRDefault="00E66CCE" w:rsidP="00131E70">
      <w:pPr>
        <w:pStyle w:val="a0"/>
        <w:ind w:left="709" w:firstLine="0"/>
      </w:pPr>
    </w:p>
    <w:p w:rsidR="00351B86" w:rsidRPr="00131E70" w:rsidRDefault="00B313E2" w:rsidP="00131E70">
      <w:pPr>
        <w:pStyle w:val="2"/>
      </w:pPr>
      <w:bookmarkStart w:id="18" w:name="_Toc90632997"/>
      <w:r w:rsidRPr="00131E70">
        <w:t xml:space="preserve">Требования к </w:t>
      </w:r>
      <w:r w:rsidR="00E1022E">
        <w:t>задачам</w:t>
      </w:r>
      <w:r w:rsidRPr="00131E70">
        <w:t>, выполняемым системой</w:t>
      </w:r>
      <w:bookmarkEnd w:id="18"/>
    </w:p>
    <w:p w:rsidR="00B313E2" w:rsidRPr="00131E70" w:rsidRDefault="00B313E2" w:rsidP="00131E70">
      <w:pPr>
        <w:pStyle w:val="3"/>
      </w:pPr>
      <w:r w:rsidRPr="00131E70">
        <w:t>Подсистема авторизации</w:t>
      </w:r>
    </w:p>
    <w:p w:rsidR="00D13A2D" w:rsidRPr="00131E70" w:rsidRDefault="00A07D28" w:rsidP="00131E70">
      <w:r w:rsidRPr="00131E70">
        <w:t>Подсистема авторизации предназначена для</w:t>
      </w:r>
      <w:r w:rsidR="00D13A2D" w:rsidRPr="00131E70">
        <w:t xml:space="preserve"> решения следующих задач:</w:t>
      </w:r>
    </w:p>
    <w:p w:rsidR="00D13A2D" w:rsidRPr="00131E70" w:rsidRDefault="00270F3B" w:rsidP="00131E70">
      <w:pPr>
        <w:pStyle w:val="a0"/>
        <w:numPr>
          <w:ilvl w:val="0"/>
          <w:numId w:val="15"/>
        </w:numPr>
        <w:ind w:left="0" w:firstLine="709"/>
      </w:pPr>
      <w:r w:rsidRPr="00131E70">
        <w:t>авторизация пользователя;</w:t>
      </w:r>
    </w:p>
    <w:p w:rsidR="00D13A2D" w:rsidRPr="00131E70" w:rsidRDefault="00270F3B" w:rsidP="00131E70">
      <w:pPr>
        <w:pStyle w:val="a0"/>
        <w:numPr>
          <w:ilvl w:val="0"/>
          <w:numId w:val="15"/>
        </w:numPr>
        <w:ind w:left="0" w:firstLine="709"/>
      </w:pPr>
      <w:r w:rsidRPr="00131E70">
        <w:t>регистрация пользователя;</w:t>
      </w:r>
    </w:p>
    <w:p w:rsidR="006D21DF" w:rsidRPr="00131E70" w:rsidRDefault="00270F3B" w:rsidP="00131E70">
      <w:pPr>
        <w:pStyle w:val="a0"/>
        <w:numPr>
          <w:ilvl w:val="0"/>
          <w:numId w:val="15"/>
        </w:numPr>
        <w:ind w:left="0" w:firstLine="709"/>
      </w:pPr>
      <w:r w:rsidRPr="00131E70">
        <w:t>восстановление пароля;</w:t>
      </w:r>
    </w:p>
    <w:p w:rsidR="00A13A61" w:rsidRPr="00131E70" w:rsidRDefault="00270F3B" w:rsidP="00131E70">
      <w:pPr>
        <w:pStyle w:val="a0"/>
        <w:numPr>
          <w:ilvl w:val="0"/>
          <w:numId w:val="15"/>
        </w:numPr>
        <w:ind w:left="0" w:firstLine="709"/>
      </w:pPr>
      <w:r w:rsidRPr="00131E70">
        <w:t>заполнение данных личного кабинета;</w:t>
      </w:r>
    </w:p>
    <w:p w:rsidR="00F57F5E" w:rsidRPr="00131E70" w:rsidRDefault="00270F3B" w:rsidP="00131E70">
      <w:pPr>
        <w:pStyle w:val="a0"/>
        <w:numPr>
          <w:ilvl w:val="0"/>
          <w:numId w:val="15"/>
        </w:numPr>
        <w:ind w:left="0" w:firstLine="709"/>
      </w:pPr>
      <w:r w:rsidRPr="00131E70">
        <w:t>аутентификация пользователя.</w:t>
      </w:r>
    </w:p>
    <w:p w:rsidR="00B313E2" w:rsidRPr="00131E70" w:rsidRDefault="00B313E2" w:rsidP="00131E70">
      <w:pPr>
        <w:pStyle w:val="3"/>
      </w:pPr>
      <w:r w:rsidRPr="00131E70">
        <w:t>Подсистема хранения данных</w:t>
      </w:r>
    </w:p>
    <w:p w:rsidR="00A07D28" w:rsidRPr="00131E70" w:rsidRDefault="00A07D28" w:rsidP="00131E70">
      <w:r w:rsidRPr="00131E70">
        <w:t xml:space="preserve">Подсистема хранения данных предназначена для </w:t>
      </w:r>
      <w:r w:rsidR="00D13A2D" w:rsidRPr="00131E70">
        <w:t>решения следующих задач:</w:t>
      </w:r>
    </w:p>
    <w:p w:rsidR="00D13A2D" w:rsidRPr="00131E70" w:rsidRDefault="00270F3B" w:rsidP="00131E70">
      <w:pPr>
        <w:pStyle w:val="a0"/>
        <w:numPr>
          <w:ilvl w:val="0"/>
          <w:numId w:val="14"/>
        </w:numPr>
        <w:ind w:left="0" w:firstLine="709"/>
      </w:pPr>
      <w:r w:rsidRPr="00131E70">
        <w:t>хранение, обновление, создание и удаление всех типов данных системы;</w:t>
      </w:r>
    </w:p>
    <w:p w:rsidR="00C73BC3" w:rsidRPr="00131E70" w:rsidRDefault="00270F3B" w:rsidP="00131E70">
      <w:pPr>
        <w:pStyle w:val="a0"/>
        <w:numPr>
          <w:ilvl w:val="0"/>
          <w:numId w:val="14"/>
        </w:numPr>
        <w:ind w:left="0" w:firstLine="709"/>
      </w:pPr>
      <w:r w:rsidRPr="00131E70">
        <w:t>хранение и передача между подсистемами оперативных данных о сессии;</w:t>
      </w:r>
    </w:p>
    <w:p w:rsidR="00F57F5E" w:rsidRPr="00131E70" w:rsidRDefault="00270F3B" w:rsidP="00131E70">
      <w:pPr>
        <w:pStyle w:val="a0"/>
        <w:numPr>
          <w:ilvl w:val="0"/>
          <w:numId w:val="14"/>
        </w:numPr>
        <w:ind w:left="0" w:firstLine="709"/>
      </w:pPr>
      <w:r w:rsidRPr="00131E70">
        <w:t xml:space="preserve">хранение и передача между подсистемами оперативных данных о пользователе. </w:t>
      </w:r>
    </w:p>
    <w:p w:rsidR="00B313E2" w:rsidRPr="00131E70" w:rsidRDefault="00B313E2" w:rsidP="00131E70">
      <w:pPr>
        <w:pStyle w:val="3"/>
      </w:pPr>
      <w:r w:rsidRPr="00131E70">
        <w:lastRenderedPageBreak/>
        <w:t>Подсистема олимпиадного тестирования</w:t>
      </w:r>
    </w:p>
    <w:p w:rsidR="00D13A2D" w:rsidRPr="00131E70" w:rsidRDefault="00A07D28" w:rsidP="00131E70">
      <w:r w:rsidRPr="00131E70">
        <w:t>Подсистема олимпиадного тестирования</w:t>
      </w:r>
      <w:r w:rsidR="00D13A2D" w:rsidRPr="00131E70">
        <w:t xml:space="preserve"> предназначена для решения следующих задач:</w:t>
      </w:r>
    </w:p>
    <w:p w:rsidR="00D13A2D" w:rsidRPr="00131E70" w:rsidRDefault="00070579" w:rsidP="00131E70">
      <w:pPr>
        <w:pStyle w:val="a0"/>
        <w:numPr>
          <w:ilvl w:val="0"/>
          <w:numId w:val="13"/>
        </w:numPr>
        <w:ind w:left="0" w:firstLine="709"/>
      </w:pPr>
      <w:r w:rsidRPr="00131E70">
        <w:t>создание и публикация олимпиадного задания;</w:t>
      </w:r>
    </w:p>
    <w:p w:rsidR="00D13A2D" w:rsidRPr="00131E70" w:rsidRDefault="00070579" w:rsidP="00131E70">
      <w:pPr>
        <w:pStyle w:val="a0"/>
        <w:numPr>
          <w:ilvl w:val="0"/>
          <w:numId w:val="13"/>
        </w:numPr>
        <w:ind w:left="0" w:firstLine="709"/>
      </w:pPr>
      <w:r w:rsidRPr="00131E70">
        <w:t>настройка параметров для олимпиадного задания;</w:t>
      </w:r>
    </w:p>
    <w:p w:rsidR="00D13A2D" w:rsidRPr="00131E70" w:rsidRDefault="00070579" w:rsidP="00131E70">
      <w:pPr>
        <w:pStyle w:val="a0"/>
        <w:numPr>
          <w:ilvl w:val="0"/>
          <w:numId w:val="13"/>
        </w:numPr>
        <w:ind w:left="0" w:firstLine="709"/>
      </w:pPr>
      <w:r w:rsidRPr="00131E70">
        <w:t>проведение олимпиадного тестирования с учетом времени;</w:t>
      </w:r>
    </w:p>
    <w:p w:rsidR="00F57A26" w:rsidRPr="00131E70" w:rsidRDefault="00070579" w:rsidP="00131E70">
      <w:pPr>
        <w:pStyle w:val="a0"/>
        <w:numPr>
          <w:ilvl w:val="0"/>
          <w:numId w:val="13"/>
        </w:numPr>
        <w:ind w:left="0" w:firstLine="709"/>
      </w:pPr>
      <w:r w:rsidRPr="00131E70">
        <w:t>отправление ответов и решений олимпиадного задания;</w:t>
      </w:r>
    </w:p>
    <w:p w:rsidR="00F57A26" w:rsidRPr="00131E70" w:rsidRDefault="00070579" w:rsidP="00131E70">
      <w:pPr>
        <w:pStyle w:val="a0"/>
        <w:numPr>
          <w:ilvl w:val="0"/>
          <w:numId w:val="13"/>
        </w:numPr>
        <w:ind w:left="0" w:firstLine="709"/>
      </w:pPr>
      <w:r w:rsidRPr="00131E70">
        <w:t>просмотр, проверка и публикация результатов проверки олимпиадного задания;</w:t>
      </w:r>
    </w:p>
    <w:p w:rsidR="00F57A26" w:rsidRPr="00131E70" w:rsidRDefault="00070579" w:rsidP="00131E70">
      <w:pPr>
        <w:pStyle w:val="a0"/>
        <w:numPr>
          <w:ilvl w:val="0"/>
          <w:numId w:val="13"/>
        </w:numPr>
        <w:ind w:left="0" w:firstLine="709"/>
      </w:pPr>
      <w:r w:rsidRPr="00131E70">
        <w:t>создание, публикация и выгрузка сертификата об успешном выполнении олимпиадного задания;</w:t>
      </w:r>
    </w:p>
    <w:p w:rsidR="00F57A26" w:rsidRPr="00131E70" w:rsidRDefault="00070579" w:rsidP="00131E70">
      <w:pPr>
        <w:pStyle w:val="a0"/>
        <w:numPr>
          <w:ilvl w:val="0"/>
          <w:numId w:val="13"/>
        </w:numPr>
        <w:ind w:left="0" w:firstLine="709"/>
      </w:pPr>
      <w:r w:rsidRPr="00131E70">
        <w:t>просмотр списка всех олимпиадных заданий, доступных школьнику, с во</w:t>
      </w:r>
      <w:r w:rsidR="00C92006" w:rsidRPr="00131E70">
        <w:t>зможностью поиска и фильтрации;</w:t>
      </w:r>
    </w:p>
    <w:p w:rsidR="00F57A26" w:rsidRPr="00131E70" w:rsidRDefault="00070579" w:rsidP="00131E70">
      <w:pPr>
        <w:pStyle w:val="a0"/>
        <w:numPr>
          <w:ilvl w:val="0"/>
          <w:numId w:val="13"/>
        </w:numPr>
        <w:ind w:left="0" w:firstLine="709"/>
      </w:pPr>
      <w:r w:rsidRPr="00131E70">
        <w:t>просмотр списка всех школьников, успешно и неуспешно прошедших олимпиадное тестирование</w:t>
      </w:r>
      <w:r w:rsidR="003838D5" w:rsidRPr="00131E70">
        <w:t>,</w:t>
      </w:r>
      <w:r w:rsidRPr="00131E70">
        <w:t xml:space="preserve"> с возможностью поиска и фильтрации;</w:t>
      </w:r>
    </w:p>
    <w:p w:rsidR="00F57F5E" w:rsidRPr="00131E70" w:rsidRDefault="00070579" w:rsidP="00131E70">
      <w:pPr>
        <w:pStyle w:val="a0"/>
        <w:numPr>
          <w:ilvl w:val="0"/>
          <w:numId w:val="13"/>
        </w:numPr>
        <w:ind w:left="0" w:firstLine="709"/>
      </w:pPr>
      <w:r w:rsidRPr="00131E70">
        <w:t>просмотр списка всех олимпиадных тестирований, пройденных школьником</w:t>
      </w:r>
      <w:r w:rsidR="00AC57FA" w:rsidRPr="00131E70">
        <w:t>,</w:t>
      </w:r>
      <w:r w:rsidRPr="00131E70">
        <w:t xml:space="preserve"> с возможностью поиска и фильтрации.</w:t>
      </w:r>
    </w:p>
    <w:p w:rsidR="00B313E2" w:rsidRPr="00131E70" w:rsidRDefault="00B313E2" w:rsidP="00131E70">
      <w:pPr>
        <w:pStyle w:val="3"/>
      </w:pPr>
      <w:r w:rsidRPr="00131E70">
        <w:t>Подсистема образовательных курсов</w:t>
      </w:r>
    </w:p>
    <w:p w:rsidR="00F57A26" w:rsidRPr="00131E70" w:rsidRDefault="00A07D28" w:rsidP="00131E70">
      <w:r w:rsidRPr="00131E70">
        <w:t xml:space="preserve">Подсистема образовательных курсов </w:t>
      </w:r>
      <w:r w:rsidR="00F57A26" w:rsidRPr="00131E70">
        <w:t>предназначена для решения следующих задач:</w:t>
      </w:r>
    </w:p>
    <w:p w:rsidR="00F57A26" w:rsidRPr="00131E70" w:rsidRDefault="00070579" w:rsidP="00131E70">
      <w:pPr>
        <w:pStyle w:val="a0"/>
        <w:numPr>
          <w:ilvl w:val="0"/>
          <w:numId w:val="12"/>
        </w:numPr>
        <w:ind w:left="0" w:firstLine="709"/>
      </w:pPr>
      <w:r w:rsidRPr="00131E70">
        <w:t xml:space="preserve">публикация информации о проводимом </w:t>
      </w:r>
      <w:r w:rsidR="00870BAE" w:rsidRPr="00131E70">
        <w:t xml:space="preserve">высшим учебным заведением </w:t>
      </w:r>
      <w:r w:rsidRPr="00131E70">
        <w:t>образовательном курсе;</w:t>
      </w:r>
    </w:p>
    <w:p w:rsidR="00F57A26" w:rsidRPr="00131E70" w:rsidRDefault="00070579" w:rsidP="00131E70">
      <w:pPr>
        <w:pStyle w:val="a0"/>
        <w:numPr>
          <w:ilvl w:val="0"/>
          <w:numId w:val="12"/>
        </w:numPr>
        <w:ind w:left="0" w:firstLine="709"/>
      </w:pPr>
      <w:r w:rsidRPr="00131E70">
        <w:t>настройка параметров для записи на образовательные курсы;</w:t>
      </w:r>
    </w:p>
    <w:p w:rsidR="00F57A26" w:rsidRPr="00131E70" w:rsidRDefault="00070579" w:rsidP="00131E70">
      <w:pPr>
        <w:pStyle w:val="a0"/>
        <w:numPr>
          <w:ilvl w:val="0"/>
          <w:numId w:val="12"/>
        </w:numPr>
        <w:ind w:left="0" w:firstLine="709"/>
      </w:pPr>
      <w:r w:rsidRPr="00131E70">
        <w:t>просмотр информации о всех курсах, доступных школьнику, с возможностью поиска и фильтрации;</w:t>
      </w:r>
    </w:p>
    <w:p w:rsidR="00F57A26" w:rsidRPr="00131E70" w:rsidRDefault="00070579" w:rsidP="00131E70">
      <w:pPr>
        <w:pStyle w:val="a0"/>
        <w:numPr>
          <w:ilvl w:val="0"/>
          <w:numId w:val="12"/>
        </w:numPr>
        <w:ind w:left="0" w:firstLine="709"/>
      </w:pPr>
      <w:r w:rsidRPr="00131E70">
        <w:t>запись на образовательный курс;</w:t>
      </w:r>
    </w:p>
    <w:p w:rsidR="00F57A26" w:rsidRPr="00131E70" w:rsidRDefault="00070579" w:rsidP="00131E70">
      <w:pPr>
        <w:pStyle w:val="a0"/>
        <w:numPr>
          <w:ilvl w:val="0"/>
          <w:numId w:val="12"/>
        </w:numPr>
        <w:ind w:left="0" w:firstLine="709"/>
      </w:pPr>
      <w:r w:rsidRPr="00131E70">
        <w:t>просмотр списка всех школьников, записавшихся на курс, с возможностью поиска и фильтрации;</w:t>
      </w:r>
    </w:p>
    <w:p w:rsidR="00A273B1" w:rsidRPr="00131E70" w:rsidRDefault="00070579" w:rsidP="00131E70">
      <w:pPr>
        <w:pStyle w:val="a0"/>
        <w:numPr>
          <w:ilvl w:val="0"/>
          <w:numId w:val="12"/>
        </w:numPr>
        <w:ind w:left="0" w:firstLine="709"/>
      </w:pPr>
      <w:r w:rsidRPr="00131E70">
        <w:lastRenderedPageBreak/>
        <w:t>просмотр списка всех образовательных курсов, на которые записан школьник, с возможностью поиска и фильтрации.</w:t>
      </w:r>
    </w:p>
    <w:p w:rsidR="00B313E2" w:rsidRPr="00131E70" w:rsidRDefault="00B313E2" w:rsidP="00131E70">
      <w:pPr>
        <w:pStyle w:val="3"/>
      </w:pPr>
      <w:r w:rsidRPr="00131E70">
        <w:t>Подсистема управления пользователями</w:t>
      </w:r>
    </w:p>
    <w:p w:rsidR="00296549" w:rsidRPr="00131E70" w:rsidRDefault="00A07D28" w:rsidP="00131E70">
      <w:r w:rsidRPr="00131E70">
        <w:t xml:space="preserve">Подсистема управления пользователями </w:t>
      </w:r>
      <w:r w:rsidR="00296549" w:rsidRPr="00131E70">
        <w:t>предназначена для решения следующих задач:</w:t>
      </w:r>
    </w:p>
    <w:p w:rsidR="00296549" w:rsidRPr="00131E70" w:rsidRDefault="00A2256B" w:rsidP="00131E70">
      <w:pPr>
        <w:pStyle w:val="a0"/>
        <w:numPr>
          <w:ilvl w:val="0"/>
          <w:numId w:val="34"/>
        </w:numPr>
        <w:ind w:left="0" w:firstLine="709"/>
      </w:pPr>
      <w:r w:rsidRPr="00131E70">
        <w:t>с</w:t>
      </w:r>
      <w:r w:rsidR="00296549" w:rsidRPr="00131E70">
        <w:t>оздание новых пользователей;</w:t>
      </w:r>
    </w:p>
    <w:p w:rsidR="00296549" w:rsidRPr="00131E70" w:rsidRDefault="00A2256B" w:rsidP="00131E70">
      <w:pPr>
        <w:pStyle w:val="a0"/>
        <w:numPr>
          <w:ilvl w:val="0"/>
          <w:numId w:val="34"/>
        </w:numPr>
        <w:ind w:left="0" w:firstLine="709"/>
      </w:pPr>
      <w:r w:rsidRPr="00131E70">
        <w:t>р</w:t>
      </w:r>
      <w:r w:rsidR="00296549" w:rsidRPr="00131E70">
        <w:t>едактирование профилей пользователей и их прав в системе;</w:t>
      </w:r>
    </w:p>
    <w:p w:rsidR="00382AEF" w:rsidRPr="00131E70" w:rsidRDefault="00A2256B" w:rsidP="00131E70">
      <w:pPr>
        <w:pStyle w:val="a0"/>
        <w:numPr>
          <w:ilvl w:val="0"/>
          <w:numId w:val="34"/>
        </w:numPr>
        <w:ind w:left="0" w:firstLine="709"/>
      </w:pPr>
      <w:r w:rsidRPr="00131E70">
        <w:t>у</w:t>
      </w:r>
      <w:r w:rsidR="00296549" w:rsidRPr="00131E70">
        <w:t>даление пользователей.</w:t>
      </w:r>
    </w:p>
    <w:p w:rsidR="00E42A61" w:rsidRPr="00131E70" w:rsidRDefault="00E42A61" w:rsidP="00131E70">
      <w:pPr>
        <w:pStyle w:val="a0"/>
        <w:ind w:left="709" w:firstLine="0"/>
      </w:pPr>
    </w:p>
    <w:p w:rsidR="00B313E2" w:rsidRPr="00131E70" w:rsidRDefault="006862D6" w:rsidP="00131E70">
      <w:pPr>
        <w:pStyle w:val="2"/>
      </w:pPr>
      <w:bookmarkStart w:id="19" w:name="_Toc90632998"/>
      <w:r w:rsidRPr="00131E70">
        <w:t>Требования к видам обеспечения</w:t>
      </w:r>
      <w:bookmarkEnd w:id="19"/>
    </w:p>
    <w:p w:rsidR="006862D6" w:rsidRPr="00131E70" w:rsidRDefault="006862D6" w:rsidP="00131E70">
      <w:pPr>
        <w:pStyle w:val="3"/>
      </w:pPr>
      <w:r w:rsidRPr="00131E70">
        <w:t>Требования к математическому обеспечению системы</w:t>
      </w:r>
    </w:p>
    <w:p w:rsidR="00F57F5E" w:rsidRPr="00131E70" w:rsidRDefault="00516218" w:rsidP="00131E70">
      <w:r w:rsidRPr="00131E70">
        <w:t>Математические методы и алгоритмы, используемые для шифрования или дешифрования данных, а также программное обеспечение, реализующее их, должны быть сертифицированы уполномоченными организациями для использования в государственных органах Российской Федерации.</w:t>
      </w:r>
    </w:p>
    <w:p w:rsidR="006862D6" w:rsidRPr="00131E70" w:rsidRDefault="006862D6" w:rsidP="00131E70">
      <w:pPr>
        <w:pStyle w:val="3"/>
      </w:pPr>
      <w:r w:rsidRPr="00131E70">
        <w:t>Требования к информационному обеспечению системы</w:t>
      </w:r>
    </w:p>
    <w:p w:rsidR="00516218" w:rsidRPr="00131E70" w:rsidRDefault="00516218" w:rsidP="00131E70">
      <w:r w:rsidRPr="00131E70">
        <w:t>Состав, структура и способы организации данных в системе должны быть определены на эта</w:t>
      </w:r>
      <w:r w:rsidR="00C92006" w:rsidRPr="00131E70">
        <w:t>пе технического проектирования.</w:t>
      </w:r>
    </w:p>
    <w:p w:rsidR="00516218" w:rsidRPr="00131E70" w:rsidRDefault="00516218" w:rsidP="00131E70">
      <w:r w:rsidRPr="00131E70">
        <w:t>Хранение данных должно осуществляться на основе современных</w:t>
      </w:r>
      <w:r w:rsidR="00C4390D">
        <w:t xml:space="preserve"> систем управления базами данных (</w:t>
      </w:r>
      <w:r w:rsidRPr="00131E70">
        <w:t>СУБД</w:t>
      </w:r>
      <w:r w:rsidR="00C4390D">
        <w:t>)</w:t>
      </w:r>
      <w:r w:rsidRPr="00131E70">
        <w:t>. Для обеспечения целостности данных должны использова</w:t>
      </w:r>
      <w:r w:rsidR="00C92006" w:rsidRPr="00131E70">
        <w:t>ться встроенные механизмы СУБД.</w:t>
      </w:r>
    </w:p>
    <w:p w:rsidR="00516218" w:rsidRPr="00131E70" w:rsidRDefault="00516218" w:rsidP="00131E70">
      <w:r w:rsidRPr="00131E70">
        <w:t>Средства СУБД, а также средства используемых операционных систем должны обеспечивать документирование и протоколирование обрабатываем</w:t>
      </w:r>
      <w:r w:rsidR="00C92006" w:rsidRPr="00131E70">
        <w:t>ой в системе информации.</w:t>
      </w:r>
    </w:p>
    <w:p w:rsidR="00516218" w:rsidRPr="00131E70" w:rsidRDefault="00516218" w:rsidP="00131E70">
      <w:r w:rsidRPr="00131E70">
        <w:t>Структура базы данных должна поддерживать кодирование хранимой и обрабатываемой информации в соответствии с общероссийскими классификаторами (там, где они применимы).</w:t>
      </w:r>
    </w:p>
    <w:p w:rsidR="00516218" w:rsidRPr="00131E70" w:rsidRDefault="00516218" w:rsidP="00131E70">
      <w:r w:rsidRPr="00131E70">
        <w:t>В состав системы должна входить специализированная подсистема резервного копирования и восстановления данных.</w:t>
      </w:r>
    </w:p>
    <w:p w:rsidR="00F57F5E" w:rsidRPr="00131E70" w:rsidRDefault="00516218" w:rsidP="00131E70">
      <w:r w:rsidRPr="00131E70">
        <w:lastRenderedPageBreak/>
        <w:t xml:space="preserve">При проектировании и развертывании системы необходимо рассмотреть возможность использования накопленной информации из уже функционирующих информационных систем. Перечень функционирующих информационных систем приведен в </w:t>
      </w:r>
      <w:hyperlink w:anchor="_ХАРАКТЕРИСТИКА_ОБЛАСТИ_АВТОМАТИЗАЦИ" w:history="1">
        <w:r w:rsidRPr="00131E70">
          <w:rPr>
            <w:rStyle w:val="aa"/>
            <w:color w:val="auto"/>
            <w:u w:val="none"/>
          </w:rPr>
          <w:t>разделе 3</w:t>
        </w:r>
      </w:hyperlink>
      <w:r w:rsidRPr="00131E70">
        <w:t xml:space="preserve"> настоящего документа.</w:t>
      </w:r>
    </w:p>
    <w:p w:rsidR="006862D6" w:rsidRPr="00131E70" w:rsidRDefault="006862D6" w:rsidP="00131E70">
      <w:pPr>
        <w:pStyle w:val="3"/>
      </w:pPr>
      <w:r w:rsidRPr="00131E70">
        <w:t>Требования к лингвистическому обеспечению системы</w:t>
      </w:r>
    </w:p>
    <w:p w:rsidR="00F57F5E" w:rsidRPr="00131E70" w:rsidRDefault="001147CC" w:rsidP="00131E70">
      <w:r w:rsidRPr="00131E70">
        <w:t xml:space="preserve">Все прикладное программное обеспечение системы для организации взаимодействия с пользователем должно использовать русский </w:t>
      </w:r>
      <w:r w:rsidR="000F70FD" w:rsidRPr="00131E70">
        <w:t>язык</w:t>
      </w:r>
      <w:r w:rsidRPr="00131E70">
        <w:t>.</w:t>
      </w:r>
    </w:p>
    <w:p w:rsidR="006862D6" w:rsidRPr="00131E70" w:rsidRDefault="006862D6" w:rsidP="00131E70">
      <w:pPr>
        <w:pStyle w:val="3"/>
      </w:pPr>
      <w:r w:rsidRPr="00131E70">
        <w:t>Требования к программному обеспечению системы</w:t>
      </w:r>
    </w:p>
    <w:p w:rsidR="00C625D2" w:rsidRPr="00131E70" w:rsidRDefault="00C625D2" w:rsidP="00131E70">
      <w:r w:rsidRPr="00131E70">
        <w:t>При проектировании и разработке системы необходимо максимально эффективным образом использовать ранее закупленное программное обеспечение</w:t>
      </w:r>
      <w:r w:rsidR="00697B83">
        <w:t>,</w:t>
      </w:r>
      <w:r w:rsidRPr="00131E70">
        <w:t xml:space="preserve"> как сервер</w:t>
      </w:r>
      <w:r w:rsidR="00C92006" w:rsidRPr="00131E70">
        <w:t>ное, так и для рабочих станций.</w:t>
      </w:r>
    </w:p>
    <w:p w:rsidR="00F57F5E" w:rsidRPr="00131E70" w:rsidRDefault="00C625D2" w:rsidP="00131E70">
      <w:r w:rsidRPr="00131E70">
        <w:t>Используемое при разработке программное обеспечение и библиотеки программных кодов должны иметь широкое распространение, быть общедоступными и использов</w:t>
      </w:r>
      <w:r w:rsidR="00E03410" w:rsidRPr="00131E70">
        <w:t>аться в промышленных масштабах.</w:t>
      </w:r>
    </w:p>
    <w:p w:rsidR="006862D6" w:rsidRPr="00131E70" w:rsidRDefault="006862D6" w:rsidP="00131E70">
      <w:pPr>
        <w:pStyle w:val="3"/>
      </w:pPr>
      <w:r w:rsidRPr="00131E70">
        <w:t>Требования к техническому обеспечению</w:t>
      </w:r>
    </w:p>
    <w:p w:rsidR="00E03410" w:rsidRPr="00131E70" w:rsidRDefault="00E03410" w:rsidP="00131E70">
      <w:r w:rsidRPr="00131E70">
        <w:t>Техническое обеспечение системы должно максимально и наиболее эффективным образом использовать существующие технические средства</w:t>
      </w:r>
      <w:r w:rsidR="00A2256B" w:rsidRPr="00131E70">
        <w:t xml:space="preserve"> заказчика</w:t>
      </w:r>
      <w:r w:rsidRPr="00131E70">
        <w:t>.</w:t>
      </w:r>
    </w:p>
    <w:p w:rsidR="00E03410" w:rsidRPr="00131E70" w:rsidRDefault="00E03410" w:rsidP="00131E70">
      <w:r w:rsidRPr="00131E70">
        <w:t xml:space="preserve">В состав комплекса должны </w:t>
      </w:r>
      <w:r w:rsidR="00794304" w:rsidRPr="00131E70">
        <w:t xml:space="preserve">входить </w:t>
      </w:r>
      <w:r w:rsidRPr="00131E70">
        <w:t>следующие технические средства:</w:t>
      </w:r>
    </w:p>
    <w:p w:rsidR="00E03410" w:rsidRPr="00131E70" w:rsidRDefault="00070579" w:rsidP="00131E70">
      <w:pPr>
        <w:pStyle w:val="a0"/>
        <w:numPr>
          <w:ilvl w:val="0"/>
          <w:numId w:val="11"/>
        </w:numPr>
        <w:ind w:left="0" w:firstLine="709"/>
      </w:pPr>
      <w:r w:rsidRPr="00131E70">
        <w:t>с</w:t>
      </w:r>
      <w:r w:rsidR="00E03410" w:rsidRPr="00131E70">
        <w:t>ерверы БД;</w:t>
      </w:r>
    </w:p>
    <w:p w:rsidR="00E03410" w:rsidRPr="00131E70" w:rsidRDefault="00070579" w:rsidP="00131E70">
      <w:pPr>
        <w:pStyle w:val="a0"/>
        <w:numPr>
          <w:ilvl w:val="0"/>
          <w:numId w:val="11"/>
        </w:numPr>
        <w:ind w:left="0" w:firstLine="709"/>
      </w:pPr>
      <w:r w:rsidRPr="00131E70">
        <w:t>с</w:t>
      </w:r>
      <w:r w:rsidR="00E03410" w:rsidRPr="00131E70">
        <w:t>ерверы приложений;</w:t>
      </w:r>
    </w:p>
    <w:p w:rsidR="00E03410" w:rsidRPr="00131E70" w:rsidRDefault="00070579" w:rsidP="00131E70">
      <w:pPr>
        <w:pStyle w:val="a0"/>
        <w:numPr>
          <w:ilvl w:val="0"/>
          <w:numId w:val="11"/>
        </w:numPr>
        <w:ind w:left="0" w:firstLine="709"/>
      </w:pPr>
      <w:r w:rsidRPr="00131E70">
        <w:t>в</w:t>
      </w:r>
      <w:r w:rsidR="00F57B6F" w:rsidRPr="00131E70">
        <w:t>еб-</w:t>
      </w:r>
      <w:r w:rsidR="00E03410" w:rsidRPr="00131E70">
        <w:t>сервер;</w:t>
      </w:r>
    </w:p>
    <w:p w:rsidR="00E03410" w:rsidRPr="00131E70" w:rsidRDefault="00E03410" w:rsidP="00131E70">
      <w:pPr>
        <w:pStyle w:val="a0"/>
        <w:numPr>
          <w:ilvl w:val="0"/>
          <w:numId w:val="11"/>
        </w:numPr>
        <w:ind w:left="0" w:firstLine="709"/>
      </w:pPr>
      <w:r w:rsidRPr="00131E70">
        <w:t>ПК пользователей;</w:t>
      </w:r>
    </w:p>
    <w:p w:rsidR="00612C06" w:rsidRPr="00131E70" w:rsidRDefault="00E03410" w:rsidP="00131E70">
      <w:pPr>
        <w:pStyle w:val="a0"/>
        <w:numPr>
          <w:ilvl w:val="0"/>
          <w:numId w:val="11"/>
        </w:numPr>
        <w:ind w:left="0" w:firstLine="709"/>
      </w:pPr>
      <w:r w:rsidRPr="00131E70">
        <w:t>ПК администраторов.</w:t>
      </w:r>
    </w:p>
    <w:p w:rsidR="006862D6" w:rsidRPr="00131E70" w:rsidRDefault="006862D6" w:rsidP="00131E70">
      <w:pPr>
        <w:pStyle w:val="3"/>
      </w:pPr>
      <w:r w:rsidRPr="00131E70">
        <w:t>Требования к организационному обеспечению</w:t>
      </w:r>
    </w:p>
    <w:p w:rsidR="00D75E06" w:rsidRPr="00131E70" w:rsidRDefault="00D75E06" w:rsidP="00131E70">
      <w:r w:rsidRPr="00131E70"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</w:p>
    <w:p w:rsidR="00D75E06" w:rsidRPr="00131E70" w:rsidRDefault="00D75E06" w:rsidP="00131E70">
      <w:r w:rsidRPr="00131E70">
        <w:lastRenderedPageBreak/>
        <w:t>Заказчиком должны быть определены должностные лица, ответственные за:</w:t>
      </w:r>
    </w:p>
    <w:p w:rsidR="00D75E06" w:rsidRPr="00131E70" w:rsidRDefault="00D75E06" w:rsidP="00131E70">
      <w:pPr>
        <w:pStyle w:val="a0"/>
        <w:numPr>
          <w:ilvl w:val="0"/>
          <w:numId w:val="10"/>
        </w:numPr>
        <w:ind w:left="0" w:firstLine="709"/>
      </w:pPr>
      <w:r w:rsidRPr="00131E70">
        <w:t>администрирование системы;</w:t>
      </w:r>
    </w:p>
    <w:p w:rsidR="00D75E06" w:rsidRPr="00131E70" w:rsidRDefault="00D75E06" w:rsidP="00131E70">
      <w:pPr>
        <w:pStyle w:val="a0"/>
        <w:numPr>
          <w:ilvl w:val="0"/>
          <w:numId w:val="10"/>
        </w:numPr>
        <w:ind w:left="0" w:firstLine="709"/>
      </w:pPr>
      <w:r w:rsidRPr="00131E70">
        <w:t>управление работой персонала по обслуживанию системы.</w:t>
      </w:r>
    </w:p>
    <w:p w:rsidR="000F392C" w:rsidRPr="00131E70" w:rsidRDefault="00D75E06" w:rsidP="00131E70">
      <w:r w:rsidRPr="00131E70"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</w:p>
    <w:p w:rsidR="001E38E1" w:rsidRPr="00131E70" w:rsidRDefault="000F392C" w:rsidP="000F392C">
      <w:pPr>
        <w:spacing w:line="240" w:lineRule="auto"/>
        <w:ind w:firstLine="0"/>
        <w:contextualSpacing w:val="0"/>
        <w:jc w:val="left"/>
      </w:pPr>
      <w:r w:rsidRPr="00131E70">
        <w:br w:type="page"/>
      </w:r>
    </w:p>
    <w:p w:rsidR="00515C92" w:rsidRPr="00131E70" w:rsidRDefault="00515C92" w:rsidP="002B1326">
      <w:pPr>
        <w:pStyle w:val="1"/>
      </w:pPr>
      <w:bookmarkStart w:id="20" w:name="_Toc90632999"/>
      <w:r w:rsidRPr="00131E70">
        <w:lastRenderedPageBreak/>
        <w:t>СОСТАВ И СОДЕРЖАНИЕ РАБОТ ПО СОЗДАНИЮ СИСТЕМЫ</w:t>
      </w:r>
      <w:bookmarkEnd w:id="20"/>
    </w:p>
    <w:p w:rsidR="000F392C" w:rsidRPr="00131E70" w:rsidRDefault="000F392C" w:rsidP="00131E70">
      <w:pPr>
        <w:pStyle w:val="2"/>
        <w:jc w:val="left"/>
      </w:pPr>
      <w:bookmarkStart w:id="21" w:name="_Toc90633000"/>
      <w:bookmarkStart w:id="22" w:name="_Toc88150209"/>
      <w:r w:rsidRPr="00131E70">
        <w:t>Исследование и обоснование создания АИС</w:t>
      </w:r>
      <w:bookmarkEnd w:id="21"/>
    </w:p>
    <w:p w:rsidR="000F392C" w:rsidRPr="00131E70" w:rsidRDefault="000F392C" w:rsidP="00697B83">
      <w:pPr>
        <w:pStyle w:val="a0"/>
        <w:numPr>
          <w:ilvl w:val="0"/>
          <w:numId w:val="36"/>
        </w:numPr>
        <w:ind w:left="0" w:firstLine="709"/>
      </w:pPr>
      <w:r w:rsidRPr="00131E70">
        <w:t>Обследование (сбор и анализ данных) автоматизированного о</w:t>
      </w:r>
      <w:r w:rsidR="001F6F40">
        <w:t xml:space="preserve">бъекта, включая сбор сведений об </w:t>
      </w:r>
      <w:r w:rsidRPr="00131E70">
        <w:t>отечественных аналогах;</w:t>
      </w:r>
    </w:p>
    <w:p w:rsidR="000F392C" w:rsidRPr="00131E70" w:rsidRDefault="000F392C" w:rsidP="00697B83">
      <w:pPr>
        <w:pStyle w:val="a0"/>
        <w:numPr>
          <w:ilvl w:val="0"/>
          <w:numId w:val="36"/>
        </w:numPr>
        <w:ind w:left="0" w:firstLine="709"/>
      </w:pPr>
      <w:r w:rsidRPr="00131E70">
        <w:t>разработка и оформление требований к системе (технико-экономическое обоснование, тактико-техническое задание, заявка).</w:t>
      </w:r>
    </w:p>
    <w:p w:rsidR="00244E3B" w:rsidRPr="00131E70" w:rsidRDefault="00244E3B" w:rsidP="00131E70">
      <w:pPr>
        <w:pStyle w:val="a0"/>
        <w:ind w:left="709" w:firstLine="0"/>
        <w:jc w:val="left"/>
      </w:pPr>
    </w:p>
    <w:p w:rsidR="000F392C" w:rsidRPr="00131E70" w:rsidRDefault="000F392C" w:rsidP="00131E70">
      <w:pPr>
        <w:pStyle w:val="2"/>
        <w:jc w:val="left"/>
      </w:pPr>
      <w:bookmarkStart w:id="23" w:name="_Toc90633001"/>
      <w:r w:rsidRPr="00131E70">
        <w:t>Техническое задание</w:t>
      </w:r>
      <w:bookmarkEnd w:id="23"/>
    </w:p>
    <w:p w:rsidR="000F392C" w:rsidRPr="00131E70" w:rsidRDefault="000F392C" w:rsidP="00697B83">
      <w:pPr>
        <w:pStyle w:val="a0"/>
        <w:numPr>
          <w:ilvl w:val="0"/>
          <w:numId w:val="35"/>
        </w:numPr>
        <w:ind w:left="0" w:firstLine="709"/>
      </w:pPr>
      <w:r w:rsidRPr="00131E70">
        <w:t>Научно-исследовательские работы;</w:t>
      </w:r>
    </w:p>
    <w:p w:rsidR="000F392C" w:rsidRPr="00131E70" w:rsidRDefault="000F392C" w:rsidP="00697B83">
      <w:pPr>
        <w:pStyle w:val="a0"/>
        <w:numPr>
          <w:ilvl w:val="0"/>
          <w:numId w:val="35"/>
        </w:numPr>
        <w:ind w:left="0" w:firstLine="709"/>
      </w:pPr>
      <w:r w:rsidRPr="00131E70">
        <w:t xml:space="preserve">разработка </w:t>
      </w:r>
      <w:proofErr w:type="spellStart"/>
      <w:r w:rsidRPr="00131E70">
        <w:t>аванпроекта</w:t>
      </w:r>
      <w:proofErr w:type="spellEnd"/>
      <w:r w:rsidRPr="00131E70">
        <w:t>;</w:t>
      </w:r>
    </w:p>
    <w:p w:rsidR="000F392C" w:rsidRPr="00131E70" w:rsidRDefault="000F392C" w:rsidP="00697B83">
      <w:pPr>
        <w:pStyle w:val="a0"/>
        <w:numPr>
          <w:ilvl w:val="0"/>
          <w:numId w:val="35"/>
        </w:numPr>
        <w:ind w:left="0" w:firstLine="709"/>
      </w:pPr>
      <w:r w:rsidRPr="00131E70">
        <w:t>разработка технического задания на А</w:t>
      </w:r>
      <w:r w:rsidR="00244E3B" w:rsidRPr="00131E70">
        <w:t>И</w:t>
      </w:r>
      <w:r w:rsidRPr="00131E70">
        <w:t>С в целом.</w:t>
      </w:r>
    </w:p>
    <w:p w:rsidR="00244E3B" w:rsidRPr="00131E70" w:rsidRDefault="00244E3B" w:rsidP="00131E70">
      <w:pPr>
        <w:pStyle w:val="a0"/>
        <w:ind w:left="709" w:firstLine="0"/>
        <w:jc w:val="left"/>
      </w:pPr>
    </w:p>
    <w:p w:rsidR="003B3A3D" w:rsidRPr="00131E70" w:rsidRDefault="003B3A3D" w:rsidP="00131E70">
      <w:pPr>
        <w:pStyle w:val="2"/>
        <w:jc w:val="left"/>
      </w:pPr>
      <w:bookmarkStart w:id="24" w:name="_Toc90633002"/>
      <w:r w:rsidRPr="00131E70">
        <w:t>Эскизный проект</w:t>
      </w:r>
      <w:bookmarkEnd w:id="22"/>
      <w:bookmarkEnd w:id="24"/>
    </w:p>
    <w:p w:rsidR="003B3A3D" w:rsidRPr="00131E70" w:rsidRDefault="00DE0E1E" w:rsidP="00697B83">
      <w:pPr>
        <w:pStyle w:val="a0"/>
        <w:numPr>
          <w:ilvl w:val="0"/>
          <w:numId w:val="9"/>
        </w:numPr>
        <w:ind w:left="0" w:firstLine="709"/>
      </w:pPr>
      <w:r w:rsidRPr="00131E70">
        <w:t>Р</w:t>
      </w:r>
      <w:r w:rsidR="003B3A3D" w:rsidRPr="00131E70">
        <w:t>азработка предварительных проектных решений по системе и её частям;</w:t>
      </w:r>
    </w:p>
    <w:p w:rsidR="00F57F5E" w:rsidRPr="00131E70" w:rsidRDefault="003F20A0" w:rsidP="00697B83">
      <w:pPr>
        <w:pStyle w:val="a0"/>
        <w:numPr>
          <w:ilvl w:val="0"/>
          <w:numId w:val="9"/>
        </w:numPr>
        <w:ind w:left="0" w:firstLine="709"/>
      </w:pPr>
      <w:r w:rsidRPr="00131E70">
        <w:t>р</w:t>
      </w:r>
      <w:r w:rsidR="003B3A3D" w:rsidRPr="00131E70">
        <w:t>азработка</w:t>
      </w:r>
      <w:r w:rsidR="004E1AB0" w:rsidRPr="00131E70">
        <w:t xml:space="preserve"> проектной</w:t>
      </w:r>
      <w:r w:rsidR="003B3A3D" w:rsidRPr="00131E70">
        <w:t xml:space="preserve"> документации на систему и её части.</w:t>
      </w:r>
    </w:p>
    <w:p w:rsidR="00E66CCE" w:rsidRPr="00131E70" w:rsidRDefault="00E66CCE" w:rsidP="00131E70">
      <w:pPr>
        <w:pStyle w:val="a0"/>
        <w:ind w:left="709" w:firstLine="0"/>
        <w:jc w:val="left"/>
      </w:pPr>
    </w:p>
    <w:p w:rsidR="003B3A3D" w:rsidRPr="00131E70" w:rsidRDefault="003B3A3D" w:rsidP="00131E70">
      <w:pPr>
        <w:pStyle w:val="2"/>
        <w:jc w:val="left"/>
      </w:pPr>
      <w:bookmarkStart w:id="25" w:name="_Toc88150210"/>
      <w:bookmarkStart w:id="26" w:name="_Toc90633003"/>
      <w:r w:rsidRPr="00131E70">
        <w:t>Технический проект</w:t>
      </w:r>
      <w:bookmarkEnd w:id="25"/>
      <w:bookmarkEnd w:id="26"/>
    </w:p>
    <w:p w:rsidR="003B3A3D" w:rsidRPr="00131E70" w:rsidRDefault="00DE0E1E" w:rsidP="00697B83">
      <w:pPr>
        <w:pStyle w:val="a0"/>
        <w:numPr>
          <w:ilvl w:val="0"/>
          <w:numId w:val="8"/>
        </w:numPr>
        <w:ind w:left="0" w:firstLine="709"/>
      </w:pPr>
      <w:r w:rsidRPr="00131E70">
        <w:t>Р</w:t>
      </w:r>
      <w:r w:rsidR="003B3A3D" w:rsidRPr="00131E70">
        <w:t>азработка проектных решений по системе и её частям;</w:t>
      </w:r>
    </w:p>
    <w:p w:rsidR="003B3A3D" w:rsidRPr="00131E70" w:rsidRDefault="003B3A3D" w:rsidP="00697B83">
      <w:pPr>
        <w:pStyle w:val="a0"/>
        <w:numPr>
          <w:ilvl w:val="0"/>
          <w:numId w:val="8"/>
        </w:numPr>
        <w:ind w:left="0" w:firstLine="709"/>
      </w:pPr>
      <w:r w:rsidRPr="00131E70">
        <w:t>разработка документации на систему и её части;</w:t>
      </w:r>
    </w:p>
    <w:p w:rsidR="003B3A3D" w:rsidRPr="00131E70" w:rsidRDefault="003B3A3D" w:rsidP="00697B83">
      <w:pPr>
        <w:pStyle w:val="a0"/>
        <w:numPr>
          <w:ilvl w:val="0"/>
          <w:numId w:val="8"/>
        </w:numPr>
        <w:ind w:left="0" w:firstLine="709"/>
      </w:pPr>
      <w:r w:rsidRPr="00131E70">
        <w:t>разработка и оформление документации на поставку из</w:t>
      </w:r>
      <w:r w:rsidR="00961ACA" w:rsidRPr="00131E70">
        <w:t>делий для комплектования системы</w:t>
      </w:r>
      <w:r w:rsidRPr="00131E70">
        <w:t xml:space="preserve"> и технических требований (технических заданий) на их разработку;</w:t>
      </w:r>
    </w:p>
    <w:p w:rsidR="00F57F5E" w:rsidRPr="00131E70" w:rsidRDefault="003B3A3D" w:rsidP="00697B83">
      <w:pPr>
        <w:pStyle w:val="a0"/>
        <w:numPr>
          <w:ilvl w:val="0"/>
          <w:numId w:val="8"/>
        </w:numPr>
        <w:ind w:left="0" w:firstLine="709"/>
      </w:pPr>
      <w:r w:rsidRPr="00131E70">
        <w:t>разработка заданий на проектирование в смежных частях проекта объекта автоматизации.</w:t>
      </w:r>
    </w:p>
    <w:p w:rsidR="00E66CCE" w:rsidRPr="00131E70" w:rsidRDefault="00E66CCE" w:rsidP="00131E70">
      <w:pPr>
        <w:pStyle w:val="a0"/>
        <w:ind w:left="709" w:firstLine="0"/>
        <w:jc w:val="left"/>
      </w:pPr>
    </w:p>
    <w:p w:rsidR="003B3A3D" w:rsidRPr="00131E70" w:rsidRDefault="003B3A3D" w:rsidP="00131E70">
      <w:pPr>
        <w:pStyle w:val="2"/>
        <w:jc w:val="left"/>
      </w:pPr>
      <w:bookmarkStart w:id="27" w:name="_Toc88150211"/>
      <w:bookmarkStart w:id="28" w:name="_Toc90633004"/>
      <w:r w:rsidRPr="00131E70">
        <w:t>Рабочая документация</w:t>
      </w:r>
      <w:bookmarkEnd w:id="27"/>
      <w:bookmarkEnd w:id="28"/>
    </w:p>
    <w:p w:rsidR="003B3A3D" w:rsidRPr="00131E70" w:rsidRDefault="00DE0E1E" w:rsidP="00697B83">
      <w:pPr>
        <w:pStyle w:val="a0"/>
        <w:numPr>
          <w:ilvl w:val="0"/>
          <w:numId w:val="7"/>
        </w:numPr>
        <w:ind w:left="0" w:firstLine="709"/>
      </w:pPr>
      <w:r w:rsidRPr="00131E70">
        <w:t>Р</w:t>
      </w:r>
      <w:r w:rsidR="003B3A3D" w:rsidRPr="00131E70">
        <w:t>азработка рабочей</w:t>
      </w:r>
      <w:r w:rsidR="000A1853">
        <w:t xml:space="preserve"> </w:t>
      </w:r>
      <w:r w:rsidR="003B3A3D" w:rsidRPr="00131E70">
        <w:t>документации на систему и её части;</w:t>
      </w:r>
    </w:p>
    <w:p w:rsidR="002F176E" w:rsidRDefault="002F176E" w:rsidP="00697B83">
      <w:pPr>
        <w:pStyle w:val="a0"/>
        <w:numPr>
          <w:ilvl w:val="0"/>
          <w:numId w:val="7"/>
        </w:numPr>
        <w:ind w:left="0" w:firstLine="709"/>
      </w:pPr>
      <w:r>
        <w:lastRenderedPageBreak/>
        <w:t>р</w:t>
      </w:r>
      <w:r w:rsidRPr="00131E70">
        <w:t xml:space="preserve">азработка </w:t>
      </w:r>
      <w:r>
        <w:t>сопроводительной</w:t>
      </w:r>
      <w:r w:rsidRPr="00131E70">
        <w:t xml:space="preserve"> док</w:t>
      </w:r>
      <w:r>
        <w:t>ументации на систему и её части.</w:t>
      </w:r>
    </w:p>
    <w:p w:rsidR="002F176E" w:rsidRPr="00131E70" w:rsidRDefault="002F176E" w:rsidP="002F176E">
      <w:pPr>
        <w:pStyle w:val="a0"/>
        <w:ind w:left="709" w:firstLine="0"/>
        <w:jc w:val="left"/>
      </w:pPr>
    </w:p>
    <w:p w:rsidR="003B3A3D" w:rsidRPr="00131E70" w:rsidRDefault="003B3A3D" w:rsidP="00131E70">
      <w:pPr>
        <w:pStyle w:val="2"/>
        <w:jc w:val="left"/>
      </w:pPr>
      <w:bookmarkStart w:id="29" w:name="_Toc88150212"/>
      <w:bookmarkStart w:id="30" w:name="_Toc90633005"/>
      <w:r w:rsidRPr="00131E70">
        <w:t>Ввод в действие</w:t>
      </w:r>
      <w:bookmarkEnd w:id="29"/>
      <w:bookmarkEnd w:id="30"/>
    </w:p>
    <w:p w:rsidR="003B3A3D" w:rsidRPr="00131E70" w:rsidRDefault="00DE0E1E" w:rsidP="00697B83">
      <w:pPr>
        <w:pStyle w:val="a0"/>
        <w:numPr>
          <w:ilvl w:val="0"/>
          <w:numId w:val="6"/>
        </w:numPr>
        <w:ind w:left="0" w:firstLine="709"/>
      </w:pPr>
      <w:r w:rsidRPr="00131E70">
        <w:t>П</w:t>
      </w:r>
      <w:r w:rsidR="003B3A3D" w:rsidRPr="00131E70">
        <w:t>одготовка объекта автоматизации к вводу системы в действие;</w:t>
      </w:r>
    </w:p>
    <w:p w:rsidR="003B3A3D" w:rsidRPr="00131E70" w:rsidRDefault="003B3A3D" w:rsidP="00697B83">
      <w:pPr>
        <w:pStyle w:val="a0"/>
        <w:numPr>
          <w:ilvl w:val="0"/>
          <w:numId w:val="6"/>
        </w:numPr>
        <w:ind w:left="0" w:firstLine="709"/>
      </w:pPr>
      <w:r w:rsidRPr="00131E70">
        <w:t>подготовка персонала;</w:t>
      </w:r>
    </w:p>
    <w:p w:rsidR="003B3A3D" w:rsidRPr="00131E70" w:rsidRDefault="007E1F44" w:rsidP="00697B83">
      <w:pPr>
        <w:pStyle w:val="a0"/>
        <w:numPr>
          <w:ilvl w:val="0"/>
          <w:numId w:val="6"/>
        </w:numPr>
        <w:ind w:left="0" w:firstLine="709"/>
      </w:pPr>
      <w:r w:rsidRPr="00131E70">
        <w:t>комплектация системы поставляемыми</w:t>
      </w:r>
      <w:r w:rsidR="003B3A3D" w:rsidRPr="00131E70">
        <w:t xml:space="preserve"> изделиями (программными и техническими средствами, программно-техническими комплексами, информационными изделиями);</w:t>
      </w:r>
    </w:p>
    <w:p w:rsidR="003B3A3D" w:rsidRPr="00131E70" w:rsidRDefault="003B3A3D" w:rsidP="00697B83">
      <w:pPr>
        <w:pStyle w:val="a0"/>
        <w:numPr>
          <w:ilvl w:val="0"/>
          <w:numId w:val="6"/>
        </w:numPr>
        <w:ind w:left="0" w:firstLine="709"/>
      </w:pPr>
      <w:r w:rsidRPr="00131E70">
        <w:t>строительно-монтажные работы;</w:t>
      </w:r>
    </w:p>
    <w:p w:rsidR="003B3A3D" w:rsidRPr="00131E70" w:rsidRDefault="003B3A3D" w:rsidP="00697B83">
      <w:pPr>
        <w:pStyle w:val="a0"/>
        <w:numPr>
          <w:ilvl w:val="0"/>
          <w:numId w:val="6"/>
        </w:numPr>
        <w:ind w:left="0" w:firstLine="709"/>
      </w:pPr>
      <w:r w:rsidRPr="00131E70">
        <w:t>пусконаладочные работы;</w:t>
      </w:r>
    </w:p>
    <w:p w:rsidR="003B3A3D" w:rsidRPr="00131E70" w:rsidRDefault="003B3A3D" w:rsidP="00697B83">
      <w:pPr>
        <w:pStyle w:val="a0"/>
        <w:numPr>
          <w:ilvl w:val="0"/>
          <w:numId w:val="6"/>
        </w:numPr>
        <w:ind w:left="0" w:firstLine="709"/>
      </w:pPr>
      <w:r w:rsidRPr="00131E70">
        <w:t>проведение предварительных испытаний;</w:t>
      </w:r>
    </w:p>
    <w:p w:rsidR="003B3A3D" w:rsidRPr="00131E70" w:rsidRDefault="003B3A3D" w:rsidP="00697B83">
      <w:pPr>
        <w:pStyle w:val="a0"/>
        <w:numPr>
          <w:ilvl w:val="0"/>
          <w:numId w:val="6"/>
        </w:numPr>
        <w:ind w:left="0" w:firstLine="709"/>
      </w:pPr>
      <w:r w:rsidRPr="00131E70">
        <w:t>проведение опытной эксплуатации;</w:t>
      </w:r>
    </w:p>
    <w:p w:rsidR="00F57F5E" w:rsidRPr="00131E70" w:rsidRDefault="003B3A3D" w:rsidP="00697B83">
      <w:pPr>
        <w:pStyle w:val="a0"/>
        <w:numPr>
          <w:ilvl w:val="0"/>
          <w:numId w:val="6"/>
        </w:numPr>
        <w:ind w:left="0" w:firstLine="709"/>
      </w:pPr>
      <w:r w:rsidRPr="00131E70">
        <w:t>проведение приёмочных испытаний.</w:t>
      </w:r>
    </w:p>
    <w:p w:rsidR="00E66CCE" w:rsidRPr="00131E70" w:rsidRDefault="00E66CCE" w:rsidP="00131E70">
      <w:pPr>
        <w:pStyle w:val="a0"/>
        <w:ind w:left="709" w:firstLine="0"/>
        <w:jc w:val="left"/>
      </w:pPr>
    </w:p>
    <w:p w:rsidR="003B3A3D" w:rsidRPr="00131E70" w:rsidRDefault="003B3A3D" w:rsidP="00131E70">
      <w:pPr>
        <w:pStyle w:val="2"/>
        <w:jc w:val="left"/>
      </w:pPr>
      <w:bookmarkStart w:id="31" w:name="_Toc88150213"/>
      <w:bookmarkStart w:id="32" w:name="_Toc90633006"/>
      <w:r w:rsidRPr="00131E70">
        <w:t>Сопровождение системы</w:t>
      </w:r>
      <w:bookmarkEnd w:id="31"/>
      <w:bookmarkEnd w:id="32"/>
    </w:p>
    <w:p w:rsidR="003B3A3D" w:rsidRPr="00131E70" w:rsidRDefault="00DE0E1E" w:rsidP="00697B83">
      <w:pPr>
        <w:pStyle w:val="a0"/>
        <w:numPr>
          <w:ilvl w:val="0"/>
          <w:numId w:val="5"/>
        </w:numPr>
        <w:ind w:left="0" w:firstLine="709"/>
      </w:pPr>
      <w:r w:rsidRPr="00131E70">
        <w:t>В</w:t>
      </w:r>
      <w:r w:rsidR="003B3A3D" w:rsidRPr="00131E70">
        <w:t>ыполнение работ в соответствии с гарантийными обязательствами;</w:t>
      </w:r>
    </w:p>
    <w:p w:rsidR="003B3A3D" w:rsidRPr="00131E70" w:rsidRDefault="003B3A3D" w:rsidP="00697B83">
      <w:pPr>
        <w:pStyle w:val="a0"/>
        <w:numPr>
          <w:ilvl w:val="0"/>
          <w:numId w:val="5"/>
        </w:numPr>
        <w:ind w:left="0" w:firstLine="709"/>
      </w:pPr>
      <w:r w:rsidRPr="00131E70">
        <w:t>послегарантийное обслуживание.</w:t>
      </w:r>
    </w:p>
    <w:p w:rsidR="001E38E1" w:rsidRPr="00131E70" w:rsidRDefault="003B3A3D" w:rsidP="00131E70">
      <w:pPr>
        <w:jc w:val="left"/>
      </w:pPr>
      <w:r w:rsidRPr="00131E70">
        <w:br w:type="page"/>
      </w:r>
    </w:p>
    <w:p w:rsidR="00515C92" w:rsidRPr="00131E70" w:rsidRDefault="00515C92" w:rsidP="002B1326">
      <w:pPr>
        <w:pStyle w:val="1"/>
      </w:pPr>
      <w:bookmarkStart w:id="33" w:name="_ПОРЯДОК_КОНТРОЛЯ_И"/>
      <w:bookmarkStart w:id="34" w:name="_Toc90633007"/>
      <w:bookmarkEnd w:id="33"/>
      <w:r w:rsidRPr="00131E70">
        <w:lastRenderedPageBreak/>
        <w:t>ПОРЯДОК КОНТРОЛЯ И ПРИЕМКИ СИСТЕМЫ</w:t>
      </w:r>
      <w:bookmarkEnd w:id="34"/>
    </w:p>
    <w:p w:rsidR="006862D6" w:rsidRPr="00131E70" w:rsidRDefault="006862D6" w:rsidP="00131E70">
      <w:pPr>
        <w:pStyle w:val="2"/>
        <w:rPr>
          <w:rFonts w:eastAsiaTheme="majorEastAsia"/>
        </w:rPr>
      </w:pPr>
      <w:bookmarkStart w:id="35" w:name="_Toc90633008"/>
      <w:r w:rsidRPr="00131E70">
        <w:t>Виды, состав, объем и методы испытаний системы и ее составных частей</w:t>
      </w:r>
      <w:bookmarkEnd w:id="35"/>
    </w:p>
    <w:p w:rsidR="00F57F5E" w:rsidRPr="00131E70" w:rsidRDefault="00C83B0B" w:rsidP="00131E70">
      <w:r w:rsidRPr="00131E70">
        <w:t>Виды, состав, объем</w:t>
      </w:r>
      <w:r w:rsidR="00995ECE" w:rsidRPr="00131E70">
        <w:t xml:space="preserve"> и методы испытаний под</w:t>
      </w:r>
      <w:r w:rsidR="003032B2" w:rsidRPr="00131E70">
        <w:t>системы долж</w:t>
      </w:r>
      <w:r w:rsidR="004C3B98" w:rsidRPr="00131E70">
        <w:t>ны быть изложены в Программе и м</w:t>
      </w:r>
      <w:r w:rsidR="00995ECE" w:rsidRPr="00131E70">
        <w:t>етодике испытаний А</w:t>
      </w:r>
      <w:r w:rsidR="0073472A" w:rsidRPr="00131E70">
        <w:t>И</w:t>
      </w:r>
      <w:r w:rsidR="00995ECE" w:rsidRPr="00131E70">
        <w:t xml:space="preserve">С </w:t>
      </w:r>
      <w:r w:rsidR="0073472A" w:rsidRPr="00131E70">
        <w:t>«Пора»</w:t>
      </w:r>
      <w:r w:rsidR="00995ECE" w:rsidRPr="00131E70">
        <w:t>, разрабатываемой в составе рабочей документации.</w:t>
      </w:r>
    </w:p>
    <w:p w:rsidR="00F71731" w:rsidRPr="00131E70" w:rsidRDefault="00F71731" w:rsidP="00131E70"/>
    <w:p w:rsidR="006862D6" w:rsidRPr="00131E70" w:rsidRDefault="006862D6" w:rsidP="00131E70">
      <w:pPr>
        <w:pStyle w:val="2"/>
      </w:pPr>
      <w:bookmarkStart w:id="36" w:name="_Toc90633009"/>
      <w:r w:rsidRPr="00131E70">
        <w:t>Общие требования к приемке работ по стадиям</w:t>
      </w:r>
      <w:bookmarkEnd w:id="36"/>
    </w:p>
    <w:p w:rsidR="00407B5E" w:rsidRPr="00131E70" w:rsidRDefault="00407B5E" w:rsidP="00131E70">
      <w:r w:rsidRPr="00131E70">
        <w:t>Сдача-приёмка работ производится поэтапно, в соответствии с рабочей программой и календарным планом создания вып</w:t>
      </w:r>
      <w:r w:rsidR="00C92006" w:rsidRPr="00131E70">
        <w:t>ускной квалификационной работы.</w:t>
      </w:r>
    </w:p>
    <w:p w:rsidR="00F57F5E" w:rsidRPr="00131E70" w:rsidRDefault="00407B5E" w:rsidP="00131E70">
      <w:r w:rsidRPr="00131E70">
        <w:t>Сдача-приемка осуществляется комиссией, в состав которой входят представители Заказчика и Исполнителя. По рез</w:t>
      </w:r>
      <w:r w:rsidR="00FB6795" w:rsidRPr="00131E70">
        <w:t>ультатам приемки подписывается А</w:t>
      </w:r>
      <w:r w:rsidRPr="00131E70">
        <w:t xml:space="preserve">кт </w:t>
      </w:r>
      <w:r w:rsidR="00FB6795" w:rsidRPr="00131E70">
        <w:t>сдачи-приёмки</w:t>
      </w:r>
      <w:r w:rsidR="00180C77" w:rsidRPr="00131E70">
        <w:t xml:space="preserve"> работ</w:t>
      </w:r>
      <w:r w:rsidRPr="00131E70">
        <w:t>. Все создаваемые в рамках настоящей работы программные изделия (за исключением</w:t>
      </w:r>
      <w:r w:rsidR="00BB09D1" w:rsidRPr="00131E70">
        <w:t xml:space="preserve"> покупных) передаются Заказчику</w:t>
      </w:r>
      <w:r w:rsidRPr="00131E70">
        <w:t xml:space="preserve"> как в виде готовых модулей, так и в виде исходных кодов, представляемых в электронной форме на стандартном машинном носителе.</w:t>
      </w:r>
    </w:p>
    <w:p w:rsidR="00F71731" w:rsidRPr="00131E70" w:rsidRDefault="00F71731" w:rsidP="00131E70"/>
    <w:p w:rsidR="006862D6" w:rsidRPr="00131E70" w:rsidRDefault="006862D6" w:rsidP="00131E70">
      <w:pPr>
        <w:pStyle w:val="2"/>
      </w:pPr>
      <w:bookmarkStart w:id="37" w:name="_Toc90633010"/>
      <w:r w:rsidRPr="00131E70">
        <w:t>Статус приемочной комиссии</w:t>
      </w:r>
      <w:bookmarkEnd w:id="37"/>
    </w:p>
    <w:p w:rsidR="002911AA" w:rsidRPr="00131E70" w:rsidRDefault="002911AA" w:rsidP="00131E70">
      <w:r w:rsidRPr="00131E70">
        <w:t>Статус приемочной комиссии определяется Заказчиком до проведения испытаний.</w:t>
      </w:r>
    </w:p>
    <w:p w:rsidR="001E38E1" w:rsidRPr="00131E70" w:rsidRDefault="001E38E1" w:rsidP="00131E70">
      <w:pPr>
        <w:spacing w:line="240" w:lineRule="auto"/>
        <w:ind w:firstLine="0"/>
        <w:contextualSpacing w:val="0"/>
        <w:rPr>
          <w:b/>
        </w:rPr>
      </w:pPr>
      <w:r w:rsidRPr="00131E70">
        <w:br w:type="page"/>
      </w:r>
    </w:p>
    <w:p w:rsidR="00515C92" w:rsidRPr="00131E70" w:rsidRDefault="00515C92" w:rsidP="002B1326">
      <w:pPr>
        <w:pStyle w:val="1"/>
      </w:pPr>
      <w:bookmarkStart w:id="38" w:name="_Toc90633011"/>
      <w:r w:rsidRPr="00131E70">
        <w:lastRenderedPageBreak/>
        <w:t>ТРЕБОВАНИЯ К СОСТАВУ И СОДЕРЖАНИЮ РАБОТ ПО ПОДГОТОВКЕ ОБЪЕКТА АВТОМАТИЗАЦИИ К ВВОДУ СИСТЕМЫ В ДЕЙСТВИЕ</w:t>
      </w:r>
      <w:bookmarkEnd w:id="38"/>
    </w:p>
    <w:p w:rsidR="00FE647D" w:rsidRPr="00131E70" w:rsidRDefault="00FE647D" w:rsidP="00DE1EF9">
      <w:r w:rsidRPr="00131E70">
        <w:t>В ходе выполнения проекта на объекте автоматизации требуется выполнить работы по подготовке к вводу системы в действие. При подготовке к вводу в эксплуатацию АИС «Пора» Заказчик должен обеспечить выполнение следующих работ:</w:t>
      </w:r>
    </w:p>
    <w:p w:rsidR="00FE647D" w:rsidRPr="00131E70" w:rsidRDefault="00EA4228" w:rsidP="00067D91">
      <w:pPr>
        <w:pStyle w:val="a0"/>
        <w:numPr>
          <w:ilvl w:val="0"/>
          <w:numId w:val="4"/>
        </w:numPr>
        <w:ind w:left="0" w:firstLine="709"/>
      </w:pPr>
      <w:r w:rsidRPr="00131E70">
        <w:t>оп</w:t>
      </w:r>
      <w:r w:rsidR="00FE647D" w:rsidRPr="00131E70">
        <w:t xml:space="preserve">ределить подразделение и ответственных должностных лиц, ответственных за внедрение и проведение опытной эксплуатации </w:t>
      </w:r>
      <w:r w:rsidR="00990A61" w:rsidRPr="00131E70">
        <w:t>АИС «Пора»</w:t>
      </w:r>
      <w:r w:rsidR="00FE647D" w:rsidRPr="00131E70">
        <w:t>;</w:t>
      </w:r>
    </w:p>
    <w:p w:rsidR="00FE647D" w:rsidRPr="00131E70" w:rsidRDefault="00EA4228" w:rsidP="00067D91">
      <w:pPr>
        <w:pStyle w:val="a0"/>
        <w:numPr>
          <w:ilvl w:val="0"/>
          <w:numId w:val="4"/>
        </w:numPr>
        <w:ind w:left="0" w:firstLine="709"/>
      </w:pPr>
      <w:r w:rsidRPr="00131E70">
        <w:t>о</w:t>
      </w:r>
      <w:r w:rsidR="00FE647D" w:rsidRPr="00131E70">
        <w:t>беспечить соответствие помещений и рабочих мест пользователей системы в соответствии с требованиями, изложенными в настоящем техническом задании;</w:t>
      </w:r>
    </w:p>
    <w:p w:rsidR="00FE647D" w:rsidRPr="00131E70" w:rsidRDefault="00EA4228" w:rsidP="00067D91">
      <w:pPr>
        <w:pStyle w:val="a0"/>
        <w:numPr>
          <w:ilvl w:val="0"/>
          <w:numId w:val="4"/>
        </w:numPr>
        <w:ind w:left="0" w:firstLine="709"/>
      </w:pPr>
      <w:r w:rsidRPr="00131E70">
        <w:t>о</w:t>
      </w:r>
      <w:r w:rsidR="00FE647D" w:rsidRPr="00131E70">
        <w:t>беспечить выполнение требований, предъявляемых к программно</w:t>
      </w:r>
      <w:r w:rsidR="00856E52" w:rsidRPr="00131E70">
        <w:t>-</w:t>
      </w:r>
      <w:r w:rsidR="00FE647D" w:rsidRPr="00131E70">
        <w:t>техническим средствам, на которых должно быть развернуто программное обеспечение АИС «Пора»;</w:t>
      </w:r>
    </w:p>
    <w:p w:rsidR="00FE647D" w:rsidRPr="00131E70" w:rsidRDefault="00EA4228" w:rsidP="00067D91">
      <w:pPr>
        <w:pStyle w:val="a0"/>
        <w:numPr>
          <w:ilvl w:val="0"/>
          <w:numId w:val="4"/>
        </w:numPr>
        <w:ind w:left="0" w:firstLine="709"/>
      </w:pPr>
      <w:r w:rsidRPr="00131E70">
        <w:t>с</w:t>
      </w:r>
      <w:r w:rsidR="00FE647D" w:rsidRPr="00131E70">
        <w:t>овместно с Исполнителем подготовить план развертывания системы на технических средствах Заказчика;</w:t>
      </w:r>
    </w:p>
    <w:p w:rsidR="00FE647D" w:rsidRPr="00131E70" w:rsidRDefault="00EA4228" w:rsidP="00067D91">
      <w:pPr>
        <w:pStyle w:val="a0"/>
        <w:numPr>
          <w:ilvl w:val="0"/>
          <w:numId w:val="4"/>
        </w:numPr>
        <w:ind w:left="0" w:firstLine="709"/>
      </w:pPr>
      <w:r w:rsidRPr="00131E70">
        <w:t>п</w:t>
      </w:r>
      <w:r w:rsidR="00FE647D" w:rsidRPr="00131E70">
        <w:t>ровести опытную эксплуатацию АИС «Пора».</w:t>
      </w:r>
    </w:p>
    <w:p w:rsidR="001E38E1" w:rsidRPr="00131E70" w:rsidRDefault="001E38E1">
      <w:pPr>
        <w:spacing w:line="240" w:lineRule="auto"/>
        <w:ind w:firstLine="0"/>
        <w:contextualSpacing w:val="0"/>
        <w:jc w:val="left"/>
        <w:rPr>
          <w:b/>
        </w:rPr>
      </w:pPr>
      <w:r w:rsidRPr="00131E70">
        <w:br w:type="page"/>
      </w:r>
    </w:p>
    <w:p w:rsidR="00515C92" w:rsidRPr="00131E70" w:rsidRDefault="00515C92" w:rsidP="002B1326">
      <w:pPr>
        <w:pStyle w:val="1"/>
      </w:pPr>
      <w:bookmarkStart w:id="39" w:name="_ТРЕБОВАНИЯ_К_ДОКУМЕНТИРОВАНИЮ"/>
      <w:bookmarkStart w:id="40" w:name="_Toc90633012"/>
      <w:bookmarkEnd w:id="39"/>
      <w:r w:rsidRPr="00131E70">
        <w:lastRenderedPageBreak/>
        <w:t>ТРЕБОВАНИЯ К ДОКУМЕНТИРОВАНИЮ</w:t>
      </w:r>
      <w:bookmarkEnd w:id="40"/>
    </w:p>
    <w:p w:rsidR="00D56DCF" w:rsidRPr="00131E70" w:rsidRDefault="00B00AF5" w:rsidP="000A6384">
      <w:pPr>
        <w:pStyle w:val="11"/>
        <w:rPr>
          <w:rStyle w:val="a9"/>
        </w:rPr>
      </w:pPr>
      <w:r w:rsidRPr="00131E70">
        <w:rPr>
          <w:szCs w:val="28"/>
        </w:rPr>
        <w:t>Для АИС «Пора» должен быть разработан следующий список документации:</w:t>
      </w:r>
      <w:bookmarkStart w:id="41" w:name="_Hlk53142266"/>
    </w:p>
    <w:p w:rsidR="00B00AF5" w:rsidRPr="00131E70" w:rsidRDefault="00B00AF5" w:rsidP="000A6384">
      <w:pPr>
        <w:pStyle w:val="11"/>
        <w:numPr>
          <w:ilvl w:val="0"/>
          <w:numId w:val="3"/>
        </w:numPr>
        <w:ind w:left="0" w:firstLine="709"/>
        <w:rPr>
          <w:rStyle w:val="a9"/>
        </w:rPr>
      </w:pPr>
      <w:r w:rsidRPr="00131E70">
        <w:rPr>
          <w:rStyle w:val="a9"/>
        </w:rPr>
        <w:t xml:space="preserve">Эскизный проект по ГОСТ </w:t>
      </w:r>
      <w:r w:rsidR="00311C35" w:rsidRPr="00131E70">
        <w:rPr>
          <w:szCs w:val="28"/>
        </w:rPr>
        <w:t>34.601</w:t>
      </w:r>
      <w:r w:rsidR="000770DF" w:rsidRPr="00131E70">
        <w:rPr>
          <w:szCs w:val="28"/>
        </w:rPr>
        <w:t>-90</w:t>
      </w:r>
      <w:r w:rsidRPr="00131E70">
        <w:rPr>
          <w:rStyle w:val="a9"/>
          <w:lang w:val="en-US"/>
        </w:rPr>
        <w:t>;</w:t>
      </w:r>
    </w:p>
    <w:p w:rsidR="00B00AF5" w:rsidRPr="00131E70" w:rsidRDefault="00B00AF5" w:rsidP="000A6384">
      <w:pPr>
        <w:pStyle w:val="11"/>
        <w:numPr>
          <w:ilvl w:val="0"/>
          <w:numId w:val="3"/>
        </w:numPr>
        <w:ind w:left="0" w:firstLine="709"/>
        <w:rPr>
          <w:rStyle w:val="a9"/>
        </w:rPr>
      </w:pPr>
      <w:r w:rsidRPr="00131E70">
        <w:rPr>
          <w:rStyle w:val="a9"/>
        </w:rPr>
        <w:t>Технический проект по ГОСТ 2.120</w:t>
      </w:r>
      <w:r w:rsidR="000770DF" w:rsidRPr="00131E70">
        <w:rPr>
          <w:rStyle w:val="a9"/>
        </w:rPr>
        <w:t>-2013</w:t>
      </w:r>
      <w:r w:rsidRPr="00131E70">
        <w:rPr>
          <w:rStyle w:val="a9"/>
          <w:lang w:val="en-US"/>
        </w:rPr>
        <w:t>;</w:t>
      </w:r>
    </w:p>
    <w:p w:rsidR="00D56DCF" w:rsidRPr="00131E70" w:rsidRDefault="00D56DCF" w:rsidP="000A6384">
      <w:pPr>
        <w:pStyle w:val="11"/>
        <w:numPr>
          <w:ilvl w:val="0"/>
          <w:numId w:val="3"/>
        </w:numPr>
        <w:ind w:left="0" w:firstLine="709"/>
        <w:rPr>
          <w:rStyle w:val="a9"/>
        </w:rPr>
      </w:pPr>
      <w:r w:rsidRPr="00131E70">
        <w:rPr>
          <w:rStyle w:val="a9"/>
        </w:rPr>
        <w:t xml:space="preserve">Пояснительная записка к техническому проекту по </w:t>
      </w:r>
      <w:r w:rsidRPr="00131E70">
        <w:rPr>
          <w:szCs w:val="28"/>
        </w:rPr>
        <w:t>РД 50-34.698</w:t>
      </w:r>
      <w:r w:rsidRPr="00131E70">
        <w:rPr>
          <w:rStyle w:val="a9"/>
        </w:rPr>
        <w:t>;</w:t>
      </w:r>
    </w:p>
    <w:p w:rsidR="00D56DCF" w:rsidRPr="00131E70" w:rsidRDefault="007A2FCD" w:rsidP="000A6384">
      <w:pPr>
        <w:pStyle w:val="11"/>
        <w:numPr>
          <w:ilvl w:val="0"/>
          <w:numId w:val="3"/>
        </w:numPr>
        <w:ind w:left="0" w:firstLine="709"/>
        <w:rPr>
          <w:rStyle w:val="a9"/>
        </w:rPr>
      </w:pPr>
      <w:r w:rsidRPr="00131E70">
        <w:rPr>
          <w:rStyle w:val="a9"/>
        </w:rPr>
        <w:t xml:space="preserve">Описание </w:t>
      </w:r>
      <w:r w:rsidR="00BB09D1" w:rsidRPr="00131E70">
        <w:rPr>
          <w:rStyle w:val="a9"/>
        </w:rPr>
        <w:t xml:space="preserve">системы </w:t>
      </w:r>
      <w:r w:rsidRPr="00131E70">
        <w:rPr>
          <w:rStyle w:val="a9"/>
        </w:rPr>
        <w:t xml:space="preserve">по </w:t>
      </w:r>
      <w:r w:rsidRPr="00131E70">
        <w:rPr>
          <w:szCs w:val="28"/>
        </w:rPr>
        <w:t>ГОСТ 19.701-90;</w:t>
      </w:r>
    </w:p>
    <w:p w:rsidR="008270B8" w:rsidRPr="00131E70" w:rsidRDefault="00B00AF5" w:rsidP="000A6384">
      <w:pPr>
        <w:pStyle w:val="11"/>
        <w:numPr>
          <w:ilvl w:val="0"/>
          <w:numId w:val="3"/>
        </w:numPr>
        <w:ind w:left="0" w:firstLine="709"/>
        <w:rPr>
          <w:szCs w:val="28"/>
        </w:rPr>
      </w:pPr>
      <w:r w:rsidRPr="00131E70">
        <w:rPr>
          <w:rStyle w:val="a9"/>
        </w:rPr>
        <w:t xml:space="preserve">Программа и методика испытаний по ГОСТ </w:t>
      </w:r>
      <w:r w:rsidR="007A2FCD" w:rsidRPr="00131E70">
        <w:rPr>
          <w:szCs w:val="28"/>
        </w:rPr>
        <w:t>19.301</w:t>
      </w:r>
      <w:r w:rsidR="000770DF" w:rsidRPr="00131E70">
        <w:rPr>
          <w:szCs w:val="28"/>
        </w:rPr>
        <w:t>-79</w:t>
      </w:r>
      <w:r w:rsidR="00EA4228" w:rsidRPr="00131E70">
        <w:rPr>
          <w:szCs w:val="28"/>
        </w:rPr>
        <w:t xml:space="preserve"> и РД 50-</w:t>
      </w:r>
      <w:r w:rsidR="007A2FCD" w:rsidRPr="00131E70">
        <w:rPr>
          <w:szCs w:val="28"/>
        </w:rPr>
        <w:t>34.698</w:t>
      </w:r>
      <w:r w:rsidR="008270B8" w:rsidRPr="00131E70">
        <w:rPr>
          <w:szCs w:val="28"/>
        </w:rPr>
        <w:t>;</w:t>
      </w:r>
    </w:p>
    <w:p w:rsidR="008270B8" w:rsidRPr="00131E70" w:rsidRDefault="008270B8" w:rsidP="000A6384">
      <w:pPr>
        <w:pStyle w:val="11"/>
        <w:numPr>
          <w:ilvl w:val="0"/>
          <w:numId w:val="3"/>
        </w:numPr>
        <w:ind w:left="0" w:firstLine="709"/>
        <w:rPr>
          <w:rStyle w:val="a9"/>
        </w:rPr>
      </w:pPr>
      <w:r w:rsidRPr="00131E70">
        <w:rPr>
          <w:rStyle w:val="a9"/>
        </w:rPr>
        <w:t>Технические условия по ГОСТ 2.114-2016</w:t>
      </w:r>
      <w:r w:rsidRPr="00131E70">
        <w:rPr>
          <w:rStyle w:val="a9"/>
          <w:lang w:val="en-US"/>
        </w:rPr>
        <w:t>;</w:t>
      </w:r>
    </w:p>
    <w:p w:rsidR="008270B8" w:rsidRPr="00131E70" w:rsidRDefault="008270B8" w:rsidP="000A6384">
      <w:pPr>
        <w:pStyle w:val="11"/>
        <w:numPr>
          <w:ilvl w:val="0"/>
          <w:numId w:val="3"/>
        </w:numPr>
        <w:ind w:left="0" w:firstLine="709"/>
        <w:rPr>
          <w:rStyle w:val="a9"/>
        </w:rPr>
      </w:pPr>
      <w:r w:rsidRPr="00131E70">
        <w:rPr>
          <w:rStyle w:val="a9"/>
        </w:rPr>
        <w:t>Руководство программиста по ГОСТ 19.504-79</w:t>
      </w:r>
      <w:r w:rsidRPr="00131E70">
        <w:rPr>
          <w:rStyle w:val="a9"/>
          <w:lang w:val="en-US"/>
        </w:rPr>
        <w:t>;</w:t>
      </w:r>
    </w:p>
    <w:p w:rsidR="008270B8" w:rsidRPr="00131E70" w:rsidRDefault="008270B8" w:rsidP="000A6384">
      <w:pPr>
        <w:pStyle w:val="11"/>
        <w:numPr>
          <w:ilvl w:val="0"/>
          <w:numId w:val="3"/>
        </w:numPr>
        <w:ind w:left="0" w:firstLine="709"/>
        <w:rPr>
          <w:rStyle w:val="a9"/>
        </w:rPr>
      </w:pPr>
      <w:r w:rsidRPr="00131E70">
        <w:rPr>
          <w:rStyle w:val="a9"/>
        </w:rPr>
        <w:t xml:space="preserve">Руководство пользователя по </w:t>
      </w:r>
      <w:r w:rsidR="000770DF" w:rsidRPr="00131E70">
        <w:rPr>
          <w:szCs w:val="28"/>
        </w:rPr>
        <w:t>РД 50-</w:t>
      </w:r>
      <w:r w:rsidRPr="00131E70">
        <w:rPr>
          <w:szCs w:val="28"/>
        </w:rPr>
        <w:t>34.698</w:t>
      </w:r>
      <w:r w:rsidRPr="00131E70">
        <w:rPr>
          <w:rStyle w:val="a9"/>
        </w:rPr>
        <w:t>;</w:t>
      </w:r>
    </w:p>
    <w:p w:rsidR="00DC1730" w:rsidRPr="00131E70" w:rsidRDefault="00DC1730" w:rsidP="000A6384">
      <w:pPr>
        <w:pStyle w:val="11"/>
        <w:numPr>
          <w:ilvl w:val="0"/>
          <w:numId w:val="3"/>
        </w:numPr>
        <w:ind w:left="0" w:firstLine="709"/>
        <w:rPr>
          <w:rStyle w:val="a9"/>
        </w:rPr>
      </w:pPr>
      <w:r w:rsidRPr="00131E70">
        <w:rPr>
          <w:rStyle w:val="a9"/>
        </w:rPr>
        <w:t>Руководство оператора по ГОСТ 19.505-79</w:t>
      </w:r>
      <w:r w:rsidRPr="00131E70">
        <w:rPr>
          <w:rStyle w:val="a9"/>
          <w:lang w:val="en-US"/>
        </w:rPr>
        <w:t>;</w:t>
      </w:r>
    </w:p>
    <w:p w:rsidR="00DC1730" w:rsidRPr="00131E70" w:rsidRDefault="00DC1730" w:rsidP="000A6384">
      <w:pPr>
        <w:pStyle w:val="11"/>
        <w:numPr>
          <w:ilvl w:val="0"/>
          <w:numId w:val="3"/>
        </w:numPr>
        <w:ind w:left="0" w:firstLine="709"/>
        <w:rPr>
          <w:rStyle w:val="a9"/>
        </w:rPr>
      </w:pPr>
      <w:r w:rsidRPr="00131E70">
        <w:rPr>
          <w:szCs w:val="28"/>
        </w:rPr>
        <w:t>Руководство администратора по РД 50-34.698-90;</w:t>
      </w:r>
    </w:p>
    <w:p w:rsidR="00B00AF5" w:rsidRPr="00131E70" w:rsidRDefault="00DC1730" w:rsidP="000A6384">
      <w:pPr>
        <w:pStyle w:val="11"/>
        <w:numPr>
          <w:ilvl w:val="0"/>
          <w:numId w:val="3"/>
        </w:numPr>
        <w:ind w:left="0" w:firstLine="709"/>
        <w:rPr>
          <w:szCs w:val="28"/>
        </w:rPr>
      </w:pPr>
      <w:r w:rsidRPr="00131E70">
        <w:rPr>
          <w:rStyle w:val="a9"/>
        </w:rPr>
        <w:t xml:space="preserve">Руководство системного </w:t>
      </w:r>
      <w:r w:rsidRPr="00131E70">
        <w:rPr>
          <w:szCs w:val="28"/>
        </w:rPr>
        <w:t xml:space="preserve">администратора </w:t>
      </w:r>
      <w:r w:rsidRPr="00131E70">
        <w:rPr>
          <w:rStyle w:val="a9"/>
        </w:rPr>
        <w:t>по ГОСТ 19.503-79.</w:t>
      </w:r>
      <w:bookmarkEnd w:id="41"/>
    </w:p>
    <w:p w:rsidR="001E38E1" w:rsidRPr="00131E70" w:rsidRDefault="001E38E1">
      <w:pPr>
        <w:spacing w:line="240" w:lineRule="auto"/>
        <w:ind w:firstLine="0"/>
        <w:contextualSpacing w:val="0"/>
        <w:jc w:val="left"/>
        <w:rPr>
          <w:b/>
        </w:rPr>
      </w:pPr>
      <w:r w:rsidRPr="00131E70">
        <w:br w:type="page"/>
      </w:r>
    </w:p>
    <w:p w:rsidR="003F0102" w:rsidRPr="00131E70" w:rsidRDefault="00515C92" w:rsidP="001E74F0">
      <w:pPr>
        <w:pStyle w:val="1"/>
        <w:numPr>
          <w:ilvl w:val="0"/>
          <w:numId w:val="0"/>
        </w:numPr>
      </w:pPr>
      <w:bookmarkStart w:id="42" w:name="_Toc90633013"/>
      <w:r w:rsidRPr="00131E70">
        <w:lastRenderedPageBreak/>
        <w:t>ИСТОЧНИКИ РАЗРАБОТКИ</w:t>
      </w:r>
      <w:bookmarkEnd w:id="42"/>
    </w:p>
    <w:p w:rsidR="00DB04E1" w:rsidRPr="00131E70" w:rsidRDefault="00DB04E1" w:rsidP="000A6384">
      <w:r w:rsidRPr="00131E70">
        <w:t>Источниками разработки являются следующие документы:</w:t>
      </w:r>
    </w:p>
    <w:p w:rsidR="00DB04E1" w:rsidRPr="00131E70" w:rsidRDefault="00DB04E1" w:rsidP="000A6384">
      <w:r w:rsidRPr="00131E70">
        <w:t>–</w:t>
      </w:r>
      <w:r w:rsidRPr="00131E70">
        <w:tab/>
        <w:t>ГОСТ 34.601-90. Комплекс стандартов на автоматизированные системы. Автоматизированные системы. Стадии создания;</w:t>
      </w:r>
    </w:p>
    <w:p w:rsidR="00DB04E1" w:rsidRPr="00131E70" w:rsidRDefault="00DB04E1" w:rsidP="000A6384">
      <w:r w:rsidRPr="00131E70">
        <w:t>–</w:t>
      </w:r>
      <w:r w:rsidRPr="00131E70">
        <w:tab/>
        <w:t>ГОСТ 34.602-89 Информационная технология. Комплекс стандартов на автоматизированные системы. Техническое задание на создание автоматизированной системы;</w:t>
      </w:r>
    </w:p>
    <w:p w:rsidR="00DB04E1" w:rsidRPr="00131E70" w:rsidRDefault="00DB04E1" w:rsidP="000A6384">
      <w:r w:rsidRPr="00131E70">
        <w:t>–</w:t>
      </w:r>
      <w:r w:rsidRPr="00131E70">
        <w:tab/>
        <w:t>ГОСТ 34.603-92. Информационная технология. Виды испытаний автоматизированных систем;</w:t>
      </w:r>
    </w:p>
    <w:p w:rsidR="00DB04E1" w:rsidRPr="00131E70" w:rsidRDefault="00DB04E1" w:rsidP="000A6384">
      <w:r w:rsidRPr="00131E70">
        <w:t>–</w:t>
      </w:r>
      <w:r w:rsidRPr="00131E70">
        <w:tab/>
        <w:t>ГОСТ 34.201-89. Информационная технология. Комплекс стандартов на автоматизированные системы. Виды, комплексность и обозначение документов при создании автоматизированных систем;</w:t>
      </w:r>
    </w:p>
    <w:p w:rsidR="00DB04E1" w:rsidRPr="00131E70" w:rsidRDefault="00DB04E1" w:rsidP="000A6384">
      <w:r w:rsidRPr="00131E70">
        <w:t>–</w:t>
      </w:r>
      <w:r w:rsidRPr="00131E70">
        <w:tab/>
        <w:t>ГОСТ 7.32-2017. СИБИД. Отчёт о научно-исследовательской работе. Структура и правила оформления;</w:t>
      </w:r>
    </w:p>
    <w:p w:rsidR="00DB04E1" w:rsidRPr="00131E70" w:rsidRDefault="00DB04E1" w:rsidP="000A6384">
      <w:r w:rsidRPr="00131E70">
        <w:t>–</w:t>
      </w:r>
      <w:r w:rsidRPr="00131E70">
        <w:tab/>
        <w:t>ГОСТ 2.114-2016. Единая система конструкторской документации (ЕСКД). Технические условия;</w:t>
      </w:r>
    </w:p>
    <w:p w:rsidR="00DB04E1" w:rsidRPr="00131E70" w:rsidRDefault="00DB04E1" w:rsidP="000A6384">
      <w:r w:rsidRPr="00131E70">
        <w:t>–</w:t>
      </w:r>
      <w:r w:rsidRPr="00131E70">
        <w:tab/>
        <w:t>ГОСТ 2.119-2013. Единая система конструкторской документации (ЕСКД). Эскизный проект;</w:t>
      </w:r>
    </w:p>
    <w:p w:rsidR="00DB04E1" w:rsidRPr="00131E70" w:rsidRDefault="00DB04E1" w:rsidP="000A6384">
      <w:r w:rsidRPr="00131E70">
        <w:t>–</w:t>
      </w:r>
      <w:r w:rsidRPr="00131E70">
        <w:tab/>
        <w:t>ГОСТ 2.120-2013. Единая система конструкторской документации (ЕСКД). Технический проект (с Поправкой);</w:t>
      </w:r>
    </w:p>
    <w:p w:rsidR="00DB04E1" w:rsidRPr="00131E70" w:rsidRDefault="00DB04E1" w:rsidP="000A6384">
      <w:r w:rsidRPr="00131E70">
        <w:t>–</w:t>
      </w:r>
      <w:r w:rsidRPr="00131E70">
        <w:tab/>
        <w:t>ГОСТ 19.505-79. ЕСПД. Руководство оператора. Требования к содержанию и оформлению;</w:t>
      </w:r>
    </w:p>
    <w:p w:rsidR="00DB04E1" w:rsidRPr="00131E70" w:rsidRDefault="00DB04E1" w:rsidP="000A6384">
      <w:r w:rsidRPr="00131E70">
        <w:t>–</w:t>
      </w:r>
      <w:r w:rsidRPr="00131E70">
        <w:tab/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документов;</w:t>
      </w:r>
    </w:p>
    <w:p w:rsidR="00DB04E1" w:rsidRPr="00131E70" w:rsidRDefault="00DB04E1" w:rsidP="000A6384">
      <w:r w:rsidRPr="00131E70">
        <w:t>–</w:t>
      </w:r>
      <w:r w:rsidRPr="00131E70">
        <w:tab/>
      </w:r>
      <w:proofErr w:type="spellStart"/>
      <w:r w:rsidRPr="00131E70">
        <w:t>Р50.1.028</w:t>
      </w:r>
      <w:proofErr w:type="spellEnd"/>
      <w:r w:rsidRPr="00131E70">
        <w:t>-2001. Информационные технологии поддержки жизненного цикла продукции. Методология функционального моделирования;</w:t>
      </w:r>
    </w:p>
    <w:p w:rsidR="00566394" w:rsidRPr="00131E70" w:rsidRDefault="00566394" w:rsidP="000A6384">
      <w:r w:rsidRPr="00131E70">
        <w:t>–</w:t>
      </w:r>
      <w:r w:rsidRPr="00131E70">
        <w:tab/>
        <w:t>Бек</w:t>
      </w:r>
      <w:r w:rsidR="00325309">
        <w:t>,</w:t>
      </w:r>
      <w:r w:rsidRPr="00131E70">
        <w:t xml:space="preserve"> К. </w:t>
      </w:r>
      <w:proofErr w:type="spellStart"/>
      <w:r w:rsidRPr="00131E70">
        <w:t>Рефакторинг</w:t>
      </w:r>
      <w:proofErr w:type="spellEnd"/>
      <w:r w:rsidRPr="00131E70">
        <w:t xml:space="preserve">. Улучшение проекта </w:t>
      </w:r>
      <w:proofErr w:type="spellStart"/>
      <w:r w:rsidRPr="00131E70">
        <w:t>сущ</w:t>
      </w:r>
      <w:r w:rsidR="00DF06AD">
        <w:t>н</w:t>
      </w:r>
      <w:r w:rsidRPr="00131E70">
        <w:t>ествующего</w:t>
      </w:r>
      <w:proofErr w:type="spellEnd"/>
      <w:r w:rsidRPr="00131E70">
        <w:t xml:space="preserve"> кода / </w:t>
      </w:r>
      <w:r w:rsidR="00325309" w:rsidRPr="00131E70">
        <w:t>К.</w:t>
      </w:r>
      <w:r w:rsidR="00325309">
        <w:t xml:space="preserve"> </w:t>
      </w:r>
      <w:r w:rsidRPr="00131E70">
        <w:t xml:space="preserve">Бек, </w:t>
      </w:r>
      <w:r w:rsidR="00325309" w:rsidRPr="00131E70">
        <w:t>Д.</w:t>
      </w:r>
      <w:r w:rsidR="00325309">
        <w:t xml:space="preserve"> </w:t>
      </w:r>
      <w:proofErr w:type="spellStart"/>
      <w:r w:rsidRPr="00131E70">
        <w:t>Брант</w:t>
      </w:r>
      <w:proofErr w:type="spellEnd"/>
      <w:r w:rsidRPr="00131E70">
        <w:t xml:space="preserve">, </w:t>
      </w:r>
      <w:r w:rsidR="00325309" w:rsidRPr="00131E70">
        <w:t>М.</w:t>
      </w:r>
      <w:r w:rsidR="00325309">
        <w:t xml:space="preserve"> </w:t>
      </w:r>
      <w:proofErr w:type="spellStart"/>
      <w:r w:rsidRPr="00131E70">
        <w:t>Фаулер</w:t>
      </w:r>
      <w:proofErr w:type="spellEnd"/>
      <w:r w:rsidRPr="00131E70">
        <w:t xml:space="preserve"> – Киев: Диалектика, 2017 г. – 448 с.;</w:t>
      </w:r>
    </w:p>
    <w:p w:rsidR="00566394" w:rsidRPr="00131E70" w:rsidRDefault="00566394" w:rsidP="000A6384">
      <w:r w:rsidRPr="00131E70">
        <w:lastRenderedPageBreak/>
        <w:t>–</w:t>
      </w:r>
      <w:r w:rsidRPr="00131E70">
        <w:tab/>
      </w:r>
      <w:proofErr w:type="spellStart"/>
      <w:r w:rsidRPr="00131E70">
        <w:t>Вигерс</w:t>
      </w:r>
      <w:proofErr w:type="spellEnd"/>
      <w:r w:rsidR="00EC59F2">
        <w:t>,</w:t>
      </w:r>
      <w:r w:rsidRPr="00131E70">
        <w:t xml:space="preserve"> К. Разработка требований к программному обеспечению. Руководство / </w:t>
      </w:r>
      <w:r w:rsidR="00EC59F2" w:rsidRPr="00131E70">
        <w:t>К.</w:t>
      </w:r>
      <w:r w:rsidR="00EC59F2">
        <w:t xml:space="preserve"> </w:t>
      </w:r>
      <w:proofErr w:type="spellStart"/>
      <w:r w:rsidRPr="00131E70">
        <w:t>Вигерс</w:t>
      </w:r>
      <w:proofErr w:type="spellEnd"/>
      <w:r w:rsidRPr="00131E70">
        <w:t xml:space="preserve"> – BHV, 2019 г. – 736 с.;</w:t>
      </w:r>
    </w:p>
    <w:p w:rsidR="00566394" w:rsidRPr="00131E70" w:rsidRDefault="00566394" w:rsidP="000A6384">
      <w:r w:rsidRPr="00131E70">
        <w:t>–</w:t>
      </w:r>
      <w:r w:rsidRPr="00131E70">
        <w:tab/>
      </w:r>
      <w:proofErr w:type="spellStart"/>
      <w:r w:rsidRPr="00131E70">
        <w:t>Клеппман</w:t>
      </w:r>
      <w:proofErr w:type="spellEnd"/>
      <w:r w:rsidR="00EC59F2">
        <w:t>,</w:t>
      </w:r>
      <w:r w:rsidRPr="00131E70">
        <w:t xml:space="preserve"> М. Высоконагруженные приложения. Программирование, масштабирование, поддержка / </w:t>
      </w:r>
      <w:r w:rsidR="00EC59F2" w:rsidRPr="00131E70">
        <w:t>М.</w:t>
      </w:r>
      <w:r w:rsidR="00EC59F2">
        <w:t xml:space="preserve"> </w:t>
      </w:r>
      <w:proofErr w:type="spellStart"/>
      <w:r w:rsidRPr="00131E70">
        <w:t>Клеппман</w:t>
      </w:r>
      <w:proofErr w:type="spellEnd"/>
      <w:r w:rsidRPr="00131E70">
        <w:t xml:space="preserve"> – СПб.: Питер, 2018 г. – 640 с.;</w:t>
      </w:r>
    </w:p>
    <w:p w:rsidR="00566394" w:rsidRPr="00131E70" w:rsidRDefault="00566394" w:rsidP="000A6384">
      <w:r w:rsidRPr="00131E70">
        <w:t>–</w:t>
      </w:r>
      <w:r w:rsidRPr="00131E70">
        <w:tab/>
        <w:t>Круг</w:t>
      </w:r>
      <w:r w:rsidR="00EC59F2">
        <w:t>,</w:t>
      </w:r>
      <w:r w:rsidRPr="00131E70">
        <w:t xml:space="preserve"> С. Не заставляйте меня думать. Веб-</w:t>
      </w:r>
      <w:proofErr w:type="spellStart"/>
      <w:r w:rsidRPr="00131E70">
        <w:t>юзабилити</w:t>
      </w:r>
      <w:proofErr w:type="spellEnd"/>
      <w:r w:rsidRPr="00131E70">
        <w:t xml:space="preserve"> и здравый смысл / </w:t>
      </w:r>
      <w:r w:rsidR="00EC59F2" w:rsidRPr="00131E70">
        <w:t>С.</w:t>
      </w:r>
      <w:r w:rsidR="00EC59F2">
        <w:t xml:space="preserve"> </w:t>
      </w:r>
      <w:r w:rsidRPr="00131E70">
        <w:t xml:space="preserve">Круг – </w:t>
      </w:r>
      <w:proofErr w:type="spellStart"/>
      <w:r w:rsidRPr="00131E70">
        <w:t>Эксмо</w:t>
      </w:r>
      <w:proofErr w:type="spellEnd"/>
      <w:r w:rsidRPr="00131E70">
        <w:t>, 2021 г. – 256 с.;</w:t>
      </w:r>
    </w:p>
    <w:p w:rsidR="00DB04E1" w:rsidRPr="00131E70" w:rsidRDefault="00DB04E1" w:rsidP="000A6384">
      <w:r w:rsidRPr="00131E70">
        <w:t>–</w:t>
      </w:r>
      <w:r w:rsidRPr="00131E70">
        <w:tab/>
        <w:t>Мартин</w:t>
      </w:r>
      <w:r w:rsidR="00424AE5">
        <w:t>,</w:t>
      </w:r>
      <w:r w:rsidRPr="00131E70">
        <w:t xml:space="preserve"> Р.С.</w:t>
      </w:r>
      <w:r w:rsidR="00BB09D1" w:rsidRPr="00131E70">
        <w:t xml:space="preserve"> Чистый </w:t>
      </w:r>
      <w:proofErr w:type="spellStart"/>
      <w:r w:rsidR="00BB09D1" w:rsidRPr="00131E70">
        <w:t>Agile</w:t>
      </w:r>
      <w:proofErr w:type="spellEnd"/>
      <w:r w:rsidR="00BB09D1" w:rsidRPr="00131E70">
        <w:t xml:space="preserve">. Основы гибкости </w:t>
      </w:r>
      <w:r w:rsidR="00382AEF" w:rsidRPr="00131E70">
        <w:t>/</w:t>
      </w:r>
      <w:r w:rsidRPr="00131E70">
        <w:t xml:space="preserve"> Р.С. </w:t>
      </w:r>
      <w:r w:rsidR="00325309" w:rsidRPr="00131E70">
        <w:t xml:space="preserve">Мартин </w:t>
      </w:r>
      <w:r w:rsidRPr="00131E70">
        <w:t>– СПб.: Питер, 2020 г. – 352 с.;</w:t>
      </w:r>
    </w:p>
    <w:p w:rsidR="00BA53E7" w:rsidRPr="00131E70" w:rsidRDefault="00DB04E1" w:rsidP="009565F0">
      <w:r w:rsidRPr="00131E70">
        <w:t>–</w:t>
      </w:r>
      <w:r w:rsidRPr="00131E70">
        <w:tab/>
        <w:t>Мартин</w:t>
      </w:r>
      <w:r w:rsidR="009F03FF">
        <w:t>,</w:t>
      </w:r>
      <w:r w:rsidRPr="00131E70">
        <w:t xml:space="preserve"> Р.С. Чистый код. Создание, анализ и </w:t>
      </w:r>
      <w:proofErr w:type="spellStart"/>
      <w:r w:rsidRPr="00131E70">
        <w:t>рефакторинг</w:t>
      </w:r>
      <w:proofErr w:type="spellEnd"/>
      <w:r w:rsidRPr="00131E70">
        <w:t xml:space="preserve"> </w:t>
      </w:r>
      <w:r w:rsidR="00382AEF" w:rsidRPr="00131E70">
        <w:t>/</w:t>
      </w:r>
      <w:r w:rsidR="00BB09D1" w:rsidRPr="00131E70">
        <w:t xml:space="preserve"> </w:t>
      </w:r>
      <w:r w:rsidR="00325309" w:rsidRPr="00131E70">
        <w:t>Р.С.</w:t>
      </w:r>
      <w:r w:rsidR="00325309" w:rsidRPr="00325309">
        <w:t xml:space="preserve"> </w:t>
      </w:r>
      <w:r w:rsidRPr="00131E70">
        <w:t xml:space="preserve">Мартин </w:t>
      </w:r>
      <w:r w:rsidR="00566394" w:rsidRPr="00131E70">
        <w:t>– СПб.: Питер, 2018 г. – 464 с.</w:t>
      </w:r>
      <w:bookmarkStart w:id="43" w:name="_GoBack"/>
      <w:bookmarkEnd w:id="43"/>
      <w:r w:rsidR="005F0912" w:rsidRPr="00131E70">
        <w:br w:type="page"/>
      </w:r>
    </w:p>
    <w:p w:rsidR="009C7B8D" w:rsidRPr="00131E70" w:rsidRDefault="0049218F" w:rsidP="0049218F">
      <w:pPr>
        <w:ind w:firstLine="0"/>
        <w:jc w:val="center"/>
        <w:rPr>
          <w:b/>
        </w:rPr>
      </w:pPr>
      <w:r w:rsidRPr="00131E70">
        <w:rPr>
          <w:b/>
        </w:rPr>
        <w:lastRenderedPageBreak/>
        <w:t>СОСТАВИЛИ</w:t>
      </w:r>
    </w:p>
    <w:tbl>
      <w:tblPr>
        <w:tblStyle w:val="a8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307"/>
        <w:gridCol w:w="1859"/>
        <w:gridCol w:w="2026"/>
        <w:gridCol w:w="1525"/>
        <w:gridCol w:w="1627"/>
      </w:tblGrid>
      <w:tr w:rsidR="00131E70" w:rsidRPr="00131E70" w:rsidTr="009C7B8D">
        <w:tc>
          <w:tcPr>
            <w:tcW w:w="1868" w:type="dxa"/>
          </w:tcPr>
          <w:p w:rsidR="009C7B8D" w:rsidRPr="00131E70" w:rsidRDefault="009C7B8D" w:rsidP="005F0912">
            <w:pPr>
              <w:ind w:firstLine="0"/>
              <w:jc w:val="center"/>
              <w:rPr>
                <w:b/>
              </w:rPr>
            </w:pPr>
            <w:r w:rsidRPr="00131E70">
              <w:rPr>
                <w:b/>
              </w:rPr>
              <w:t>Наименование организации, предприятия</w:t>
            </w:r>
          </w:p>
        </w:tc>
        <w:tc>
          <w:tcPr>
            <w:tcW w:w="1869" w:type="dxa"/>
          </w:tcPr>
          <w:p w:rsidR="009C7B8D" w:rsidRPr="00131E70" w:rsidRDefault="009C7B8D" w:rsidP="005F0912">
            <w:pPr>
              <w:ind w:firstLine="0"/>
              <w:jc w:val="center"/>
              <w:rPr>
                <w:b/>
              </w:rPr>
            </w:pPr>
            <w:r w:rsidRPr="00131E70">
              <w:rPr>
                <w:b/>
              </w:rPr>
              <w:t>Должность исполнителя</w:t>
            </w:r>
          </w:p>
        </w:tc>
        <w:tc>
          <w:tcPr>
            <w:tcW w:w="1869" w:type="dxa"/>
          </w:tcPr>
          <w:p w:rsidR="009C7B8D" w:rsidRPr="00131E70" w:rsidRDefault="009C7B8D" w:rsidP="005F0912">
            <w:pPr>
              <w:ind w:firstLine="0"/>
              <w:jc w:val="center"/>
              <w:rPr>
                <w:b/>
              </w:rPr>
            </w:pPr>
            <w:r w:rsidRPr="00131E70">
              <w:rPr>
                <w:b/>
              </w:rPr>
              <w:t>Фамилия, имя, отчество</w:t>
            </w:r>
          </w:p>
        </w:tc>
        <w:tc>
          <w:tcPr>
            <w:tcW w:w="1869" w:type="dxa"/>
          </w:tcPr>
          <w:p w:rsidR="009C7B8D" w:rsidRPr="00131E70" w:rsidRDefault="009C7B8D" w:rsidP="005F0912">
            <w:pPr>
              <w:ind w:firstLine="0"/>
              <w:jc w:val="center"/>
              <w:rPr>
                <w:b/>
              </w:rPr>
            </w:pPr>
            <w:r w:rsidRPr="00131E70">
              <w:rPr>
                <w:b/>
              </w:rPr>
              <w:t>Подпись</w:t>
            </w:r>
          </w:p>
        </w:tc>
        <w:tc>
          <w:tcPr>
            <w:tcW w:w="1869" w:type="dxa"/>
          </w:tcPr>
          <w:p w:rsidR="009C7B8D" w:rsidRPr="00131E70" w:rsidRDefault="009C7B8D" w:rsidP="005F0912">
            <w:pPr>
              <w:ind w:firstLine="0"/>
              <w:jc w:val="center"/>
              <w:rPr>
                <w:b/>
              </w:rPr>
            </w:pPr>
            <w:r w:rsidRPr="00131E70">
              <w:rPr>
                <w:b/>
              </w:rPr>
              <w:t>Дата</w:t>
            </w:r>
          </w:p>
        </w:tc>
      </w:tr>
      <w:tr w:rsidR="009C7B8D" w:rsidRPr="00131E70" w:rsidTr="009C7B8D">
        <w:trPr>
          <w:trHeight w:val="1567"/>
        </w:trPr>
        <w:tc>
          <w:tcPr>
            <w:tcW w:w="1868" w:type="dxa"/>
          </w:tcPr>
          <w:p w:rsidR="009C7B8D" w:rsidRPr="00131E70" w:rsidRDefault="0049218F" w:rsidP="007B47DC">
            <w:pPr>
              <w:ind w:firstLine="0"/>
            </w:pPr>
            <w:r w:rsidRPr="00131E70">
              <w:t>Московский политехнический университет</w:t>
            </w:r>
          </w:p>
        </w:tc>
        <w:tc>
          <w:tcPr>
            <w:tcW w:w="1869" w:type="dxa"/>
          </w:tcPr>
          <w:p w:rsidR="009C7B8D" w:rsidRPr="00131E70" w:rsidRDefault="0049218F" w:rsidP="007B47DC">
            <w:pPr>
              <w:ind w:firstLine="0"/>
            </w:pPr>
            <w:r w:rsidRPr="00131E70">
              <w:t>Студент</w:t>
            </w:r>
          </w:p>
        </w:tc>
        <w:tc>
          <w:tcPr>
            <w:tcW w:w="1869" w:type="dxa"/>
          </w:tcPr>
          <w:p w:rsidR="009C7B8D" w:rsidRPr="00131E70" w:rsidRDefault="0049218F" w:rsidP="007B47DC">
            <w:pPr>
              <w:ind w:firstLine="0"/>
            </w:pPr>
            <w:r w:rsidRPr="00131E70">
              <w:t>Беляева Дарья Владиславовна</w:t>
            </w:r>
          </w:p>
        </w:tc>
        <w:tc>
          <w:tcPr>
            <w:tcW w:w="1869" w:type="dxa"/>
          </w:tcPr>
          <w:p w:rsidR="009C7B8D" w:rsidRPr="00131E70" w:rsidRDefault="009C7B8D" w:rsidP="007B47DC">
            <w:pPr>
              <w:ind w:firstLine="0"/>
            </w:pPr>
          </w:p>
        </w:tc>
        <w:tc>
          <w:tcPr>
            <w:tcW w:w="1869" w:type="dxa"/>
          </w:tcPr>
          <w:p w:rsidR="009C7B8D" w:rsidRPr="00131E70" w:rsidRDefault="00671D2B" w:rsidP="007B47DC">
            <w:pPr>
              <w:ind w:firstLine="0"/>
            </w:pPr>
            <w:r w:rsidRPr="00131E70">
              <w:t>21</w:t>
            </w:r>
            <w:r w:rsidR="0049218F" w:rsidRPr="00131E70">
              <w:t>.11.2021</w:t>
            </w:r>
          </w:p>
        </w:tc>
      </w:tr>
    </w:tbl>
    <w:p w:rsidR="009C7B8D" w:rsidRPr="00131E70" w:rsidRDefault="009C7B8D" w:rsidP="00DB04E1">
      <w:pPr>
        <w:ind w:firstLine="0"/>
      </w:pPr>
    </w:p>
    <w:p w:rsidR="009C7B8D" w:rsidRPr="00131E70" w:rsidRDefault="0049218F" w:rsidP="0049218F">
      <w:pPr>
        <w:ind w:firstLine="0"/>
        <w:jc w:val="center"/>
        <w:rPr>
          <w:b/>
        </w:rPr>
      </w:pPr>
      <w:r w:rsidRPr="00131E70">
        <w:rPr>
          <w:b/>
        </w:rPr>
        <w:t>СОГЛАСОВАНО</w:t>
      </w:r>
    </w:p>
    <w:tbl>
      <w:tblPr>
        <w:tblStyle w:val="a8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307"/>
        <w:gridCol w:w="1858"/>
        <w:gridCol w:w="1973"/>
        <w:gridCol w:w="1564"/>
        <w:gridCol w:w="1642"/>
      </w:tblGrid>
      <w:tr w:rsidR="00131E70" w:rsidRPr="00131E70" w:rsidTr="0049218F">
        <w:tc>
          <w:tcPr>
            <w:tcW w:w="1965" w:type="dxa"/>
          </w:tcPr>
          <w:p w:rsidR="009C7B8D" w:rsidRPr="00131E70" w:rsidRDefault="009C7B8D" w:rsidP="005F0912">
            <w:pPr>
              <w:ind w:firstLine="0"/>
              <w:jc w:val="center"/>
              <w:rPr>
                <w:b/>
              </w:rPr>
            </w:pPr>
            <w:r w:rsidRPr="00131E70">
              <w:rPr>
                <w:b/>
              </w:rPr>
              <w:t>Наименование организации, предприятия</w:t>
            </w:r>
          </w:p>
        </w:tc>
        <w:tc>
          <w:tcPr>
            <w:tcW w:w="1863" w:type="dxa"/>
          </w:tcPr>
          <w:p w:rsidR="009C7B8D" w:rsidRPr="00131E70" w:rsidRDefault="009C7B8D" w:rsidP="005F0912">
            <w:pPr>
              <w:ind w:firstLine="0"/>
              <w:jc w:val="center"/>
              <w:rPr>
                <w:b/>
              </w:rPr>
            </w:pPr>
            <w:r w:rsidRPr="00131E70">
              <w:rPr>
                <w:b/>
              </w:rPr>
              <w:t>Должность исполнителя</w:t>
            </w:r>
          </w:p>
        </w:tc>
        <w:tc>
          <w:tcPr>
            <w:tcW w:w="1849" w:type="dxa"/>
          </w:tcPr>
          <w:p w:rsidR="009C7B8D" w:rsidRPr="00131E70" w:rsidRDefault="009C7B8D" w:rsidP="005F0912">
            <w:pPr>
              <w:ind w:firstLine="0"/>
              <w:jc w:val="center"/>
              <w:rPr>
                <w:b/>
              </w:rPr>
            </w:pPr>
            <w:r w:rsidRPr="00131E70">
              <w:rPr>
                <w:b/>
              </w:rPr>
              <w:t>Фамилия, имя, отчество</w:t>
            </w:r>
          </w:p>
        </w:tc>
        <w:tc>
          <w:tcPr>
            <w:tcW w:w="1843" w:type="dxa"/>
          </w:tcPr>
          <w:p w:rsidR="009C7B8D" w:rsidRPr="00131E70" w:rsidRDefault="009C7B8D" w:rsidP="005F0912">
            <w:pPr>
              <w:ind w:firstLine="0"/>
              <w:jc w:val="center"/>
              <w:rPr>
                <w:b/>
              </w:rPr>
            </w:pPr>
            <w:r w:rsidRPr="00131E70">
              <w:rPr>
                <w:b/>
              </w:rPr>
              <w:t>Подпись</w:t>
            </w:r>
          </w:p>
        </w:tc>
        <w:tc>
          <w:tcPr>
            <w:tcW w:w="1824" w:type="dxa"/>
          </w:tcPr>
          <w:p w:rsidR="009C7B8D" w:rsidRPr="00131E70" w:rsidRDefault="009C7B8D" w:rsidP="005F0912">
            <w:pPr>
              <w:ind w:firstLine="0"/>
              <w:jc w:val="center"/>
              <w:rPr>
                <w:b/>
              </w:rPr>
            </w:pPr>
            <w:r w:rsidRPr="00131E70">
              <w:rPr>
                <w:b/>
              </w:rPr>
              <w:t>Дата</w:t>
            </w:r>
          </w:p>
        </w:tc>
      </w:tr>
      <w:tr w:rsidR="0049218F" w:rsidRPr="00131E70" w:rsidTr="0049218F">
        <w:trPr>
          <w:trHeight w:val="1567"/>
        </w:trPr>
        <w:tc>
          <w:tcPr>
            <w:tcW w:w="1965" w:type="dxa"/>
          </w:tcPr>
          <w:p w:rsidR="0049218F" w:rsidRPr="00131E70" w:rsidRDefault="0049218F" w:rsidP="007B47DC">
            <w:pPr>
              <w:ind w:firstLine="0"/>
            </w:pPr>
            <w:r w:rsidRPr="00131E70">
              <w:t>Московский политехнический университет</w:t>
            </w:r>
          </w:p>
        </w:tc>
        <w:tc>
          <w:tcPr>
            <w:tcW w:w="1863" w:type="dxa"/>
          </w:tcPr>
          <w:p w:rsidR="0049218F" w:rsidRPr="00131E70" w:rsidRDefault="0049218F" w:rsidP="007B47DC">
            <w:pPr>
              <w:ind w:firstLine="0"/>
            </w:pPr>
            <w:r w:rsidRPr="00131E70">
              <w:t>Заместитель декана</w:t>
            </w:r>
          </w:p>
        </w:tc>
        <w:tc>
          <w:tcPr>
            <w:tcW w:w="1849" w:type="dxa"/>
          </w:tcPr>
          <w:p w:rsidR="0049218F" w:rsidRPr="00131E70" w:rsidRDefault="0049218F" w:rsidP="007B47DC">
            <w:pPr>
              <w:ind w:firstLine="0"/>
            </w:pPr>
            <w:r w:rsidRPr="00131E70">
              <w:t>Даньшина Марина Владимировна</w:t>
            </w:r>
          </w:p>
        </w:tc>
        <w:tc>
          <w:tcPr>
            <w:tcW w:w="1843" w:type="dxa"/>
          </w:tcPr>
          <w:p w:rsidR="0049218F" w:rsidRPr="00131E70" w:rsidRDefault="0049218F" w:rsidP="007B47DC">
            <w:pPr>
              <w:ind w:firstLine="0"/>
            </w:pPr>
          </w:p>
        </w:tc>
        <w:tc>
          <w:tcPr>
            <w:tcW w:w="1824" w:type="dxa"/>
          </w:tcPr>
          <w:p w:rsidR="0049218F" w:rsidRPr="00131E70" w:rsidRDefault="00671D2B" w:rsidP="007B47DC">
            <w:pPr>
              <w:ind w:firstLine="0"/>
            </w:pPr>
            <w:r w:rsidRPr="00131E70">
              <w:t>21</w:t>
            </w:r>
            <w:r w:rsidR="0049218F" w:rsidRPr="00131E70">
              <w:t>.11.2021</w:t>
            </w:r>
          </w:p>
        </w:tc>
      </w:tr>
    </w:tbl>
    <w:p w:rsidR="009C7B8D" w:rsidRPr="00131E70" w:rsidRDefault="009C7B8D" w:rsidP="00DB04E1">
      <w:pPr>
        <w:ind w:firstLine="0"/>
      </w:pPr>
    </w:p>
    <w:sectPr w:rsidR="009C7B8D" w:rsidRPr="00131E70" w:rsidSect="005F09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4E68" w:rsidRDefault="000F4E68" w:rsidP="0068445D">
      <w:r>
        <w:separator/>
      </w:r>
    </w:p>
  </w:endnote>
  <w:endnote w:type="continuationSeparator" w:id="0">
    <w:p w:rsidR="000F4E68" w:rsidRDefault="000F4E68" w:rsidP="00684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59F2" w:rsidRDefault="00EC59F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3656581"/>
      <w:docPartObj>
        <w:docPartGallery w:val="Page Numbers (Bottom of Page)"/>
        <w:docPartUnique/>
      </w:docPartObj>
    </w:sdtPr>
    <w:sdtEndPr/>
    <w:sdtContent>
      <w:p w:rsidR="00EC59F2" w:rsidRDefault="00EC59F2" w:rsidP="00B94318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65F0">
          <w:rPr>
            <w:noProof/>
          </w:rPr>
          <w:t>31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59F2" w:rsidRDefault="00EC59F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4E68" w:rsidRDefault="000F4E68" w:rsidP="0068445D">
      <w:r>
        <w:separator/>
      </w:r>
    </w:p>
  </w:footnote>
  <w:footnote w:type="continuationSeparator" w:id="0">
    <w:p w:rsidR="000F4E68" w:rsidRDefault="000F4E68" w:rsidP="006844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59F2" w:rsidRDefault="00EC59F2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59F2" w:rsidRDefault="00EC59F2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59F2" w:rsidRDefault="00EC59F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523A1"/>
    <w:multiLevelType w:val="hybridMultilevel"/>
    <w:tmpl w:val="2176FBA4"/>
    <w:lvl w:ilvl="0" w:tplc="3B5C92D4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785517"/>
    <w:multiLevelType w:val="hybridMultilevel"/>
    <w:tmpl w:val="49768514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113DDA"/>
    <w:multiLevelType w:val="hybridMultilevel"/>
    <w:tmpl w:val="47F279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502128"/>
    <w:multiLevelType w:val="hybridMultilevel"/>
    <w:tmpl w:val="4C3E5686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B1748E"/>
    <w:multiLevelType w:val="hybridMultilevel"/>
    <w:tmpl w:val="82E889EC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E2A26E3"/>
    <w:multiLevelType w:val="hybridMultilevel"/>
    <w:tmpl w:val="05000C74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42B5704"/>
    <w:multiLevelType w:val="hybridMultilevel"/>
    <w:tmpl w:val="EED894B0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5546490"/>
    <w:multiLevelType w:val="hybridMultilevel"/>
    <w:tmpl w:val="63427A3E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5CC6F03"/>
    <w:multiLevelType w:val="hybridMultilevel"/>
    <w:tmpl w:val="3C3076A6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9B858E1"/>
    <w:multiLevelType w:val="hybridMultilevel"/>
    <w:tmpl w:val="FE42DB4E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ECD4D4B"/>
    <w:multiLevelType w:val="hybridMultilevel"/>
    <w:tmpl w:val="F8EACB2C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6EC6058"/>
    <w:multiLevelType w:val="hybridMultilevel"/>
    <w:tmpl w:val="C17AFBF8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94A3203"/>
    <w:multiLevelType w:val="hybridMultilevel"/>
    <w:tmpl w:val="9C7E1208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99B4C29"/>
    <w:multiLevelType w:val="hybridMultilevel"/>
    <w:tmpl w:val="1A94250C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9E56687"/>
    <w:multiLevelType w:val="hybridMultilevel"/>
    <w:tmpl w:val="0C8220B2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EDA0C59"/>
    <w:multiLevelType w:val="hybridMultilevel"/>
    <w:tmpl w:val="E3D4F1F6"/>
    <w:lvl w:ilvl="0" w:tplc="3B5C92D4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6" w15:restartNumberingAfterBreak="0">
    <w:nsid w:val="31374DBC"/>
    <w:multiLevelType w:val="hybridMultilevel"/>
    <w:tmpl w:val="CCA0D37E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2047C1F"/>
    <w:multiLevelType w:val="hybridMultilevel"/>
    <w:tmpl w:val="9D3686C0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34D5D74"/>
    <w:multiLevelType w:val="hybridMultilevel"/>
    <w:tmpl w:val="000E5A00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D1A4955"/>
    <w:multiLevelType w:val="hybridMultilevel"/>
    <w:tmpl w:val="F064E0F2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EA20393"/>
    <w:multiLevelType w:val="hybridMultilevel"/>
    <w:tmpl w:val="8AA2D8BC"/>
    <w:lvl w:ilvl="0" w:tplc="3B5C92D4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1" w15:restartNumberingAfterBreak="0">
    <w:nsid w:val="40B10754"/>
    <w:multiLevelType w:val="hybridMultilevel"/>
    <w:tmpl w:val="9D32F10C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9EE6E4A"/>
    <w:multiLevelType w:val="multilevel"/>
    <w:tmpl w:val="284EABA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4CEE07E7"/>
    <w:multiLevelType w:val="hybridMultilevel"/>
    <w:tmpl w:val="CD20F56C"/>
    <w:lvl w:ilvl="0" w:tplc="3B5C92D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4" w15:restartNumberingAfterBreak="0">
    <w:nsid w:val="55C827F4"/>
    <w:multiLevelType w:val="hybridMultilevel"/>
    <w:tmpl w:val="D70C7AE6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F7D0543"/>
    <w:multiLevelType w:val="hybridMultilevel"/>
    <w:tmpl w:val="2A0A1FF6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31F676B"/>
    <w:multiLevelType w:val="hybridMultilevel"/>
    <w:tmpl w:val="808CD818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6395B84"/>
    <w:multiLevelType w:val="hybridMultilevel"/>
    <w:tmpl w:val="3E7EB2BC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7BD1501"/>
    <w:multiLevelType w:val="hybridMultilevel"/>
    <w:tmpl w:val="D5886B88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B195BF2"/>
    <w:multiLevelType w:val="hybridMultilevel"/>
    <w:tmpl w:val="15A000C4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D802549"/>
    <w:multiLevelType w:val="hybridMultilevel"/>
    <w:tmpl w:val="5BCC0666"/>
    <w:lvl w:ilvl="0" w:tplc="3B5C92D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1" w15:restartNumberingAfterBreak="0">
    <w:nsid w:val="6E7434AD"/>
    <w:multiLevelType w:val="hybridMultilevel"/>
    <w:tmpl w:val="175C6206"/>
    <w:lvl w:ilvl="0" w:tplc="3B5C92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A87F30"/>
    <w:multiLevelType w:val="hybridMultilevel"/>
    <w:tmpl w:val="5F20C35A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F0B38BD"/>
    <w:multiLevelType w:val="hybridMultilevel"/>
    <w:tmpl w:val="EAD8053C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416401F"/>
    <w:multiLevelType w:val="hybridMultilevel"/>
    <w:tmpl w:val="6F72EEBC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AAA2149"/>
    <w:multiLevelType w:val="hybridMultilevel"/>
    <w:tmpl w:val="5C689482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"/>
  </w:num>
  <w:num w:numId="3">
    <w:abstractNumId w:val="15"/>
  </w:num>
  <w:num w:numId="4">
    <w:abstractNumId w:val="13"/>
  </w:num>
  <w:num w:numId="5">
    <w:abstractNumId w:val="12"/>
  </w:num>
  <w:num w:numId="6">
    <w:abstractNumId w:val="27"/>
  </w:num>
  <w:num w:numId="7">
    <w:abstractNumId w:val="29"/>
  </w:num>
  <w:num w:numId="8">
    <w:abstractNumId w:val="5"/>
  </w:num>
  <w:num w:numId="9">
    <w:abstractNumId w:val="19"/>
  </w:num>
  <w:num w:numId="10">
    <w:abstractNumId w:val="18"/>
  </w:num>
  <w:num w:numId="11">
    <w:abstractNumId w:val="26"/>
  </w:num>
  <w:num w:numId="12">
    <w:abstractNumId w:val="8"/>
  </w:num>
  <w:num w:numId="13">
    <w:abstractNumId w:val="33"/>
  </w:num>
  <w:num w:numId="14">
    <w:abstractNumId w:val="3"/>
  </w:num>
  <w:num w:numId="15">
    <w:abstractNumId w:val="28"/>
  </w:num>
  <w:num w:numId="16">
    <w:abstractNumId w:val="7"/>
  </w:num>
  <w:num w:numId="17">
    <w:abstractNumId w:val="14"/>
  </w:num>
  <w:num w:numId="18">
    <w:abstractNumId w:val="9"/>
  </w:num>
  <w:num w:numId="19">
    <w:abstractNumId w:val="32"/>
  </w:num>
  <w:num w:numId="20">
    <w:abstractNumId w:val="21"/>
  </w:num>
  <w:num w:numId="21">
    <w:abstractNumId w:val="11"/>
  </w:num>
  <w:num w:numId="22">
    <w:abstractNumId w:val="23"/>
  </w:num>
  <w:num w:numId="23">
    <w:abstractNumId w:val="1"/>
  </w:num>
  <w:num w:numId="24">
    <w:abstractNumId w:val="35"/>
  </w:num>
  <w:num w:numId="25">
    <w:abstractNumId w:val="25"/>
  </w:num>
  <w:num w:numId="26">
    <w:abstractNumId w:val="10"/>
  </w:num>
  <w:num w:numId="27">
    <w:abstractNumId w:val="31"/>
  </w:num>
  <w:num w:numId="28">
    <w:abstractNumId w:val="20"/>
  </w:num>
  <w:num w:numId="29">
    <w:abstractNumId w:val="30"/>
  </w:num>
  <w:num w:numId="30">
    <w:abstractNumId w:val="16"/>
  </w:num>
  <w:num w:numId="31">
    <w:abstractNumId w:val="4"/>
  </w:num>
  <w:num w:numId="32">
    <w:abstractNumId w:val="34"/>
  </w:num>
  <w:num w:numId="33">
    <w:abstractNumId w:val="17"/>
  </w:num>
  <w:num w:numId="34">
    <w:abstractNumId w:val="24"/>
  </w:num>
  <w:num w:numId="35">
    <w:abstractNumId w:val="6"/>
  </w:num>
  <w:num w:numId="36">
    <w:abstractNumId w:val="0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92D"/>
    <w:rsid w:val="000220A8"/>
    <w:rsid w:val="0003566E"/>
    <w:rsid w:val="00067D91"/>
    <w:rsid w:val="00070579"/>
    <w:rsid w:val="000770DF"/>
    <w:rsid w:val="00094BD2"/>
    <w:rsid w:val="000A1853"/>
    <w:rsid w:val="000A5005"/>
    <w:rsid w:val="000A6384"/>
    <w:rsid w:val="000C2627"/>
    <w:rsid w:val="000F392C"/>
    <w:rsid w:val="000F4E68"/>
    <w:rsid w:val="000F70FD"/>
    <w:rsid w:val="00112E40"/>
    <w:rsid w:val="001147CC"/>
    <w:rsid w:val="00125141"/>
    <w:rsid w:val="001265D6"/>
    <w:rsid w:val="00131E70"/>
    <w:rsid w:val="00133477"/>
    <w:rsid w:val="00133F22"/>
    <w:rsid w:val="0015384B"/>
    <w:rsid w:val="001638E1"/>
    <w:rsid w:val="00180C77"/>
    <w:rsid w:val="00181E6E"/>
    <w:rsid w:val="00183BC7"/>
    <w:rsid w:val="00190B70"/>
    <w:rsid w:val="001A41E9"/>
    <w:rsid w:val="001A590E"/>
    <w:rsid w:val="001A6FB0"/>
    <w:rsid w:val="001B00B0"/>
    <w:rsid w:val="001B0F13"/>
    <w:rsid w:val="001E192D"/>
    <w:rsid w:val="001E38E1"/>
    <w:rsid w:val="001E74F0"/>
    <w:rsid w:val="001F37F3"/>
    <w:rsid w:val="001F6F40"/>
    <w:rsid w:val="00205074"/>
    <w:rsid w:val="00207D7C"/>
    <w:rsid w:val="00210265"/>
    <w:rsid w:val="0021454E"/>
    <w:rsid w:val="00221338"/>
    <w:rsid w:val="0023742A"/>
    <w:rsid w:val="002420F8"/>
    <w:rsid w:val="00244E3B"/>
    <w:rsid w:val="0025417A"/>
    <w:rsid w:val="002615CB"/>
    <w:rsid w:val="00270F3B"/>
    <w:rsid w:val="00275A03"/>
    <w:rsid w:val="002911AA"/>
    <w:rsid w:val="00296549"/>
    <w:rsid w:val="002A1098"/>
    <w:rsid w:val="002B1326"/>
    <w:rsid w:val="002B4E55"/>
    <w:rsid w:val="002C32D9"/>
    <w:rsid w:val="002E2364"/>
    <w:rsid w:val="002F176E"/>
    <w:rsid w:val="002F2505"/>
    <w:rsid w:val="002F2BA5"/>
    <w:rsid w:val="002F66E6"/>
    <w:rsid w:val="003032B2"/>
    <w:rsid w:val="00305C5F"/>
    <w:rsid w:val="003100BC"/>
    <w:rsid w:val="00311C35"/>
    <w:rsid w:val="00313616"/>
    <w:rsid w:val="00314AF6"/>
    <w:rsid w:val="00317BA8"/>
    <w:rsid w:val="00325309"/>
    <w:rsid w:val="00326789"/>
    <w:rsid w:val="003372DD"/>
    <w:rsid w:val="00350E3E"/>
    <w:rsid w:val="00351B86"/>
    <w:rsid w:val="00357DB3"/>
    <w:rsid w:val="00363B1A"/>
    <w:rsid w:val="003741F2"/>
    <w:rsid w:val="00376B78"/>
    <w:rsid w:val="00382AEF"/>
    <w:rsid w:val="003838D5"/>
    <w:rsid w:val="003A6CF4"/>
    <w:rsid w:val="003B3A3D"/>
    <w:rsid w:val="003C253A"/>
    <w:rsid w:val="003D222C"/>
    <w:rsid w:val="003F0102"/>
    <w:rsid w:val="003F20A0"/>
    <w:rsid w:val="00404B23"/>
    <w:rsid w:val="00407B5E"/>
    <w:rsid w:val="00424AE5"/>
    <w:rsid w:val="00436A92"/>
    <w:rsid w:val="00445C0B"/>
    <w:rsid w:val="0044783B"/>
    <w:rsid w:val="004548EB"/>
    <w:rsid w:val="004605A3"/>
    <w:rsid w:val="00465347"/>
    <w:rsid w:val="00484F59"/>
    <w:rsid w:val="0049218F"/>
    <w:rsid w:val="00497812"/>
    <w:rsid w:val="00497CF5"/>
    <w:rsid w:val="004B752F"/>
    <w:rsid w:val="004C3B98"/>
    <w:rsid w:val="004E1AB0"/>
    <w:rsid w:val="004E4DCE"/>
    <w:rsid w:val="004F73B4"/>
    <w:rsid w:val="00515C92"/>
    <w:rsid w:val="00516218"/>
    <w:rsid w:val="005447E1"/>
    <w:rsid w:val="00561950"/>
    <w:rsid w:val="00566394"/>
    <w:rsid w:val="005665FB"/>
    <w:rsid w:val="005847FB"/>
    <w:rsid w:val="00590896"/>
    <w:rsid w:val="00593E41"/>
    <w:rsid w:val="005A5D00"/>
    <w:rsid w:val="005C24B5"/>
    <w:rsid w:val="005C3E3E"/>
    <w:rsid w:val="005D5E3A"/>
    <w:rsid w:val="005E6701"/>
    <w:rsid w:val="005F0912"/>
    <w:rsid w:val="00612C06"/>
    <w:rsid w:val="006323C7"/>
    <w:rsid w:val="006378C5"/>
    <w:rsid w:val="00660518"/>
    <w:rsid w:val="00670D18"/>
    <w:rsid w:val="00671D2B"/>
    <w:rsid w:val="0068318C"/>
    <w:rsid w:val="0068445D"/>
    <w:rsid w:val="00684D82"/>
    <w:rsid w:val="006862D6"/>
    <w:rsid w:val="00695C4B"/>
    <w:rsid w:val="0069608E"/>
    <w:rsid w:val="00697B83"/>
    <w:rsid w:val="006A604B"/>
    <w:rsid w:val="006B3C25"/>
    <w:rsid w:val="006B66D6"/>
    <w:rsid w:val="006D21DF"/>
    <w:rsid w:val="006F4592"/>
    <w:rsid w:val="00721A1E"/>
    <w:rsid w:val="00725281"/>
    <w:rsid w:val="007266A7"/>
    <w:rsid w:val="0072794A"/>
    <w:rsid w:val="0073472A"/>
    <w:rsid w:val="00734F03"/>
    <w:rsid w:val="007410A3"/>
    <w:rsid w:val="00744977"/>
    <w:rsid w:val="00765352"/>
    <w:rsid w:val="0077224B"/>
    <w:rsid w:val="007769E1"/>
    <w:rsid w:val="007778C2"/>
    <w:rsid w:val="00794304"/>
    <w:rsid w:val="007A2FCD"/>
    <w:rsid w:val="007A3B18"/>
    <w:rsid w:val="007B47DC"/>
    <w:rsid w:val="007D5B73"/>
    <w:rsid w:val="007E1F44"/>
    <w:rsid w:val="007F68BA"/>
    <w:rsid w:val="00804835"/>
    <w:rsid w:val="00807D5D"/>
    <w:rsid w:val="00824BD8"/>
    <w:rsid w:val="00825E80"/>
    <w:rsid w:val="008270B8"/>
    <w:rsid w:val="008534F1"/>
    <w:rsid w:val="008538DA"/>
    <w:rsid w:val="00856E52"/>
    <w:rsid w:val="00865ACD"/>
    <w:rsid w:val="00870BAE"/>
    <w:rsid w:val="00880633"/>
    <w:rsid w:val="008809A1"/>
    <w:rsid w:val="00880C6B"/>
    <w:rsid w:val="008C632E"/>
    <w:rsid w:val="008F1764"/>
    <w:rsid w:val="008F1BC3"/>
    <w:rsid w:val="00900EC8"/>
    <w:rsid w:val="009017BA"/>
    <w:rsid w:val="00902433"/>
    <w:rsid w:val="00910021"/>
    <w:rsid w:val="009140C3"/>
    <w:rsid w:val="00920986"/>
    <w:rsid w:val="00923D51"/>
    <w:rsid w:val="00924081"/>
    <w:rsid w:val="00934AEF"/>
    <w:rsid w:val="0094410A"/>
    <w:rsid w:val="009565F0"/>
    <w:rsid w:val="009610D5"/>
    <w:rsid w:val="00961ACA"/>
    <w:rsid w:val="00966DC2"/>
    <w:rsid w:val="00967CAC"/>
    <w:rsid w:val="0097084D"/>
    <w:rsid w:val="00974CC4"/>
    <w:rsid w:val="009759AE"/>
    <w:rsid w:val="0098433B"/>
    <w:rsid w:val="009859F1"/>
    <w:rsid w:val="00990A61"/>
    <w:rsid w:val="00995ECE"/>
    <w:rsid w:val="00997F59"/>
    <w:rsid w:val="009A3C29"/>
    <w:rsid w:val="009C21C5"/>
    <w:rsid w:val="009C7B8D"/>
    <w:rsid w:val="009E5271"/>
    <w:rsid w:val="009F03FF"/>
    <w:rsid w:val="009F2177"/>
    <w:rsid w:val="009F4616"/>
    <w:rsid w:val="009F4A40"/>
    <w:rsid w:val="00A07D28"/>
    <w:rsid w:val="00A13A61"/>
    <w:rsid w:val="00A2256B"/>
    <w:rsid w:val="00A273B1"/>
    <w:rsid w:val="00A3529F"/>
    <w:rsid w:val="00A36DBF"/>
    <w:rsid w:val="00A47BBC"/>
    <w:rsid w:val="00A47E67"/>
    <w:rsid w:val="00A5554A"/>
    <w:rsid w:val="00A56301"/>
    <w:rsid w:val="00A63119"/>
    <w:rsid w:val="00A85BD0"/>
    <w:rsid w:val="00AA0852"/>
    <w:rsid w:val="00AA6368"/>
    <w:rsid w:val="00AA6EB7"/>
    <w:rsid w:val="00AC3282"/>
    <w:rsid w:val="00AC53EA"/>
    <w:rsid w:val="00AC57FA"/>
    <w:rsid w:val="00AD13B0"/>
    <w:rsid w:val="00AE5214"/>
    <w:rsid w:val="00B00AF5"/>
    <w:rsid w:val="00B018A2"/>
    <w:rsid w:val="00B07FF0"/>
    <w:rsid w:val="00B27061"/>
    <w:rsid w:val="00B313E2"/>
    <w:rsid w:val="00B42E2A"/>
    <w:rsid w:val="00B8270D"/>
    <w:rsid w:val="00B86C93"/>
    <w:rsid w:val="00B94318"/>
    <w:rsid w:val="00BA0ABA"/>
    <w:rsid w:val="00BA53E7"/>
    <w:rsid w:val="00BB09D1"/>
    <w:rsid w:val="00BB545E"/>
    <w:rsid w:val="00BD6F60"/>
    <w:rsid w:val="00BE61F6"/>
    <w:rsid w:val="00BF45D9"/>
    <w:rsid w:val="00C13188"/>
    <w:rsid w:val="00C20F5E"/>
    <w:rsid w:val="00C2310A"/>
    <w:rsid w:val="00C2372C"/>
    <w:rsid w:val="00C24F7A"/>
    <w:rsid w:val="00C4372E"/>
    <w:rsid w:val="00C4390D"/>
    <w:rsid w:val="00C610D4"/>
    <w:rsid w:val="00C625D2"/>
    <w:rsid w:val="00C73BC3"/>
    <w:rsid w:val="00C8115C"/>
    <w:rsid w:val="00C81DAD"/>
    <w:rsid w:val="00C83B0B"/>
    <w:rsid w:val="00C84578"/>
    <w:rsid w:val="00C92006"/>
    <w:rsid w:val="00C97C3F"/>
    <w:rsid w:val="00CB04D1"/>
    <w:rsid w:val="00CC4397"/>
    <w:rsid w:val="00CE03FF"/>
    <w:rsid w:val="00D02D03"/>
    <w:rsid w:val="00D06F42"/>
    <w:rsid w:val="00D074EC"/>
    <w:rsid w:val="00D07EAD"/>
    <w:rsid w:val="00D13A2D"/>
    <w:rsid w:val="00D42F7B"/>
    <w:rsid w:val="00D466FD"/>
    <w:rsid w:val="00D56DCF"/>
    <w:rsid w:val="00D60400"/>
    <w:rsid w:val="00D75E06"/>
    <w:rsid w:val="00DB04E1"/>
    <w:rsid w:val="00DB5F52"/>
    <w:rsid w:val="00DC1730"/>
    <w:rsid w:val="00DC587B"/>
    <w:rsid w:val="00DC6AFB"/>
    <w:rsid w:val="00DD6BA7"/>
    <w:rsid w:val="00DE0E1E"/>
    <w:rsid w:val="00DE1EF9"/>
    <w:rsid w:val="00DE2F29"/>
    <w:rsid w:val="00DF06AD"/>
    <w:rsid w:val="00E00AF3"/>
    <w:rsid w:val="00E0182D"/>
    <w:rsid w:val="00E03410"/>
    <w:rsid w:val="00E1022E"/>
    <w:rsid w:val="00E20547"/>
    <w:rsid w:val="00E26591"/>
    <w:rsid w:val="00E33F01"/>
    <w:rsid w:val="00E36644"/>
    <w:rsid w:val="00E42A61"/>
    <w:rsid w:val="00E54EDD"/>
    <w:rsid w:val="00E6670F"/>
    <w:rsid w:val="00E66CCE"/>
    <w:rsid w:val="00E70E71"/>
    <w:rsid w:val="00E95070"/>
    <w:rsid w:val="00E96148"/>
    <w:rsid w:val="00EA00AA"/>
    <w:rsid w:val="00EA3F03"/>
    <w:rsid w:val="00EA4228"/>
    <w:rsid w:val="00EB7335"/>
    <w:rsid w:val="00EC59F2"/>
    <w:rsid w:val="00EF232B"/>
    <w:rsid w:val="00F003F9"/>
    <w:rsid w:val="00F0061F"/>
    <w:rsid w:val="00F228A3"/>
    <w:rsid w:val="00F30BB7"/>
    <w:rsid w:val="00F33262"/>
    <w:rsid w:val="00F469AB"/>
    <w:rsid w:val="00F5240D"/>
    <w:rsid w:val="00F57A26"/>
    <w:rsid w:val="00F57B6F"/>
    <w:rsid w:val="00F57F5E"/>
    <w:rsid w:val="00F7017B"/>
    <w:rsid w:val="00F71731"/>
    <w:rsid w:val="00F7296A"/>
    <w:rsid w:val="00F90351"/>
    <w:rsid w:val="00F92376"/>
    <w:rsid w:val="00FB2542"/>
    <w:rsid w:val="00FB6795"/>
    <w:rsid w:val="00FE2B3A"/>
    <w:rsid w:val="00FE3C8A"/>
    <w:rsid w:val="00FE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C05D1"/>
  <w15:chartTrackingRefBased/>
  <w15:docId w15:val="{4C83C57E-0769-41D8-B8D4-C26AFAE0A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1764"/>
    <w:pPr>
      <w:spacing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"/>
    <w:link w:val="10"/>
    <w:uiPriority w:val="9"/>
    <w:qFormat/>
    <w:rsid w:val="002B1326"/>
    <w:pPr>
      <w:numPr>
        <w:numId w:val="1"/>
      </w:numPr>
      <w:jc w:val="center"/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15384B"/>
    <w:pPr>
      <w:numPr>
        <w:ilvl w:val="1"/>
        <w:numId w:val="1"/>
      </w:numPr>
      <w:ind w:left="578" w:hanging="578"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15384B"/>
    <w:pPr>
      <w:keepNext/>
      <w:keepLines/>
      <w:numPr>
        <w:ilvl w:val="2"/>
        <w:numId w:val="1"/>
      </w:numPr>
      <w:outlineLvl w:val="2"/>
    </w:pPr>
    <w:rPr>
      <w:rFonts w:eastAsiaTheme="majorEastAsia"/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15384B"/>
    <w:pPr>
      <w:keepNext/>
      <w:keepLines/>
      <w:numPr>
        <w:ilvl w:val="3"/>
        <w:numId w:val="1"/>
      </w:numPr>
      <w:ind w:left="862" w:hanging="862"/>
      <w:outlineLvl w:val="3"/>
    </w:pPr>
    <w:rPr>
      <w:rFonts w:eastAsiaTheme="majorEastAsia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132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132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132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132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132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2F2BA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2F2BA5"/>
  </w:style>
  <w:style w:type="paragraph" w:styleId="a6">
    <w:name w:val="footer"/>
    <w:basedOn w:val="a"/>
    <w:link w:val="a7"/>
    <w:uiPriority w:val="99"/>
    <w:unhideWhenUsed/>
    <w:rsid w:val="002F2BA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2F2BA5"/>
  </w:style>
  <w:style w:type="character" w:customStyle="1" w:styleId="10">
    <w:name w:val="Заголовок 1 Знак"/>
    <w:basedOn w:val="a1"/>
    <w:link w:val="1"/>
    <w:uiPriority w:val="9"/>
    <w:rsid w:val="002B1326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15384B"/>
    <w:rPr>
      <w:rFonts w:ascii="Times New Roman" w:hAnsi="Times New Roman" w:cs="Times New Roman"/>
      <w:b/>
      <w:sz w:val="28"/>
      <w:szCs w:val="28"/>
    </w:rPr>
  </w:style>
  <w:style w:type="table" w:styleId="a8">
    <w:name w:val="Table Grid"/>
    <w:basedOn w:val="a2"/>
    <w:uiPriority w:val="39"/>
    <w:rsid w:val="00825E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List Paragraph"/>
    <w:basedOn w:val="a"/>
    <w:uiPriority w:val="34"/>
    <w:qFormat/>
    <w:rsid w:val="003F0102"/>
    <w:pPr>
      <w:ind w:left="720"/>
    </w:pPr>
  </w:style>
  <w:style w:type="character" w:customStyle="1" w:styleId="30">
    <w:name w:val="Заголовок 3 Знак"/>
    <w:basedOn w:val="a1"/>
    <w:link w:val="3"/>
    <w:uiPriority w:val="9"/>
    <w:rsid w:val="0015384B"/>
    <w:rPr>
      <w:rFonts w:ascii="Times New Roman" w:eastAsiaTheme="majorEastAsia" w:hAnsi="Times New Roman" w:cs="Times New Roman"/>
      <w:b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rsid w:val="0015384B"/>
    <w:rPr>
      <w:rFonts w:ascii="Times New Roman" w:eastAsiaTheme="majorEastAsia" w:hAnsi="Times New Roman" w:cs="Times New Roman"/>
      <w:b/>
      <w:iCs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2B132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60">
    <w:name w:val="Заголовок 6 Знак"/>
    <w:basedOn w:val="a1"/>
    <w:link w:val="6"/>
    <w:uiPriority w:val="9"/>
    <w:semiHidden/>
    <w:rsid w:val="002B1326"/>
    <w:rPr>
      <w:rFonts w:asciiTheme="majorHAnsi" w:eastAsiaTheme="majorEastAsia" w:hAnsiTheme="majorHAnsi" w:cstheme="majorBidi"/>
      <w:color w:val="1F4D78" w:themeColor="accent1" w:themeShade="7F"/>
      <w:sz w:val="28"/>
      <w:szCs w:val="28"/>
    </w:rPr>
  </w:style>
  <w:style w:type="character" w:customStyle="1" w:styleId="70">
    <w:name w:val="Заголовок 7 Знак"/>
    <w:basedOn w:val="a1"/>
    <w:link w:val="7"/>
    <w:uiPriority w:val="9"/>
    <w:semiHidden/>
    <w:rsid w:val="002B1326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</w:rPr>
  </w:style>
  <w:style w:type="character" w:customStyle="1" w:styleId="80">
    <w:name w:val="Заголовок 8 Знак"/>
    <w:basedOn w:val="a1"/>
    <w:link w:val="8"/>
    <w:uiPriority w:val="9"/>
    <w:semiHidden/>
    <w:rsid w:val="002B132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2B132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9">
    <w:name w:val="Book Title"/>
    <w:basedOn w:val="a1"/>
    <w:uiPriority w:val="33"/>
    <w:qFormat/>
    <w:rsid w:val="00DD6BA7"/>
    <w:rPr>
      <w:rFonts w:ascii="Times New Roman" w:hAnsi="Times New Roman"/>
      <w:b w:val="0"/>
      <w:i w:val="0"/>
      <w:strike w:val="0"/>
      <w:dstrike w:val="0"/>
      <w:sz w:val="28"/>
      <w:szCs w:val="28"/>
    </w:rPr>
  </w:style>
  <w:style w:type="paragraph" w:customStyle="1" w:styleId="11">
    <w:name w:val="Стиль1"/>
    <w:link w:val="12"/>
    <w:qFormat/>
    <w:rsid w:val="00DD6BA7"/>
    <w:pPr>
      <w:widowControl w:val="0"/>
      <w:autoSpaceDE w:val="0"/>
      <w:autoSpaceDN w:val="0"/>
      <w:spacing w:line="360" w:lineRule="auto"/>
      <w:ind w:firstLine="709"/>
      <w:contextualSpacing/>
      <w:jc w:val="both"/>
    </w:pPr>
    <w:rPr>
      <w:rFonts w:ascii="Times New Roman" w:eastAsiaTheme="majorEastAsia" w:hAnsi="Times New Roman" w:cs="Times New Roman"/>
      <w:sz w:val="28"/>
      <w:szCs w:val="32"/>
    </w:rPr>
  </w:style>
  <w:style w:type="character" w:customStyle="1" w:styleId="12">
    <w:name w:val="Стиль1 Знак"/>
    <w:basedOn w:val="a1"/>
    <w:link w:val="11"/>
    <w:rsid w:val="00DD6BA7"/>
    <w:rPr>
      <w:rFonts w:ascii="Times New Roman" w:eastAsiaTheme="majorEastAsia" w:hAnsi="Times New Roman" w:cs="Times New Roman"/>
      <w:sz w:val="28"/>
      <w:szCs w:val="32"/>
    </w:rPr>
  </w:style>
  <w:style w:type="character" w:styleId="aa">
    <w:name w:val="Hyperlink"/>
    <w:basedOn w:val="a1"/>
    <w:uiPriority w:val="99"/>
    <w:unhideWhenUsed/>
    <w:rsid w:val="004F73B4"/>
    <w:rPr>
      <w:color w:val="0563C1" w:themeColor="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902433"/>
    <w:pPr>
      <w:keepNext/>
      <w:keepLines/>
      <w:numPr>
        <w:numId w:val="0"/>
      </w:numPr>
      <w:spacing w:before="24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B42E2A"/>
    <w:pPr>
      <w:tabs>
        <w:tab w:val="left" w:pos="567"/>
        <w:tab w:val="right" w:leader="dot" w:pos="9344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6378C5"/>
    <w:pPr>
      <w:tabs>
        <w:tab w:val="left" w:pos="1134"/>
        <w:tab w:val="right" w:leader="dot" w:pos="9344"/>
      </w:tabs>
      <w:ind w:left="278" w:firstLine="0"/>
    </w:pPr>
  </w:style>
  <w:style w:type="paragraph" w:styleId="31">
    <w:name w:val="toc 3"/>
    <w:basedOn w:val="a"/>
    <w:next w:val="a"/>
    <w:autoRedefine/>
    <w:uiPriority w:val="39"/>
    <w:unhideWhenUsed/>
    <w:rsid w:val="00902433"/>
    <w:pPr>
      <w:spacing w:after="100"/>
      <w:ind w:left="560"/>
    </w:pPr>
  </w:style>
  <w:style w:type="paragraph" w:styleId="41">
    <w:name w:val="toc 4"/>
    <w:basedOn w:val="a"/>
    <w:next w:val="a"/>
    <w:autoRedefine/>
    <w:uiPriority w:val="39"/>
    <w:unhideWhenUsed/>
    <w:rsid w:val="00F003F9"/>
    <w:pPr>
      <w:spacing w:after="100"/>
      <w:ind w:left="840"/>
    </w:pPr>
  </w:style>
  <w:style w:type="character" w:styleId="ac">
    <w:name w:val="FollowedHyperlink"/>
    <w:basedOn w:val="a1"/>
    <w:uiPriority w:val="99"/>
    <w:semiHidden/>
    <w:unhideWhenUsed/>
    <w:rsid w:val="00E950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6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7D00B-DA0A-4AA2-9001-49BC8BEAB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33</Pages>
  <Words>6022</Words>
  <Characters>34331</Characters>
  <Application>Microsoft Office Word</Application>
  <DocSecurity>0</DocSecurity>
  <Lines>286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234</cp:revision>
  <cp:lastPrinted>2021-11-18T20:08:00Z</cp:lastPrinted>
  <dcterms:created xsi:type="dcterms:W3CDTF">2021-11-14T12:40:00Z</dcterms:created>
  <dcterms:modified xsi:type="dcterms:W3CDTF">2022-01-09T14:26:00Z</dcterms:modified>
</cp:coreProperties>
</file>