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6"/>
        <w:numPr>
          <w:ilvl w:val="5"/>
          <w:numId w:val="2"/>
        </w:numPr>
        <w:spacing w:before="120" w:after="0"/>
        <w:rPr/>
      </w:pPr>
      <w:r>
        <w:rPr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numPr>
          <w:ilvl w:val="5"/>
          <w:numId w:val="2"/>
        </w:numPr>
        <w:spacing w:before="120" w:after="0"/>
        <w:rPr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numPr>
          <w:ilvl w:val="5"/>
          <w:numId w:val="2"/>
        </w:numPr>
        <w:spacing w:before="120" w:after="0"/>
        <w:rPr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numPr>
          <w:ilvl w:val="5"/>
          <w:numId w:val="2"/>
        </w:numPr>
        <w:spacing w:before="60" w:after="60"/>
        <w:rPr/>
      </w:pPr>
      <w:r>
        <w:rPr>
          <w:sz w:val="24"/>
        </w:rPr>
        <w:t>Факультет информационных технологий</w:t>
      </w:r>
    </w:p>
    <w:p>
      <w:pPr>
        <w:pStyle w:val="Normal"/>
        <w:ind w:hanging="0"/>
        <w:jc w:val="center"/>
        <w:rPr/>
      </w:pPr>
      <w:r>
        <w:rPr>
          <w:b/>
          <w:bCs/>
          <w:sz w:val="24"/>
        </w:rPr>
        <w:t>Кафедра параллельных вычислений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24"/>
        <w:spacing w:before="0" w:after="0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Heading7"/>
        <w:numPr>
          <w:ilvl w:val="6"/>
          <w:numId w:val="2"/>
        </w:numPr>
        <w:rPr/>
      </w:pPr>
      <w:r>
        <w:rPr>
          <w:sz w:val="24"/>
        </w:rPr>
        <w:t>ОТЧЕТ</w:t>
      </w:r>
    </w:p>
    <w:p>
      <w:pPr>
        <w:pStyle w:val="Heading7"/>
        <w:numPr>
          <w:ilvl w:val="6"/>
          <w:numId w:val="2"/>
        </w:numPr>
        <w:spacing w:before="240" w:after="0"/>
        <w:rPr/>
      </w:pPr>
      <w:r>
        <w:rPr>
          <w:sz w:val="24"/>
        </w:rPr>
        <w:t>О ВЫПОЛНЕНИИ ПРАКТИЧЕСКОЙ РАБОТЫ</w:t>
      </w:r>
    </w:p>
    <w:p>
      <w:pPr>
        <w:pStyle w:val="Normal"/>
        <w:ind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hanging="0"/>
        <w:jc w:val="center"/>
        <w:rPr/>
      </w:pPr>
      <w:r>
        <w:rPr/>
        <w:t xml:space="preserve">ПАРАЛЛЕЛЬНАЯ РЕАЛИЗАЦИЯ РЕШЕНИЯ СИСТЕМЫ ЛИНЕЙНЫХ АЛГЕБРАИЧЕСКИЙ УРАВНЕНИЙ С ПОМОЩЬЮ </w:t>
      </w:r>
      <w:r>
        <w:rPr>
          <w:lang w:val="en-US"/>
        </w:rPr>
        <w:t>OPENMP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Студентки 2 курса, группы 21205</w:t>
      </w:r>
    </w:p>
    <w:p>
      <w:pPr>
        <w:pStyle w:val="Normal"/>
        <w:ind w:hanging="0"/>
        <w:jc w:val="center"/>
        <w:rPr>
          <w:b/>
          <w:b/>
          <w:iCs/>
          <w:sz w:val="24"/>
        </w:rPr>
      </w:pPr>
      <w:r>
        <w:rPr>
          <w:b/>
          <w:iCs/>
          <w:sz w:val="24"/>
        </w:rPr>
      </w:r>
    </w:p>
    <w:p>
      <w:pPr>
        <w:pStyle w:val="Normal"/>
        <w:ind w:hanging="0"/>
        <w:jc w:val="center"/>
        <w:rPr/>
      </w:pPr>
      <w:r>
        <w:rPr>
          <w:b/>
          <w:iCs/>
          <w:sz w:val="24"/>
        </w:rPr>
        <w:t>Евдокимовой Дари Евгеньевны</w:t>
      </w:r>
    </w:p>
    <w:p>
      <w:pPr>
        <w:pStyle w:val="Normal"/>
        <w:spacing w:before="120" w:after="0"/>
        <w:ind w:hanging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253" w:firstLine="567"/>
        <w:rPr/>
      </w:pPr>
      <w:r>
        <w:rPr/>
        <w:t>Преподаватель:</w:t>
      </w:r>
    </w:p>
    <w:p>
      <w:pPr>
        <w:pStyle w:val="Normal"/>
        <w:ind w:left="4253" w:firstLine="567"/>
        <w:rPr/>
      </w:pPr>
      <w:r>
        <w:rPr>
          <w:iCs/>
        </w:rPr>
        <w:t>Кандидат технических наук, доцент</w:t>
      </w:r>
    </w:p>
    <w:p>
      <w:pPr>
        <w:pStyle w:val="Normal"/>
        <w:ind w:left="4253" w:firstLine="567"/>
        <w:rPr/>
      </w:pPr>
      <w:r>
        <w:rPr/>
        <w:t>А.Ю. Власенко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Новосибирск 2023</w:t>
      </w:r>
      <w:r>
        <w:br w:type="page"/>
      </w:r>
    </w:p>
    <w:p>
      <w:pPr>
        <w:pStyle w:val="Normal"/>
        <w:spacing w:before="0" w:after="120"/>
        <w:jc w:val="center"/>
        <w:rPr/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3482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ЦЕЛЬ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84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86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ОПИСАНИЕ РАБОТЫ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88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90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СПИСОК ЛИТЕРАТУРЫ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92_1127455112">
            <w:r>
              <w:rPr>
                <w:rStyle w:val="IndexLink"/>
              </w:rPr>
              <w:t>Приложение 1. Листинг последовательной программы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94_1127455112">
            <w:r>
              <w:rPr>
                <w:rStyle w:val="IndexLink"/>
              </w:rPr>
              <w:t>Приложение 2. Листинг параллельной программы с использованием OpenMP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96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Приложение 3. Проверка корректности работы параллельной программы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98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Приложение 4. Результаты работы параллельной программы на 1, 2, 4, 8, 16, 24 процессах</w:t>
              <w:tab/>
              <w:t>23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500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Приложение 5. Графики времени, ускорения и эффективности</w:t>
              <w:tab/>
              <w:t>24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502_1127455112">
            <w:r>
              <w:rPr>
                <w:rStyle w:val="IndexLink"/>
              </w:rPr>
              <w:t>Приложение 6. Листинг параллельной программы с использованием директивы</w:t>
              <w:tab/>
              <w:t>26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504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Приложение 7. Результаты работы параллельной программы на 4х процессах, матрица размера 1000 * 1000</w:t>
              <w:tab/>
              <w:t>32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506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Приложение 8. График зависимости времени от размера чанка</w:t>
              <w:tab/>
              <w:t>34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x-none" w:eastAsia="ru-RU"/>
        </w:rPr>
      </w:pPr>
      <w:r>
        <w:rPr>
          <w:rFonts w:cs="Calibri" w:ascii="Calibri" w:hAnsi="Calibri"/>
          <w:sz w:val="22"/>
          <w:szCs w:val="22"/>
          <w:lang w:val="x-none" w:eastAsia="ru-RU"/>
        </w:rPr>
      </w:r>
    </w:p>
    <w:p>
      <w:pPr>
        <w:pStyle w:val="Normal"/>
        <w:spacing w:lineRule="auto" w:line="360"/>
        <w:rPr>
          <w:rFonts w:ascii="Calibri" w:hAnsi="Calibri" w:cs="Calibri"/>
          <w:b/>
          <w:b/>
          <w:bCs/>
          <w:sz w:val="22"/>
          <w:szCs w:val="22"/>
          <w:lang w:val="x-none" w:eastAsia="ru-RU"/>
        </w:rPr>
      </w:pPr>
      <w:r>
        <w:rPr>
          <w:rFonts w:cs="Calibri" w:ascii="Calibri" w:hAnsi="Calibri"/>
          <w:b/>
          <w:bCs/>
          <w:sz w:val="22"/>
          <w:szCs w:val="22"/>
          <w:lang w:val="x-none" w:eastAsia="ru-RU"/>
        </w:rPr>
      </w:r>
    </w:p>
    <w:p>
      <w:pPr>
        <w:pStyle w:val="Default"/>
        <w:spacing w:before="0" w:after="197"/>
        <w:jc w:val="center"/>
        <w:rPr>
          <w:rFonts w:ascii="Calibri" w:hAnsi="Calibri" w:cs="Calibri"/>
          <w:b/>
          <w:b/>
          <w:bCs/>
          <w:sz w:val="28"/>
          <w:szCs w:val="28"/>
          <w:lang w:val="en-US" w:eastAsia="ru-RU"/>
        </w:rPr>
      </w:pPr>
      <w:r>
        <w:rPr>
          <w:rFonts w:cs="Calibri" w:ascii="Calibri" w:hAnsi="Calibri"/>
          <w:b/>
          <w:bCs/>
          <w:sz w:val="28"/>
          <w:szCs w:val="28"/>
          <w:lang w:val="en-US" w:eastAsia="ru-RU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3482_1127455112"/>
      <w:bookmarkStart w:id="1" w:name="_Toc130756222"/>
      <w:bookmarkEnd w:id="0"/>
      <w:r>
        <w:rPr/>
        <w:t>ЦЕЛЬ</w:t>
      </w:r>
      <w:bookmarkEnd w:id="1"/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 xml:space="preserve">Написание решения СЛАУ итерационным методом с помощью </w:t>
      </w:r>
      <w:r>
        <w:rPr>
          <w:sz w:val="24"/>
          <w:lang w:val="en-US"/>
        </w:rPr>
        <w:t>OpenMP.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Сравнение времени работы, ускорения и эффективности параллельной программы  на разном количестве процессов.</w:t>
      </w:r>
    </w:p>
    <w:p>
      <w:pPr>
        <w:pStyle w:val="Heading1"/>
        <w:numPr>
          <w:ilvl w:val="0"/>
          <w:numId w:val="2"/>
        </w:numPr>
        <w:rPr/>
      </w:pPr>
      <w:bookmarkStart w:id="2" w:name="__RefHeading___Toc3484_1127455112"/>
      <w:bookmarkStart w:id="3" w:name="_Toc130756223"/>
      <w:bookmarkEnd w:id="2"/>
      <w:r>
        <w:rPr/>
        <w:t>ЗАДАНИЕ</w:t>
      </w:r>
      <w:bookmarkEnd w:id="3"/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Последовательную программу из предыдущей практической работы,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реализующую итерационный алгоритм решения системы линейных</w:t>
      </w:r>
    </w:p>
    <w:p>
      <w:pPr>
        <w:pStyle w:val="ListParagraph"/>
        <w:ind w:left="927" w:hanging="0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алгебраических уравнений вида Ax=b, распараллелить с помощью OpenMP. </w:t>
      </w:r>
    </w:p>
    <w:p>
      <w:pPr>
        <w:pStyle w:val="Normal"/>
        <w:suppressAutoHyphens w:val="false"/>
        <w:ind w:left="219" w:firstLine="708"/>
        <w:jc w:val="left"/>
        <w:rPr>
          <w:color w:val="000000" w:themeColor="text1"/>
          <w:sz w:val="24"/>
          <w:lang w:eastAsia="ru-RU"/>
        </w:rPr>
      </w:pPr>
      <w:r>
        <w:rPr>
          <w:color w:val="000000" w:themeColor="text1"/>
          <w:sz w:val="24"/>
          <w:u w:val="single"/>
          <w:lang w:eastAsia="ru-RU"/>
        </w:rPr>
        <w:t>Обязательное условие</w:t>
      </w:r>
      <w:r>
        <w:rPr>
          <w:color w:val="000000" w:themeColor="text1"/>
          <w:sz w:val="24"/>
          <w:lang w:eastAsia="ru-RU"/>
        </w:rPr>
        <w:t>: создается одна параллельная секция #pragma</w:t>
      </w:r>
    </w:p>
    <w:p>
      <w:pPr>
        <w:pStyle w:val="ListParagraph"/>
        <w:ind w:left="927" w:hanging="0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omp parallel, охватывающая весь итерационный алгоритм.</w:t>
      </w:r>
    </w:p>
    <w:p>
      <w:pPr>
        <w:pStyle w:val="ListParagraph"/>
        <w:ind w:left="927" w:hanging="0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Замерить время работы программы на кластере или кафедральном сервере НГУ на 1, 2, 4, 8, 12, 16 потоках.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</w:t>
      </w:r>
    </w:p>
    <w:p>
      <w:pPr>
        <w:pStyle w:val="ListParagraph"/>
        <w:ind w:left="927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чтобы решение задачи на одном ядре занимало не менее 30 секунд.</w:t>
      </w:r>
    </w:p>
    <w:p>
      <w:pPr>
        <w:pStyle w:val="Normal"/>
        <w:numPr>
          <w:ilvl w:val="0"/>
          <w:numId w:val="6"/>
        </w:numPr>
        <w:spacing w:lineRule="auto" w:line="276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  <w:lang w:eastAsia="ru-RU"/>
        </w:rPr>
        <w:t>Провести исследование на определение оптимальных параметров</w:t>
      </w:r>
    </w:p>
    <w:p>
      <w:pPr>
        <w:pStyle w:val="Normal"/>
        <w:suppressAutoHyphens w:val="false"/>
        <w:ind w:left="219" w:firstLine="708"/>
        <w:jc w:val="left"/>
        <w:rPr>
          <w:color w:val="000000" w:themeColor="text1"/>
          <w:sz w:val="24"/>
          <w:lang w:eastAsia="ru-RU"/>
        </w:rPr>
      </w:pPr>
      <w:r>
        <w:rPr>
          <w:color w:val="000000" w:themeColor="text1"/>
          <w:sz w:val="24"/>
          <w:lang w:eastAsia="ru-RU"/>
        </w:rPr>
        <w:t>#pragma omp for schedule(...) при некотором фиксированном размере</w:t>
      </w:r>
    </w:p>
    <w:p>
      <w:pPr>
        <w:pStyle w:val="Normal"/>
        <w:suppressAutoHyphens w:val="false"/>
        <w:ind w:left="219" w:firstLine="708"/>
        <w:jc w:val="left"/>
        <w:rPr>
          <w:color w:val="000000" w:themeColor="text1"/>
          <w:sz w:val="24"/>
          <w:lang w:eastAsia="ru-RU"/>
        </w:rPr>
      </w:pPr>
      <w:r>
        <w:rPr>
          <w:color w:val="000000" w:themeColor="text1"/>
          <w:sz w:val="24"/>
          <w:lang w:eastAsia="ru-RU"/>
        </w:rPr>
        <w:t>задачи и количестве потоков.</w:t>
      </w:r>
    </w:p>
    <w:p>
      <w:pPr>
        <w:pStyle w:val="Normal"/>
        <w:suppressAutoHyphens w:val="false"/>
        <w:ind w:left="219" w:firstLine="708"/>
        <w:jc w:val="left"/>
        <w:rPr>
          <w:color w:val="000000" w:themeColor="text1"/>
          <w:sz w:val="24"/>
          <w:lang w:eastAsia="ru-RU"/>
        </w:rPr>
      </w:pPr>
      <w:r>
        <w:rPr>
          <w:color w:val="000000" w:themeColor="text1"/>
          <w:sz w:val="24"/>
          <w:lang w:eastAsia="ru-RU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Составить отчет, содержащий исходные коды разработанных программ и построенные графики.</w:t>
      </w:r>
    </w:p>
    <w:p>
      <w:pPr>
        <w:pStyle w:val="Normal"/>
        <w:ind w:left="567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4" w:name="__RefHeading___Toc3486_1127455112"/>
      <w:bookmarkStart w:id="5" w:name="_Toc130756224"/>
      <w:bookmarkEnd w:id="4"/>
      <w:r>
        <w:rPr/>
        <w:t>ОПИСАНИЕ РАБОТЫ</w:t>
      </w:r>
      <w:bookmarkEnd w:id="5"/>
    </w:p>
    <w:p>
      <w:pPr>
        <w:pStyle w:val="Normal"/>
        <w:spacing w:lineRule="auto" w:line="360"/>
        <w:ind w:left="66" w:hanging="0"/>
        <w:rPr>
          <w:sz w:val="24"/>
        </w:rPr>
      </w:pPr>
      <w:r>
        <w:rPr>
          <w:sz w:val="24"/>
        </w:rPr>
        <w:t>Выбранный метод – метод минимальных невязок.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 создан файл </w:t>
      </w:r>
      <w:r>
        <w:rPr>
          <w:i/>
          <w:sz w:val="24"/>
          <w:lang w:val="en-US"/>
        </w:rPr>
        <w:t>noopenmp</w:t>
      </w:r>
      <w:r>
        <w:rPr>
          <w:i/>
          <w:sz w:val="24"/>
        </w:rPr>
        <w:t>.</w:t>
      </w:r>
      <w:r>
        <w:rPr>
          <w:i/>
          <w:sz w:val="24"/>
          <w:lang w:val="en-US"/>
        </w:rPr>
        <w:t>cpp</w:t>
      </w:r>
      <w:r>
        <w:rPr>
          <w:sz w:val="24"/>
        </w:rPr>
        <w:t>, в котором была реализована последовательная программа СЛАУ методом минимальных невязок. Полный компилируемый листинг программы см. Приложение 1.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 создан файл </w:t>
      </w:r>
      <w:r>
        <w:rPr>
          <w:sz w:val="24"/>
          <w:lang w:val="en-US"/>
        </w:rPr>
        <w:t>openmp</w:t>
      </w:r>
      <w:r>
        <w:rPr>
          <w:sz w:val="24"/>
        </w:rPr>
        <w:t>.</w:t>
      </w:r>
      <w:r>
        <w:rPr>
          <w:sz w:val="24"/>
          <w:lang w:val="en-US"/>
        </w:rPr>
        <w:t>cpp</w:t>
      </w:r>
      <w:r>
        <w:rPr>
          <w:sz w:val="24"/>
        </w:rPr>
        <w:t xml:space="preserve">, в котором реализован итерационный алгоритм решения СЛАУ методом минимальных невязок при помощи </w:t>
      </w:r>
      <w:r>
        <w:rPr>
          <w:sz w:val="24"/>
          <w:lang w:val="en-US"/>
        </w:rPr>
        <w:t>OpemMP</w:t>
      </w:r>
      <w:r>
        <w:rPr>
          <w:sz w:val="24"/>
        </w:rPr>
        <w:t xml:space="preserve">. Полный компилируемый листинг программы см. в Приложении 2. 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Корректность работы программы была проверена со следующими входными параметрами: размер матрицы равен 10. </w:t>
      </w:r>
    </w:p>
    <w:p>
      <w:pPr>
        <w:pStyle w:val="Normal"/>
        <w:spacing w:lineRule="auto" w:line="360"/>
        <w:ind w:left="426" w:hanging="0"/>
        <w:rPr>
          <w:sz w:val="24"/>
        </w:rPr>
      </w:pPr>
      <w:r>
        <w:rPr>
          <w:sz w:val="24"/>
        </w:rPr>
        <w:t xml:space="preserve">Элементы главной диагонали A равны 2.0, остальные равны 1.0. Вектор u, элементы которого заполняются произвольными значениями: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πi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sz w:val="24"/>
        </w:rPr>
        <w:t>. Элементы вектора b получаются путем умножения матрицы A на вектор u. В этом случае решением системы будет вектор, равный вектору u. Начальные значения элементов вектора x равны 0.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  <w:lang w:val="en-US" w:eastAsia="ru-RU"/>
        </w:rPr>
      </w:pPr>
      <w:r>
        <w:rPr>
          <w:sz w:val="24"/>
        </w:rPr>
        <w:t xml:space="preserve">Результаты проверки корректности см. Приложение 3. 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 создан файл </w:t>
      </w:r>
      <w:r>
        <w:rPr>
          <w:sz w:val="24"/>
          <w:lang w:val="en-US"/>
        </w:rPr>
        <w:t>openmp</w:t>
      </w:r>
      <w:r>
        <w:rPr>
          <w:sz w:val="24"/>
        </w:rPr>
        <w:t>.</w:t>
      </w:r>
      <w:r>
        <w:rPr>
          <w:sz w:val="24"/>
          <w:lang w:val="en-US"/>
        </w:rPr>
        <w:t>cpp</w:t>
      </w:r>
      <w:r>
        <w:rPr>
          <w:sz w:val="24"/>
        </w:rPr>
        <w:t xml:space="preserve">, в котором представлена «распараллеленная» программа. Размер матрицы, при котором время параллельной программы на одном процессе составляет не менее 30 сек: 2000, время работы: </w:t>
      </w:r>
      <w:r>
        <w:rPr>
          <w:color w:val="000000"/>
          <w:sz w:val="24"/>
        </w:rPr>
        <w:t>54.027 сек.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Было измерено время работы программы на 1, 2, 4, 8, 12, 16 процессах. </w:t>
      </w:r>
    </w:p>
    <w:p>
      <w:pPr>
        <w:pStyle w:val="Normal"/>
        <w:spacing w:lineRule="auto" w:line="360"/>
        <w:ind w:left="426" w:hanging="0"/>
        <w:rPr>
          <w:sz w:val="24"/>
        </w:rPr>
      </w:pPr>
      <w:r>
        <w:rPr>
          <w:sz w:val="24"/>
        </w:rPr>
        <w:t xml:space="preserve">Команда для компиляции: </w:t>
      </w:r>
    </w:p>
    <w:p>
      <w:pPr>
        <w:pStyle w:val="Normal"/>
        <w:spacing w:lineRule="auto" w:line="360"/>
        <w:ind w:left="426" w:hanging="0"/>
        <w:rPr>
          <w:rFonts w:ascii="Times New Roman" w:hAnsi="Times New Roman"/>
          <w:sz w:val="24"/>
          <w:szCs w:val="24"/>
        </w:rPr>
      </w:pPr>
      <w:r>
        <w:rPr>
          <w:rFonts w:cs="Arial"/>
          <w:i/>
          <w:color w:val="000000"/>
          <w:sz w:val="24"/>
          <w:szCs w:val="24"/>
          <w:lang w:val="en-US" w:eastAsia="ru-RU"/>
        </w:rPr>
        <w:t>g</w:t>
      </w:r>
      <w:r>
        <w:rPr>
          <w:rFonts w:cs="Arial"/>
          <w:i/>
          <w:color w:val="000000"/>
          <w:sz w:val="24"/>
          <w:szCs w:val="24"/>
          <w:lang w:eastAsia="ru-RU"/>
        </w:rPr>
        <w:t>++ -</w:t>
      </w:r>
      <w:r>
        <w:rPr>
          <w:rFonts w:cs="Arial"/>
          <w:i/>
          <w:color w:val="000000"/>
          <w:sz w:val="24"/>
          <w:szCs w:val="24"/>
          <w:lang w:val="en-US" w:eastAsia="ru-RU"/>
        </w:rPr>
        <w:t>fopenmp openmp.cpp -o with_openmp</w:t>
      </w:r>
    </w:p>
    <w:p>
      <w:pPr>
        <w:pStyle w:val="Normal"/>
        <w:spacing w:lineRule="auto" w:line="360"/>
        <w:ind w:left="426" w:hanging="0"/>
        <w:rPr>
          <w:sz w:val="24"/>
        </w:rPr>
      </w:pPr>
      <w:r>
        <w:rPr>
          <w:sz w:val="24"/>
        </w:rPr>
        <w:t>Команда для запуска:</w:t>
      </w:r>
    </w:p>
    <w:p>
      <w:pPr>
        <w:pStyle w:val="Normal"/>
        <w:spacing w:lineRule="auto" w:line="360"/>
        <w:ind w:left="426" w:hanging="0"/>
        <w:rPr>
          <w:rFonts w:ascii="Times New Roman" w:hAnsi="Times New Roman"/>
          <w:sz w:val="24"/>
          <w:szCs w:val="24"/>
        </w:rPr>
      </w:pPr>
      <w:r>
        <w:rPr>
          <w:rFonts w:cs="Arial"/>
          <w:i/>
          <w:color w:val="000000"/>
          <w:sz w:val="24"/>
          <w:szCs w:val="24"/>
          <w:lang w:val="en-US"/>
        </w:rPr>
        <w:t xml:space="preserve">./with_openmp </w:t>
      </w:r>
      <w:r>
        <w:rPr>
          <w:rFonts w:eastAsia="Times New Roman" w:cs="Arial"/>
          <w:i/>
          <w:color w:val="000000"/>
          <w:kern w:val="0"/>
          <w:sz w:val="24"/>
          <w:szCs w:val="24"/>
          <w:lang w:val="en-US" w:eastAsia="zh-CN" w:bidi="ar-SA"/>
        </w:rPr>
        <w:t>[matrixSize]</w:t>
      </w:r>
      <w:r>
        <w:rPr>
          <w:rFonts w:cs="Arial"/>
          <w:i/>
          <w:color w:val="000000"/>
          <w:sz w:val="24"/>
          <w:szCs w:val="24"/>
          <w:lang w:val="en-US"/>
        </w:rPr>
        <w:t xml:space="preserve"> [amount of threads]</w:t>
      </w:r>
      <w:r>
        <w:rPr>
          <w:rFonts w:cs="Arial"/>
          <w:color w:val="000000"/>
          <w:sz w:val="24"/>
          <w:szCs w:val="24"/>
          <w:lang w:val="en-US"/>
        </w:rPr>
        <w:t xml:space="preserve">, </w:t>
      </w:r>
      <w:r>
        <w:rPr>
          <w:rFonts w:cs="Arial"/>
          <w:color w:val="000000"/>
          <w:sz w:val="24"/>
          <w:szCs w:val="24"/>
        </w:rPr>
        <w:t>где</w:t>
      </w:r>
      <w:r>
        <w:rPr>
          <w:rFonts w:cs="Arial"/>
          <w:color w:val="000000"/>
          <w:sz w:val="24"/>
          <w:szCs w:val="24"/>
          <w:lang w:val="en-US"/>
        </w:rPr>
        <w:t xml:space="preserve"> ‘amount of threads’ – </w:t>
      </w:r>
      <w:r>
        <w:rPr>
          <w:rFonts w:cs="Arial"/>
          <w:color w:val="000000"/>
          <w:sz w:val="24"/>
          <w:szCs w:val="24"/>
        </w:rPr>
        <w:t>число</w:t>
      </w:r>
      <w:r>
        <w:rPr>
          <w:rFonts w:cs="Arial"/>
          <w:color w:val="000000"/>
          <w:sz w:val="24"/>
          <w:szCs w:val="24"/>
          <w:lang w:val="en-US"/>
        </w:rPr>
        <w:t xml:space="preserve"> </w:t>
      </w:r>
      <w:r>
        <w:rPr>
          <w:rFonts w:cs="Arial"/>
          <w:color w:val="000000"/>
          <w:sz w:val="24"/>
          <w:szCs w:val="24"/>
        </w:rPr>
        <w:t xml:space="preserve">потоков, </w:t>
      </w:r>
      <w:r>
        <w:rPr>
          <w:rFonts w:cs="Arial"/>
          <w:color w:val="000000"/>
          <w:sz w:val="24"/>
          <w:szCs w:val="24"/>
          <w:lang w:val="en-US"/>
        </w:rPr>
        <w:t>‘</w:t>
      </w:r>
      <w:r>
        <w:rPr>
          <w:rFonts w:eastAsia="Times New Roman" w:cs="Arial"/>
          <w:i w:val="false"/>
          <w:iCs w:val="false"/>
          <w:color w:val="000000"/>
          <w:kern w:val="0"/>
          <w:sz w:val="24"/>
          <w:szCs w:val="24"/>
          <w:lang w:val="en-US" w:eastAsia="zh-CN" w:bidi="ar-SA"/>
        </w:rPr>
        <w:t>matrixSize’ – размер матрицы.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Результаты измерений программы на 1, 2, 4, 8, 12, 16 процессах представлены в Приложении 4.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Полученные результаты измерения времени представлены в Таблице 1.</w:t>
      </w:r>
      <w:r>
        <w:br w:type="page"/>
      </w:r>
    </w:p>
    <w:p>
      <w:pPr>
        <w:pStyle w:val="ListParagraph"/>
        <w:spacing w:lineRule="auto" w:line="360"/>
        <w:ind w:left="927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Таблица1. Результаты измерений времени</w:t>
      </w:r>
    </w:p>
    <w:tbl>
      <w:tblPr>
        <w:tblW w:w="566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23"/>
        <w:gridCol w:w="3842"/>
      </w:tblGrid>
      <w:tr>
        <w:trPr>
          <w:trHeight w:val="719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Количество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потоков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Время работы параллельной программы, с</w:t>
            </w:r>
          </w:p>
        </w:tc>
      </w:tr>
      <w:tr>
        <w:trPr>
          <w:trHeight w:val="58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54,02700</w:t>
            </w:r>
          </w:p>
        </w:tc>
      </w:tr>
      <w:tr>
        <w:trPr>
          <w:trHeight w:val="58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26,97130</w:t>
            </w:r>
          </w:p>
        </w:tc>
      </w:tr>
      <w:tr>
        <w:trPr>
          <w:trHeight w:val="194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14,40470</w:t>
            </w:r>
          </w:p>
        </w:tc>
      </w:tr>
      <w:tr>
        <w:trPr>
          <w:trHeight w:val="58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7,33639</w:t>
            </w:r>
          </w:p>
        </w:tc>
      </w:tr>
      <w:tr>
        <w:trPr>
          <w:trHeight w:val="58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12</w:t>
            </w:r>
          </w:p>
        </w:tc>
        <w:tc>
          <w:tcPr>
            <w:tcW w:w="3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5,38880</w:t>
            </w:r>
          </w:p>
        </w:tc>
      </w:tr>
      <w:tr>
        <w:trPr>
          <w:trHeight w:val="58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lang w:eastAsia="ru-RU"/>
              </w:rPr>
              <w:t>16</w:t>
            </w:r>
          </w:p>
        </w:tc>
        <w:tc>
          <w:tcPr>
            <w:tcW w:w="3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4,37053</w:t>
            </w:r>
          </w:p>
        </w:tc>
      </w:tr>
    </w:tbl>
    <w:p>
      <w:pPr>
        <w:pStyle w:val="Normal"/>
        <w:spacing w:lineRule="auto" w:line="360"/>
        <w:ind w:hanging="0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ListParagraph"/>
        <w:numPr>
          <w:ilvl w:val="0"/>
          <w:numId w:val="4"/>
        </w:numPr>
        <w:spacing w:lineRule="auto" w:line="360"/>
        <w:ind w:left="426" w:hanging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На основании полученных данных рассчитаем эффективность и ускорение. Графики результатов представлены в Приложении 5. </w:t>
      </w:r>
    </w:p>
    <w:p>
      <w:pPr>
        <w:pStyle w:val="ListParagraph"/>
        <w:numPr>
          <w:ilvl w:val="0"/>
          <w:numId w:val="4"/>
        </w:numPr>
        <w:spacing w:lineRule="auto" w:line="360"/>
        <w:ind w:left="426" w:hanging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При помощи директивы #pragma omp for schedule(...) проведем исследование на нахождение оптимальных параметров. Листинг программы (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>test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_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>openmp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.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>cpp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) для исследования с директивой #pragma omp for schedule представлен в Приложении 6.</w:t>
      </w:r>
    </w:p>
    <w:p>
      <w:pPr>
        <w:pStyle w:val="ListParagraph"/>
        <w:spacing w:lineRule="auto" w:line="360"/>
        <w:ind w:left="426" w:hanging="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Для чего нужна эта директива? Она должна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разделить цикл по итерациям между потоками. 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Предполагается, что корректная программа не должна зависеть от того, какой именно тред какую именно итерацию цикла выполнит. Существует 5 видов опций для этой директивы: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</w:rPr>
        <w:t>static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 - блочно-циклическое распределение цикла. Размер блока - chunk_size. Первый блок из chunk_size итераций выполняет нулевая нить, второй блок - вторая нить и т.д. По дефолту размер chunk_size = кол-во итераций / число нитей.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</w:rPr>
        <w:t>dynamic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 - динамическое распределение итераций с фиксированным размером блока: сначала каждая нить получает chunk_size итераций; та нить, которая заканчивает выполнение своей порции итераций получает первую свободную порцию из chunk_size итераций. Освободившиеся нити получают новые порции итераций до тех пор, пока все порции не будут исчерпаны. </w:t>
      </w:r>
      <w:r>
        <w:rPr>
          <w:rFonts w:eastAsia="Times New Roman" w:ascii="Times New Roman" w:hAnsi="Times New Roman"/>
          <w:i/>
          <w:iCs/>
          <w:color w:val="000000" w:themeColor="text1"/>
          <w:sz w:val="24"/>
          <w:szCs w:val="24"/>
        </w:rPr>
        <w:t>Распределение по потокам происходит без определенного порядка.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</w:rPr>
        <w:t>guided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 - динамическое распределение итераций, при котором размер порции уменьшается с некоторого начального значения до величины chunk_size (по дефолту его размер равен 1) пропорционально количеству еще не распределенных итераций, деленных на количество нитей, выполняющих цикл. </w:t>
      </w:r>
      <w:r>
        <w:rPr>
          <w:rFonts w:eastAsia="Times New Roman" w:ascii="Times New Roman" w:hAnsi="Times New Roman"/>
          <w:i/>
          <w:iCs/>
          <w:color w:val="000000" w:themeColor="text1"/>
          <w:sz w:val="24"/>
          <w:szCs w:val="24"/>
        </w:rPr>
        <w:t>Каждый последующий блок меньше предыдущего.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</w:rPr>
        <w:t>auto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 - способ распределения итераций выбирается компилятором. Параметр chunk_size не задается.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</w:rPr>
        <w:t>runtime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 - способ распределения итераций выбирается во время работы</w:t>
        <w:br/>
        <w:t>программы по значению переменной среды OMP_SCHEDULE.</w:t>
        <w:tab/>
        <w:t>Параметр chunk_size не задается.</w:t>
      </w:r>
    </w:p>
    <w:p>
      <w:pPr>
        <w:pStyle w:val="ListParagraph"/>
        <w:numPr>
          <w:ilvl w:val="0"/>
          <w:numId w:val="4"/>
        </w:numPr>
        <w:spacing w:lineRule="auto" w:line="360"/>
        <w:ind w:left="426" w:hanging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Перейдем к исследованию. Размер матрицы возьмем 1000 * 1000. Количество потоков равно 4.</w:t>
      </w:r>
    </w:p>
    <w:p>
      <w:pPr>
        <w:pStyle w:val="ListParagraph"/>
        <w:spacing w:lineRule="auto" w:line="360"/>
        <w:ind w:left="426" w:hanging="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Проведем 3 «испытания»: </w:t>
      </w:r>
    </w:p>
    <w:p>
      <w:pPr>
        <w:pStyle w:val="ListParagraph"/>
        <w:numPr>
          <w:ilvl w:val="0"/>
          <w:numId w:val="8"/>
        </w:numPr>
        <w:spacing w:lineRule="auto" w:line="360"/>
        <w:ind w:left="1134" w:hanging="283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В первом размер chunk_size будет дефолтным.</w:t>
      </w:r>
    </w:p>
    <w:p>
      <w:pPr>
        <w:pStyle w:val="ListParagraph"/>
        <w:numPr>
          <w:ilvl w:val="0"/>
          <w:numId w:val="8"/>
        </w:numPr>
        <w:spacing w:lineRule="auto" w:line="360"/>
        <w:ind w:left="1134" w:hanging="283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Во втором размер chunk_size будет равен 100.</w:t>
      </w:r>
    </w:p>
    <w:p>
      <w:pPr>
        <w:pStyle w:val="ListParagraph"/>
        <w:numPr>
          <w:ilvl w:val="0"/>
          <w:numId w:val="8"/>
        </w:numPr>
        <w:spacing w:lineRule="auto" w:line="360"/>
        <w:ind w:left="1134" w:hanging="283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В третьем размер chunk_size будет равен 200. 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Измерим время работы с такими параметрами для каждой из опций. Представим его в таблице №2.</w:t>
      </w:r>
    </w:p>
    <w:p>
      <w:pPr>
        <w:pStyle w:val="Normal"/>
        <w:spacing w:lineRule="auto" w:line="360"/>
        <w:jc w:val="right"/>
        <w:rPr>
          <w:sz w:val="24"/>
        </w:rPr>
      </w:pPr>
      <w:r>
        <w:rPr>
          <w:sz w:val="24"/>
        </w:rPr>
        <w:t>Таблица №2. Результаты исследования</w:t>
      </w:r>
    </w:p>
    <w:tbl>
      <w:tblPr>
        <w:tblW w:w="95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96"/>
        <w:gridCol w:w="1040"/>
        <w:gridCol w:w="1334"/>
        <w:gridCol w:w="1190"/>
        <w:gridCol w:w="1190"/>
        <w:gridCol w:w="1191"/>
        <w:gridCol w:w="1193"/>
        <w:gridCol w:w="1184"/>
      </w:tblGrid>
      <w:tr>
        <w:trPr>
          <w:trHeight w:val="624" w:hRule="atLeast"/>
        </w:trPr>
        <w:tc>
          <w:tcPr>
            <w:tcW w:w="11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Тип schedule </w:t>
            </w:r>
          </w:p>
        </w:tc>
        <w:tc>
          <w:tcPr>
            <w:tcW w:w="1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Кол-во потоков</w:t>
            </w:r>
          </w:p>
        </w:tc>
        <w:tc>
          <w:tcPr>
            <w:tcW w:w="1334" w:type="dxa"/>
            <w:tcBorders>
              <w:top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val="en-US" w:eastAsia="ru-RU"/>
              </w:rPr>
            </w:pPr>
            <w:r>
              <w:rPr>
                <w:color w:val="000000"/>
                <w:sz w:val="24"/>
                <w:lang w:eastAsia="ru-RU"/>
              </w:rPr>
              <w:t xml:space="preserve">Размер </w:t>
            </w:r>
            <w:r>
              <w:rPr>
                <w:color w:val="000000"/>
                <w:sz w:val="24"/>
                <w:lang w:val="en-US" w:eastAsia="ru-RU"/>
              </w:rPr>
              <w:t>chunk</w:t>
            </w:r>
          </w:p>
        </w:tc>
        <w:tc>
          <w:tcPr>
            <w:tcW w:w="11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Время работы, сек</w:t>
            </w:r>
          </w:p>
        </w:tc>
        <w:tc>
          <w:tcPr>
            <w:tcW w:w="11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 xml:space="preserve">Размер </w:t>
            </w:r>
            <w:r>
              <w:rPr>
                <w:color w:val="000000"/>
                <w:sz w:val="24"/>
                <w:lang w:val="en-US" w:eastAsia="ru-RU"/>
              </w:rPr>
              <w:t>chunk</w:t>
            </w:r>
          </w:p>
        </w:tc>
        <w:tc>
          <w:tcPr>
            <w:tcW w:w="11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Время работы, сек</w:t>
            </w:r>
          </w:p>
        </w:tc>
        <w:tc>
          <w:tcPr>
            <w:tcW w:w="1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 xml:space="preserve">Размер </w:t>
            </w:r>
            <w:r>
              <w:rPr>
                <w:color w:val="000000"/>
                <w:sz w:val="24"/>
                <w:lang w:val="en-US" w:eastAsia="ru-RU"/>
              </w:rPr>
              <w:t>chunk</w:t>
            </w: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Время работы, сек</w:t>
            </w:r>
          </w:p>
        </w:tc>
      </w:tr>
      <w:tr>
        <w:trPr>
          <w:trHeight w:val="636" w:hRule="atLeast"/>
        </w:trPr>
        <w:tc>
          <w:tcPr>
            <w:tcW w:w="119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0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Здесь по дефолту</w:t>
            </w:r>
          </w:p>
        </w:tc>
        <w:tc>
          <w:tcPr>
            <w:tcW w:w="11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1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19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18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</w:tr>
      <w:tr>
        <w:trPr>
          <w:trHeight w:val="324" w:hRule="atLeast"/>
        </w:trPr>
        <w:tc>
          <w:tcPr>
            <w:tcW w:w="1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auto</w:t>
            </w:r>
          </w:p>
        </w:tc>
        <w:tc>
          <w:tcPr>
            <w:tcW w:w="10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?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4,17624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?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4,17624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?</w:t>
            </w:r>
          </w:p>
        </w:tc>
        <w:tc>
          <w:tcPr>
            <w:tcW w:w="1184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4,17624</w:t>
            </w:r>
          </w:p>
        </w:tc>
      </w:tr>
      <w:tr>
        <w:trPr>
          <w:trHeight w:val="324" w:hRule="atLeast"/>
        </w:trPr>
        <w:tc>
          <w:tcPr>
            <w:tcW w:w="1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static </w:t>
            </w:r>
          </w:p>
        </w:tc>
        <w:tc>
          <w:tcPr>
            <w:tcW w:w="10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612/4 = 153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4,27951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15,9614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184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13,395</w:t>
            </w:r>
          </w:p>
        </w:tc>
      </w:tr>
      <w:tr>
        <w:trPr>
          <w:trHeight w:val="324" w:hRule="atLeast"/>
        </w:trPr>
        <w:tc>
          <w:tcPr>
            <w:tcW w:w="1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dynamic</w:t>
            </w:r>
          </w:p>
        </w:tc>
        <w:tc>
          <w:tcPr>
            <w:tcW w:w="10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135,495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55,1335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184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52,8437</w:t>
            </w:r>
          </w:p>
        </w:tc>
      </w:tr>
      <w:tr>
        <w:trPr>
          <w:trHeight w:val="324" w:hRule="atLeast"/>
        </w:trPr>
        <w:tc>
          <w:tcPr>
            <w:tcW w:w="1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guided</w:t>
            </w:r>
          </w:p>
        </w:tc>
        <w:tc>
          <w:tcPr>
            <w:tcW w:w="10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4,73732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4,72655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184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4,70682</w:t>
            </w:r>
          </w:p>
        </w:tc>
      </w:tr>
      <w:tr>
        <w:trPr>
          <w:trHeight w:val="324" w:hRule="atLeast"/>
        </w:trPr>
        <w:tc>
          <w:tcPr>
            <w:tcW w:w="1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runtime</w:t>
            </w:r>
          </w:p>
        </w:tc>
        <w:tc>
          <w:tcPr>
            <w:tcW w:w="10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56,2108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55,4561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184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53,2337</w:t>
            </w:r>
          </w:p>
        </w:tc>
      </w:tr>
    </w:tbl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Параметры программ представлены в Приложении 7.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График зависимости времени от размера чанка представлен в Приложении 8. </w:t>
      </w:r>
    </w:p>
    <w:p>
      <w:pPr>
        <w:pStyle w:val="Normal"/>
        <w:spacing w:lineRule="auto" w:line="360"/>
        <w:ind w:hanging="0"/>
        <w:rPr/>
      </w:pPr>
      <w:r>
        <w:rPr>
          <w:sz w:val="24"/>
        </w:rPr>
        <w:t xml:space="preserve">На основании графика и данных таблицы №2 можно сделать вывод о том, что оптимальными параметрами являются </w:t>
      </w:r>
      <w:r>
        <w:rPr>
          <w:sz w:val="24"/>
          <w:lang w:val="en-US"/>
        </w:rPr>
        <w:t>auto</w:t>
      </w:r>
      <w:r>
        <w:rPr>
          <w:sz w:val="24"/>
        </w:rPr>
        <w:t xml:space="preserve"> и </w:t>
      </w:r>
      <w:r>
        <w:rPr>
          <w:sz w:val="24"/>
          <w:lang w:val="en-US"/>
        </w:rPr>
        <w:t>guided</w:t>
      </w:r>
      <w:r>
        <w:rPr>
          <w:sz w:val="24"/>
        </w:rPr>
        <w:t xml:space="preserve">. Параметр </w:t>
      </w:r>
      <w:r>
        <w:rPr>
          <w:sz w:val="24"/>
          <w:lang w:val="en-US"/>
        </w:rPr>
        <w:t>static</w:t>
      </w:r>
      <w:r>
        <w:rPr>
          <w:sz w:val="24"/>
        </w:rPr>
        <w:t xml:space="preserve"> ведет себя оптимально благодаря однородности данных. Самый худший результат показывает </w:t>
      </w:r>
      <w:r>
        <w:rPr>
          <w:sz w:val="24"/>
          <w:lang w:val="en-US"/>
        </w:rPr>
        <w:t>dynamic</w:t>
      </w:r>
      <w:r>
        <w:rPr>
          <w:sz w:val="24"/>
        </w:rPr>
        <w:t xml:space="preserve"> из-за накладных расчётов треда на определение следующей порции итераций. 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6" w:name="__RefHeading___Toc3488_1127455112"/>
      <w:bookmarkStart w:id="7" w:name="_Toc130756225"/>
      <w:bookmarkEnd w:id="6"/>
      <w:r>
        <w:rPr/>
        <w:t>ЗАКЛЮЧЕНИЕ</w:t>
      </w:r>
      <w:bookmarkEnd w:id="7"/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В ходе работы мы смогли написать параллельную программу для решения СЛАУ посредством использования директив библиотеки </w:t>
      </w:r>
      <w:r>
        <w:rPr>
          <w:sz w:val="24"/>
          <w:lang w:val="en-US"/>
        </w:rPr>
        <w:t>OpenMP</w:t>
      </w:r>
      <w:r>
        <w:rPr>
          <w:sz w:val="24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  <w:t xml:space="preserve">Разработка параллельной программы с помощью директив этой библиотеки оказалось значительно быстрее благодаря своей простоте по сравнению с разработкой программы с </w:t>
      </w:r>
      <w:r>
        <w:rPr>
          <w:sz w:val="24"/>
          <w:lang w:val="en-US"/>
        </w:rPr>
        <w:t>MPI</w:t>
      </w:r>
      <w:r>
        <w:rPr>
          <w:sz w:val="24"/>
        </w:rPr>
        <w:t xml:space="preserve">. </w:t>
      </w:r>
    </w:p>
    <w:p>
      <w:pPr>
        <w:pStyle w:val="Normal"/>
        <w:rPr>
          <w:sz w:val="24"/>
        </w:rPr>
      </w:pPr>
      <w:r>
        <w:rPr>
          <w:sz w:val="24"/>
        </w:rPr>
        <w:t>Из недостатков этой технологии можно отметить, что при параллельном выполнении программы необходима синхронизация вычислений, выполняемых в разных потоках, за это приходится платить увеличением времени работы программы.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8" w:name="__RefHeading___Toc3490_1127455112"/>
      <w:bookmarkStart w:id="9" w:name="_Toc130756226"/>
      <w:bookmarkEnd w:id="8"/>
      <w:bookmarkEnd w:id="9"/>
      <w:r>
        <w:rPr>
          <w:b/>
          <w:bCs/>
          <w:kern w:val="2"/>
          <w:sz w:val="32"/>
          <w:szCs w:val="32"/>
          <w:lang w:eastAsia="zh-CN"/>
        </w:rPr>
        <w:t>СПИСОК ЛИТЕРАТУРЫ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Лекции с сайта кафедры Параллельных вычислений НГУ [</w:t>
      </w:r>
      <w:r>
        <w:rPr>
          <w:rFonts w:eastAsia="Calibri" w:ascii="Times New Roman" w:hAnsi="Times New Roman"/>
          <w:sz w:val="24"/>
          <w:szCs w:val="24"/>
          <w:lang w:val="en-US" w:eastAsia="zh-CN"/>
        </w:rPr>
        <w:t>Электронный ресурс</w:t>
      </w:r>
      <w:r>
        <w:rPr>
          <w:rFonts w:ascii="Times New Roman" w:hAnsi="Times New Roman"/>
          <w:sz w:val="24"/>
          <w:szCs w:val="24"/>
        </w:rPr>
        <w:t xml:space="preserve">]. </w:t>
      </w:r>
      <w:r>
        <w:rPr>
          <w:rFonts w:ascii="Times New Roman" w:hAnsi="Times New Roman"/>
          <w:sz w:val="24"/>
          <w:szCs w:val="24"/>
          <w:lang w:val="en-US"/>
        </w:rPr>
        <w:t>URL: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https://ssd.sscc.ru/ru/chair/nsu/parallel-programming</w:t>
        </w:r>
      </w:hyperlink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Онлайн учебник по </w:t>
      </w:r>
      <w:r>
        <w:rPr>
          <w:rFonts w:ascii="Times New Roman" w:hAnsi="Times New Roman"/>
          <w:sz w:val="24"/>
          <w:szCs w:val="24"/>
          <w:lang w:val="en-US"/>
        </w:rPr>
        <w:t>OpenMP [</w:t>
      </w:r>
      <w:r>
        <w:rPr>
          <w:rFonts w:eastAsia="Calibri" w:ascii="Times New Roman" w:hAnsi="Times New Roman"/>
          <w:sz w:val="24"/>
          <w:szCs w:val="24"/>
          <w:lang w:val="en-US" w:eastAsia="zh-CN"/>
        </w:rPr>
        <w:t>Электронный ресурс</w:t>
      </w:r>
      <w:r>
        <w:rPr>
          <w:rFonts w:ascii="Times New Roman" w:hAnsi="Times New Roman"/>
          <w:sz w:val="24"/>
          <w:szCs w:val="24"/>
          <w:lang w:val="en-US"/>
        </w:rPr>
        <w:t xml:space="preserve">]. URL: 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3">
        <w:r>
          <w:rPr>
            <w:rStyle w:val="InternetLink"/>
            <w:rFonts w:ascii="Times New Roman" w:hAnsi="Times New Roman"/>
            <w:color w:val="1155CC"/>
            <w:sz w:val="24"/>
            <w:szCs w:val="24"/>
          </w:rPr>
          <w:t>https://pro-prof.com/archives/4335</w:t>
        </w:r>
      </w:hyperlink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Спецификация </w:t>
      </w:r>
      <w:r>
        <w:rPr>
          <w:rFonts w:ascii="Times New Roman" w:hAnsi="Times New Roman"/>
          <w:sz w:val="24"/>
          <w:szCs w:val="24"/>
          <w:lang w:val="en-US"/>
        </w:rPr>
        <w:t>OpenMP</w:t>
      </w:r>
      <w:r>
        <w:rPr>
          <w:rFonts w:ascii="Times New Roman" w:hAnsi="Times New Roman"/>
          <w:sz w:val="24"/>
          <w:szCs w:val="24"/>
        </w:rPr>
        <w:t xml:space="preserve">  [</w:t>
      </w:r>
      <w:r>
        <w:rPr>
          <w:rFonts w:eastAsia="Calibri" w:ascii="Times New Roman" w:hAnsi="Times New Roman"/>
          <w:sz w:val="24"/>
          <w:szCs w:val="24"/>
          <w:lang w:val="en-US" w:eastAsia="zh-CN"/>
        </w:rPr>
        <w:t>Электронный ресурс</w:t>
      </w:r>
      <w:r>
        <w:rPr>
          <w:rFonts w:ascii="Times New Roman" w:hAnsi="Times New Roman"/>
          <w:sz w:val="24"/>
          <w:szCs w:val="24"/>
        </w:rPr>
        <w:t xml:space="preserve">]. </w:t>
      </w:r>
      <w:r>
        <w:rPr>
          <w:rFonts w:ascii="Times New Roman" w:hAnsi="Times New Roman"/>
          <w:sz w:val="24"/>
          <w:szCs w:val="24"/>
          <w:lang w:val="en-US"/>
        </w:rPr>
        <w:t>URL:</w:t>
      </w:r>
      <w:r>
        <w:rPr>
          <w:rFonts w:ascii="Times New Roman" w:hAnsi="Times New Roman"/>
          <w:sz w:val="24"/>
          <w:szCs w:val="24"/>
        </w:rPr>
        <w:t xml:space="preserve">  </w:t>
      </w:r>
      <w:hyperlink r:id="rId4"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https</w:t>
        </w:r>
        <w:r>
          <w:rPr>
            <w:rStyle w:val="InternetLink"/>
            <w:rFonts w:ascii="Times New Roman" w:hAnsi="Times New Roman"/>
            <w:sz w:val="24"/>
            <w:szCs w:val="24"/>
          </w:rPr>
          <w:t>://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www</w:t>
        </w:r>
        <w:r>
          <w:rPr>
            <w:rStyle w:val="InternetLink"/>
            <w:rFonts w:ascii="Times New Roman" w:hAnsi="Times New Roman"/>
            <w:sz w:val="24"/>
            <w:szCs w:val="24"/>
          </w:rPr>
          <w:t>.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openmp</w:t>
        </w:r>
        <w:r>
          <w:rPr>
            <w:rStyle w:val="InternetLink"/>
            <w:rFonts w:ascii="Times New Roman" w:hAnsi="Times New Roman"/>
            <w:sz w:val="24"/>
            <w:szCs w:val="24"/>
          </w:rPr>
          <w:t>.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org</w:t>
        </w:r>
        <w:r>
          <w:rPr>
            <w:rStyle w:val="InternetLink"/>
            <w:rFonts w:ascii="Times New Roman" w:hAnsi="Times New Roman"/>
            <w:sz w:val="24"/>
            <w:szCs w:val="24"/>
          </w:rPr>
          <w:t>/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wp</w:t>
        </w:r>
        <w:r>
          <w:rPr>
            <w:rStyle w:val="InternetLink"/>
            <w:rFonts w:ascii="Times New Roman" w:hAnsi="Times New Roman"/>
            <w:sz w:val="24"/>
            <w:szCs w:val="24"/>
          </w:rPr>
          <w:t>-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content</w:t>
        </w:r>
        <w:r>
          <w:rPr>
            <w:rStyle w:val="InternetLink"/>
            <w:rFonts w:ascii="Times New Roman" w:hAnsi="Times New Roman"/>
            <w:sz w:val="24"/>
            <w:szCs w:val="24"/>
          </w:rPr>
          <w:t>/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uploads</w:t>
        </w:r>
        <w:r>
          <w:rPr>
            <w:rStyle w:val="InternetLink"/>
            <w:rFonts w:ascii="Times New Roman" w:hAnsi="Times New Roman"/>
            <w:sz w:val="24"/>
            <w:szCs w:val="24"/>
          </w:rPr>
          <w:t>/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OpenMP</w:t>
        </w:r>
        <w:r>
          <w:rPr>
            <w:rStyle w:val="InternetLink"/>
            <w:rFonts w:ascii="Times New Roman" w:hAnsi="Times New Roman"/>
            <w:sz w:val="24"/>
            <w:szCs w:val="24"/>
          </w:rPr>
          <w:t>-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API</w:t>
        </w:r>
        <w:r>
          <w:rPr>
            <w:rStyle w:val="InternetLink"/>
            <w:rFonts w:ascii="Times New Roman" w:hAnsi="Times New Roman"/>
            <w:sz w:val="24"/>
            <w:szCs w:val="24"/>
          </w:rPr>
          <w:t>-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Specification</w:t>
        </w:r>
        <w:r>
          <w:rPr>
            <w:rStyle w:val="InternetLink"/>
            <w:rFonts w:ascii="Times New Roman" w:hAnsi="Times New Roman"/>
            <w:sz w:val="24"/>
            <w:szCs w:val="24"/>
          </w:rPr>
          <w:t>-5-2.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pdf</w:t>
        </w:r>
      </w:hyperlink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Сайт с пояснением sheduling-а  [</w:t>
      </w:r>
      <w:r>
        <w:rPr>
          <w:rFonts w:eastAsia="Calibri" w:ascii="Times New Roman" w:hAnsi="Times New Roman"/>
          <w:sz w:val="24"/>
          <w:szCs w:val="24"/>
          <w:lang w:val="en-US" w:eastAsia="zh-CN"/>
        </w:rPr>
        <w:t>Электронный ресурс</w:t>
      </w:r>
      <w:r>
        <w:rPr>
          <w:rFonts w:ascii="Times New Roman" w:hAnsi="Times New Roman"/>
          <w:sz w:val="24"/>
          <w:szCs w:val="24"/>
          <w:lang w:val="en-US"/>
        </w:rPr>
        <w:t xml:space="preserve">]. URL:  </w:t>
      </w:r>
      <w:bookmarkStart w:id="10" w:name="docs-internal-guid-2c30b26d-7fff-3989-e6"/>
      <w:bookmarkEnd w:id="10"/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szCs w:val="24"/>
          <w:u w:val="single"/>
          <w:effect w:val="none"/>
          <w:lang w:val="en-US"/>
        </w:rPr>
        <w:t>https://610yilingliu.github.io/2020/07/15/ScheduleinOpenMP/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szCs w:val="24"/>
          <w:u w:val="single"/>
          <w:effect w:val="none"/>
          <w:lang w:val="en-US"/>
        </w:rPr>
        <w:t xml:space="preserve"> </w:t>
      </w:r>
    </w:p>
    <w:p>
      <w:pPr>
        <w:pStyle w:val="ListParagraph"/>
        <w:numPr>
          <w:ilvl w:val="0"/>
          <w:numId w:val="9"/>
        </w:numPr>
        <w:rPr>
          <w:rFonts w:ascii="Calibri" w:hAnsi="Calibri" w:eastAsia="Calibri" w:cs="Times New Roman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zh-CN" w:bidi="ar-SA"/>
        </w:rPr>
        <w:t xml:space="preserve">Статья с Хабра про atomic и reduction [Электронный ресурс]. URL: </w:t>
      </w:r>
      <w:hyperlink r:id="rId5">
        <w:r>
          <w:rPr>
            <w:rStyle w:val="InternetLink"/>
            <w:rFonts w:eastAsia="Calibri" w:cs="Times New Roman" w:ascii="Times New Roman" w:hAnsi="Times New Roman"/>
            <w:color w:val="auto"/>
            <w:kern w:val="0"/>
            <w:sz w:val="24"/>
            <w:szCs w:val="24"/>
            <w:lang w:val="en-US" w:eastAsia="zh-CN" w:bidi="ar-SA"/>
          </w:rPr>
          <w:t>https://habr.com/ru/company/intel/blog/88574/</w:t>
        </w:r>
      </w:hyperlink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"/>
        <w:spacing w:lineRule="auto" w:line="360"/>
        <w:ind w:firstLine="709"/>
        <w:jc w:val="both"/>
        <w:rPr/>
      </w:pPr>
      <w:r>
        <w:rPr>
          <w:rFonts w:eastAsia="Times New Roman"/>
        </w:rPr>
        <w:t xml:space="preserve"> </w:t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jc w:val="both"/>
        <w:rPr>
          <w:b w:val="false"/>
          <w:b w:val="false"/>
          <w:sz w:val="28"/>
        </w:rPr>
      </w:pPr>
      <w:bookmarkStart w:id="11" w:name="__RefHeading___Toc3492_1127455112"/>
      <w:bookmarkStart w:id="12" w:name="_Toc130756227"/>
      <w:bookmarkEnd w:id="11"/>
      <w:r>
        <w:rPr/>
        <w:t xml:space="preserve">Приложение 1. </w:t>
      </w:r>
      <w:r>
        <w:rPr>
          <w:b w:val="false"/>
          <w:sz w:val="28"/>
        </w:rPr>
        <w:t>Листинг последовательной программы</w:t>
      </w:r>
      <w:bookmarkEnd w:id="12"/>
      <w:r>
        <w:rPr>
          <w:b w:val="false"/>
          <w:sz w:val="28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&lt;cmath&gt;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&lt;cstdlib&gt;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printMatrix(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matrix[j + i * sizeInput]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"\t"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printVector(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std::fixed &lt;&lt; vector[i]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fillRandomMatrix(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matrixA[i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9999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matrixA[i * sizeInput + j] = rand() %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150.15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fillConstantMatrix(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matrixA[i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matrixA[i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fillRandomVector(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vector[i] = rand() %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fillConstantVector(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vector[i] = sizeInput +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multimplyMatrixOnVector(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matrix,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res[i]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res[i] += matrix[i * sizeInput + j] * vector[j];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fillVectorU(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vector[i] = sin(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3.1415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i /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fillVectorB(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b,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fullMatrixA,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*vectorU = fillVectorU((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U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printVector(vectorU,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multimplyMatrixOnVector(fullMatrixA, vectorU, 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vectorU;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countScalarMult(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vector1,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 += vector1[i] * vector2[i];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res;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countVectorLength(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vector)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sqrt(countScalarMult(vector, vector, sizeInput));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countVectorMultNumber(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scalar,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res[i] = scalar * vector[i];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substructVectors(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vector1,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res[j] = vector1[j] - vector2[j];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copyVector(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src,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dst,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dst[i] = src[i];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main(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argc,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argv[])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(argc !=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"Bad input! Enter matrix size"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srand(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 = atoi(argv[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precision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epsilon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maxIterationCounts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iterationCounts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prevCritEnd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prevPrevCritEnd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bool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isEndOfAlgo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timespec endt, startt;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clock_gettime(CLOCK_MONOTONIC_RAW, &amp;startt);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*Atmp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*y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*tauY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*xCurr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*xNext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fillRandomMatrix(sizeInput);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*b = fillRandomVector(sizeInput);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b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std::fill(xCurr, xCurr + sizeInput,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double *matrixA = fillConstantMatrix(sizeInput);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double *b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fillVectorB(b, 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std::cout &lt;&lt; "vector b is"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bNorm = countVectorLength(sizeInput, b);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multimplyMatrixOnVector(matrixA, xCurr, Atmp,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     // A * x_n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substructVectors(Atmp, b, y,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y_n = A * x_n - b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yNorm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countVectorLength(sizeInput, y);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|| A * x_n - b ||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std::fill(Atmp, Atmp + sizeInput,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multimplyMatrixOnVector(matrixA, y,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A * y_n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numeratorTau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countScalarMult(y,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denominatorTau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countScalarMult(Atmp,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(A * 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tau = numeratorTau /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countVectorMultNumber(y, tau, tauY,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substructVectors(xCurr, tauY, xNext,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x_n+1 = x_n -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yNorm / bNorm;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(iterationCounts &gt; maxIterationCounts)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"Too many iterations. Change init values"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(critCurrentEnd &lt; epsilon &amp;&amp; critCurrentEnd &lt; prevCritEnd &amp;&amp;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critCurrentEnd &lt; prevPrevCritEnd)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isEndOfAlgo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break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copyVector(xNext, 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prevPrevCritEnd = prevCritEnd;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prevCritEnd = critCurrentEnd;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iterationCounts++;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"iteration "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          &lt;&lt; " ended ==="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clock_gettime(CLOCK_MONOTONIC_RAW, &amp;endt);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(isEndOfAlgo)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"Iteration amount in total: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"Time taken: 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&lt;&lt; endt.tv_sec - startt.tv_sec +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precision * (endt.tv_nsec - startt.tv_nsec)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sec"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"Solution (vector X is):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printVector(xNext,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"There are no solutions =( Change input \n"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 w:val="28"/>
          <w:szCs w:val="28"/>
          <w:lang w:val="en-US" w:eastAsia="ru-RU"/>
        </w:rPr>
      </w:pPr>
      <w:bookmarkStart w:id="13" w:name="__RefHeading___Toc3494_1127455112"/>
      <w:bookmarkStart w:id="14" w:name="_Toc130756228"/>
      <w:bookmarkEnd w:id="13"/>
      <w:r>
        <w:rPr>
          <w:lang w:eastAsia="ru-RU"/>
        </w:rPr>
        <w:t xml:space="preserve">Приложение 2. </w:t>
      </w:r>
      <w:r>
        <w:rPr>
          <w:b w:val="false"/>
          <w:bCs w:val="false"/>
          <w:color w:val="000000"/>
          <w:sz w:val="28"/>
          <w:szCs w:val="28"/>
          <w:lang w:eastAsia="ru-RU"/>
        </w:rPr>
        <w:t xml:space="preserve">Листинг параллельной программы с использованием </w:t>
      </w:r>
      <w:r>
        <w:rPr>
          <w:b w:val="false"/>
          <w:bCs w:val="false"/>
          <w:color w:val="000000"/>
          <w:sz w:val="28"/>
          <w:szCs w:val="28"/>
          <w:lang w:val="en-US" w:eastAsia="ru-RU"/>
        </w:rPr>
        <w:t>OpenMP</w:t>
      </w:r>
      <w:bookmarkEnd w:id="14"/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#include &lt;cmath&gt;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#include &lt;cstdlib&gt;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#include &lt;iostream&gt;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#include &lt;omp.h&gt;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void printMatrix(double *matrix,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std::cout &lt;&lt; matrix[j + i * sizeInput] &lt;&lt; "\t";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void printVector(const double *vector,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std::cout &lt;&lt; std::fixed &lt;&lt; vector[i] &lt;&lt; " 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double *fillRandomMatrix(const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*matrixA = new double[sizeInput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if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matrixA[i * sizeInput + j] = 9999;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matrixA[i * sizeInput + j] = rand() % 500 + 150.15;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return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double *fillConstantMatrix(const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*matrixA = new double[sizeInput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if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matrixA[i * sizeInput + j] = 2.0;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matrixA[i * sizeInput + j] = 1.0;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return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double *fillRandomVector(const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vector[i] = rand() % 500;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double *fillConstantVector(const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vector[i] = sizeInput + 1.0;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void multiplyMatrixOnVector(const double *matrix,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              </w:t>
      </w:r>
      <w:r>
        <w:rPr/>
        <w:t>const double *vector, double *res,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              </w:t>
      </w:r>
      <w:r>
        <w:rPr/>
        <w:t>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#pragma omp for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res[i]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res[i] += matrix[i * sizeInput + j] * vector[j];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/*============ only for test, starts ============*/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/* for testing when vector b uses sin*/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double *fillVectorU(const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vector[i] = sin(2 * 3.1415 * i /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void fillVectorB(double *b, const double *fullMatrixA,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  </w:t>
      </w:r>
      <w:r>
        <w:rPr/>
        <w:t>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*vectorU = fillVectorU((int)sizeInput);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std::cout &lt;&lt; "vector U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printVector(vectorU,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multiplyMatrixOnVector(fullMatrixA, vectorU, 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delete[] vectorU;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/*============ only for test, ended ============*/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double countScalarMult(const double *vector1, const double *vector2,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        </w:t>
      </w:r>
      <w:r>
        <w:rPr/>
        <w:t>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res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#pragma omp parallel for reduction(+ : res)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res += vector1[i] * vector2[i];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return res;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double countVectorLength(const size_t sizeInput,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          </w:t>
      </w:r>
      <w:r>
        <w:rPr/>
        <w:t>const double *vector)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return sqrt(countScalarMult(vector, vector, sizeInput));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void countVectorMultNumber(const double *vector, double scalar,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            </w:t>
      </w:r>
      <w:r>
        <w:rPr/>
        <w:t>double *res,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#pragma omp for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res[i] = scalar * vector[i];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void substructVectors(const double *vector1, const double *vector2,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        </w:t>
      </w:r>
      <w:r>
        <w:rPr/>
        <w:t>double *res,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#pragma omp for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res[j] = vector1[j] - vector2[j];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void copyVector(const double *src, double *dst,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  </w:t>
      </w:r>
      <w:r>
        <w:rPr/>
        <w:t>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#pragma omp for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for (size_t i = 0; i &lt; sizeInput; i++)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dst[i] = src[i];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int main(int argc, char *argv[])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In this code the 1st arg is sizeMatrix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the 2nd arg is amount of threads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if (argc != 3)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std::cout &lt;&lt; "Bad input! Enter matrix size"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srand(0);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const size_t sizeInput = atoi(argv[1]);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const int amountOfThreads = atoi(argv[2]);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const double precision = 1e-10;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const double epsilon = 1e-10;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const size_t maxIterationCounts = 50000;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size_t iterationCounts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critCurrentEnd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prevCritEnd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prevPrevCritEnd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bool isEndOfAlgo = false;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startt = omp_get_wtime();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*Atmp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*y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*tauY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*xCurr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*xNext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///* for testing data with RANDOM values, starts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*matrixA = fillRandomMatrix(sizeInput);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*b = fillRandomVector(sizeInput);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std::cout &lt;&lt; "vector b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///* for testing data with RANDOM values, ended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///* for testing when vector b uses sin starts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double *matrixA = fillConstantMatrix(sizeInput);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double *b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fillVectorB(b, 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// std::cout &lt;&lt; "vector b is"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///* for testing when vector b uses sin ended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bNorm, yNorm;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numeratorTau,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#pragma omp parallel num_threads(amountOfThreads)               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shared(iterationCounts, critCurrentEnd, prevPrevCritEnd,    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</w:t>
      </w:r>
      <w:r>
        <w:rPr/>
        <w:t>isEndOfAlgo, Atmp, y, tauY, xCurr, xNext, matrixA, b,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</w:t>
      </w:r>
      <w:r>
        <w:rPr/>
        <w:t>bNorm, yNorm, numeratorTau, denominatorTau)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bNorm = countVectorLength(sizeInput, b);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while (1)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multiplyMatrixOnVector(matrixA, xCurr, Atmp,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              </w:t>
      </w:r>
      <w:r>
        <w:rPr/>
        <w:t>sizeInput); // A * x_n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substructVectors(Atmp, b, y, sizeInput); // y_n = A * x_n - b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yNorm = countVectorLength(sizeInput, y); // || A * x_n - b ||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multiplyMatrixOnVector(matrixA, y, Atmp, sizeInput); // A * y_n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numeratorTau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</w:t>
      </w:r>
      <w:r>
        <w:rPr/>
        <w:t>countScalarMult(y, Atmp, sizeInput); // (y_n,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denominatorTau = countScalarMult(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</w:t>
      </w:r>
      <w:r>
        <w:rPr/>
        <w:t>Atmp, Atmp, sizeInput); // (A * 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double tau = numeratorTau /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countVectorMultNumber(y, tau, tauY, sizeInput); //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substructVectors(xCurr, tauY, xNext,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        </w:t>
      </w:r>
      <w:r>
        <w:rPr/>
        <w:t>sizeInput); // x_n+1 = x_n -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double critCurrentEnd = yNorm / bNorm;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if (iterationCounts &gt; maxIterationCounts)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std::cout &lt;&lt; "Too many iterations. Change init values"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    </w:t>
      </w:r>
      <w:r>
        <w:rPr/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abort();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if (critCurrentEnd &lt; epsilon &amp;&amp; critCurrentEnd &lt; prevCritEnd &amp;&amp;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</w:t>
      </w:r>
      <w:r>
        <w:rPr/>
        <w:t>critCurrentEnd &lt; prevPrevCritEnd)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isEndOfAlgo = true;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break;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copyVector(xNext, 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#pragma omp barrier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#pragma omp single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prevPrevCritEnd = prevCritEnd;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prevCritEnd = critCurrentEnd;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</w:t>
      </w:r>
      <w:r>
        <w:rPr/>
        <w:t>iterationCounts++;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#pragma omp barrier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double endt = omp_get_wtime();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if (isEndOfAlgo)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std::cout &lt;&lt; "Iteration amount in total: "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</w:t>
      </w:r>
      <w:r>
        <w:rPr/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std::cout &lt;&lt; "Time taken: " &lt;&lt; endt - startt &lt;&lt; " sec"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          </w:t>
      </w:r>
      <w:r>
        <w:rPr/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// std::cout &lt;&lt; "Solution (vector X is):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// printVector(xNext,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  </w:t>
      </w:r>
      <w:r>
        <w:rPr/>
        <w:t>std::cout &lt;&lt; "There are no solutions =( Change input \n";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  <w:t xml:space="preserve">  </w:t>
      </w:r>
      <w:r>
        <w:rPr/>
        <w:t>}</w:t>
      </w:r>
      <w:r>
        <w:br w:type="page"/>
      </w:r>
    </w:p>
    <w:p>
      <w:pPr>
        <w:pStyle w:val="Heading1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left"/>
        <w:rPr/>
      </w:pPr>
      <w:bookmarkStart w:id="15" w:name="__RefHeading___Toc3496_1127455112"/>
      <w:bookmarkStart w:id="16" w:name="_Toc130756229"/>
      <w:bookmarkEnd w:id="15"/>
      <w:r>
        <w:rPr>
          <w:color w:val="000000"/>
          <w:lang w:eastAsia="ru-RU"/>
        </w:rPr>
        <w:t>Приложение 3.</w:t>
      </w:r>
      <w:r>
        <w:rPr>
          <w:rFonts w:cs="Consolas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eastAsia="ru-RU"/>
        </w:rPr>
        <w:t>Проверка корректности работы параллельной программы</w:t>
      </w:r>
      <w:bookmarkEnd w:id="16"/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bookmarkStart w:id="17" w:name="docs-internal-guid-9c569d11-7fff-9902-f6"/>
      <w:bookmarkEnd w:id="17"/>
      <w:r>
        <w:rPr/>
        <w:drawing>
          <wp:inline distT="0" distB="0" distL="0" distR="0">
            <wp:extent cx="4933315" cy="2419350"/>
            <wp:effectExtent l="0" t="0" r="0" b="0"/>
            <wp:docPr id="1" name="Рисунок 4" descr="https://lh3.googleusercontent.com/tlh2Vn1DoJxtgGg7RWIpDWwNEGEzmO0BZ8GdoQOTLXve-tD_D7ZbgZBp_mijcQGJKo30X-kYw8BhO2B7D0bJd_SZ48eafoaNZm7o9_a8TOw8LMZ-JGakftbzTSOsO44FEZaE3iScqTtHpvS4_4SG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ttps://lh3.googleusercontent.com/tlh2Vn1DoJxtgGg7RWIpDWwNEGEzmO0BZ8GdoQOTLXve-tD_D7ZbgZBp_mijcQGJKo30X-kYw8BhO2B7D0bJd_SZ48eafoaNZm7o9_a8TOw8LMZ-JGakftbzTSOsO44FEZaE3iScqTtHpvS4_4SGJ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>
          <w:color w:val="000000"/>
          <w:szCs w:val="28"/>
          <w:lang w:eastAsia="ru-RU"/>
        </w:rPr>
        <w:t>Рис. 1. Результат на 1м процессе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bookmarkStart w:id="18" w:name="docs-internal-guid-48632463-7fff-18ad-ff"/>
      <w:bookmarkEnd w:id="18"/>
      <w:r>
        <w:rPr/>
        <w:drawing>
          <wp:inline distT="0" distB="0" distL="0" distR="0">
            <wp:extent cx="5125085" cy="2519680"/>
            <wp:effectExtent l="0" t="0" r="0" b="0"/>
            <wp:docPr id="2" name="Рисунок 5" descr="https://lh6.googleusercontent.com/Evo2y3oeVKGkgYJn_KUsDvvuVM5196epuF1KCdjeM_DGcgI83GQAgbS3KS9tYCnATjTGPoP3w06kPr1atqp4miGWh-_DovjtjUvAhxgJgPm7GmdEwAEXA_PPMTK3n6Aef9tfg4fr0C7h0_hPXmbI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https://lh6.googleusercontent.com/Evo2y3oeVKGkgYJn_KUsDvvuVM5196epuF1KCdjeM_DGcgI83GQAgbS3KS9tYCnATjTGPoP3w06kPr1atqp4miGWh-_DovjtjUvAhxgJgPm7GmdEwAEXA_PPMTK3n6Aef9tfg4fr0C7h0_hPXmbI0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 Результат на 2х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/>
        <w:drawing>
          <wp:inline distT="0" distB="0" distL="0" distR="0">
            <wp:extent cx="5032375" cy="2448560"/>
            <wp:effectExtent l="0" t="0" r="0" b="0"/>
            <wp:docPr id="3" name="Рисунок 6" descr="https://lh6.googleusercontent.com/ScRSx-Gl-XFkFBJzjzDXiw8zULsE4W13ksouY0JuJan5kRVm2ia9nGfMPyd7k5mPjhQI79mp7T5jep7zVWkFx9Gw0KueZ6dK1oepJ3M_Mjtf5_ryqkTgvXVxoncOUYTpJMon08dDGzc-FZ-h0uz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https://lh6.googleusercontent.com/ScRSx-Gl-XFkFBJzjzDXiw8zULsE4W13ksouY0JuJan5kRVm2ia9nGfMPyd7k5mPjhQI79mp7T5jep7zVWkFx9Gw0KueZ6dK1oepJ3M_Mjtf5_ryqkTgvXVxoncOUYTpJMon08dDGzc-FZ-h0uzol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 Результат на 4х процессах</w:t>
      </w:r>
    </w:p>
    <w:p>
      <w:pPr>
        <w:pStyle w:val="Normal"/>
        <w:suppressAutoHyphens w:val="false"/>
        <w:ind w:hanging="0"/>
        <w:jc w:val="left"/>
        <w:rPr>
          <w:sz w:val="24"/>
          <w:lang w:val="en-US"/>
        </w:rPr>
      </w:pPr>
      <w:r>
        <w:rPr>
          <w:sz w:val="24"/>
          <w:lang w:val="en-US"/>
        </w:rPr>
      </w:r>
      <w:bookmarkStart w:id="19" w:name="docs-internal-guid-93db7f34-7fff-ab3a-80"/>
      <w:bookmarkStart w:id="20" w:name="docs-internal-guid-93db7f34-7fff-ab3a-80"/>
      <w:bookmarkEnd w:id="20"/>
      <w:r>
        <w:br w:type="page"/>
      </w:r>
    </w:p>
    <w:p>
      <w:pPr>
        <w:pStyle w:val="Heading1"/>
        <w:numPr>
          <w:ilvl w:val="0"/>
          <w:numId w:val="2"/>
        </w:numPr>
        <w:jc w:val="left"/>
        <w:rPr>
          <w:b w:val="false"/>
          <w:b w:val="false"/>
          <w:sz w:val="28"/>
          <w:lang w:eastAsia="ru-RU"/>
        </w:rPr>
      </w:pPr>
      <w:bookmarkStart w:id="21" w:name="__RefHeading___Toc3498_1127455112"/>
      <w:bookmarkStart w:id="22" w:name="_Toc130756230"/>
      <w:bookmarkEnd w:id="21"/>
      <w:r>
        <w:rPr>
          <w:lang w:eastAsia="ru-RU"/>
        </w:rPr>
        <w:t xml:space="preserve">Приложение 4. </w:t>
      </w:r>
      <w:r>
        <w:rPr>
          <w:b w:val="false"/>
          <w:sz w:val="28"/>
          <w:lang w:eastAsia="ru-RU"/>
        </w:rPr>
        <w:t>Результаты работы параллельной программы на 1, 2, 4, 8, 16, 24 процессах</w:t>
      </w:r>
      <w:bookmarkEnd w:id="22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4992370" cy="589915"/>
            <wp:effectExtent l="0" t="0" r="0" b="0"/>
            <wp:docPr id="4" name="Рисунок 19" descr="https://lh4.googleusercontent.com/Z_0J-wy_gxri1eMwwYgAAOHPV8qF_CZOlL0SIG7oHBmodNwFy-EYqnfyr1XVQgi-Xj_F-6XF2cB7f-ldIyMfUPC2LvZjOPWYjm2jxSYg1SWmB23CiM0YyD_qYv9p5ffMWDkZElcYziU8TmiMGkJK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" descr="https://lh4.googleusercontent.com/Z_0J-wy_gxri1eMwwYgAAOHPV8qF_CZOlL0SIG7oHBmodNwFy-EYqnfyr1XVQgi-Xj_F-6XF2cB7f-ldIyMfUPC2LvZjOPWYjm2jxSYg1SWmB23CiM0YyD_qYv9p5ffMWDkZElcYziU8TmiMGkJKSEQ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1. Время работы параллельной программы на 1м процессе</w:t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4837430" cy="567690"/>
            <wp:effectExtent l="0" t="0" r="0" b="0"/>
            <wp:docPr id="5" name="Рисунок 20" descr="https://lh5.googleusercontent.com/wjD4gJMDhQUW8RCzQAMbQ6qOkeoQl_Q5c-lzak8ROI6-ZCjr0hsDh-Oxs06B-lja4fMdhJqgYIUFyRY5zMxh5lAyrSm1frEBJkq-b7xSVf4nATXoJjz4XEKPvQZStj8eI9IqQzrGkZIe5piucDdWq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0" descr="https://lh5.googleusercontent.com/wjD4gJMDhQUW8RCzQAMbQ6qOkeoQl_Q5c-lzak8ROI6-ZCjr0hsDh-Oxs06B-lja4fMdhJqgYIUFyRY5zMxh5lAyrSm1frEBJkq-b7xSVf4nATXoJjz4XEKPvQZStj8eI9IqQzrGkZIe5piucDdWqr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softHyphen/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2. Время работы параллельной программы на 2х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925695" cy="589915"/>
            <wp:effectExtent l="0" t="0" r="0" b="0"/>
            <wp:docPr id="6" name="Рисунок 22" descr="https://lh6.googleusercontent.com/ll2fMs2nfAE_xF1VqGm4ZJ2oMkWYe5qyTdjHiUV2VCZemzziWlHcgC7GUW_K9iwzi3s3vnCwdM6PbcOm1tcNAK-WjgZCUBhvCosd_rSOaJe7-wvX8kb7AAF1ZSH1xb0vPwP9VtIZAr6url7nm9yvl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 descr="https://lh6.googleusercontent.com/ll2fMs2nfAE_xF1VqGm4ZJ2oMkWYe5qyTdjHiUV2VCZemzziWlHcgC7GUW_K9iwzi3s3vnCwdM6PbcOm1tcNAK-WjgZCUBhvCosd_rSOaJe7-wvX8kb7AAF1ZSH1xb0vPwP9VtIZAr6url7nm9yvlT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3. Время работы параллельной программы на 4х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925695" cy="626745"/>
            <wp:effectExtent l="0" t="0" r="0" b="0"/>
            <wp:docPr id="7" name="Рисунок 23" descr="https://lh5.googleusercontent.com/vj5gzTUqMAmly8pA0tSfRvcugv10pAygd83Ne40Tp0o0wz5tMMfjI0u5n0mcMKIEyidc9wsZSHRyBjcLDQyosGjw6056dLv4ugWOtuoBr20cRPbHplQETYsVnoeVdCOUDuvkJfNX0Nbb_WKwwex01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3" descr="https://lh5.googleusercontent.com/vj5gzTUqMAmly8pA0tSfRvcugv10pAygd83Ne40Tp0o0wz5tMMfjI0u5n0mcMKIEyidc9wsZSHRyBjcLDQyosGjw6056dLv4ugWOtuoBr20cRPbHplQETYsVnoeVdCOUDuvkJfNX0Nbb_WKwwex01w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4. Время работы параллельной программы на 8и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066030" cy="589915"/>
            <wp:effectExtent l="0" t="0" r="0" b="0"/>
            <wp:docPr id="8" name="Рисунок 24" descr="https://lh5.googleusercontent.com/6G9YOi8KNHS04a2KyY3KaRXff4VYm6hF5tlmdaJc_mImxDYVrv2SyZ--a_y3HoHCPz5iBnrPTq10rpJ6XJ-YJmXPR5W_RIbMF0HMddKenSUE7PFX-kTIljQC_hp-xgI1_khfmo_B8BOkE0GHSftvP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4" descr="https://lh5.googleusercontent.com/6G9YOi8KNHS04a2KyY3KaRXff4VYm6hF5tlmdaJc_mImxDYVrv2SyZ--a_y3HoHCPz5iBnrPTq10rpJ6XJ-YJmXPR5W_RIbMF0HMddKenSUE7PFX-kTIljQC_hp-xgI1_khfmo_B8BOkE0GHSftvPxk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5. Время работы параллельной программы на 12и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933315" cy="567690"/>
            <wp:effectExtent l="0" t="0" r="0" b="0"/>
            <wp:docPr id="9" name="Рисунок 25" descr="https://lh3.googleusercontent.com/7H07IU_rcliiJvMEMCWfL2YBVYnrKHsfs_0btEKOhroRQIVLyPa9godmyOHGpzkba9mr-Ycox4MM3-5v18-HyIo4v9FGsDU_vCgNcJAll1Fcakw07IeSrb1Ubc0WflzKw2qJ5CgrmkQqplatvsJnz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5" descr="https://lh3.googleusercontent.com/7H07IU_rcliiJvMEMCWfL2YBVYnrKHsfs_0btEKOhroRQIVLyPa9godmyOHGpzkba9mr-Ycox4MM3-5v18-HyIo4v9FGsDU_vCgNcJAll1Fcakw07IeSrb1Ubc0WflzKw2qJ5CgrmkQqplatvsJnzV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6. Время работы параллельной программы на 16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jc w:val="left"/>
        <w:rPr/>
      </w:pPr>
      <w:bookmarkStart w:id="23" w:name="__RefHeading___Toc3500_1127455112"/>
      <w:bookmarkStart w:id="24" w:name="_Toc130756231"/>
      <w:bookmarkEnd w:id="23"/>
      <w:r>
        <w:rPr>
          <w:lang w:eastAsia="ru-RU"/>
        </w:rPr>
        <w:t xml:space="preserve">Приложение 5. </w:t>
      </w:r>
      <w:r>
        <w:rPr>
          <w:b w:val="false"/>
          <w:sz w:val="28"/>
          <w:lang w:eastAsia="ru-RU"/>
        </w:rPr>
        <w:t>Графики времени, ускорения и эффективности</w:t>
      </w:r>
      <w:bookmarkEnd w:id="24"/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tLeast" w:line="285"/>
        <w:jc w:val="center"/>
        <w:rPr>
          <w:lang w:eastAsia="ru-RU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0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eastAsia="ru-RU"/>
        </w:rPr>
        <w:t>Рис. 1. График зависимости от времени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tLeast" w:line="285"/>
        <w:jc w:val="center"/>
        <w:rPr>
          <w:rFonts w:ascii="Consolas" w:hAnsi="Consolas" w:cs="Consolas"/>
          <w:color w:val="000000"/>
          <w:sz w:val="21"/>
          <w:szCs w:val="21"/>
          <w:lang w:eastAsia="ru-RU"/>
        </w:rPr>
      </w:pPr>
      <w:r>
        <w:rPr>
          <w:rFonts w:cs="Consolas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1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eastAsia="ru-RU"/>
        </w:rPr>
        <w:t>Рис. 2. График ускорения</w:t>
      </w:r>
    </w:p>
    <w:p>
      <w:pPr>
        <w:pStyle w:val="Normal"/>
        <w:shd w:val="clear" w:color="auto" w:fill="FFFFFF"/>
        <w:suppressAutoHyphens w:val="false"/>
        <w:spacing w:lineRule="atLeast" w:line="285"/>
        <w:jc w:val="center"/>
        <w:rPr>
          <w:rFonts w:ascii="Consolas" w:hAnsi="Consolas" w:cs="Consolas"/>
          <w:color w:val="000000"/>
          <w:sz w:val="21"/>
          <w:szCs w:val="21"/>
          <w:lang w:eastAsia="ru-RU"/>
        </w:rPr>
      </w:pPr>
      <w:r>
        <w:rPr>
          <w:rFonts w:cs="Consolas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rFonts w:ascii="Consolas" w:hAnsi="Consolas" w:cs="Consolas"/>
          <w:color w:val="000000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2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lang w:eastAsia="ru-RU"/>
        </w:rPr>
        <w:br/>
        <w:t>Рис. 3. График эффективности</w:t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 w:val="28"/>
          <w:szCs w:val="28"/>
          <w:lang w:eastAsia="ru-RU"/>
        </w:rPr>
      </w:pPr>
      <w:bookmarkStart w:id="25" w:name="__RefHeading___Toc3502_1127455112"/>
      <w:bookmarkStart w:id="26" w:name="_Toc130756232"/>
      <w:bookmarkEnd w:id="25"/>
      <w:r>
        <w:rPr>
          <w:lang w:eastAsia="ru-RU"/>
        </w:rPr>
        <w:t xml:space="preserve">Приложение 6. </w:t>
      </w:r>
      <w:r>
        <w:rPr>
          <w:b w:val="false"/>
          <w:bCs w:val="false"/>
          <w:color w:val="000000"/>
          <w:sz w:val="28"/>
          <w:szCs w:val="28"/>
          <w:lang w:eastAsia="ru-RU"/>
        </w:rPr>
        <w:t>Листинг параллельной программы с использованием директивы</w:t>
      </w:r>
      <w:bookmarkEnd w:id="26"/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#include &lt;cmath&gt;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#include &lt;cstdlib&gt;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#include &lt;iostream&gt;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#include &lt;omp.h&gt;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/* for printinf type of scheduling*/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#define xstr(x) str(x)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#define str(x) #x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#define TYPE auto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#define TYPE static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#define TYPE dynamic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#define TYPE guided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#define TYPE runtime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#define CHUNK_SIZE 200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void printMatrix(double *matrix,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std::cout &lt;&lt; matrix[j + i * sizeInput] &lt;&lt; "\t";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void printVector(const double *vector,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std::cout &lt;&lt; std::fixed &lt;&lt; vector[i] &lt;&lt; " 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*fillRandomMatrix(const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*matrixA = new double[sizeInput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if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matrixA[i * sizeInput + j] = 9999;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matrixA[i * sizeInput + j] = rand() % 500 + 150.15;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return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*fillConstantMatrix(const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*matrixA = new double[sizeInput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if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matrixA[i * sizeInput + j] = 2.0;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matrixA[i * sizeInput + j] = 1.0;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return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*fillRandomVector(const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vector[i] = rand() % 500;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*fillConstantVector(const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vector[i] = sizeInput + 1.0;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void multiplyMatrixOnVector(const double *matrix,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const double *vector, double *res,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#pragma omp for schedule (TYPE, CHUNK_SIZE)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res[i]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res[i] += matrix[i * sizeInput + j] * vector[j];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/*============ only for test, starts ============*/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/* for testing when vector b uses sin*/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*fillVectorU(const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vector[i] = sin(2 * 3.1415 * i /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void fillVectorB(double *b, const double *fullMatrixA,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*vectorU = fillVectorU((int)sizeInput);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std::cout &lt;&lt; "vector U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printVector(vectorU,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multiplyMatrixOnVector(fullMatrixA, vectorU, 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vectorU;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/*============ only for test, ended ============*/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countScalarMult(const double *vector1, const double *vector2,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res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#pragma omp parallel for reduction(+ : res) schedule (TYPE, CHUNK_SIZE)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res += vector1[i] * vector2[i];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return res;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countVectorLength(const size_t sizeInput,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const double *vector)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return sqrt(countScalarMult(vector, vector, sizeInput));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void countVectorMultNumber(const double *vector, double scalar,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*res,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#pragma omp for schedule (TYPE, CHUNK_SIZE)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res[i] = scalar * vector[i];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void substructVectors(const double *vector1, const double *vector2,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*res,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#pragma omp for schedule (TYPE, CHUNK_SIZE)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res[j] = vector1[j] - vector2[j];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void copyVector(const double *src, double *dst,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#pragma omp for schedule (TYPE, CHUNK_SIZE)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for (size_t i = 0; i &lt; sizeInput; i++)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dst[i] = src[i];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int main(int argc, char *argv[])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In this code the 1st arg is sizeMatrix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the 2nd arg is amount of threads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if (argc != 3)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std::cout &lt;&lt; "Bad input! Enter matrix size"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srand(0);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const size_t sizeInput = atoi(argv[1]);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const int amountOfThreads = atoi(argv[2]);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const double precision = 1e-10;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const double epsilon = 1e-10;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const size_t maxIterationCounts = 50000;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size_t iterationCounts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critCurrentEnd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prevCritEnd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prevPrevCritEnd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bool isEndOfAlgo = false;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startt = omp_get_wtime();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*Atmp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*y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*tauY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*xCurr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*xNext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///* for testing data with RANDOM values, starts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*matrixA = fillRandomMatrix(sizeInput);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*b = fillRandomVector(sizeInput);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std::cout &lt;&lt; "vector b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///* for testing data with RANDOM values, ended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///* for testing when vector b uses sin starts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double *matrixA = fillConstantMatrix(sizeInput);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double *b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fillVectorB(b, 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// std::cout &lt;&lt; "vector b is"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///* for testing when vector b uses sin ended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bNorm, yNorm;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numeratorTau,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#pragma omp parallel num_threads(amountOfThreads)               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shared(iterationCounts, critCurrentEnd, prevPrevCritEnd,    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isEndOfAlgo, Atmp, y, tauY, xCurr, xNext, matrixA, b,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bNorm, yNorm, numeratorTau, denominatorTau)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bNorm = countVectorLength(sizeInput, b);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while (1)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multiplyMatrixOnVector(matrixA, xCurr, Atmp,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sizeInput); // A * x_n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substructVectors(Atmp, b, y, sizeInput); // y_n = A * x_n - b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yNorm = countVectorLength(sizeInput, y); // || A * x_n - b ||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multiplyMatrixOnVector(matrixA, y, Atmp, sizeInput); // A * y_n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numeratorTau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countScalarMult(y, Atmp, sizeInput); // (y_n,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denominatorTau = countScalarMult(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Atmp, Atmp, sizeInput); // (A * 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tau = numeratorTau /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countVectorMultNumber(y, tau, tauY, sizeInput); //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substructVectors(xCurr, tauY, xNext,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sizeInput); // x_n+1 = x_n -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critCurrentEnd = yNorm / bNorm;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if (iterationCounts &gt; maxIterationCounts)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std::cout &lt;&lt; "Too many iterations. Change init values"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abort();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if (critCurrentEnd &lt; epsilon &amp;&amp; critCurrentEnd &lt; prevCritEnd &amp;&amp;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critCurrentEnd &lt; prevPrevCritEnd)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isEndOfAlgo = true;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break;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copyVector(xNext, 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#pragma omp barrier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#pragma omp single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prevPrevCritEnd = prevCritEnd;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prevCritEnd = critCurrentEnd;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iterationCounts++;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#pragma omp barrier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double endt = omp_get_wtime();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if (isEndOfAlgo)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std::cout &lt;&lt; "Iteration amount in total: "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std::cout &lt;&lt; "Time taken: " &lt;&lt; endt - startt &lt;&lt; " sec"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    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std::cout &lt;&lt; "Solution (vector X is):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// printVector(xNext,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std::cout &lt;&lt; "There are no solutions =( Change input \n";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return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 w:val="false"/>
          <w:bCs w:val="false"/>
          <w:kern w:val="2"/>
          <w:sz w:val="28"/>
          <w:szCs w:val="28"/>
          <w:lang w:eastAsia="ru-RU"/>
        </w:rPr>
        <w:t>}</w:t>
      </w:r>
      <w:r>
        <w:br w:type="page"/>
      </w:r>
    </w:p>
    <w:p>
      <w:pPr>
        <w:pStyle w:val="Heading1"/>
        <w:numPr>
          <w:ilvl w:val="0"/>
          <w:numId w:val="2"/>
        </w:numPr>
        <w:jc w:val="left"/>
        <w:rPr>
          <w:b w:val="false"/>
          <w:b w:val="false"/>
          <w:sz w:val="28"/>
          <w:lang w:eastAsia="ru-RU"/>
        </w:rPr>
      </w:pPr>
      <w:bookmarkStart w:id="27" w:name="__RefHeading___Toc3504_1127455112"/>
      <w:bookmarkStart w:id="28" w:name="_Toc130756233"/>
      <w:bookmarkEnd w:id="27"/>
      <w:r>
        <w:rPr>
          <w:lang w:eastAsia="ru-RU"/>
        </w:rPr>
        <w:t xml:space="preserve">Приложение 7. </w:t>
      </w:r>
      <w:r>
        <w:rPr>
          <w:b w:val="false"/>
          <w:sz w:val="28"/>
          <w:lang w:eastAsia="ru-RU"/>
        </w:rPr>
        <w:t>Результаты работы параллельной программы на 4х процессах, матрица размера 1000 * 1000</w:t>
      </w:r>
      <w:bookmarkEnd w:id="28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5324475" cy="803910"/>
            <wp:effectExtent l="0" t="0" r="0" b="0"/>
            <wp:docPr id="13" name="Рисунок 43" descr="https://lh4.googleusercontent.com/v5U-mfGOI9KAs-Q7OOXQBQAv9t3_vXXl1lGVzA0YEeyBcp1jff2WH3XRuRdfzUBYIxMvKiALVSfi3RSGUtAt5YHps2mXf4aD36wGcvfJX2oqJRKfUmhb5Ak73Gv9ktWwECZqzlJoOmbhS4jiB8KCt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3" descr="https://lh4.googleusercontent.com/v5U-mfGOI9KAs-Q7OOXQBQAv9t3_vXXl1lGVzA0YEeyBcp1jff2WH3XRuRdfzUBYIxMvKiALVSfi3RSGUtAt5YHps2mXf4aD36wGcvfJX2oqJRKfUmhb5Ak73Gv9ktWwECZqzlJoOmbhS4jiB8KCtQY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1. Время работы на типе </w:t>
      </w:r>
      <w:r>
        <w:rPr>
          <w:lang w:val="en-US" w:eastAsia="ru-RU"/>
        </w:rPr>
        <w:t>auto</w:t>
      </w:r>
      <w:r>
        <w:rPr>
          <w:lang w:eastAsia="ru-RU"/>
        </w:rPr>
        <w:t>, размер чанка по дефолту</w:t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5361305" cy="781685"/>
            <wp:effectExtent l="0" t="0" r="0" b="0"/>
            <wp:docPr id="14" name="Рисунок 45" descr="https://lh5.googleusercontent.com/r9shOkSnnsq9TUFTR6enAeV4maTSvb-Z0OSoqZclctduECv_nUcOpKAaRqpJgGWAOJ3ypNUb3-50zTaHCFMUHpL2I6CqxNULejBR7a6BmZiiIa09GZWfnjguIw4juWCtB0wwHSP6DeKrR-tOlXXI6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5" descr="https://lh5.googleusercontent.com/r9shOkSnnsq9TUFTR6enAeV4maTSvb-Z0OSoqZclctduECv_nUcOpKAaRqpJgGWAOJ3ypNUb3-50zTaHCFMUHpL2I6CqxNULejBR7a6BmZiiIa09GZWfnjguIw4juWCtB0wwHSP6DeKrR-tOlXXI6GU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2. Время работы на типе </w:t>
      </w:r>
      <w:r>
        <w:rPr>
          <w:lang w:val="en-US" w:eastAsia="ru-RU"/>
        </w:rPr>
        <w:t>static</w:t>
      </w:r>
      <w:r>
        <w:rPr>
          <w:lang w:eastAsia="ru-RU"/>
        </w:rPr>
        <w:t>, размер чанка по дефолту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925695" cy="589915"/>
            <wp:effectExtent l="0" t="0" r="0" b="0"/>
            <wp:docPr id="15" name="Рисунок 38" descr="https://lh6.googleusercontent.com/ll2fMs2nfAE_xF1VqGm4ZJ2oMkWYe5qyTdjHiUV2VCZemzziWlHcgC7GUW_K9iwzi3s3vnCwdM6PbcOm1tcNAK-WjgZCUBhvCosd_rSOaJe7-wvX8kb7AAF1ZSH1xb0vPwP9VtIZAr6url7nm9yvl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8" descr="https://lh6.googleusercontent.com/ll2fMs2nfAE_xF1VqGm4ZJ2oMkWYe5qyTdjHiUV2VCZemzziWlHcgC7GUW_K9iwzi3s3vnCwdM6PbcOm1tcNAK-WjgZCUBhvCosd_rSOaJe7-wvX8kb7AAF1ZSH1xb0vPwP9VtIZAr6url7nm9yvlT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3. Время работы на типе </w:t>
      </w:r>
      <w:r>
        <w:rPr>
          <w:lang w:val="en-US" w:eastAsia="ru-RU"/>
        </w:rPr>
        <w:t>dynamic</w:t>
      </w:r>
      <w:r>
        <w:rPr>
          <w:lang w:eastAsia="ru-RU"/>
        </w:rPr>
        <w:t>, размер чанка по дефолту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61305" cy="826135"/>
            <wp:effectExtent l="0" t="0" r="0" b="0"/>
            <wp:docPr id="16" name="Рисунок 46" descr="https://lh6.googleusercontent.com/2uQy18v4exoKM3m2zKgXFBBlBSQxVrzRiM6fhYW3AOB8BziwNlws8oboIjIzqmyIKWll4qHzePirX_ph9vZhcm3wAHy4S-KjJ2pkdEbbP6BpegKxLKvUDgKoK96Cxgphwxv8RHqmpxsmy2XWB5J_7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6" descr="https://lh6.googleusercontent.com/2uQy18v4exoKM3m2zKgXFBBlBSQxVrzRiM6fhYW3AOB8BziwNlws8oboIjIzqmyIKWll4qHzePirX_ph9vZhcm3wAHy4S-KjJ2pkdEbbP6BpegKxLKvUDgKoK96Cxgphwxv8RHqmpxsmy2XWB5J_7No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4. Время работы на типе </w:t>
      </w:r>
      <w:r>
        <w:rPr>
          <w:lang w:val="en-US" w:eastAsia="ru-RU"/>
        </w:rPr>
        <w:t>guided</w:t>
      </w:r>
      <w:r>
        <w:rPr>
          <w:lang w:eastAsia="ru-RU"/>
        </w:rPr>
        <w:t>, размер чанка по дефолту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53685" cy="826135"/>
            <wp:effectExtent l="0" t="0" r="0" b="0"/>
            <wp:docPr id="17" name="Рисунок 47" descr="https://lh3.googleusercontent.com/tgz05BIBK-DQl58S9oi7eGYEyh0a-qbXT00_kVxQTlZIDZRKUs7AD6PJS03M8sR_r4obDKoxJ8BW8z11CumKRTSKiPBhVWVwTV0ilWNUG7eFJYKYsdek2zldYG62De5JGFv1vofMH6MmmRFTDCxFv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7" descr="https://lh3.googleusercontent.com/tgz05BIBK-DQl58S9oi7eGYEyh0a-qbXT00_kVxQTlZIDZRKUs7AD6PJS03M8sR_r4obDKoxJ8BW8z11CumKRTSKiPBhVWVwTV0ilWNUG7eFJYKYsdek2zldYG62De5JGFv1vofMH6MmmRFTDCxFvt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5. Время работы на типе </w:t>
      </w:r>
      <w:r>
        <w:rPr>
          <w:lang w:val="en-US" w:eastAsia="ru-RU"/>
        </w:rPr>
        <w:t>runtime</w:t>
      </w:r>
      <w:r>
        <w:rPr>
          <w:lang w:eastAsia="ru-RU"/>
        </w:rPr>
        <w:t>, размер чанка по дефолту</w:t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5280025" cy="929005"/>
            <wp:effectExtent l="0" t="0" r="0" b="0"/>
            <wp:docPr id="18" name="Рисунок 54" descr="https://lh4.googleusercontent.com/iq2_9HgInw_oZBM7FmVO8wosC213E5KGfAxo-Yc08stKF8Sg-z9x7MqYTcCVkf-tNhmgO6sH-7B53o-NivqBIfO-ixCw1XJx1q4MOy9B0EsAVbrmZCi9sTqRei8GmFjhMl3PZ6ki3-anSkfbtFF0U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4" descr="https://lh4.googleusercontent.com/iq2_9HgInw_oZBM7FmVO8wosC213E5KGfAxo-Yc08stKF8Sg-z9x7MqYTcCVkf-tNhmgO6sH-7B53o-NivqBIfO-ixCw1XJx1q4MOy9B0EsAVbrmZCi9sTqRei8GmFjhMl3PZ6ki3-anSkfbtFF0UU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6. Время работы на типе </w:t>
      </w:r>
      <w:r>
        <w:rPr>
          <w:lang w:val="en-US" w:eastAsia="ru-RU"/>
        </w:rPr>
        <w:t>static</w:t>
      </w:r>
      <w:r>
        <w:rPr>
          <w:lang w:eastAsia="ru-RU"/>
        </w:rPr>
        <w:t>, размер чанка равен 100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61305" cy="981075"/>
            <wp:effectExtent l="0" t="0" r="0" b="0"/>
            <wp:docPr id="19" name="Рисунок 55" descr="https://lh4.googleusercontent.com/yieDnn3u2KhuTpQqkg7WqSSRvmPrmZwMjJy4kH8vE7mIZmlEVz8nsjSnYzhHCG7KA0yXzCLJye8Y-a2LvKEbXdQpVwxRPFmw2OOaGe3eTWTsXncmOGd89u5wJWdIy2LH3_IKTeZ2fz2m3K-0mpnjp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5" descr="https://lh4.googleusercontent.com/yieDnn3u2KhuTpQqkg7WqSSRvmPrmZwMjJy4kH8vE7mIZmlEVz8nsjSnYzhHCG7KA0yXzCLJye8Y-a2LvKEbXdQpVwxRPFmw2OOaGe3eTWTsXncmOGd89u5wJWdIy2LH3_IKTeZ2fz2m3K-0mpnjp-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7. Время работы на типе </w:t>
      </w:r>
      <w:r>
        <w:rPr>
          <w:lang w:val="en-US" w:eastAsia="ru-RU"/>
        </w:rPr>
        <w:t>dynamic</w:t>
      </w:r>
      <w:r>
        <w:rPr>
          <w:lang w:eastAsia="ru-RU"/>
        </w:rPr>
        <w:t>, размер чанка равен 100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257800" cy="951230"/>
            <wp:effectExtent l="0" t="0" r="0" b="0"/>
            <wp:docPr id="20" name="Рисунок 56" descr="https://lh5.googleusercontent.com/aQUs1d-V6zlXg4tsN_CQwG-WZjY0wfUwg2dExkDsghplWmSzF12Djt164IN09-DO1JKp-EtRLSJidlTfqNUypnrPUuCk4amVxZvK-FCZ06_TGPkTT4InVtUmt1XIeORte7gWfWB8-fKpC3QqulqMo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6" descr="https://lh5.googleusercontent.com/aQUs1d-V6zlXg4tsN_CQwG-WZjY0wfUwg2dExkDsghplWmSzF12Djt164IN09-DO1JKp-EtRLSJidlTfqNUypnrPUuCk4amVxZvK-FCZ06_TGPkTT4InVtUmt1XIeORte7gWfWB8-fKpC3QqulqMoL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8. Время работы на типе </w:t>
      </w:r>
      <w:r>
        <w:rPr>
          <w:lang w:val="en-US" w:eastAsia="ru-RU"/>
        </w:rPr>
        <w:t>guided</w:t>
      </w:r>
      <w:r>
        <w:rPr>
          <w:lang w:eastAsia="ru-RU"/>
        </w:rPr>
        <w:t>, размер чанка равен 100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287010" cy="774065"/>
            <wp:effectExtent l="0" t="0" r="0" b="0"/>
            <wp:docPr id="21" name="Рисунок 57" descr="https://lh3.googleusercontent.com/VC_qYTSSSSVIB_askYe90nGrM3pYokg_bG6yYsfNVQ5lGSXrkl8qtb5AAO9nA9nnN97B11gi5ocycA9ojMystLpVHAEZf3C4l69c7CmNp9Ed5QcgF2_qIl9d-yTfNwVJU5X270oSg1h9Tc-McT8IZ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7" descr="https://lh3.googleusercontent.com/VC_qYTSSSSVIB_askYe90nGrM3pYokg_bG6yYsfNVQ5lGSXrkl8qtb5AAO9nA9nnN97B11gi5ocycA9ojMystLpVHAEZf3C4l69c7CmNp9Ed5QcgF2_qIl9d-yTfNwVJU5X270oSg1h9Tc-McT8IZQk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lang w:eastAsia="ru-RU"/>
        </w:rPr>
        <w:t xml:space="preserve">Рис. 9. Время работы на типе </w:t>
      </w:r>
      <w:r>
        <w:rPr>
          <w:lang w:val="en-US" w:eastAsia="ru-RU"/>
        </w:rPr>
        <w:t>runtime</w:t>
      </w:r>
      <w:r>
        <w:rPr>
          <w:lang w:eastAsia="ru-RU"/>
        </w:rPr>
        <w:t>, размер чанка равен 100</w:t>
      </w:r>
    </w:p>
    <w:p>
      <w:pPr>
        <w:pStyle w:val="Normal"/>
        <w:suppressAutoHyphens w:val="false"/>
        <w:ind w:hanging="0"/>
        <w:jc w:val="left"/>
        <w:rPr>
          <w:b/>
          <w:b/>
          <w:bCs/>
          <w:kern w:val="2"/>
          <w:sz w:val="32"/>
          <w:szCs w:val="32"/>
          <w:lang w:eastAsia="ru-RU"/>
        </w:rPr>
      </w:pPr>
      <w:r>
        <w:rPr>
          <w:b/>
          <w:bCs/>
          <w:kern w:val="2"/>
          <w:sz w:val="32"/>
          <w:szCs w:val="32"/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5302250" cy="929005"/>
            <wp:effectExtent l="0" t="0" r="0" b="0"/>
            <wp:docPr id="22" name="Рисунок 66" descr="https://lh5.googleusercontent.com/3QZpcOAdjWotdrTVQXS8_QQlY5XoGz5Iz_rVAkVOdg3-axxn-IqZhQsiI6r2r_ZlIRlu_gq-5K1cCKHjkWbEKZVBO4-PExX-nYUObZ-E-cz6pPnXDXTBhvNARBmNi9T4mtJkLLTm1mmmj3Ri0YYfO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66" descr="https://lh5.googleusercontent.com/3QZpcOAdjWotdrTVQXS8_QQlY5XoGz5Iz_rVAkVOdg3-axxn-IqZhQsiI6r2r_ZlIRlu_gq-5K1cCKHjkWbEKZVBO4-PExX-nYUObZ-E-cz6pPnXDXTBhvNARBmNi9T4mtJkLLTm1mmmj3Ri0YYfOn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10. Время работы на типе </w:t>
      </w:r>
      <w:r>
        <w:rPr>
          <w:lang w:val="en-US" w:eastAsia="ru-RU"/>
        </w:rPr>
        <w:t>static</w:t>
      </w:r>
      <w:r>
        <w:rPr>
          <w:lang w:eastAsia="ru-RU"/>
        </w:rPr>
        <w:t>, размер чанка равен 200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46065" cy="981075"/>
            <wp:effectExtent l="0" t="0" r="0" b="0"/>
            <wp:docPr id="23" name="Рисунок 64" descr="https://lh3.googleusercontent.com/zxpbGg9dl_095W9AYTP0pg4z4LPx24u_8AjS31fO9pyleGsAXrF6qBeGpjNtNclP-DIjgn0uVTEGfcnDxqSDqacnW6TXYkGh6fUUAAwI4xEkv4M_tcrQbRUfXBL4V0avVLfFK5pwbzWWK3iNVVMku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64" descr="https://lh3.googleusercontent.com/zxpbGg9dl_095W9AYTP0pg4z4LPx24u_8AjS31fO9pyleGsAXrF6qBeGpjNtNclP-DIjgn0uVTEGfcnDxqSDqacnW6TXYkGh6fUUAAwI4xEkv4M_tcrQbRUfXBL4V0avVLfFK5pwbzWWK3iNVVMku7A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11. Время работы на типе </w:t>
      </w:r>
      <w:r>
        <w:rPr>
          <w:lang w:val="en-US" w:eastAsia="ru-RU"/>
        </w:rPr>
        <w:t>dynamic</w:t>
      </w:r>
      <w:r>
        <w:rPr>
          <w:lang w:eastAsia="ru-RU"/>
        </w:rPr>
        <w:t>, размер чанка равен 200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16855" cy="965835"/>
            <wp:effectExtent l="0" t="0" r="0" b="0"/>
            <wp:docPr id="24" name="Рисунок 63" descr="https://lh3.googleusercontent.com/dAn6oO080JvieHowFXXstv_24uQlglk0BPw2WnAR9yLvC7DlpAqKujEj53-ZvBsL6V_JagExV3TMV2pTTM7hgUDqJqv0brY5ftWaaw_ho-lF-c1J1ATew8NWvim18V_SA_w5YusByUehk1ornUwxH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63" descr="https://lh3.googleusercontent.com/dAn6oO080JvieHowFXXstv_24uQlglk0BPw2WnAR9yLvC7DlpAqKujEj53-ZvBsL6V_JagExV3TMV2pTTM7hgUDqJqv0brY5ftWaaw_ho-lF-c1J1ATew8NWvim18V_SA_w5YusByUehk1ornUwxHwA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12. Время работы на типе </w:t>
      </w:r>
      <w:r>
        <w:rPr>
          <w:lang w:val="en-US" w:eastAsia="ru-RU"/>
        </w:rPr>
        <w:t>guided</w:t>
      </w:r>
      <w:r>
        <w:rPr>
          <w:lang w:eastAsia="ru-RU"/>
        </w:rPr>
        <w:t>, размер чанка равен 200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68290" cy="803910"/>
            <wp:effectExtent l="0" t="0" r="0" b="0"/>
            <wp:docPr id="25" name="Рисунок 62" descr="https://lh6.googleusercontent.com/-Sn2Igvx48gQKX-02WF404IYYWcpRq4ejUarCM_t5qKcK0d7Fhq8xQnwF4w3ROi8LGqFhmoRdwj25EO2R64M1NyotS9lsP8NuuhSFCqXFxY97njDU-EjMdabV6mHFHX-HoZ2yLgCBAQWDgr5ofpXm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62" descr="https://lh6.googleusercontent.com/-Sn2Igvx48gQKX-02WF404IYYWcpRq4ejUarCM_t5qKcK0d7Fhq8xQnwF4w3ROi8LGqFhmoRdwj25EO2R64M1NyotS9lsP8NuuhSFCqXFxY97njDU-EjMdabV6mHFHX-HoZ2yLgCBAQWDgr5ofpXmB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lang w:eastAsia="ru-RU"/>
        </w:rPr>
        <w:t xml:space="preserve">Рис. 13. Время работы на типе </w:t>
      </w:r>
      <w:r>
        <w:rPr>
          <w:lang w:val="en-US" w:eastAsia="ru-RU"/>
        </w:rPr>
        <w:t>runtime</w:t>
      </w:r>
      <w:r>
        <w:rPr>
          <w:lang w:eastAsia="ru-RU"/>
        </w:rPr>
        <w:t>, размер чанка равен 200</w:t>
      </w:r>
    </w:p>
    <w:p>
      <w:pPr>
        <w:pStyle w:val="Normal"/>
        <w:suppressAutoHyphens w:val="false"/>
        <w:ind w:hanging="0"/>
        <w:jc w:val="left"/>
        <w:rPr>
          <w:b/>
          <w:b/>
          <w:bCs/>
          <w:kern w:val="2"/>
          <w:sz w:val="32"/>
          <w:szCs w:val="32"/>
          <w:lang w:eastAsia="ru-RU"/>
        </w:rPr>
      </w:pPr>
      <w:r>
        <w:rPr>
          <w:b/>
          <w:bCs/>
          <w:kern w:val="2"/>
          <w:sz w:val="32"/>
          <w:szCs w:val="32"/>
          <w:lang w:eastAsia="ru-RU"/>
        </w:rPr>
      </w:r>
    </w:p>
    <w:p>
      <w:pPr>
        <w:pStyle w:val="Normal"/>
        <w:suppressAutoHyphens w:val="false"/>
        <w:ind w:hanging="0"/>
        <w:jc w:val="left"/>
        <w:rPr>
          <w:b/>
          <w:b/>
          <w:bCs/>
          <w:kern w:val="2"/>
          <w:sz w:val="32"/>
          <w:szCs w:val="32"/>
          <w:lang w:eastAsia="ru-RU"/>
        </w:rPr>
      </w:pPr>
      <w:r>
        <w:rPr>
          <w:b/>
          <w:bCs/>
          <w:kern w:val="2"/>
          <w:sz w:val="32"/>
          <w:szCs w:val="32"/>
          <w:lang w:eastAsia="ru-RU"/>
        </w:rPr>
      </w:r>
      <w:r>
        <w:br w:type="page"/>
      </w:r>
    </w:p>
    <w:p>
      <w:pPr>
        <w:pStyle w:val="Heading1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left"/>
        <w:rPr>
          <w:bCs w:val="false"/>
          <w:lang w:eastAsia="ru-RU"/>
        </w:rPr>
      </w:pPr>
      <w:bookmarkStart w:id="29" w:name="__RefHeading___Toc3506_1127455112"/>
      <w:bookmarkStart w:id="30" w:name="_Toc130756234"/>
      <w:bookmarkEnd w:id="29"/>
      <w:r>
        <w:rPr>
          <w:lang w:eastAsia="ru-RU"/>
        </w:rPr>
        <w:t xml:space="preserve">Приложение 8. </w:t>
      </w:r>
      <w:r>
        <w:rPr>
          <w:b w:val="false"/>
          <w:sz w:val="28"/>
          <w:lang w:eastAsia="ru-RU"/>
        </w:rPr>
        <w:t>График зависимости времени от размера чанка</w:t>
      </w:r>
      <w:bookmarkEnd w:id="30"/>
    </w:p>
    <w:p>
      <w:pPr>
        <w:pStyle w:val="Normal"/>
        <w:suppressAutoHyphens w:val="false"/>
        <w:ind w:hanging="0"/>
        <w:jc w:val="left"/>
        <w:rPr>
          <w:color w:val="000000"/>
          <w:sz w:val="24"/>
          <w:szCs w:val="22"/>
          <w:lang w:eastAsia="ru-RU"/>
        </w:rPr>
      </w:pPr>
      <w:r>
        <w:rPr>
          <w:color w:val="000000"/>
          <w:sz w:val="24"/>
          <w:szCs w:val="22"/>
          <w:lang w:eastAsia="ru-RU"/>
        </w:rPr>
      </w:r>
    </w:p>
    <w:p>
      <w:pPr>
        <w:pStyle w:val="Normal"/>
        <w:suppressAutoHyphens w:val="false"/>
        <w:ind w:hanging="0"/>
        <w:jc w:val="left"/>
        <w:rPr/>
      </w:pPr>
      <w:r>
        <w:rPr/>
        <w:drawing>
          <wp:inline distT="0" distB="0" distL="0" distR="0">
            <wp:extent cx="5940425" cy="3185795"/>
            <wp:effectExtent l="0" t="0" r="0" b="0"/>
            <wp:docPr id="26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Normal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Рис. 1. </w:t>
      </w:r>
      <w:r>
        <w:rPr>
          <w:szCs w:val="28"/>
          <w:lang w:eastAsia="ru-RU"/>
        </w:rPr>
        <w:t>График зависимости времени от размера чанка</w:t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>
          <w:color w:val="000000"/>
          <w:sz w:val="24"/>
          <w:szCs w:val="22"/>
          <w:lang w:eastAsia="ru-RU"/>
        </w:rPr>
        <w:t xml:space="preserve"> </w:t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8"/>
        <w:b w:val="false"/>
        <w:szCs w:val="21"/>
        <w:rFonts w:cs="Consolas"/>
        <w:color w:val="008000"/>
        <w:lang w:val="en-US" w:eastAsia="ru-RU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1"/>
        <w:szCs w:val="21"/>
        <w:rFonts w:cs="Consolas"/>
        <w:color w:val="008000"/>
        <w:lang w:val="en-US"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1"/>
        <w:szCs w:val="21"/>
        <w:rFonts w:cs="Consolas"/>
        <w:color w:val="008000"/>
        <w:lang w:val="en-US"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smallCaps w:val="false"/>
        <w:caps w:val="false"/>
        <w:dstrike w:val="false"/>
        <w:strike w:val="false"/>
        <w:sz w:val="24"/>
        <w:b w:val="false"/>
        <w:szCs w:val="24"/>
        <w:bCs w:val="false"/>
        <w:rFonts w:cs="Times New Roman"/>
        <w:color w:val="000000"/>
        <w:lang w:eastAsia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6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07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pPr>
      <w:pageBreakBefore/>
      <w:numPr>
        <w:ilvl w:val="1"/>
        <w:numId w:val="1"/>
      </w:numPr>
      <w:spacing w:before="360" w:after="240"/>
      <w:jc w:val="center"/>
      <w:outlineLvl w:val="1"/>
    </w:pPr>
    <w:rPr>
      <w:rFonts w:ascii="Arial" w:hAnsi="Arial" w:cs="Arial"/>
      <w:b/>
      <w:bCs/>
      <w:sz w:val="40"/>
      <w:szCs w:val="2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>
      <w:rFonts w:ascii="Consolas" w:hAnsi="Consolas" w:cs="Consolas"/>
      <w:color w:val="008000"/>
      <w:sz w:val="21"/>
      <w:szCs w:val="21"/>
      <w:lang w:val="en-US" w:eastAsia="ru-RU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Consolas" w:hAnsi="Consolas" w:cs="Consolas"/>
      <w:color w:val="008000"/>
      <w:sz w:val="21"/>
      <w:szCs w:val="21"/>
      <w:lang w:val="en-US" w:eastAsia="ru-RU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color w:val="000000"/>
      <w:sz w:val="24"/>
      <w:szCs w:val="22"/>
    </w:rPr>
  </w:style>
  <w:style w:type="character" w:styleId="WW8Num3z1" w:customStyle="1">
    <w:name w:val="WW8Num3z1"/>
    <w:qFormat/>
    <w:rPr/>
  </w:style>
  <w:style w:type="character" w:styleId="WW8Num4z0" w:customStyle="1">
    <w:name w:val="WW8Num4z0"/>
    <w:qFormat/>
    <w:rPr>
      <w:rFonts w:ascii="Times New Roman" w:hAnsi="Times New Roman" w:cs="Times New Roman"/>
      <w:b w:val="false"/>
      <w:bCs w:val="false"/>
      <w:caps w:val="false"/>
      <w:smallCaps w:val="false"/>
      <w:strike w:val="false"/>
      <w:dstrike w:val="false"/>
      <w:color w:val="000000"/>
      <w:sz w:val="24"/>
      <w:szCs w:val="24"/>
      <w:lang w:eastAsia="ru-RU"/>
    </w:rPr>
  </w:style>
  <w:style w:type="character" w:styleId="WW8Num5z0" w:customStyle="1">
    <w:name w:val="WW8Num5z0"/>
    <w:qFormat/>
    <w:rPr>
      <w:sz w:val="24"/>
    </w:rPr>
  </w:style>
  <w:style w:type="character" w:styleId="WW8Num4z1" w:customStyle="1">
    <w:name w:val="WW8Num4z1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3" w:customStyle="1">
    <w:name w:val="Основной шрифт абзаца3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2" w:customStyle="1">
    <w:name w:val="Основной шрифт абзаца2"/>
    <w:qFormat/>
    <w:rPr/>
  </w:style>
  <w:style w:type="character" w:styleId="1" w:customStyle="1">
    <w:name w:val="Основной шрифт абзаца1"/>
    <w:qFormat/>
    <w:rPr/>
  </w:style>
  <w:style w:type="character" w:styleId="21" w:customStyle="1">
    <w:name w:val="Заголовок 2 Знак"/>
    <w:qFormat/>
    <w:rPr>
      <w:rFonts w:ascii="Arial" w:hAnsi="Arial" w:eastAsia="Times New Roman" w:cs="Times New Roman"/>
      <w:b/>
      <w:bCs/>
      <w:sz w:val="40"/>
    </w:rPr>
  </w:style>
  <w:style w:type="character" w:styleId="6" w:customStyle="1">
    <w:name w:val="Заголовок 6 Знак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7" w:customStyle="1">
    <w:name w:val="Заголовок 7 Знак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>
    <w:name w:val="Hyperlink"/>
    <w:uiPriority w:val="99"/>
    <w:rPr>
      <w:color w:val="0563C1"/>
      <w:u w:val="single"/>
    </w:rPr>
  </w:style>
  <w:style w:type="character" w:styleId="VisitedInternetLink">
    <w:name w:val="FollowedHyperlink"/>
    <w:rPr>
      <w:color w:val="954F72"/>
      <w:u w:val="single"/>
    </w:rPr>
  </w:style>
  <w:style w:type="character" w:styleId="IndexLink" w:customStyle="1">
    <w:name w:val="Index Link"/>
    <w:qFormat/>
    <w:rPr/>
  </w:style>
  <w:style w:type="character" w:styleId="Plk" w:customStyle="1">
    <w:name w:val="pl-k"/>
    <w:qFormat/>
    <w:rPr/>
  </w:style>
  <w:style w:type="character" w:styleId="Pls" w:customStyle="1">
    <w:name w:val="pl-s"/>
    <w:qFormat/>
    <w:rPr/>
  </w:style>
  <w:style w:type="character" w:styleId="Plpds" w:customStyle="1">
    <w:name w:val="pl-pds"/>
    <w:qFormat/>
    <w:rPr/>
  </w:style>
  <w:style w:type="character" w:styleId="Plen" w:customStyle="1">
    <w:name w:val="pl-en"/>
    <w:qFormat/>
    <w:rPr/>
  </w:style>
  <w:style w:type="character" w:styleId="Plc1" w:customStyle="1">
    <w:name w:val="pl-c1"/>
    <w:qFormat/>
    <w:rPr/>
  </w:style>
  <w:style w:type="character" w:styleId="Plcce" w:customStyle="1">
    <w:name w:val="pl-cce"/>
    <w:qFormat/>
    <w:rPr/>
  </w:style>
  <w:style w:type="character" w:styleId="Plc" w:customStyle="1">
    <w:name w:val="pl-c"/>
    <w:qFormat/>
    <w:rPr/>
  </w:style>
  <w:style w:type="character" w:styleId="Plsmi" w:customStyle="1">
    <w:name w:val="pl-smi"/>
    <w:qFormat/>
    <w:rPr/>
  </w:style>
  <w:style w:type="character" w:styleId="Style10" w:customStyle="1">
    <w:name w:val="Текст выноски Знак"/>
    <w:qFormat/>
    <w:rPr>
      <w:rFonts w:ascii="Segoe UI" w:hAnsi="Segoe UI" w:cs="Segoe UI"/>
      <w:sz w:val="18"/>
      <w:szCs w:val="18"/>
      <w:lang w:eastAsia="zh-CN"/>
    </w:rPr>
  </w:style>
  <w:style w:type="character" w:styleId="Style11" w:customStyle="1">
    <w:name w:val="Ссылка указателя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d63b2"/>
    <w:rPr>
      <w:color w:val="808080"/>
    </w:rPr>
  </w:style>
  <w:style w:type="character" w:styleId="Appletabspan" w:customStyle="1">
    <w:name w:val="apple-tab-span"/>
    <w:basedOn w:val="DefaultParagraphFont"/>
    <w:qFormat/>
    <w:rsid w:val="009f18d5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12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22" w:customStyle="1">
    <w:name w:val="Указатель2"/>
    <w:basedOn w:val="Normal"/>
    <w:qFormat/>
    <w:pPr>
      <w:suppressLineNumbers/>
    </w:pPr>
    <w:rPr>
      <w:rFonts w:cs="Lucida Sans"/>
    </w:rPr>
  </w:style>
  <w:style w:type="paragraph" w:styleId="23" w:customStyle="1">
    <w:name w:val="Название объекта2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13" w:customStyle="1">
    <w:name w:val="Название объекта1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14" w:customStyle="1">
    <w:name w:val="Указатель1"/>
    <w:basedOn w:val="Normal"/>
    <w:qFormat/>
    <w:pPr>
      <w:suppressLineNumbers/>
    </w:pPr>
    <w:rPr>
      <w:rFonts w:cs="Lohit Devanagari"/>
    </w:rPr>
  </w:style>
  <w:style w:type="paragraph" w:styleId="24" w:customStyle="1">
    <w:name w:val="Нумерованный список2"/>
    <w:basedOn w:val="Normal"/>
    <w:qFormat/>
    <w:pPr>
      <w:spacing w:before="120" w:after="0"/>
    </w:pPr>
    <w:rPr/>
  </w:style>
  <w:style w:type="paragraph" w:styleId="311" w:customStyle="1">
    <w:name w:val="Основной текст 31"/>
    <w:basedOn w:val="Normal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Indexheading">
    <w:name w:val="index heading"/>
    <w:basedOn w:val="Style12"/>
    <w:qFormat/>
    <w:pPr>
      <w:suppressLineNumbers/>
      <w:ind w:hanging="0"/>
    </w:pPr>
    <w:rPr>
      <w:b/>
      <w:bCs/>
      <w:sz w:val="32"/>
      <w:szCs w:val="32"/>
    </w:rPr>
  </w:style>
  <w:style w:type="paragraph" w:styleId="15" w:customStyle="1">
    <w:name w:val="Заголовок таблицы ссылок1"/>
    <w:basedOn w:val="Heading1"/>
    <w:next w:val="Normal"/>
    <w:qFormat/>
    <w:pPr>
      <w:keepLines/>
      <w:numPr>
        <w:ilvl w:val="0"/>
        <w:numId w:val="0"/>
      </w:numPr>
      <w:spacing w:lineRule="auto" w:line="252" w:before="240" w:after="0"/>
      <w:ind w:firstLine="567"/>
      <w:jc w:val="left"/>
    </w:pPr>
    <w:rPr>
      <w:rFonts w:ascii="Calibri Light" w:hAnsi="Calibri Light" w:cs="Calibri Light"/>
      <w:b w:val="false"/>
      <w:bCs w:val="false"/>
      <w:color w:val="2E74B5"/>
      <w:kern w:val="0"/>
    </w:rPr>
  </w:style>
  <w:style w:type="paragraph" w:styleId="Contents1">
    <w:name w:val="TOC 1"/>
    <w:basedOn w:val="Normal"/>
    <w:next w:val="Normal"/>
    <w:uiPriority w:val="39"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</w:rPr>
  </w:style>
  <w:style w:type="paragraph" w:styleId="NormalWeb">
    <w:name w:val="Normal (Web)"/>
    <w:basedOn w:val="Normal"/>
    <w:uiPriority w:val="99"/>
    <w:qFormat/>
    <w:pPr>
      <w:suppressAutoHyphens w:val="false"/>
      <w:spacing w:before="280" w:after="280"/>
      <w:ind w:hanging="0"/>
      <w:jc w:val="left"/>
    </w:pPr>
    <w:rPr>
      <w:sz w:val="24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tyle1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4" w:customStyle="1">
    <w:name w:val="Заголовок таблицы"/>
    <w:basedOn w:val="Style13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8e393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sd.sscc.ru/ru/chair/nsu/parallel-programming" TargetMode="External"/><Relationship Id="rId3" Type="http://schemas.openxmlformats.org/officeDocument/2006/relationships/hyperlink" Target="https://pro-prof.com/archives/4335" TargetMode="External"/><Relationship Id="rId4" Type="http://schemas.openxmlformats.org/officeDocument/2006/relationships/hyperlink" Target="https://www.openmp.org/wp-content/uploads/OpenMP-API-Specification-5-2.pdf" TargetMode="External"/><Relationship Id="rId5" Type="http://schemas.openxmlformats.org/officeDocument/2006/relationships/hyperlink" Target="https://habr.com/ru/company/intel/blog/88574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chart" Target="charts/chart1.xml"/><Relationship Id="rId16" Type="http://schemas.openxmlformats.org/officeDocument/2006/relationships/chart" Target="charts/chart2.xml"/><Relationship Id="rId17" Type="http://schemas.openxmlformats.org/officeDocument/2006/relationships/chart" Target="charts/chart3.xm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chart" Target="charts/chart4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Зависимость времени от числа потоков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параллельная программа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numFmt formatCode="0.00000" sourceLinked="0"/>
            <c:txPr>
              <a:bodyPr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54.027</c:v>
                </c:pt>
                <c:pt idx="1">
                  <c:v>26.9713</c:v>
                </c:pt>
                <c:pt idx="2">
                  <c:v>14.4047</c:v>
                </c:pt>
                <c:pt idx="3">
                  <c:v>7.33639</c:v>
                </c:pt>
                <c:pt idx="4">
                  <c:v>5.3888</c:v>
                </c:pt>
                <c:pt idx="5">
                  <c:v>4.37053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2753900"/>
        <c:axId val="72958711"/>
      </c:lineChart>
      <c:catAx>
        <c:axId val="275390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Количество потоков
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2958711"/>
        <c:crosses val="autoZero"/>
        <c:auto val="1"/>
        <c:lblAlgn val="ctr"/>
        <c:lblOffset val="100"/>
        <c:noMultiLvlLbl val="0"/>
      </c:catAx>
      <c:valAx>
        <c:axId val="7295871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cross"/>
        <c:minorTickMark val="in"/>
        <c:tickLblPos val="nextTo"/>
        <c:spPr>
          <a:ln w="6480">
            <a:solidFill>
              <a:srgbClr val="5b9bd5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753900"/>
        <c:crosses val="autoZero"/>
        <c:crossBetween val="midCat"/>
      </c:valAx>
      <c:spPr>
        <a:noFill/>
        <a:ln>
          <a:noFill/>
        </a:ln>
      </c:spPr>
    </c:plotArea>
    <c:legend>
      <c:legendPos val="b"/>
      <c:layout>
        <c:manualLayout>
          <c:xMode val="edge"/>
          <c:yMode val="edge"/>
          <c:x val="0.295375"/>
          <c:y val="0.82"/>
          <c:w val="0.40908806800425"/>
          <c:h val="0.0781197910878987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Ускорение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Ускорение</c:v>
                </c:pt>
              </c:strCache>
            </c:strRef>
          </c:tx>
          <c:spPr>
            <a:solidFill>
              <a:srgbClr val="63993f"/>
            </a:solidFill>
            <a:ln w="28440">
              <a:solidFill>
                <a:srgbClr val="63993f"/>
              </a:solidFill>
              <a:round/>
            </a:ln>
          </c:spPr>
          <c:marker>
            <c:symbol val="circle"/>
            <c:size val="5"/>
            <c:spPr>
              <a:solidFill>
                <a:srgbClr val="63993f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2.00312925220512</c:v>
                </c:pt>
                <c:pt idx="2">
                  <c:v>3.75065082924323</c:v>
                </c:pt>
                <c:pt idx="3">
                  <c:v>7.36424862909415</c:v>
                </c:pt>
                <c:pt idx="4">
                  <c:v>10.025794239905</c:v>
                </c:pt>
                <c:pt idx="5">
                  <c:v>12.3616586546712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37184180"/>
        <c:axId val="54452829"/>
      </c:lineChart>
      <c:catAx>
        <c:axId val="3718418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4452829"/>
        <c:crosses val="autoZero"/>
        <c:auto val="1"/>
        <c:lblAlgn val="ctr"/>
        <c:lblOffset val="100"/>
        <c:noMultiLvlLbl val="0"/>
      </c:catAx>
      <c:valAx>
        <c:axId val="5445282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cross"/>
        <c:minorTickMark val="in"/>
        <c:tickLblPos val="nextTo"/>
        <c:spPr>
          <a:ln w="6480">
            <a:solidFill>
              <a:srgbClr val="5b9bd5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7184180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Эффективность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1.00156462610256</c:v>
                </c:pt>
                <c:pt idx="2">
                  <c:v>0.937662707310808</c:v>
                </c:pt>
                <c:pt idx="3">
                  <c:v>0.920531078636768</c:v>
                </c:pt>
                <c:pt idx="4">
                  <c:v>0.835482853325416</c:v>
                </c:pt>
                <c:pt idx="5">
                  <c:v>0.772603665916948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87722147"/>
        <c:axId val="87322853"/>
      </c:lineChart>
      <c:catAx>
        <c:axId val="8772214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7322853"/>
        <c:crosses val="autoZero"/>
        <c:auto val="1"/>
        <c:lblAlgn val="ctr"/>
        <c:lblOffset val="100"/>
        <c:noMultiLvlLbl val="0"/>
      </c:catAx>
      <c:valAx>
        <c:axId val="8732285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%" sourceLinked="0"/>
        <c:majorTickMark val="cross"/>
        <c:minorTickMark val="in"/>
        <c:tickLblPos val="nextTo"/>
        <c:spPr>
          <a:ln w="6480">
            <a:solidFill>
              <a:srgbClr val="5b9bd5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772214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Зависимость времени от размера чанка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auto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4.17624</c:v>
                </c:pt>
                <c:pt idx="1">
                  <c:v>4.17624</c:v>
                </c:pt>
                <c:pt idx="2">
                  <c:v>4.17624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static 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4.27951</c:v>
                </c:pt>
                <c:pt idx="1">
                  <c:v>15.9614</c:v>
                </c:pt>
                <c:pt idx="2">
                  <c:v>13.395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dynamic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135.495</c:v>
                </c:pt>
                <c:pt idx="1">
                  <c:v>55.1335</c:v>
                </c:pt>
                <c:pt idx="2">
                  <c:v>52.8437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guided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"/>
                <c:pt idx="0">
                  <c:v>4.73732</c:v>
                </c:pt>
                <c:pt idx="1">
                  <c:v>4.72655</c:v>
                </c:pt>
                <c:pt idx="2">
                  <c:v>4.70682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runtime</c:v>
                </c:pt>
              </c:strCache>
            </c:strRef>
          </c:tx>
          <c:spPr>
            <a:solidFill>
              <a:srgbClr val="70ad47"/>
            </a:solidFill>
            <a:ln w="28440">
              <a:solidFill>
                <a:srgbClr val="70ad47"/>
              </a:solidFill>
              <a:round/>
            </a:ln>
          </c:spPr>
          <c:marker>
            <c:symbol val="circle"/>
            <c:size val="5"/>
            <c:spPr>
              <a:solidFill>
                <a:srgbClr val="70ad47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3"/>
                <c:pt idx="0">
                  <c:v>56.2108</c:v>
                </c:pt>
                <c:pt idx="1">
                  <c:v>55.4561</c:v>
                </c:pt>
                <c:pt idx="2">
                  <c:v>53.2337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75563518"/>
        <c:axId val="76835537"/>
      </c:lineChart>
      <c:catAx>
        <c:axId val="7556351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Размер чанка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6835537"/>
        <c:crosses val="autoZero"/>
        <c:auto val="1"/>
        <c:lblAlgn val="ctr"/>
        <c:lblOffset val="100"/>
        <c:noMultiLvlLbl val="0"/>
      </c:catAx>
      <c:valAx>
        <c:axId val="7683553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cross"/>
        <c:minorTickMark val="in"/>
        <c:tickLblPos val="nextTo"/>
        <c:spPr>
          <a:ln w="6480">
            <a:solidFill>
              <a:srgbClr val="5b9bd5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5563518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4BC21-8E17-442B-8234-BA4200EA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Application>LibreOffice/6.4.7.2$Linux_X86_64 LibreOffice_project/40$Build-2</Application>
  <Pages>35</Pages>
  <Words>4576</Words>
  <Characters>26305</Characters>
  <CharactersWithSpaces>33806</CharactersWithSpaces>
  <Paragraphs>917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2023-03-12T10:45:00Z</dcterms:created>
  <dc:creator>admin</dc:creator>
  <dc:description/>
  <dc:language>en-US</dc:language>
  <cp:lastModifiedBy/>
  <cp:lastPrinted>2023-03-26T13:50:00Z</cp:lastPrinted>
  <dcterms:modified xsi:type="dcterms:W3CDTF">2023-04-02T21:07:48Z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