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D9103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after="0"/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>Проект &lt;&lt;Гонки&gt;&gt;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after="0"/>
        <w:rPr>
          <w:rFonts w:ascii="Segoe Print" w:hAnsi="Segoe Print"/>
          <w:sz w:val="22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after="0"/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 xml:space="preserve">Игра рассчитана на одного пользователя. Основная цель - добраться как можно быстрее до финиша избегая препятствий и собирая монеты.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after="0"/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>В игре планируется несколько полос, игрок сможет передвигаться по ним с помощью стрелочек вверх и вниз на клавиатуре, также ускоряться с помощью стрелочки вправо, скорость будет увеличиваться до определенного размера, но при столкновении с препятствием скорость сбрасывается. Препятствиями будут являться встречные машины, возникающие каждый выбранный промежуток времени(примерно 3 секунды) , их нужно избегать перемещаясь на другую полосу. Также на дороге с выбранной периодичностью будут возникать монетки, их нужно собирать они сразу же идут в основной баланс. Машина пользователя, встречные машины, монеты на дороге будут реализованы спрайтами и группами спрайтов. В конце заезда рассчитывается количество собранных по пути монет и бонус за время(он и будет приносить основной доход).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after="0"/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>Также планируется магазин машинок, у пользователя будет постоянный баланс, за который можно будет приобретать разные модели машин(всё это сохранится в БД). Все модели, ссылки на их изображения и их состояния(куплена или нет, выбрана ли для игры на данный момент) также согласовываются с БД для хранения.</w:t>
      </w:r>
    </w:p>
    <w:p>
      <w:r>
        <w:rPr>
          <w:rFonts w:ascii="Segoe Print" w:hAnsi="Segoe Print"/>
          <w:sz w:val="22"/>
        </w:rPr>
        <w:t xml:space="preserve">В игру также </w:t>
      </w:r>
      <w:r>
        <w:rPr>
          <w:rFonts w:ascii="Segoe Print" w:hAnsi="Segoe Print"/>
          <w:sz w:val="22"/>
        </w:rPr>
        <w:t>буде</w:t>
      </w:r>
      <w:r>
        <w:rPr>
          <w:rFonts w:ascii="Segoe Print" w:hAnsi="Segoe Print"/>
          <w:sz w:val="22"/>
        </w:rPr>
        <w:t>т внедрена</w:t>
      </w:r>
      <w:r>
        <w:rPr>
          <w:rFonts w:ascii="Segoe Print" w:hAnsi="Segoe Print"/>
          <w:sz w:val="22"/>
        </w:rPr>
        <w:t xml:space="preserve"> музыка.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