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66" w:rsidRDefault="006B1266" w:rsidP="006B1266">
      <w:pPr>
        <w:pStyle w:val="a4"/>
      </w:pPr>
      <w:r>
        <w:t>Project report</w:t>
      </w:r>
    </w:p>
    <w:p w:rsidR="006B1266" w:rsidRDefault="006B1266" w:rsidP="006B1266">
      <w:pPr>
        <w:pStyle w:val="a6"/>
      </w:pPr>
      <w:r>
        <w:t xml:space="preserve">Line-following for </w:t>
      </w:r>
      <w:r w:rsidR="009D75D0">
        <w:t>Ackerman</w:t>
      </w:r>
      <w:r>
        <w:t xml:space="preserve"> car</w:t>
      </w:r>
    </w:p>
    <w:sdt>
      <w:sdtPr>
        <w:rPr>
          <w:lang w:val="ru-RU"/>
        </w:rPr>
        <w:id w:val="21026060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657874" w:rsidRPr="00657874" w:rsidRDefault="00657874">
          <w:pPr>
            <w:pStyle w:val="a8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:rsidR="00091B3E" w:rsidRDefault="00657874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5706" w:history="1">
            <w:r w:rsidR="00091B3E" w:rsidRPr="000B3FE3">
              <w:rPr>
                <w:rStyle w:val="a3"/>
                <w:noProof/>
              </w:rPr>
              <w:t>Introduction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_Toc510085706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091B3E">
              <w:rPr>
                <w:noProof/>
                <w:webHidden/>
              </w:rPr>
              <w:t>2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091B3E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7" w:history="1">
            <w:r w:rsidRPr="000B3FE3">
              <w:rPr>
                <w:rStyle w:val="a3"/>
                <w:noProof/>
              </w:rPr>
              <w:t>Geometry of Ackerman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B3E" w:rsidRDefault="00091B3E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8" w:history="1">
            <w:r w:rsidRPr="000B3FE3">
              <w:rPr>
                <w:rStyle w:val="a3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B3E" w:rsidRDefault="00091B3E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9" w:history="1">
            <w:r w:rsidRPr="000B3FE3">
              <w:rPr>
                <w:rStyle w:val="a3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74" w:rsidRPr="00657874" w:rsidRDefault="00657874" w:rsidP="00657874">
          <w:r>
            <w:rPr>
              <w:b/>
              <w:bCs/>
              <w:lang w:val="ru-RU"/>
            </w:rPr>
            <w:fldChar w:fldCharType="end"/>
          </w:r>
        </w:p>
      </w:sdtContent>
    </w:sdt>
    <w:p w:rsidR="00242A12" w:rsidRDefault="00242A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1266" w:rsidRDefault="006B1266" w:rsidP="006B1266">
      <w:pPr>
        <w:pStyle w:val="1"/>
      </w:pPr>
      <w:bookmarkStart w:id="0" w:name="_Toc510085706"/>
      <w:r>
        <w:lastRenderedPageBreak/>
        <w:t>Introduction</w:t>
      </w:r>
      <w:bookmarkEnd w:id="0"/>
    </w:p>
    <w:p w:rsidR="006B1266" w:rsidRPr="0026636E" w:rsidRDefault="009D31CF" w:rsidP="0026636E">
      <w:r w:rsidRPr="0026636E">
        <w:t>Ackermann steering geometry is a geometric arrangement of linkages in the steering of a car or other vehicle designed to solve the problem of wheels on the inside and outside of a turn needing to trace out circles of different radii.</w:t>
      </w:r>
    </w:p>
    <w:p w:rsidR="006B1266" w:rsidRDefault="0026636E" w:rsidP="006B1266">
      <w:r>
        <w:t>It allows preventing situation in which left and right wheels of a car move different trajectories (as on the picture below).</w:t>
      </w:r>
    </w:p>
    <w:p w:rsidR="0026636E" w:rsidRDefault="0026636E" w:rsidP="006B1266">
      <w:r>
        <w:rPr>
          <w:noProof/>
          <w:lang w:eastAsia="en-GB"/>
        </w:rPr>
        <w:drawing>
          <wp:inline distT="0" distB="0" distL="0" distR="0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Ackerm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66" w:rsidRDefault="00657874" w:rsidP="006B1266">
      <w:r>
        <w:t xml:space="preserve">Ackerman steering </w:t>
      </w:r>
      <w:proofErr w:type="gramStart"/>
      <w:r>
        <w:t>was invented</w:t>
      </w:r>
      <w:proofErr w:type="gramEnd"/>
      <w:r>
        <w:t xml:space="preserve"> for solving this problem. </w:t>
      </w:r>
    </w:p>
    <w:p w:rsidR="00F13F5F" w:rsidRDefault="00242A12" w:rsidP="006B1266">
      <w:r>
        <w:rPr>
          <w:noProof/>
          <w:lang w:eastAsia="en-GB"/>
        </w:rPr>
        <w:drawing>
          <wp:inline distT="0" distB="0" distL="0" distR="0">
            <wp:extent cx="1844040" cy="2505725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63" cy="25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GB"/>
        </w:rPr>
        <w:drawing>
          <wp:inline distT="0" distB="0" distL="0" distR="0">
            <wp:extent cx="3589020" cy="2517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92" cy="25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F" w:rsidRDefault="00F13F5F" w:rsidP="00242A12">
      <w:pPr>
        <w:pStyle w:val="1"/>
      </w:pPr>
      <w:bookmarkStart w:id="1" w:name="_Toc510085707"/>
      <w:r>
        <w:br w:type="page"/>
      </w:r>
    </w:p>
    <w:p w:rsidR="006B1266" w:rsidRDefault="00242A12" w:rsidP="00242A12">
      <w:pPr>
        <w:pStyle w:val="1"/>
      </w:pPr>
      <w:r>
        <w:lastRenderedPageBreak/>
        <w:t xml:space="preserve">Geometry of </w:t>
      </w:r>
      <w:r w:rsidR="009D75D0">
        <w:t>Ackerman</w:t>
      </w:r>
      <w:r w:rsidRPr="00487A7C">
        <w:rPr>
          <w:lang w:val="ru-RU"/>
        </w:rPr>
        <w:t xml:space="preserve"> </w:t>
      </w:r>
      <w:r>
        <w:t>car</w:t>
      </w:r>
      <w:bookmarkEnd w:id="1"/>
    </w:p>
    <w:p w:rsidR="00F13F5F" w:rsidRPr="00F13F5F" w:rsidRDefault="00F13F5F" w:rsidP="00F13F5F">
      <w:pPr>
        <w:rPr>
          <w:lang w:val="ru-RU"/>
        </w:rPr>
      </w:pPr>
      <w:bookmarkStart w:id="2" w:name="_GoBack"/>
      <w:bookmarkEnd w:id="2"/>
    </w:p>
    <w:p w:rsidR="00861F01" w:rsidRPr="00CC308A" w:rsidRDefault="00F145D0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kermanAng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3"/>
                    <a:stretch/>
                  </pic:blipFill>
                  <pic:spPr bwMode="auto"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F5F" w:rsidRDefault="00F13F5F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bookmarkStart w:id="3" w:name="_Toc510085708"/>
      <w:r>
        <w:br w:type="page"/>
      </w:r>
    </w:p>
    <w:p w:rsidR="00301A96" w:rsidRDefault="00301A96" w:rsidP="00301A96">
      <w:pPr>
        <w:pStyle w:val="1"/>
      </w:pPr>
      <w:r>
        <w:lastRenderedPageBreak/>
        <w:t>Solution</w:t>
      </w:r>
      <w:bookmarkEnd w:id="3"/>
    </w:p>
    <w:p w:rsidR="00091B3E" w:rsidRDefault="00301A96" w:rsidP="00301A96">
      <w:r>
        <w:t xml:space="preserve">Code for line-following Ackerman car model </w:t>
      </w:r>
      <w:proofErr w:type="gramStart"/>
      <w:r>
        <w:t>is</w:t>
      </w:r>
      <w:r w:rsidR="00C148F5">
        <w:t xml:space="preserve"> written</w:t>
      </w:r>
      <w:proofErr w:type="gramEnd"/>
      <w:r w:rsidR="00C148F5">
        <w:t xml:space="preserve"> as </w:t>
      </w:r>
      <w:proofErr w:type="spellStart"/>
      <w:r w:rsidR="00C148F5">
        <w:t>Lua</w:t>
      </w:r>
      <w:proofErr w:type="spellEnd"/>
      <w:r w:rsidR="00C148F5">
        <w:t xml:space="preserve"> script and</w:t>
      </w:r>
      <w:r>
        <w:t xml:space="preserve"> can be found</w:t>
      </w:r>
      <w:r w:rsidR="00C148F5">
        <w:t xml:space="preserve"> in </w:t>
      </w:r>
    </w:p>
    <w:p w:rsidR="00091B3E" w:rsidRDefault="00C148F5" w:rsidP="00301A96">
      <w:r w:rsidRPr="00091B3E">
        <w:rPr>
          <w:rStyle w:val="ad"/>
        </w:rPr>
        <w:t>\V-REP simulation\</w:t>
      </w:r>
      <w:proofErr w:type="spellStart"/>
      <w:r w:rsidRPr="00091B3E">
        <w:rPr>
          <w:rStyle w:val="ad"/>
        </w:rPr>
        <w:t>ackerman</w:t>
      </w:r>
      <w:proofErr w:type="spellEnd"/>
      <w:r w:rsidRPr="00091B3E">
        <w:rPr>
          <w:rStyle w:val="ad"/>
        </w:rPr>
        <w:t xml:space="preserve"> car\</w:t>
      </w:r>
      <w:proofErr w:type="spellStart"/>
      <w:r w:rsidRPr="00091B3E">
        <w:rPr>
          <w:rStyle w:val="ad"/>
        </w:rPr>
        <w:t>ackerman_car.ttt</w:t>
      </w:r>
      <w:proofErr w:type="spellEnd"/>
      <w:r>
        <w:t xml:space="preserve"> -&gt; </w:t>
      </w:r>
      <w:r w:rsidRPr="00091B3E">
        <w:rPr>
          <w:rStyle w:val="ad"/>
        </w:rPr>
        <w:t>Scripts</w:t>
      </w:r>
      <w:r>
        <w:t xml:space="preserve"> -&gt; </w:t>
      </w:r>
    </w:p>
    <w:p w:rsidR="00301A96" w:rsidRPr="00301A96" w:rsidRDefault="00C148F5" w:rsidP="00301A96">
      <w:r w:rsidRPr="00091B3E">
        <w:rPr>
          <w:rStyle w:val="ad"/>
        </w:rPr>
        <w:t xml:space="preserve">Threaded child </w:t>
      </w:r>
      <w:proofErr w:type="gramStart"/>
      <w:r w:rsidRPr="00091B3E">
        <w:rPr>
          <w:rStyle w:val="ad"/>
        </w:rPr>
        <w:t>script(</w:t>
      </w:r>
      <w:proofErr w:type="spellStart"/>
      <w:proofErr w:type="gramEnd"/>
      <w:r w:rsidRPr="00091B3E">
        <w:rPr>
          <w:rStyle w:val="ad"/>
        </w:rPr>
        <w:t>modAckermannSteeringCar</w:t>
      </w:r>
      <w:proofErr w:type="spellEnd"/>
      <w:r w:rsidRPr="00091B3E">
        <w:rPr>
          <w:rStyle w:val="ad"/>
        </w:rPr>
        <w:t>)</w:t>
      </w:r>
    </w:p>
    <w:p w:rsidR="00F13F5F" w:rsidRDefault="00F13F5F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bookmarkStart w:id="4" w:name="_Toc510085709"/>
      <w:r>
        <w:br w:type="page"/>
      </w:r>
    </w:p>
    <w:p w:rsidR="006C4434" w:rsidRDefault="006C4434" w:rsidP="006C4434">
      <w:pPr>
        <w:pStyle w:val="1"/>
      </w:pPr>
      <w:r>
        <w:lastRenderedPageBreak/>
        <w:t>References</w:t>
      </w:r>
      <w:bookmarkEnd w:id="4"/>
    </w:p>
    <w:p w:rsidR="006C4434" w:rsidRDefault="006C4434">
      <w:hyperlink r:id="rId11" w:history="1">
        <w:r w:rsidRPr="004E4439">
          <w:rPr>
            <w:rStyle w:val="a3"/>
          </w:rPr>
          <w:t>https://en.wikipedia.org/wiki/Ackermann_steering_geometry</w:t>
        </w:r>
      </w:hyperlink>
    </w:p>
    <w:p w:rsidR="00E010D8" w:rsidRDefault="00BE3059">
      <w:hyperlink r:id="rId12" w:history="1">
        <w:r w:rsidR="00F145D0" w:rsidRPr="00B23025">
          <w:rPr>
            <w:rStyle w:val="a3"/>
          </w:rPr>
          <w:t>https://www.youtube.com/watch?v=i6uBwudwA5o</w:t>
        </w:r>
      </w:hyperlink>
      <w:r w:rsidR="00F145D0">
        <w:t>)</w:t>
      </w:r>
    </w:p>
    <w:p w:rsidR="00E010D8" w:rsidRDefault="00E010D8"/>
    <w:sectPr w:rsidR="00E010D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059" w:rsidRDefault="00BE3059" w:rsidP="009D75D0">
      <w:pPr>
        <w:spacing w:after="0" w:line="240" w:lineRule="auto"/>
      </w:pPr>
      <w:r>
        <w:separator/>
      </w:r>
    </w:p>
  </w:endnote>
  <w:endnote w:type="continuationSeparator" w:id="0">
    <w:p w:rsidR="00BE3059" w:rsidRDefault="00BE3059" w:rsidP="009D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106105"/>
      <w:docPartObj>
        <w:docPartGallery w:val="Page Numbers (Bottom of Page)"/>
        <w:docPartUnique/>
      </w:docPartObj>
    </w:sdtPr>
    <w:sdtContent>
      <w:p w:rsidR="009D75D0" w:rsidRDefault="009D75D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F5F" w:rsidRPr="00F13F5F">
          <w:rPr>
            <w:noProof/>
            <w:lang w:val="ru-RU"/>
          </w:rPr>
          <w:t>3</w:t>
        </w:r>
        <w:r>
          <w:fldChar w:fldCharType="end"/>
        </w:r>
      </w:p>
    </w:sdtContent>
  </w:sdt>
  <w:p w:rsidR="009D75D0" w:rsidRDefault="009D75D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059" w:rsidRDefault="00BE3059" w:rsidP="009D75D0">
      <w:pPr>
        <w:spacing w:after="0" w:line="240" w:lineRule="auto"/>
      </w:pPr>
      <w:r>
        <w:separator/>
      </w:r>
    </w:p>
  </w:footnote>
  <w:footnote w:type="continuationSeparator" w:id="0">
    <w:p w:rsidR="00BE3059" w:rsidRDefault="00BE3059" w:rsidP="009D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F"/>
    <w:rsid w:val="00091B3E"/>
    <w:rsid w:val="00227370"/>
    <w:rsid w:val="00242A12"/>
    <w:rsid w:val="0026636E"/>
    <w:rsid w:val="00301A96"/>
    <w:rsid w:val="004571BF"/>
    <w:rsid w:val="00487A7C"/>
    <w:rsid w:val="00657874"/>
    <w:rsid w:val="006B1266"/>
    <w:rsid w:val="006C4434"/>
    <w:rsid w:val="00861F01"/>
    <w:rsid w:val="00970EEF"/>
    <w:rsid w:val="009D31CF"/>
    <w:rsid w:val="009D75D0"/>
    <w:rsid w:val="00BE3059"/>
    <w:rsid w:val="00C148F5"/>
    <w:rsid w:val="00CC308A"/>
    <w:rsid w:val="00E010D8"/>
    <w:rsid w:val="00F13F5F"/>
    <w:rsid w:val="00F1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C594B-919F-4BEA-AD10-0E93A4A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5F"/>
  </w:style>
  <w:style w:type="paragraph" w:styleId="1">
    <w:name w:val="heading 1"/>
    <w:basedOn w:val="a"/>
    <w:next w:val="a"/>
    <w:link w:val="10"/>
    <w:uiPriority w:val="9"/>
    <w:qFormat/>
    <w:rsid w:val="00F13F5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F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F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F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F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5D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3F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F13F5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F13F5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3F5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13F5F"/>
    <w:rPr>
      <w:color w:val="44546A" w:themeColor="text2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3F5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5787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75D0"/>
  </w:style>
  <w:style w:type="paragraph" w:styleId="ab">
    <w:name w:val="footer"/>
    <w:basedOn w:val="a"/>
    <w:link w:val="ac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75D0"/>
  </w:style>
  <w:style w:type="character" w:styleId="ad">
    <w:name w:val="Emphasis"/>
    <w:basedOn w:val="a0"/>
    <w:uiPriority w:val="20"/>
    <w:qFormat/>
    <w:rsid w:val="00F13F5F"/>
    <w:rPr>
      <w:i/>
      <w:iCs/>
      <w:color w:val="000000" w:themeColor="text1"/>
    </w:rPr>
  </w:style>
  <w:style w:type="paragraph" w:styleId="ae">
    <w:name w:val="Bibliography"/>
    <w:basedOn w:val="a"/>
    <w:next w:val="a"/>
    <w:uiPriority w:val="37"/>
    <w:unhideWhenUsed/>
    <w:rsid w:val="00487A7C"/>
  </w:style>
  <w:style w:type="character" w:customStyle="1" w:styleId="20">
    <w:name w:val="Заголовок 2 Знак"/>
    <w:basedOn w:val="a0"/>
    <w:link w:val="2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13F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13F5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3F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13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13F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13F5F"/>
    <w:rPr>
      <w:b/>
      <w:bCs/>
      <w:i/>
      <w:iCs/>
    </w:rPr>
  </w:style>
  <w:style w:type="paragraph" w:styleId="af">
    <w:name w:val="caption"/>
    <w:basedOn w:val="a"/>
    <w:next w:val="a"/>
    <w:uiPriority w:val="35"/>
    <w:semiHidden/>
    <w:unhideWhenUsed/>
    <w:qFormat/>
    <w:rsid w:val="00F13F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F13F5F"/>
    <w:rPr>
      <w:b/>
      <w:bCs/>
    </w:rPr>
  </w:style>
  <w:style w:type="paragraph" w:styleId="af1">
    <w:name w:val="No Spacing"/>
    <w:uiPriority w:val="1"/>
    <w:qFormat/>
    <w:rsid w:val="00F13F5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13F5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13F5F"/>
    <w:rPr>
      <w:i/>
      <w:iCs/>
      <w:color w:val="7B7B7B" w:themeColor="accent3" w:themeShade="BF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13F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3">
    <w:name w:val="Выделенная цитата Знак"/>
    <w:basedOn w:val="a0"/>
    <w:link w:val="af2"/>
    <w:uiPriority w:val="30"/>
    <w:rsid w:val="00F13F5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4">
    <w:name w:val="Subtle Emphasis"/>
    <w:basedOn w:val="a0"/>
    <w:uiPriority w:val="19"/>
    <w:qFormat/>
    <w:rsid w:val="00F13F5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F13F5F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F13F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F13F5F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F13F5F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i6uBwudwA5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ckermann_steering_geomet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htt</b:Tag>
    <b:SourceType>InternetSite</b:SourceType>
    <b:Guid>{CA9E5750-A349-4364-B3B1-C50C177F7604}</b:Guid>
    <b:URL>https://www.youtube.com/watch?v=i6uBwudwA5o</b:URL>
    <b:RefOrder>1</b:RefOrder>
  </b:Source>
</b:Sources>
</file>

<file path=customXml/itemProps1.xml><?xml version="1.0" encoding="utf-8"?>
<ds:datastoreItem xmlns:ds="http://schemas.openxmlformats.org/officeDocument/2006/customXml" ds:itemID="{38BE4D44-1D27-4DD5-A9B5-EF86D8E2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Larionova</dc:creator>
  <cp:keywords/>
  <dc:description/>
  <cp:lastModifiedBy>Dasha Larionova</cp:lastModifiedBy>
  <cp:revision>14</cp:revision>
  <dcterms:created xsi:type="dcterms:W3CDTF">2018-03-28T15:52:00Z</dcterms:created>
  <dcterms:modified xsi:type="dcterms:W3CDTF">2018-03-29T08:37:00Z</dcterms:modified>
</cp:coreProperties>
</file>