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8D" w:rsidRDefault="000A618D" w:rsidP="000A6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НИУ «МЭИ»</w:t>
      </w:r>
    </w:p>
    <w:p w:rsidR="000D3308" w:rsidRPr="009044E7" w:rsidRDefault="000D3308" w:rsidP="000A6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Институт Радиотехники и Электроники им. В. А. Котельникова</w:t>
      </w:r>
    </w:p>
    <w:p w:rsidR="000D3308" w:rsidRPr="009044E7" w:rsidRDefault="000D3308" w:rsidP="000A6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Кафедра Радиотехнических Систем</w:t>
      </w: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Контрольная работа №</w:t>
      </w:r>
      <w:r w:rsidR="002D1F29" w:rsidRPr="009044E7">
        <w:rPr>
          <w:rFonts w:ascii="Times New Roman" w:hAnsi="Times New Roman" w:cs="Times New Roman"/>
          <w:sz w:val="28"/>
          <w:szCs w:val="28"/>
        </w:rPr>
        <w:t>1</w:t>
      </w: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по курсу «</w:t>
      </w:r>
      <w:r w:rsidR="002D1F29" w:rsidRPr="009044E7">
        <w:rPr>
          <w:rFonts w:ascii="Times New Roman" w:hAnsi="Times New Roman" w:cs="Times New Roman"/>
          <w:sz w:val="28"/>
          <w:szCs w:val="28"/>
        </w:rPr>
        <w:t>Методы оптимального приёма сигналов в аппаратуре потребителей СРНС</w:t>
      </w:r>
      <w:r w:rsidRPr="009044E7">
        <w:rPr>
          <w:rFonts w:ascii="Times New Roman" w:hAnsi="Times New Roman" w:cs="Times New Roman"/>
          <w:sz w:val="28"/>
          <w:szCs w:val="28"/>
        </w:rPr>
        <w:t>»</w:t>
      </w: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D72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Выполнила: Малафеева Д. Д.</w:t>
      </w: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Группа: ЭР-12м-19</w:t>
      </w: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682E" w:rsidRPr="009044E7" w:rsidRDefault="008E682E" w:rsidP="000D330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3308" w:rsidRPr="009044E7" w:rsidRDefault="000D3308" w:rsidP="000D3308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Москва</w:t>
      </w:r>
    </w:p>
    <w:p w:rsidR="00A65FE5" w:rsidRPr="009044E7" w:rsidRDefault="000D3308" w:rsidP="00D545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2020</w:t>
      </w:r>
    </w:p>
    <w:p w:rsidR="00310152" w:rsidRPr="009044E7" w:rsidRDefault="00310152" w:rsidP="003101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Дано:</w:t>
      </w:r>
    </w:p>
    <w:p w:rsidR="00D725CD" w:rsidRPr="00B91A5E" w:rsidRDefault="00D725CD" w:rsidP="0031015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9044E7">
        <w:rPr>
          <w:rFonts w:ascii="Times New Roman" w:hAnsi="Times New Roman" w:cs="Times New Roman"/>
          <w:bCs/>
          <w:sz w:val="28"/>
          <w:szCs w:val="28"/>
        </w:rPr>
        <w:t xml:space="preserve">Выборка сигналов, всего </w:t>
      </w:r>
      <w:r w:rsidRPr="009044E7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9044E7">
        <w:rPr>
          <w:rFonts w:ascii="Times New Roman" w:hAnsi="Times New Roman" w:cs="Times New Roman"/>
          <w:bCs/>
          <w:sz w:val="28"/>
          <w:szCs w:val="28"/>
        </w:rPr>
        <w:t>=2048 отсчетов:</w:t>
      </w:r>
    </w:p>
    <w:p w:rsidR="008E53F4" w:rsidRPr="00B91A5E" w:rsidRDefault="008E53F4" w:rsidP="0031015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E53F4" w:rsidRPr="009044E7" w:rsidRDefault="008E53F4" w:rsidP="0031015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44E7">
        <w:rPr>
          <w:rFonts w:ascii="Times New Roman" w:hAnsi="Times New Roman" w:cs="Times New Roman"/>
          <w:bCs/>
          <w:position w:val="-172"/>
          <w:sz w:val="28"/>
          <w:szCs w:val="28"/>
        </w:rPr>
        <w:object w:dxaOrig="4260" w:dyaOrig="3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05pt;height:172.95pt" o:ole="">
            <v:imagedata r:id="rId8" o:title=""/>
          </v:shape>
          <o:OLEObject Type="Embed" ProgID="Equation.DSMT4" ShapeID="_x0000_i1025" DrawAspect="Content" ObjectID="_1665508165" r:id="rId9"/>
        </w:object>
      </w:r>
    </w:p>
    <w:p w:rsidR="008E53F4" w:rsidRPr="009044E7" w:rsidRDefault="008E53F4" w:rsidP="0031015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E53F4" w:rsidRPr="009044E7" w:rsidRDefault="004B7F02" w:rsidP="0031015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44E7">
        <w:rPr>
          <w:rFonts w:ascii="Times New Roman" w:hAnsi="Times New Roman" w:cs="Times New Roman"/>
          <w:bCs/>
          <w:position w:val="-18"/>
          <w:sz w:val="28"/>
          <w:szCs w:val="28"/>
          <w:lang w:val="en-US"/>
        </w:rPr>
        <w:object w:dxaOrig="859" w:dyaOrig="440">
          <v:shape id="_x0000_i1026" type="#_x0000_t75" style="width:43.05pt;height:22.25pt" o:ole="">
            <v:imagedata r:id="rId10" o:title=""/>
          </v:shape>
          <o:OLEObject Type="Embed" ProgID="Equation.DSMT4" ShapeID="_x0000_i1026" DrawAspect="Content" ObjectID="_1665508166" r:id="rId11"/>
        </w:object>
      </w:r>
      <w:r w:rsidRPr="009044E7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gramStart"/>
      <w:r w:rsidRPr="009044E7">
        <w:rPr>
          <w:rFonts w:ascii="Times New Roman" w:hAnsi="Times New Roman" w:cs="Times New Roman"/>
          <w:bCs/>
          <w:sz w:val="28"/>
          <w:szCs w:val="28"/>
        </w:rPr>
        <w:t>независимые</w:t>
      </w:r>
      <w:proofErr w:type="gramEnd"/>
      <w:r w:rsidRPr="009044E7">
        <w:rPr>
          <w:rFonts w:ascii="Times New Roman" w:hAnsi="Times New Roman" w:cs="Times New Roman"/>
          <w:bCs/>
          <w:sz w:val="28"/>
          <w:szCs w:val="28"/>
        </w:rPr>
        <w:t xml:space="preserve"> некоррелированные по времени ДБГШ с СКО </w:t>
      </w:r>
      <w:r w:rsidR="00212F41" w:rsidRPr="009044E7">
        <w:rPr>
          <w:rFonts w:ascii="Times New Roman" w:hAnsi="Times New Roman" w:cs="Times New Roman"/>
          <w:bCs/>
          <w:position w:val="-12"/>
          <w:sz w:val="28"/>
          <w:szCs w:val="28"/>
        </w:rPr>
        <w:object w:dxaOrig="940" w:dyaOrig="380">
          <v:shape id="_x0000_i1027" type="#_x0000_t75" style="width:46.75pt;height:19.3pt" o:ole="">
            <v:imagedata r:id="rId12" o:title=""/>
          </v:shape>
          <o:OLEObject Type="Embed" ProgID="Equation.DSMT4" ShapeID="_x0000_i1027" DrawAspect="Content" ObjectID="_1665508167" r:id="rId13"/>
        </w:object>
      </w:r>
      <w:r w:rsidRPr="009044E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F6AD1" w:rsidRPr="009044E7" w:rsidRDefault="00447EEC" w:rsidP="0031015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44E7">
        <w:rPr>
          <w:rFonts w:ascii="Times New Roman" w:hAnsi="Times New Roman" w:cs="Times New Roman"/>
          <w:bCs/>
          <w:sz w:val="28"/>
          <w:szCs w:val="28"/>
        </w:rPr>
        <w:t xml:space="preserve">Параметры сигналов </w:t>
      </w:r>
      <w:r w:rsidR="00D040BF" w:rsidRPr="009044E7">
        <w:rPr>
          <w:rFonts w:ascii="Times New Roman" w:hAnsi="Times New Roman" w:cs="Times New Roman"/>
          <w:bCs/>
          <w:position w:val="-14"/>
          <w:sz w:val="28"/>
          <w:szCs w:val="28"/>
        </w:rPr>
        <w:object w:dxaOrig="2000" w:dyaOrig="400">
          <v:shape id="_x0000_i1034" type="#_x0000_t75" style="width:100.2pt;height:20.05pt" o:ole="">
            <v:imagedata r:id="rId14" o:title=""/>
          </v:shape>
          <o:OLEObject Type="Embed" ProgID="Equation.DSMT4" ShapeID="_x0000_i1034" DrawAspect="Content" ObjectID="_1665508168" r:id="rId15"/>
        </w:object>
      </w:r>
      <w:r w:rsidRPr="009044E7">
        <w:rPr>
          <w:rFonts w:ascii="Times New Roman" w:hAnsi="Times New Roman" w:cs="Times New Roman"/>
          <w:bCs/>
          <w:sz w:val="28"/>
          <w:szCs w:val="28"/>
        </w:rPr>
        <w:t xml:space="preserve"> неизвестны, но постоянны на интервале наблюдения.</w:t>
      </w:r>
    </w:p>
    <w:p w:rsidR="00EF6AD1" w:rsidRPr="009044E7" w:rsidRDefault="00EF6AD1" w:rsidP="00310152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47EEC" w:rsidRPr="009044E7" w:rsidRDefault="00447EEC" w:rsidP="003101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E7">
        <w:rPr>
          <w:rFonts w:ascii="Times New Roman" w:hAnsi="Times New Roman" w:cs="Times New Roman"/>
          <w:b/>
          <w:bCs/>
          <w:sz w:val="28"/>
          <w:szCs w:val="28"/>
        </w:rPr>
        <w:t>Найти:</w:t>
      </w:r>
    </w:p>
    <w:p w:rsidR="00447EEC" w:rsidRPr="009044E7" w:rsidRDefault="00447EEC" w:rsidP="00310152">
      <w:pPr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position w:val="-12"/>
          <w:sz w:val="28"/>
          <w:szCs w:val="28"/>
        </w:rPr>
        <w:object w:dxaOrig="480" w:dyaOrig="380">
          <v:shape id="_x0000_i1028" type="#_x0000_t75" style="width:23.75pt;height:19.3pt" o:ole="">
            <v:imagedata r:id="rId16" o:title=""/>
          </v:shape>
          <o:OLEObject Type="Embed" ProgID="Equation.DSMT4" ShapeID="_x0000_i1028" DrawAspect="Content" ObjectID="_1665508169" r:id="rId17"/>
        </w:object>
      </w:r>
      <w:r w:rsidRPr="009044E7">
        <w:rPr>
          <w:rFonts w:ascii="Times New Roman" w:hAnsi="Times New Roman" w:cs="Times New Roman"/>
          <w:sz w:val="28"/>
          <w:szCs w:val="28"/>
        </w:rPr>
        <w:t xml:space="preserve"> , </w:t>
      </w:r>
      <w:r w:rsidR="00572C82" w:rsidRPr="009044E7">
        <w:rPr>
          <w:rFonts w:ascii="Times New Roman" w:hAnsi="Times New Roman" w:cs="Times New Roman"/>
          <w:sz w:val="28"/>
          <w:szCs w:val="28"/>
        </w:rPr>
        <w:t xml:space="preserve">дисперсию ошибки для полученной оценки </w:t>
      </w:r>
      <w:r w:rsidR="00572C82" w:rsidRPr="009044E7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560" w:dyaOrig="420">
          <v:shape id="_x0000_i1029" type="#_x0000_t75" style="width:28.2pt;height:20.8pt" o:ole="">
            <v:imagedata r:id="rId18" o:title=""/>
          </v:shape>
          <o:OLEObject Type="Embed" ProgID="Equation.DSMT4" ShapeID="_x0000_i1029" DrawAspect="Content" ObjectID="_1665508170" r:id="rId19"/>
        </w:object>
      </w:r>
      <w:r w:rsidR="00572C82" w:rsidRPr="009044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6AD1" w:rsidRPr="009044E7" w:rsidRDefault="00EF6AD1" w:rsidP="000E7F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EF6AD1" w:rsidRPr="009044E7" w:rsidRDefault="00EF6AD1" w:rsidP="003101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4E7">
        <w:rPr>
          <w:rFonts w:ascii="Times New Roman" w:hAnsi="Times New Roman" w:cs="Times New Roman"/>
          <w:b/>
          <w:bCs/>
          <w:sz w:val="28"/>
          <w:szCs w:val="28"/>
        </w:rPr>
        <w:t>Указания:</w:t>
      </w:r>
    </w:p>
    <w:p w:rsidR="00EF6AD1" w:rsidRPr="009044E7" w:rsidRDefault="00EF6AD1" w:rsidP="00EF6A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В решении необходимо использовать метод максимального правдоподобия, применять итеративный алгоритм оценивания с помощью дискриминаторов.</w:t>
      </w:r>
    </w:p>
    <w:p w:rsidR="00EF6AD1" w:rsidRPr="009044E7" w:rsidRDefault="00EF6AD1" w:rsidP="00C63DA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Неинформативные параметры (амплитуда, частота, начальная фаза) считаются информативными и тоже оцениваются:</w:t>
      </w:r>
    </w:p>
    <w:p w:rsidR="00C63DA4" w:rsidRPr="009044E7" w:rsidRDefault="00EF6AD1" w:rsidP="00C63DA4">
      <w:pPr>
        <w:pStyle w:val="MTDisplayEquation"/>
        <w:rPr>
          <w:lang w:val="en-US"/>
        </w:rPr>
      </w:pPr>
      <w:r w:rsidRPr="009044E7">
        <w:tab/>
      </w:r>
      <w:r w:rsidR="000A2112" w:rsidRPr="009044E7">
        <w:rPr>
          <w:position w:val="-18"/>
        </w:rPr>
        <w:object w:dxaOrig="3420" w:dyaOrig="580">
          <v:shape id="_x0000_i1031" type="#_x0000_t75" style="width:170.7pt;height:28.95pt" o:ole="">
            <v:imagedata r:id="rId20" o:title=""/>
          </v:shape>
          <o:OLEObject Type="Embed" ProgID="Equation.DSMT4" ShapeID="_x0000_i1031" DrawAspect="Content" ObjectID="_1665508171" r:id="rId21"/>
        </w:object>
      </w:r>
    </w:p>
    <w:p w:rsidR="0050385F" w:rsidRPr="009044E7" w:rsidRDefault="0050385F" w:rsidP="005038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4E7">
        <w:rPr>
          <w:rFonts w:ascii="Times New Roman" w:hAnsi="Times New Roman" w:cs="Times New Roman"/>
          <w:sz w:val="28"/>
          <w:szCs w:val="28"/>
        </w:rPr>
        <w:t>Вектор наблюдений:</w:t>
      </w:r>
    </w:p>
    <w:p w:rsidR="00C63DA4" w:rsidRPr="009044E7" w:rsidRDefault="0050385F" w:rsidP="0050385F">
      <w:pPr>
        <w:pStyle w:val="MTDisplayEquation"/>
        <w:rPr>
          <w:lang w:val="en-US"/>
        </w:rPr>
      </w:pPr>
      <w:r w:rsidRPr="009044E7">
        <w:rPr>
          <w:lang w:val="en-US"/>
        </w:rPr>
        <w:tab/>
      </w:r>
      <w:r w:rsidR="000A2112" w:rsidRPr="009044E7">
        <w:rPr>
          <w:position w:val="-22"/>
          <w:lang w:val="en-US"/>
        </w:rPr>
        <w:object w:dxaOrig="5120" w:dyaOrig="639">
          <v:shape id="_x0000_i1030" type="#_x0000_t75" style="width:256.1pt;height:31.9pt" o:ole="">
            <v:imagedata r:id="rId22" o:title=""/>
          </v:shape>
          <o:OLEObject Type="Embed" ProgID="Equation.DSMT4" ShapeID="_x0000_i1030" DrawAspect="Content" ObjectID="_1665508172" r:id="rId23"/>
        </w:object>
      </w:r>
      <w:r w:rsidRPr="009044E7">
        <w:rPr>
          <w:lang w:val="en-US"/>
        </w:rPr>
        <w:t xml:space="preserve"> </w:t>
      </w:r>
    </w:p>
    <w:p w:rsidR="00B23F82" w:rsidRPr="009044E7" w:rsidRDefault="000E7FEE" w:rsidP="000E7F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Отношение правдоподобия для векторных наблюдений в дискретном времени:</w:t>
      </w:r>
    </w:p>
    <w:p w:rsidR="00612A0D" w:rsidRPr="009044E7" w:rsidRDefault="00B23F82" w:rsidP="00B23F82">
      <w:pPr>
        <w:pStyle w:val="MTDisplayEquation"/>
      </w:pPr>
      <w:r w:rsidRPr="009044E7">
        <w:tab/>
      </w:r>
      <w:r w:rsidR="00923495" w:rsidRPr="009044E7">
        <w:rPr>
          <w:position w:val="-38"/>
        </w:rPr>
        <w:object w:dxaOrig="5600" w:dyaOrig="900">
          <v:shape id="_x0000_i1032" type="#_x0000_t75" style="width:279.85pt;height:45.3pt" o:ole="">
            <v:imagedata r:id="rId24" o:title=""/>
          </v:shape>
          <o:OLEObject Type="Embed" ProgID="Equation.DSMT4" ShapeID="_x0000_i1032" DrawAspect="Content" ObjectID="_1665508173" r:id="rId25"/>
        </w:object>
      </w:r>
      <w:r w:rsidRPr="009044E7">
        <w:t xml:space="preserve"> </w:t>
      </w:r>
    </w:p>
    <w:p w:rsidR="006406AD" w:rsidRDefault="00923495" w:rsidP="00310152">
      <w:pPr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sz w:val="28"/>
          <w:szCs w:val="28"/>
        </w:rPr>
        <w:t>где</w:t>
      </w:r>
      <w:r w:rsidRPr="009044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44E7">
        <w:rPr>
          <w:rFonts w:ascii="Times New Roman" w:hAnsi="Times New Roman" w:cs="Times New Roman"/>
          <w:position w:val="-12"/>
          <w:sz w:val="28"/>
          <w:szCs w:val="28"/>
        </w:rPr>
        <w:object w:dxaOrig="1359" w:dyaOrig="440">
          <v:shape id="_x0000_i1033" type="#_x0000_t75" style="width:68.3pt;height:22.25pt" o:ole="">
            <v:imagedata r:id="rId26" o:title=""/>
          </v:shape>
          <o:OLEObject Type="Embed" ProgID="Equation.DSMT4" ShapeID="_x0000_i1033" DrawAspect="Content" ObjectID="_1665508174" r:id="rId27"/>
        </w:object>
      </w:r>
      <w:r w:rsidR="009D40C4" w:rsidRPr="009044E7">
        <w:rPr>
          <w:rFonts w:ascii="Times New Roman" w:hAnsi="Times New Roman" w:cs="Times New Roman"/>
          <w:sz w:val="28"/>
          <w:szCs w:val="28"/>
        </w:rPr>
        <w:t>- матрица дисперсий шумов наблюдений.</w:t>
      </w:r>
    </w:p>
    <w:p w:rsidR="006406AD" w:rsidRDefault="006406AD" w:rsidP="00AA3601">
      <w:pPr>
        <w:rPr>
          <w:rFonts w:ascii="Times New Roman" w:hAnsi="Times New Roman" w:cs="Times New Roman"/>
          <w:sz w:val="28"/>
          <w:szCs w:val="28"/>
        </w:rPr>
      </w:pPr>
    </w:p>
    <w:p w:rsidR="001073A7" w:rsidRPr="006406AD" w:rsidRDefault="006406AD" w:rsidP="0064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2C82" w:rsidRDefault="00572C82" w:rsidP="003101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E7">
        <w:rPr>
          <w:rFonts w:ascii="Times New Roman" w:hAnsi="Times New Roman" w:cs="Times New Roman"/>
          <w:b/>
          <w:sz w:val="28"/>
          <w:szCs w:val="28"/>
        </w:rPr>
        <w:lastRenderedPageBreak/>
        <w:t>Решение:</w:t>
      </w:r>
    </w:p>
    <w:p w:rsidR="006406AD" w:rsidRPr="006406AD" w:rsidRDefault="006406AD" w:rsidP="006406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6AD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6406AD" w:rsidRPr="009044E7" w:rsidRDefault="006406AD" w:rsidP="0031015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40BF" w:rsidRPr="009044E7" w:rsidRDefault="00D040BF" w:rsidP="009F71C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44E7">
        <w:rPr>
          <w:rFonts w:ascii="Times New Roman" w:hAnsi="Times New Roman" w:cs="Times New Roman"/>
          <w:bCs/>
          <w:sz w:val="28"/>
          <w:szCs w:val="28"/>
        </w:rPr>
        <w:t>Запишем функцию правдоподобия:</w:t>
      </w:r>
    </w:p>
    <w:p w:rsidR="00D040BF" w:rsidRPr="009044E7" w:rsidRDefault="00D040BF" w:rsidP="00D040BF">
      <w:pPr>
        <w:pStyle w:val="MTDisplayEquation"/>
      </w:pPr>
      <w:r w:rsidRPr="009044E7">
        <w:tab/>
      </w:r>
      <w:r w:rsidR="00B14D5F" w:rsidRPr="009044E7">
        <w:rPr>
          <w:position w:val="-78"/>
        </w:rPr>
        <w:object w:dxaOrig="5440" w:dyaOrig="1700">
          <v:shape id="_x0000_i1035" type="#_x0000_t75" style="width:271.65pt;height:85.35pt" o:ole="">
            <v:imagedata r:id="rId28" o:title=""/>
          </v:shape>
          <o:OLEObject Type="Embed" ProgID="Equation.DSMT4" ShapeID="_x0000_i1035" DrawAspect="Content" ObjectID="_1665508175" r:id="rId29"/>
        </w:object>
      </w:r>
      <w:r w:rsidRPr="009044E7">
        <w:t xml:space="preserve"> </w:t>
      </w:r>
      <w:r w:rsidRPr="009044E7">
        <w:tab/>
      </w:r>
      <w:r w:rsidRPr="009044E7">
        <w:fldChar w:fldCharType="begin"/>
      </w:r>
      <w:r w:rsidRPr="009044E7">
        <w:instrText xml:space="preserve"> MACROBUTTON MTPlaceRef \* MERGEFORMAT </w:instrText>
      </w:r>
      <w:r w:rsidRPr="009044E7">
        <w:fldChar w:fldCharType="begin"/>
      </w:r>
      <w:r w:rsidRPr="009044E7">
        <w:instrText xml:space="preserve"> SEQ MTEqn \h \* MERGEFORMAT </w:instrText>
      </w:r>
      <w:r w:rsidRPr="009044E7">
        <w:fldChar w:fldCharType="end"/>
      </w:r>
      <w:r w:rsidRPr="009044E7"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 w:rsidRPr="009044E7">
        <w:instrText>.</w:instrText>
      </w:r>
      <w:fldSimple w:instr=" SEQ MTEqn \c \* Arabic \* MERGEFORMAT ">
        <w:r w:rsidR="000A618D">
          <w:rPr>
            <w:noProof/>
          </w:rPr>
          <w:instrText>1</w:instrText>
        </w:r>
      </w:fldSimple>
      <w:r w:rsidRPr="009044E7">
        <w:instrText>)</w:instrText>
      </w:r>
      <w:r w:rsidRPr="009044E7">
        <w:fldChar w:fldCharType="end"/>
      </w:r>
    </w:p>
    <w:p w:rsidR="00EF6AD1" w:rsidRPr="009044E7" w:rsidRDefault="00EF6AD1" w:rsidP="0031015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F71C3" w:rsidRPr="009044E7" w:rsidRDefault="009F71C3" w:rsidP="009F71C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44E7">
        <w:rPr>
          <w:rFonts w:ascii="Times New Roman" w:hAnsi="Times New Roman" w:cs="Times New Roman"/>
          <w:bCs/>
          <w:sz w:val="28"/>
          <w:szCs w:val="28"/>
        </w:rPr>
        <w:t xml:space="preserve">Теперь </w:t>
      </w:r>
      <w:r w:rsidR="007948AE" w:rsidRPr="009044E7">
        <w:rPr>
          <w:rFonts w:ascii="Times New Roman" w:hAnsi="Times New Roman" w:cs="Times New Roman"/>
          <w:bCs/>
          <w:sz w:val="28"/>
          <w:szCs w:val="28"/>
        </w:rPr>
        <w:t xml:space="preserve">распишем </w:t>
      </w:r>
      <w:r w:rsidR="007948AE" w:rsidRPr="009044E7">
        <w:rPr>
          <w:rFonts w:ascii="Times New Roman" w:hAnsi="Times New Roman" w:cs="Times New Roman"/>
          <w:position w:val="-14"/>
          <w:sz w:val="28"/>
          <w:szCs w:val="28"/>
        </w:rPr>
        <w:object w:dxaOrig="2260" w:dyaOrig="460">
          <v:shape id="_x0000_i1036" type="#_x0000_t75" style="width:112.8pt;height:23pt" o:ole="">
            <v:imagedata r:id="rId30" o:title=""/>
          </v:shape>
          <o:OLEObject Type="Embed" ProgID="Equation.DSMT4" ShapeID="_x0000_i1036" DrawAspect="Content" ObjectID="_1665508176" r:id="rId31"/>
        </w:object>
      </w:r>
      <w:r w:rsidR="007948AE" w:rsidRPr="009044E7">
        <w:rPr>
          <w:rFonts w:ascii="Times New Roman" w:hAnsi="Times New Roman" w:cs="Times New Roman"/>
          <w:sz w:val="28"/>
          <w:szCs w:val="28"/>
        </w:rPr>
        <w:t>:</w:t>
      </w:r>
    </w:p>
    <w:p w:rsidR="007948AE" w:rsidRPr="009044E7" w:rsidRDefault="00845112" w:rsidP="00845112">
      <w:pPr>
        <w:pStyle w:val="MTDisplayEquation"/>
        <w:rPr>
          <w:lang w:val="en-US"/>
        </w:rPr>
      </w:pPr>
      <w:r w:rsidRPr="009044E7">
        <w:rPr>
          <w:lang w:val="en-US"/>
        </w:rPr>
        <w:tab/>
      </w:r>
      <w:r w:rsidRPr="009044E7">
        <w:rPr>
          <w:position w:val="-110"/>
          <w:lang w:val="en-US"/>
        </w:rPr>
        <w:object w:dxaOrig="10060" w:dyaOrig="2340">
          <v:shape id="_x0000_i1037" type="#_x0000_t75" style="width:503.25pt;height:117.3pt" o:ole="">
            <v:imagedata r:id="rId32" o:title=""/>
          </v:shape>
          <o:OLEObject Type="Embed" ProgID="Equation.DSMT4" ShapeID="_x0000_i1037" DrawAspect="Content" ObjectID="_1665508177" r:id="rId33"/>
        </w:object>
      </w:r>
      <w:r w:rsidRPr="009044E7">
        <w:rPr>
          <w:lang w:val="en-US"/>
        </w:rPr>
        <w:t xml:space="preserve"> </w:t>
      </w:r>
      <w:r w:rsidRPr="009044E7">
        <w:rPr>
          <w:lang w:val="en-US"/>
        </w:rPr>
        <w:tab/>
      </w:r>
      <w:r w:rsidRPr="009044E7">
        <w:rPr>
          <w:lang w:val="en-US"/>
        </w:rPr>
        <w:fldChar w:fldCharType="begin"/>
      </w:r>
      <w:r w:rsidRPr="009044E7">
        <w:rPr>
          <w:lang w:val="en-US"/>
        </w:rPr>
        <w:instrText xml:space="preserve"> MACROBUTTON MTPlaceRef \* MERGEFORMAT </w:instrText>
      </w:r>
      <w:r w:rsidRPr="009044E7">
        <w:rPr>
          <w:lang w:val="en-US"/>
        </w:rPr>
        <w:fldChar w:fldCharType="begin"/>
      </w:r>
      <w:r w:rsidRPr="009044E7">
        <w:rPr>
          <w:lang w:val="en-US"/>
        </w:rPr>
        <w:instrText xml:space="preserve"> SEQ MTEqn \h \* MERGEFORMAT </w:instrText>
      </w:r>
      <w:r w:rsidRPr="009044E7">
        <w:rPr>
          <w:lang w:val="en-US"/>
        </w:rPr>
        <w:fldChar w:fldCharType="end"/>
      </w:r>
      <w:r w:rsidRPr="009044E7"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 w:rsidRPr="009044E7"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2</w:instrText>
        </w:r>
      </w:fldSimple>
      <w:r w:rsidRPr="009044E7">
        <w:rPr>
          <w:lang w:val="en-US"/>
        </w:rPr>
        <w:instrText>)</w:instrText>
      </w:r>
      <w:r w:rsidRPr="009044E7">
        <w:rPr>
          <w:lang w:val="en-US"/>
        </w:rPr>
        <w:fldChar w:fldCharType="end"/>
      </w:r>
    </w:p>
    <w:p w:rsidR="00845112" w:rsidRPr="009044E7" w:rsidRDefault="00845112" w:rsidP="00845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5446" w:rsidRPr="009044E7" w:rsidRDefault="00146966" w:rsidP="00FE57BD">
      <w:pPr>
        <w:pStyle w:val="MTDisplayEquation"/>
        <w:rPr>
          <w:lang w:val="en-US"/>
        </w:rPr>
      </w:pPr>
      <w:r w:rsidRPr="009044E7">
        <w:rPr>
          <w:lang w:val="en-US"/>
        </w:rPr>
        <w:tab/>
      </w:r>
      <w:r w:rsidR="00A42C3F" w:rsidRPr="009044E7">
        <w:rPr>
          <w:position w:val="-158"/>
          <w:lang w:val="en-US"/>
        </w:rPr>
        <w:object w:dxaOrig="3240" w:dyaOrig="3300">
          <v:shape id="_x0000_i1042" type="#_x0000_t75" style="width:161.8pt;height:164.8pt" o:ole="">
            <v:imagedata r:id="rId34" o:title=""/>
          </v:shape>
          <o:OLEObject Type="Embed" ProgID="Equation.DSMT4" ShapeID="_x0000_i1042" DrawAspect="Content" ObjectID="_1665508178" r:id="rId35"/>
        </w:object>
      </w:r>
      <w:r w:rsidRPr="009044E7">
        <w:rPr>
          <w:lang w:val="en-US"/>
        </w:rPr>
        <w:t xml:space="preserve"> </w:t>
      </w:r>
      <w:r w:rsidRPr="009044E7">
        <w:rPr>
          <w:lang w:val="en-US"/>
        </w:rPr>
        <w:tab/>
      </w:r>
      <w:r w:rsidRPr="009044E7">
        <w:rPr>
          <w:lang w:val="en-US"/>
        </w:rPr>
        <w:fldChar w:fldCharType="begin"/>
      </w:r>
      <w:r w:rsidRPr="009044E7">
        <w:rPr>
          <w:lang w:val="en-US"/>
        </w:rPr>
        <w:instrText xml:space="preserve"> MACROBUTTON MTPlaceRef \* MERGEFORMAT </w:instrText>
      </w:r>
      <w:r w:rsidRPr="009044E7">
        <w:rPr>
          <w:lang w:val="en-US"/>
        </w:rPr>
        <w:fldChar w:fldCharType="begin"/>
      </w:r>
      <w:r w:rsidRPr="009044E7">
        <w:rPr>
          <w:lang w:val="en-US"/>
        </w:rPr>
        <w:instrText xml:space="preserve"> SEQ MTEqn \h \* MERGEFORMAT </w:instrText>
      </w:r>
      <w:r w:rsidRPr="009044E7">
        <w:rPr>
          <w:lang w:val="en-US"/>
        </w:rPr>
        <w:fldChar w:fldCharType="end"/>
      </w:r>
      <w:r w:rsidRPr="009044E7"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 w:rsidRPr="009044E7"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3</w:instrText>
        </w:r>
      </w:fldSimple>
      <w:r w:rsidRPr="009044E7">
        <w:rPr>
          <w:lang w:val="en-US"/>
        </w:rPr>
        <w:instrText>)</w:instrText>
      </w:r>
      <w:r w:rsidRPr="009044E7">
        <w:rPr>
          <w:lang w:val="en-US"/>
        </w:rPr>
        <w:fldChar w:fldCharType="end"/>
      </w:r>
    </w:p>
    <w:p w:rsidR="00325446" w:rsidRDefault="00325446" w:rsidP="00325446">
      <w:pPr>
        <w:pStyle w:val="MTDisplayEquation"/>
      </w:pPr>
      <w:r w:rsidRPr="009044E7">
        <w:lastRenderedPageBreak/>
        <w:tab/>
      </w:r>
      <w:r w:rsidR="00B91A5E" w:rsidRPr="00B91A5E">
        <w:rPr>
          <w:position w:val="-12"/>
        </w:rPr>
        <w:object w:dxaOrig="5400" w:dyaOrig="5000">
          <v:shape id="_x0000_i1041" type="#_x0000_t75" style="width:270.2pt;height:250.15pt" o:ole="">
            <v:imagedata r:id="rId36" o:title=""/>
          </v:shape>
          <o:OLEObject Type="Embed" ProgID="Equation.DSMT4" ShapeID="_x0000_i1041" DrawAspect="Content" ObjectID="_1665508179" r:id="rId37"/>
        </w:object>
      </w:r>
      <w:r w:rsidRPr="009044E7">
        <w:t xml:space="preserve"> </w:t>
      </w:r>
      <w:r w:rsidRPr="009044E7">
        <w:tab/>
      </w:r>
      <w:r w:rsidRPr="009044E7">
        <w:fldChar w:fldCharType="begin"/>
      </w:r>
      <w:r w:rsidRPr="009044E7">
        <w:instrText xml:space="preserve"> MACROBUTTON MTPlaceRef \* MERGEFORMAT </w:instrText>
      </w:r>
      <w:r w:rsidRPr="009044E7">
        <w:fldChar w:fldCharType="begin"/>
      </w:r>
      <w:r w:rsidRPr="009044E7">
        <w:instrText xml:space="preserve"> SEQ MTEqn \h \* MERGEFORMAT </w:instrText>
      </w:r>
      <w:r w:rsidRPr="009044E7">
        <w:fldChar w:fldCharType="end"/>
      </w:r>
      <w:r w:rsidRPr="009044E7"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 w:rsidRPr="009044E7">
        <w:instrText>.</w:instrText>
      </w:r>
      <w:fldSimple w:instr=" SEQ MTEqn \c \* Arabic \* MERGEFORMAT ">
        <w:r w:rsidR="000A618D">
          <w:rPr>
            <w:noProof/>
          </w:rPr>
          <w:instrText>4</w:instrText>
        </w:r>
      </w:fldSimple>
      <w:r w:rsidRPr="009044E7">
        <w:instrText>)</w:instrText>
      </w:r>
      <w:r w:rsidRPr="009044E7">
        <w:fldChar w:fldCharType="end"/>
      </w:r>
    </w:p>
    <w:p w:rsidR="0078597F" w:rsidRPr="0078597F" w:rsidRDefault="0078597F" w:rsidP="0078597F"/>
    <w:p w:rsidR="00325446" w:rsidRPr="009044E7" w:rsidRDefault="00ED494A" w:rsidP="007948A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44E7">
        <w:rPr>
          <w:rFonts w:ascii="Times New Roman" w:hAnsi="Times New Roman" w:cs="Times New Roman"/>
          <w:bCs/>
          <w:sz w:val="28"/>
          <w:szCs w:val="28"/>
        </w:rPr>
        <w:t>Тогда</w:t>
      </w:r>
      <w:r w:rsidR="009044E7" w:rsidRPr="009044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44E7" w:rsidRPr="009044E7">
        <w:rPr>
          <w:rFonts w:ascii="Times New Roman" w:hAnsi="Times New Roman" w:cs="Times New Roman"/>
          <w:position w:val="-14"/>
          <w:sz w:val="28"/>
          <w:szCs w:val="28"/>
        </w:rPr>
        <w:object w:dxaOrig="2260" w:dyaOrig="460">
          <v:shape id="_x0000_i1038" type="#_x0000_t75" style="width:112.8pt;height:23pt" o:ole="">
            <v:imagedata r:id="rId38" o:title=""/>
          </v:shape>
          <o:OLEObject Type="Embed" ProgID="Equation.DSMT4" ShapeID="_x0000_i1038" DrawAspect="Content" ObjectID="_1665508180" r:id="rId39"/>
        </w:object>
      </w:r>
      <w:r w:rsidR="009044E7" w:rsidRPr="009044E7">
        <w:rPr>
          <w:rFonts w:ascii="Times New Roman" w:hAnsi="Times New Roman" w:cs="Times New Roman"/>
          <w:sz w:val="28"/>
          <w:szCs w:val="28"/>
        </w:rPr>
        <w:t>:</w:t>
      </w:r>
    </w:p>
    <w:p w:rsidR="009044E7" w:rsidRPr="009044E7" w:rsidRDefault="009044E7" w:rsidP="007948AE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72213" w:rsidRDefault="00472213" w:rsidP="00472213">
      <w:pPr>
        <w:pStyle w:val="MTDisplayEquation"/>
      </w:pPr>
      <w:r>
        <w:tab/>
      </w:r>
      <w:r w:rsidR="00B91A5E" w:rsidRPr="00472213">
        <w:object w:dxaOrig="6840" w:dyaOrig="6120">
          <v:shape id="_x0000_i1040" type="#_x0000_t75" style="width:342.2pt;height:305.8pt" o:ole="">
            <v:imagedata r:id="rId40" o:title=""/>
          </v:shape>
          <o:OLEObject Type="Embed" ProgID="Equation.DSMT4" ShapeID="_x0000_i1040" DrawAspect="Content" ObjectID="_1665508181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A618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78597F" w:rsidRPr="0078597F" w:rsidRDefault="0078597F" w:rsidP="0078597F"/>
    <w:p w:rsidR="00325446" w:rsidRDefault="00896BFE" w:rsidP="00896B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Вернемся к выражению 1.1 и запишем его с учетом приведенных преобразований:</w:t>
      </w:r>
    </w:p>
    <w:p w:rsidR="00B91A5E" w:rsidRDefault="00B91A5E" w:rsidP="00B91A5E">
      <w:pPr>
        <w:pStyle w:val="MTDisplayEquation"/>
      </w:pPr>
      <w:r>
        <w:lastRenderedPageBreak/>
        <w:tab/>
      </w:r>
      <w:r w:rsidRPr="00B91A5E">
        <w:rPr>
          <w:position w:val="-178"/>
        </w:rPr>
        <w:object w:dxaOrig="8059" w:dyaOrig="3700">
          <v:shape id="_x0000_i1039" type="#_x0000_t75" style="width:403.05pt;height:184.8pt" o:ole="">
            <v:imagedata r:id="rId42" o:title=""/>
          </v:shape>
          <o:OLEObject Type="Embed" ProgID="Equation.DSMT4" ShapeID="_x0000_i1039" DrawAspect="Content" ObjectID="_1665508182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A618D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896BFE" w:rsidRDefault="00896BFE" w:rsidP="00896BFE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708D3" w:rsidRDefault="00B708D3" w:rsidP="00B708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рассчитаем все производные функции правдоподобия по составляющим вектора </w:t>
      </w:r>
      <w:r w:rsidR="00F84AC0">
        <w:rPr>
          <w:rFonts w:ascii="Times New Roman" w:hAnsi="Times New Roman" w:cs="Times New Roman"/>
          <w:bCs/>
          <w:sz w:val="28"/>
          <w:szCs w:val="28"/>
        </w:rPr>
        <w:t>оцениваемых параметров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B708D3" w:rsidRDefault="00B708D3" w:rsidP="00B708D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708D3" w:rsidRDefault="00B708D3" w:rsidP="00B708D3">
      <w:pPr>
        <w:pStyle w:val="MTDisplayEquation"/>
      </w:pPr>
      <w:r>
        <w:tab/>
      </w:r>
      <w:r w:rsidRPr="00B708D3">
        <w:rPr>
          <w:position w:val="-38"/>
        </w:rPr>
        <w:object w:dxaOrig="8880" w:dyaOrig="999">
          <v:shape id="_x0000_i1043" type="#_x0000_t75" style="width:443.9pt;height:49.75pt" o:ole="">
            <v:imagedata r:id="rId44" o:title=""/>
          </v:shape>
          <o:OLEObject Type="Embed" ProgID="Equation.DSMT4" ShapeID="_x0000_i1043" DrawAspect="Content" ObjectID="_1665508183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A618D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B708D3" w:rsidRDefault="00B708D3" w:rsidP="00B708D3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719AF" w:rsidRDefault="00F719AF" w:rsidP="00F719AF">
      <w:pPr>
        <w:pStyle w:val="MTDisplayEquation"/>
        <w:rPr>
          <w:lang w:val="en-US"/>
        </w:rPr>
      </w:pPr>
      <w:r>
        <w:rPr>
          <w:lang w:val="en-US"/>
        </w:rPr>
        <w:tab/>
      </w:r>
      <w:r w:rsidR="00397375" w:rsidRPr="00F719AF">
        <w:rPr>
          <w:position w:val="-38"/>
          <w:lang w:val="en-US"/>
        </w:rPr>
        <w:object w:dxaOrig="10200" w:dyaOrig="999">
          <v:shape id="_x0000_i1060" type="#_x0000_t75" style="width:509.95pt;height:49.75pt" o:ole="">
            <v:imagedata r:id="rId46" o:title=""/>
          </v:shape>
          <o:OLEObject Type="Embed" ProgID="Equation.DSMT4" ShapeID="_x0000_i1060" DrawAspect="Content" ObjectID="_1665508184" r:id="rId47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8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F719AF" w:rsidRDefault="00F719AF" w:rsidP="00B708D3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85FC9" w:rsidRDefault="00285FC9" w:rsidP="00285FC9">
      <w:pPr>
        <w:pStyle w:val="MTDisplayEquation"/>
        <w:rPr>
          <w:lang w:val="en-US"/>
        </w:rPr>
      </w:pPr>
      <w:r>
        <w:rPr>
          <w:lang w:val="en-US"/>
        </w:rPr>
        <w:tab/>
      </w:r>
      <w:r w:rsidR="00397375" w:rsidRPr="00285FC9">
        <w:rPr>
          <w:position w:val="-66"/>
          <w:lang w:val="en-US"/>
        </w:rPr>
        <w:object w:dxaOrig="8800" w:dyaOrig="1460">
          <v:shape id="_x0000_i1059" type="#_x0000_t75" style="width:440.15pt;height:72.75pt" o:ole="">
            <v:imagedata r:id="rId48" o:title=""/>
          </v:shape>
          <o:OLEObject Type="Embed" ProgID="Equation.DSMT4" ShapeID="_x0000_i1059" DrawAspect="Content" ObjectID="_1665508185" r:id="rId49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9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285FC9" w:rsidRDefault="00285FC9" w:rsidP="00B708D3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85FC9" w:rsidRDefault="00285FC9" w:rsidP="00285FC9">
      <w:pPr>
        <w:pStyle w:val="MTDisplayEquation"/>
        <w:rPr>
          <w:lang w:val="en-US"/>
        </w:rPr>
      </w:pPr>
      <w:r>
        <w:rPr>
          <w:lang w:val="en-US"/>
        </w:rPr>
        <w:tab/>
      </w:r>
      <w:r w:rsidR="00F14261" w:rsidRPr="00285FC9">
        <w:rPr>
          <w:position w:val="-66"/>
          <w:lang w:val="en-US"/>
        </w:rPr>
        <w:object w:dxaOrig="7880" w:dyaOrig="1460">
          <v:shape id="_x0000_i1057" type="#_x0000_t75" style="width:394.15pt;height:72.75pt" o:ole="">
            <v:imagedata r:id="rId50" o:title=""/>
          </v:shape>
          <o:OLEObject Type="Embed" ProgID="Equation.DSMT4" ShapeID="_x0000_i1057" DrawAspect="Content" ObjectID="_1665508186" r:id="rId51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10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285FC9" w:rsidRDefault="00285FC9" w:rsidP="00B708D3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552C6" w:rsidRDefault="007552C6" w:rsidP="007552C6">
      <w:pPr>
        <w:pStyle w:val="MTDisplayEquation"/>
        <w:rPr>
          <w:lang w:val="en-US"/>
        </w:rPr>
      </w:pPr>
      <w:r>
        <w:rPr>
          <w:lang w:val="en-US"/>
        </w:rPr>
        <w:tab/>
      </w:r>
      <w:r w:rsidR="00F14261" w:rsidRPr="007552C6">
        <w:rPr>
          <w:position w:val="-34"/>
          <w:lang w:val="en-US"/>
        </w:rPr>
        <w:object w:dxaOrig="8720" w:dyaOrig="960">
          <v:shape id="_x0000_i1058" type="#_x0000_t75" style="width:435.7pt;height:48.25pt" o:ole="">
            <v:imagedata r:id="rId52" o:title=""/>
          </v:shape>
          <o:OLEObject Type="Embed" ProgID="Equation.DSMT4" ShapeID="_x0000_i1058" DrawAspect="Content" ObjectID="_1665508187" r:id="rId53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11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42690C" w:rsidRDefault="0042690C" w:rsidP="00B708D3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90DBB" w:rsidRDefault="00790DBB" w:rsidP="00790DB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Теперь найдем все вторые и смешанные производные функции правдоподобия:</w:t>
      </w:r>
    </w:p>
    <w:p w:rsidR="009C6B47" w:rsidRPr="009C6B47" w:rsidRDefault="009C6B47" w:rsidP="009C6B4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6B47">
        <w:rPr>
          <w:position w:val="-14"/>
        </w:rPr>
        <w:object w:dxaOrig="440" w:dyaOrig="400">
          <v:shape id="_x0000_i1044" type="#_x0000_t75" style="width:22.25pt;height:20.05pt" o:ole="">
            <v:imagedata r:id="rId54" o:title=""/>
          </v:shape>
          <o:OLEObject Type="Embed" ProgID="Equation.DSMT4" ShapeID="_x0000_i1044" DrawAspect="Content" ObjectID="_1665508188" r:id="rId55"/>
        </w:object>
      </w:r>
    </w:p>
    <w:p w:rsidR="009C6B47" w:rsidRDefault="009C6B47" w:rsidP="009C6B47">
      <w:pPr>
        <w:pStyle w:val="MTDisplayEquation"/>
        <w:rPr>
          <w:lang w:val="en-US"/>
        </w:rPr>
      </w:pPr>
      <w:r>
        <w:rPr>
          <w:lang w:val="en-US"/>
        </w:rPr>
        <w:tab/>
      </w:r>
      <w:r w:rsidR="00A5590E" w:rsidRPr="009C6B47">
        <w:rPr>
          <w:position w:val="-36"/>
          <w:lang w:val="en-US"/>
        </w:rPr>
        <w:object w:dxaOrig="2520" w:dyaOrig="980">
          <v:shape id="_x0000_i1045" type="#_x0000_t75" style="width:126.2pt;height:49pt" o:ole="">
            <v:imagedata r:id="rId56" o:title=""/>
          </v:shape>
          <o:OLEObject Type="Embed" ProgID="Equation.DSMT4" ShapeID="_x0000_i1045" DrawAspect="Content" ObjectID="_1665508189" r:id="rId57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12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A5590E" w:rsidRDefault="00A5590E" w:rsidP="00A5590E">
      <w:pPr>
        <w:pStyle w:val="MTDisplayEquation"/>
        <w:rPr>
          <w:lang w:val="en-US"/>
        </w:rPr>
      </w:pPr>
      <w:r>
        <w:rPr>
          <w:lang w:val="en-US"/>
        </w:rPr>
        <w:tab/>
      </w:r>
      <w:r w:rsidRPr="00A5590E">
        <w:rPr>
          <w:position w:val="-36"/>
          <w:lang w:val="en-US"/>
        </w:rPr>
        <w:object w:dxaOrig="2060" w:dyaOrig="980">
          <v:shape id="_x0000_i1046" type="#_x0000_t75" style="width:103.2pt;height:49pt" o:ole="">
            <v:imagedata r:id="rId58" o:title=""/>
          </v:shape>
          <o:OLEObject Type="Embed" ProgID="Equation.DSMT4" ShapeID="_x0000_i1046" DrawAspect="Content" ObjectID="_1665508190" r:id="rId59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13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BD73C9" w:rsidRDefault="00BD73C9" w:rsidP="00BD73C9">
      <w:pPr>
        <w:pStyle w:val="MTDisplayEquation"/>
        <w:rPr>
          <w:lang w:val="en-US"/>
        </w:rPr>
      </w:pPr>
      <w:r>
        <w:rPr>
          <w:lang w:val="en-US"/>
        </w:rPr>
        <w:tab/>
      </w:r>
      <w:r w:rsidRPr="00BD73C9">
        <w:rPr>
          <w:position w:val="-38"/>
          <w:lang w:val="en-US"/>
        </w:rPr>
        <w:object w:dxaOrig="9180" w:dyaOrig="999">
          <v:shape id="_x0000_i1047" type="#_x0000_t75" style="width:458.7pt;height:49.75pt" o:ole="">
            <v:imagedata r:id="rId60" o:title=""/>
          </v:shape>
          <o:OLEObject Type="Embed" ProgID="Equation.DSMT4" ShapeID="_x0000_i1047" DrawAspect="Content" ObjectID="_1665508191" r:id="rId61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14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9C6B47" w:rsidRDefault="009C6B47" w:rsidP="009C6B4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7686" w:rsidRDefault="00A47686" w:rsidP="00A47686">
      <w:pPr>
        <w:pStyle w:val="MTDisplayEquation"/>
        <w:rPr>
          <w:lang w:val="en-US"/>
        </w:rPr>
      </w:pPr>
      <w:r>
        <w:rPr>
          <w:lang w:val="en-US"/>
        </w:rPr>
        <w:tab/>
      </w:r>
      <w:r w:rsidRPr="00A47686">
        <w:rPr>
          <w:position w:val="-38"/>
          <w:lang w:val="en-US"/>
        </w:rPr>
        <w:object w:dxaOrig="8160" w:dyaOrig="999">
          <v:shape id="_x0000_i1048" type="#_x0000_t75" style="width:408.25pt;height:49.75pt" o:ole="">
            <v:imagedata r:id="rId62" o:title=""/>
          </v:shape>
          <o:OLEObject Type="Embed" ProgID="Equation.DSMT4" ShapeID="_x0000_i1048" DrawAspect="Content" ObjectID="_1665508192" r:id="rId63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15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A47686" w:rsidRDefault="00A47686" w:rsidP="009C6B4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51B46" w:rsidRDefault="00551B46" w:rsidP="00551B46">
      <w:pPr>
        <w:pStyle w:val="MTDisplayEquation"/>
        <w:rPr>
          <w:lang w:val="en-US"/>
        </w:rPr>
      </w:pPr>
      <w:r>
        <w:rPr>
          <w:lang w:val="en-US"/>
        </w:rPr>
        <w:tab/>
      </w:r>
      <w:r w:rsidRPr="00551B46">
        <w:rPr>
          <w:position w:val="-36"/>
          <w:lang w:val="en-US"/>
        </w:rPr>
        <w:object w:dxaOrig="2000" w:dyaOrig="980">
          <v:shape id="_x0000_i1049" type="#_x0000_t75" style="width:100.2pt;height:49pt" o:ole="">
            <v:imagedata r:id="rId64" o:title=""/>
          </v:shape>
          <o:OLEObject Type="Embed" ProgID="Equation.DSMT4" ShapeID="_x0000_i1049" DrawAspect="Content" ObjectID="_1665508193" r:id="rId65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16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551B46" w:rsidRDefault="00551B46" w:rsidP="009C6B4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43B15" w:rsidRPr="00A43B15" w:rsidRDefault="00A43B15" w:rsidP="00A43B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B47">
        <w:rPr>
          <w:position w:val="-14"/>
        </w:rPr>
        <w:object w:dxaOrig="480" w:dyaOrig="400">
          <v:shape id="_x0000_i1050" type="#_x0000_t75" style="width:23.75pt;height:20.05pt" o:ole="">
            <v:imagedata r:id="rId66" o:title=""/>
          </v:shape>
          <o:OLEObject Type="Embed" ProgID="Equation.DSMT4" ShapeID="_x0000_i1050" DrawAspect="Content" ObjectID="_1665508194" r:id="rId67"/>
        </w:object>
      </w:r>
    </w:p>
    <w:p w:rsidR="001A20BB" w:rsidRDefault="004A1C8F" w:rsidP="001A20BB">
      <w:pPr>
        <w:pStyle w:val="MTDisplayEquation"/>
        <w:rPr>
          <w:lang w:val="en-US"/>
        </w:rPr>
      </w:pPr>
      <w:r>
        <w:rPr>
          <w:lang w:val="en-US"/>
        </w:rPr>
        <w:tab/>
      </w:r>
      <w:r w:rsidRPr="004A1C8F">
        <w:rPr>
          <w:position w:val="-36"/>
          <w:lang w:val="en-US"/>
        </w:rPr>
        <w:object w:dxaOrig="2520" w:dyaOrig="980">
          <v:shape id="_x0000_i1051" type="#_x0000_t75" style="width:126.2pt;height:49pt" o:ole="">
            <v:imagedata r:id="rId68" o:title=""/>
          </v:shape>
          <o:OLEObject Type="Embed" ProgID="Equation.DSMT4" ShapeID="_x0000_i1051" DrawAspect="Content" ObjectID="_1665508195" r:id="rId69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17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  <w:r w:rsidR="001A20BB" w:rsidRPr="001A20BB">
        <w:rPr>
          <w:position w:val="-36"/>
          <w:lang w:val="en-US"/>
        </w:rPr>
        <w:object w:dxaOrig="9980" w:dyaOrig="920">
          <v:shape id="_x0000_i1052" type="#_x0000_t75" style="width:498.8pt;height:46pt" o:ole="">
            <v:imagedata r:id="rId70" o:title=""/>
          </v:shape>
          <o:OLEObject Type="Embed" ProgID="Equation.DSMT4" ShapeID="_x0000_i1052" DrawAspect="Content" ObjectID="_1665508196" r:id="rId71"/>
        </w:object>
      </w:r>
      <w:r w:rsidR="001A20BB">
        <w:rPr>
          <w:lang w:val="en-US"/>
        </w:rPr>
        <w:t xml:space="preserve"> </w:t>
      </w:r>
      <w:r w:rsidR="001A20BB">
        <w:rPr>
          <w:lang w:val="en-US"/>
        </w:rPr>
        <w:tab/>
      </w:r>
      <w:r w:rsidR="001A20BB">
        <w:rPr>
          <w:lang w:val="en-US"/>
        </w:rPr>
        <w:fldChar w:fldCharType="begin"/>
      </w:r>
      <w:r w:rsidR="001A20BB">
        <w:rPr>
          <w:lang w:val="en-US"/>
        </w:rPr>
        <w:instrText xml:space="preserve"> MACROBUTTON MTPlaceRef \* MERGEFORMAT </w:instrText>
      </w:r>
      <w:r w:rsidR="001A20BB">
        <w:rPr>
          <w:lang w:val="en-US"/>
        </w:rPr>
        <w:fldChar w:fldCharType="begin"/>
      </w:r>
      <w:r w:rsidR="001A20BB">
        <w:rPr>
          <w:lang w:val="en-US"/>
        </w:rPr>
        <w:instrText xml:space="preserve"> SEQ MTEqn \h \* MERGEFORMAT </w:instrText>
      </w:r>
      <w:r w:rsidR="001A20BB">
        <w:rPr>
          <w:lang w:val="en-US"/>
        </w:rPr>
        <w:fldChar w:fldCharType="end"/>
      </w:r>
      <w:r w:rsidR="001A20BB"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 w:rsidR="001A20BB"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18</w:instrText>
        </w:r>
      </w:fldSimple>
      <w:r w:rsidR="001A20BB">
        <w:rPr>
          <w:lang w:val="en-US"/>
        </w:rPr>
        <w:instrText>)</w:instrText>
      </w:r>
      <w:r w:rsidR="001A20BB">
        <w:rPr>
          <w:lang w:val="en-US"/>
        </w:rPr>
        <w:fldChar w:fldCharType="end"/>
      </w:r>
    </w:p>
    <w:p w:rsidR="00015D45" w:rsidRDefault="00015D45" w:rsidP="00A43B1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77A71" w:rsidRDefault="00D77A71" w:rsidP="00D77A71">
      <w:pPr>
        <w:pStyle w:val="MTDisplayEquation"/>
        <w:rPr>
          <w:lang w:val="en-US"/>
        </w:rPr>
      </w:pPr>
      <w:r>
        <w:rPr>
          <w:lang w:val="en-US"/>
        </w:rPr>
        <w:tab/>
      </w:r>
      <w:r w:rsidRPr="00D77A71">
        <w:rPr>
          <w:position w:val="-38"/>
          <w:lang w:val="en-US"/>
        </w:rPr>
        <w:object w:dxaOrig="9440" w:dyaOrig="999">
          <v:shape id="_x0000_i1053" type="#_x0000_t75" style="width:472.1pt;height:49.75pt" o:ole="">
            <v:imagedata r:id="rId72" o:title=""/>
          </v:shape>
          <o:OLEObject Type="Embed" ProgID="Equation.DSMT4" ShapeID="_x0000_i1053" DrawAspect="Content" ObjectID="_1665508197" r:id="rId73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19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10415E" w:rsidRDefault="0010415E" w:rsidP="00A43B15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01FA8" w:rsidRPr="0078597F" w:rsidRDefault="00E01FA8" w:rsidP="0078597F">
      <w:pPr>
        <w:pStyle w:val="MTDisplayEquation"/>
      </w:pPr>
      <w:r>
        <w:rPr>
          <w:lang w:val="en-US"/>
        </w:rPr>
        <w:tab/>
      </w:r>
      <w:r w:rsidRPr="00E01FA8">
        <w:rPr>
          <w:position w:val="-38"/>
          <w:lang w:val="en-US"/>
        </w:rPr>
        <w:object w:dxaOrig="9400" w:dyaOrig="999">
          <v:shape id="_x0000_i1054" type="#_x0000_t75" style="width:469.85pt;height:49.75pt" o:ole="">
            <v:imagedata r:id="rId74" o:title=""/>
          </v:shape>
          <o:OLEObject Type="Embed" ProgID="Equation.DSMT4" ShapeID="_x0000_i1054" DrawAspect="Content" ObjectID="_1665508198" r:id="rId75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20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A82E82" w:rsidRPr="00A82E82" w:rsidRDefault="00A82E82" w:rsidP="00A82E8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2E82">
        <w:rPr>
          <w:position w:val="-6"/>
        </w:rPr>
        <w:object w:dxaOrig="360" w:dyaOrig="240">
          <v:shape id="_x0000_i1055" type="#_x0000_t75" style="width:17.8pt;height:11.9pt" o:ole="">
            <v:imagedata r:id="rId76" o:title=""/>
          </v:shape>
          <o:OLEObject Type="Embed" ProgID="Equation.DSMT4" ShapeID="_x0000_i1055" DrawAspect="Content" ObjectID="_1665508199" r:id="rId77"/>
        </w:object>
      </w:r>
    </w:p>
    <w:p w:rsidR="005B4553" w:rsidRDefault="005B4553" w:rsidP="005B4553">
      <w:pPr>
        <w:pStyle w:val="MTDisplayEquation"/>
        <w:rPr>
          <w:lang w:val="en-US"/>
        </w:rPr>
      </w:pPr>
      <w:r>
        <w:rPr>
          <w:lang w:val="en-US"/>
        </w:rPr>
        <w:tab/>
      </w:r>
      <w:r w:rsidR="00397375" w:rsidRPr="005B4553">
        <w:rPr>
          <w:position w:val="-68"/>
          <w:lang w:val="en-US"/>
        </w:rPr>
        <w:object w:dxaOrig="9580" w:dyaOrig="1500">
          <v:shape id="_x0000_i1061" type="#_x0000_t75" style="width:478.75pt;height:74.95pt" o:ole="">
            <v:imagedata r:id="rId78" o:title=""/>
          </v:shape>
          <o:OLEObject Type="Embed" ProgID="Equation.DSMT4" ShapeID="_x0000_i1061" DrawAspect="Content" ObjectID="_1665508200" r:id="rId79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21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A82E82" w:rsidRDefault="00A82E82" w:rsidP="00A82E82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E148F" w:rsidRDefault="00DE148F" w:rsidP="00DE148F">
      <w:pPr>
        <w:pStyle w:val="MTDisplayEquation"/>
        <w:rPr>
          <w:lang w:val="en-US"/>
        </w:rPr>
      </w:pPr>
      <w:r>
        <w:rPr>
          <w:lang w:val="en-US"/>
        </w:rPr>
        <w:tab/>
      </w:r>
      <w:r w:rsidR="00397375" w:rsidRPr="00DE148F">
        <w:rPr>
          <w:position w:val="-66"/>
          <w:lang w:val="en-US"/>
        </w:rPr>
        <w:object w:dxaOrig="8919" w:dyaOrig="1460">
          <v:shape id="_x0000_i1062" type="#_x0000_t75" style="width:446.1pt;height:72.75pt" o:ole="">
            <v:imagedata r:id="rId80" o:title=""/>
          </v:shape>
          <o:OLEObject Type="Embed" ProgID="Equation.DSMT4" ShapeID="_x0000_i1062" DrawAspect="Content" ObjectID="_1665508201" r:id="rId81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22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DE148F" w:rsidRDefault="00DE148F" w:rsidP="00A82E82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2BB6" w:rsidRDefault="006E2BB6" w:rsidP="006E2BB6">
      <w:pPr>
        <w:pStyle w:val="MTDisplayEquation"/>
        <w:rPr>
          <w:lang w:val="en-US"/>
        </w:rPr>
      </w:pPr>
      <w:r>
        <w:rPr>
          <w:lang w:val="en-US"/>
        </w:rPr>
        <w:tab/>
      </w:r>
      <w:r w:rsidR="00397375" w:rsidRPr="006E2BB6">
        <w:rPr>
          <w:position w:val="-34"/>
          <w:lang w:val="en-US"/>
        </w:rPr>
        <w:object w:dxaOrig="9240" w:dyaOrig="960">
          <v:shape id="_x0000_i1063" type="#_x0000_t75" style="width:461.7pt;height:48.25pt" o:ole="">
            <v:imagedata r:id="rId82" o:title=""/>
          </v:shape>
          <o:OLEObject Type="Embed" ProgID="Equation.DSMT4" ShapeID="_x0000_i1063" DrawAspect="Content" ObjectID="_1665508202" r:id="rId83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23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F14261" w:rsidRDefault="00F14261" w:rsidP="00F14261">
      <w:pPr>
        <w:pStyle w:val="MTDisplayEquation"/>
        <w:rPr>
          <w:lang w:val="en-US"/>
        </w:rPr>
      </w:pPr>
      <w:r>
        <w:rPr>
          <w:lang w:val="en-US"/>
        </w:rPr>
        <w:tab/>
      </w:r>
      <w:r w:rsidRPr="00F14261">
        <w:rPr>
          <w:position w:val="-66"/>
          <w:lang w:val="en-US"/>
        </w:rPr>
        <w:object w:dxaOrig="7980" w:dyaOrig="1460">
          <v:shape id="_x0000_i1056" type="#_x0000_t75" style="width:399.35pt;height:72.75pt" o:ole="">
            <v:imagedata r:id="rId84" o:title=""/>
          </v:shape>
          <o:OLEObject Type="Embed" ProgID="Equation.DSMT4" ShapeID="_x0000_i1056" DrawAspect="Content" ObjectID="_1665508203" r:id="rId85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24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6E2BB6" w:rsidRDefault="006E2BB6" w:rsidP="00A82E82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808ED" w:rsidRDefault="000808ED" w:rsidP="000808ED">
      <w:pPr>
        <w:pStyle w:val="MTDisplayEquation"/>
        <w:rPr>
          <w:lang w:val="en-US"/>
        </w:rPr>
      </w:pPr>
      <w:r>
        <w:rPr>
          <w:lang w:val="en-US"/>
        </w:rPr>
        <w:tab/>
      </w:r>
      <w:r w:rsidR="004B6CE9" w:rsidRPr="000808ED">
        <w:rPr>
          <w:position w:val="-34"/>
          <w:lang w:val="en-US"/>
        </w:rPr>
        <w:object w:dxaOrig="8820" w:dyaOrig="960">
          <v:shape id="_x0000_i1066" type="#_x0000_t75" style="width:440.9pt;height:48.25pt" o:ole="">
            <v:imagedata r:id="rId86" o:title=""/>
          </v:shape>
          <o:OLEObject Type="Embed" ProgID="Equation.DSMT4" ShapeID="_x0000_i1066" DrawAspect="Content" ObjectID="_1665508204" r:id="rId87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25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397375" w:rsidRDefault="00397375" w:rsidP="00A82E82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B6CE9" w:rsidRPr="004B6CE9" w:rsidRDefault="004B6CE9" w:rsidP="004B6C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F5E48">
        <w:rPr>
          <w:position w:val="-10"/>
        </w:rPr>
        <w:object w:dxaOrig="540" w:dyaOrig="340">
          <v:shape id="_x0000_i1064" type="#_x0000_t75" style="width:26.7pt;height:17.05pt" o:ole="">
            <v:imagedata r:id="rId88" o:title=""/>
          </v:shape>
          <o:OLEObject Type="Embed" ProgID="Equation.DSMT4" ShapeID="_x0000_i1064" DrawAspect="Content" ObjectID="_1665508205" r:id="rId89"/>
        </w:object>
      </w:r>
    </w:p>
    <w:p w:rsidR="004B6CE9" w:rsidRDefault="004B6CE9" w:rsidP="004B6CE9">
      <w:pPr>
        <w:pStyle w:val="MTDisplayEquation"/>
        <w:rPr>
          <w:lang w:val="en-US"/>
        </w:rPr>
      </w:pPr>
      <w:r>
        <w:rPr>
          <w:lang w:val="en-US"/>
        </w:rPr>
        <w:tab/>
      </w:r>
      <w:r w:rsidRPr="004B6CE9">
        <w:rPr>
          <w:position w:val="-34"/>
          <w:lang w:val="en-US"/>
        </w:rPr>
        <w:object w:dxaOrig="8820" w:dyaOrig="960">
          <v:shape id="_x0000_i1065" type="#_x0000_t75" style="width:440.9pt;height:48.25pt" o:ole="">
            <v:imagedata r:id="rId90" o:title=""/>
          </v:shape>
          <o:OLEObject Type="Embed" ProgID="Equation.DSMT4" ShapeID="_x0000_i1065" DrawAspect="Content" ObjectID="_1665508206" r:id="rId91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0A618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0A618D">
          <w:rPr>
            <w:noProof/>
            <w:lang w:val="en-US"/>
          </w:rPr>
          <w:instrText>26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1E0568" w:rsidRPr="001E0568" w:rsidRDefault="001E0568" w:rsidP="001E0568">
      <w:pPr>
        <w:rPr>
          <w:lang w:val="en-US"/>
        </w:rPr>
      </w:pPr>
    </w:p>
    <w:p w:rsidR="003446BC" w:rsidRDefault="003446BC" w:rsidP="003446B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все рассчитанные производные нужно собрать в вектор (для первых производных) и матрицу (для вторых и смешанных производн</w:t>
      </w:r>
      <w:r w:rsidR="00A73F29">
        <w:rPr>
          <w:rFonts w:ascii="Times New Roman" w:hAnsi="Times New Roman" w:cs="Times New Roman"/>
          <w:bCs/>
          <w:sz w:val="28"/>
          <w:szCs w:val="28"/>
        </w:rPr>
        <w:t>ых) и  применить алгоритм оценивания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параметров сигналов с помощью дискриминаторов:</w:t>
      </w:r>
    </w:p>
    <w:p w:rsidR="003446BC" w:rsidRDefault="003446BC" w:rsidP="003446BC">
      <w:pPr>
        <w:pStyle w:val="MTDisplayEquation"/>
      </w:pPr>
      <w:r>
        <w:lastRenderedPageBreak/>
        <w:tab/>
      </w:r>
      <w:r w:rsidRPr="003446BC">
        <w:rPr>
          <w:position w:val="-62"/>
        </w:rPr>
        <w:object w:dxaOrig="5920" w:dyaOrig="1460">
          <v:shape id="_x0000_i1067" type="#_x0000_t75" style="width:296.15pt;height:72.75pt" o:ole="">
            <v:imagedata r:id="rId92" o:title=""/>
          </v:shape>
          <o:OLEObject Type="Embed" ProgID="Equation.DSMT4" ShapeID="_x0000_i1067" DrawAspect="Content" ObjectID="_1665508207" r:id="rId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A618D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B6CE9" w:rsidRDefault="003446BC" w:rsidP="003446BC">
      <w:pPr>
        <w:ind w:left="360"/>
        <w:jc w:val="both"/>
      </w:pPr>
      <w:r w:rsidRPr="003446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1879"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</w:p>
    <w:p w:rsidR="002A1879" w:rsidRDefault="002A1879" w:rsidP="002A1879">
      <w:pPr>
        <w:pStyle w:val="MTDisplayEquation"/>
      </w:pPr>
      <w:r>
        <w:tab/>
      </w:r>
      <w:r w:rsidRPr="002A1879">
        <w:rPr>
          <w:position w:val="-102"/>
        </w:rPr>
        <w:object w:dxaOrig="8260" w:dyaOrig="2180">
          <v:shape id="_x0000_i1068" type="#_x0000_t75" style="width:412.7pt;height:109.1pt" o:ole="">
            <v:imagedata r:id="rId94" o:title=""/>
          </v:shape>
          <o:OLEObject Type="Embed" ProgID="Equation.DSMT4" ShapeID="_x0000_i1068" DrawAspect="Content" ObjectID="_1665508208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A618D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2A1879" w:rsidRDefault="002A1879" w:rsidP="003446BC">
      <w:pPr>
        <w:ind w:left="360"/>
        <w:jc w:val="both"/>
      </w:pPr>
    </w:p>
    <w:p w:rsidR="00A65FE5" w:rsidRDefault="00A65FE5" w:rsidP="00A65FE5">
      <w:pPr>
        <w:pStyle w:val="MTDisplayEquation"/>
      </w:pPr>
      <w:r>
        <w:tab/>
      </w:r>
      <w:r w:rsidRPr="00A65FE5">
        <w:rPr>
          <w:position w:val="-68"/>
        </w:rPr>
        <w:object w:dxaOrig="9180" w:dyaOrig="6619">
          <v:shape id="_x0000_i1069" type="#_x0000_t75" style="width:458.7pt;height:331.05pt" o:ole="">
            <v:imagedata r:id="rId96" o:title=""/>
          </v:shape>
          <o:OLEObject Type="Embed" ProgID="Equation.DSMT4" ShapeID="_x0000_i1069" DrawAspect="Content" ObjectID="_1665508209" r:id="rId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A618D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2A1879" w:rsidRDefault="006D6D50" w:rsidP="003446BC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Расчет производится с помощью метода простой итерации. Критерий окончания:</w:t>
      </w:r>
    </w:p>
    <w:p w:rsidR="006D6D50" w:rsidRDefault="006D6D50" w:rsidP="006D6D50">
      <w:pPr>
        <w:pStyle w:val="MTDisplayEquation"/>
      </w:pPr>
      <w:r>
        <w:tab/>
      </w:r>
      <w:r w:rsidR="00352C5A" w:rsidRPr="00352C5A">
        <w:rPr>
          <w:position w:val="-22"/>
        </w:rPr>
        <w:object w:dxaOrig="2960" w:dyaOrig="580">
          <v:shape id="_x0000_i1070" type="#_x0000_t75" style="width:147.7pt;height:28.95pt" o:ole="">
            <v:imagedata r:id="rId98" o:title=""/>
          </v:shape>
          <o:OLEObject Type="Embed" ProgID="Equation.DSMT4" ShapeID="_x0000_i1070" DrawAspect="Content" ObjectID="_1665508210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A618D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6D6D50" w:rsidRDefault="006D6D50" w:rsidP="003446BC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D125C" w:rsidRPr="006D125C" w:rsidRDefault="00522DC5" w:rsidP="00AF1E3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условии, что ОСШ достаточно большое д</w:t>
      </w:r>
      <w:r w:rsidR="00AF1E3A">
        <w:rPr>
          <w:rFonts w:ascii="Times New Roman" w:hAnsi="Times New Roman" w:cs="Times New Roman"/>
          <w:bCs/>
          <w:sz w:val="28"/>
          <w:szCs w:val="28"/>
        </w:rPr>
        <w:t>исперсию ошибки оценивания параметра</w:t>
      </w:r>
      <w:r w:rsidR="00AF1E3A" w:rsidRPr="00FF5E48">
        <w:rPr>
          <w:position w:val="-12"/>
        </w:rPr>
        <w:object w:dxaOrig="540" w:dyaOrig="420">
          <v:shape id="_x0000_i1071" type="#_x0000_t75" style="width:26.7pt;height:20.8pt" o:ole="">
            <v:imagedata r:id="rId100" o:title=""/>
          </v:shape>
          <o:OLEObject Type="Embed" ProgID="Equation.DSMT4" ShapeID="_x0000_i1071" DrawAspect="Content" ObjectID="_1665508211" r:id="rId101"/>
        </w:object>
      </w:r>
      <w:r w:rsidR="00AF1E3A">
        <w:t xml:space="preserve">- </w:t>
      </w:r>
      <w:r w:rsidR="00AF1E3A" w:rsidRPr="00AF1E3A">
        <w:rPr>
          <w:position w:val="-16"/>
        </w:rPr>
        <w:object w:dxaOrig="540" w:dyaOrig="460">
          <v:shape id="_x0000_i1072" type="#_x0000_t75" style="width:26.7pt;height:23pt" o:ole="">
            <v:imagedata r:id="rId102" o:title=""/>
          </v:shape>
          <o:OLEObject Type="Embed" ProgID="Equation.DSMT4" ShapeID="_x0000_i1072" DrawAspect="Content" ObjectID="_1665508212" r:id="rId103"/>
        </w:object>
      </w:r>
      <w:r w:rsidR="004C416F" w:rsidRPr="004C416F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="006D125C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6D125C" w:rsidRPr="006B0881" w:rsidRDefault="006D125C" w:rsidP="006D125C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D125C" w:rsidRPr="006B0881" w:rsidRDefault="006D125C" w:rsidP="006D125C">
      <w:pPr>
        <w:pStyle w:val="MTDisplayEquation"/>
      </w:pPr>
      <w:r>
        <w:lastRenderedPageBreak/>
        <w:tab/>
      </w:r>
      <w:r w:rsidR="006B0881" w:rsidRPr="006B0881">
        <w:rPr>
          <w:position w:val="-16"/>
        </w:rPr>
        <w:object w:dxaOrig="1340" w:dyaOrig="480">
          <v:shape id="_x0000_i1075" type="#_x0000_t75" style="width:66.8pt;height:23.75pt" o:ole="">
            <v:imagedata r:id="rId104" o:title=""/>
          </v:shape>
          <o:OLEObject Type="Embed" ProgID="Equation.DSMT4" ShapeID="_x0000_i1075" DrawAspect="Content" ObjectID="_1665508213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A618D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6D125C" w:rsidRPr="006B0881" w:rsidRDefault="006D125C" w:rsidP="006D125C"/>
    <w:p w:rsidR="00F613E3" w:rsidRPr="006D125C" w:rsidRDefault="004940A5" w:rsidP="00F613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D125C">
        <w:rPr>
          <w:rFonts w:ascii="Times New Roman" w:hAnsi="Times New Roman" w:cs="Times New Roman"/>
          <w:sz w:val="28"/>
          <w:szCs w:val="28"/>
        </w:rPr>
        <w:t xml:space="preserve">де </w:t>
      </w:r>
      <w:r w:rsidR="000616F1" w:rsidRPr="006D125C">
        <w:rPr>
          <w:rFonts w:ascii="Times New Roman" w:hAnsi="Times New Roman" w:cs="Times New Roman"/>
          <w:position w:val="-16"/>
          <w:sz w:val="28"/>
          <w:szCs w:val="28"/>
        </w:rPr>
        <w:object w:dxaOrig="440" w:dyaOrig="420">
          <v:shape id="_x0000_i1076" type="#_x0000_t75" style="width:22.25pt;height:20.8pt" o:ole="">
            <v:imagedata r:id="rId106" o:title=""/>
          </v:shape>
          <o:OLEObject Type="Embed" ProgID="Equation.DSMT4" ShapeID="_x0000_i1076" DrawAspect="Content" ObjectID="_1665508214" r:id="rId107"/>
        </w:object>
      </w:r>
      <w:r w:rsidR="006D125C" w:rsidRPr="006D125C">
        <w:rPr>
          <w:rFonts w:ascii="Times New Roman" w:hAnsi="Times New Roman" w:cs="Times New Roman"/>
          <w:sz w:val="28"/>
          <w:szCs w:val="28"/>
        </w:rPr>
        <w:t>- это элемент матрицы Фишера, рассчитываемый по формуле:</w:t>
      </w:r>
    </w:p>
    <w:p w:rsidR="006D125C" w:rsidRDefault="00F613E3" w:rsidP="00F613E3">
      <w:pPr>
        <w:pStyle w:val="MTDisplayEquation"/>
      </w:pPr>
      <w:r>
        <w:tab/>
      </w:r>
      <w:r w:rsidR="00E001C9" w:rsidRPr="00E001C9">
        <w:rPr>
          <w:position w:val="-52"/>
        </w:rPr>
        <w:object w:dxaOrig="3159" w:dyaOrig="1180">
          <v:shape id="_x0000_i1073" type="#_x0000_t75" style="width:158.1pt;height:58.65pt" o:ole="">
            <v:imagedata r:id="rId108" o:title=""/>
          </v:shape>
          <o:OLEObject Type="Embed" ProgID="Equation.DSMT4" ShapeID="_x0000_i1073" DrawAspect="Content" ObjectID="_1665508215" r:id="rId109"/>
        </w:object>
      </w:r>
      <w:r>
        <w:t xml:space="preserve"> </w:t>
      </w:r>
    </w:p>
    <w:p w:rsidR="00F613E3" w:rsidRPr="00522DC5" w:rsidRDefault="00F613E3" w:rsidP="00F613E3">
      <w:pPr>
        <w:pStyle w:val="MTDisplayEquation"/>
      </w:pP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A618D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522DC5" w:rsidRDefault="00E001C9" w:rsidP="00522D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  <w:r w:rsidRPr="00E001C9">
        <w:rPr>
          <w:position w:val="-14"/>
        </w:rPr>
        <w:object w:dxaOrig="680" w:dyaOrig="420">
          <v:shape id="_x0000_i1074" type="#_x0000_t75" style="width:34.15pt;height:20.8pt" o:ole="">
            <v:imagedata r:id="rId110" o:title=""/>
          </v:shape>
          <o:OLEObject Type="Embed" ProgID="Equation.DSMT4" ShapeID="_x0000_i1074" DrawAspect="Content" ObjectID="_1665508216" r:id="rId111"/>
        </w:object>
      </w:r>
      <w:r w:rsidRPr="000C7296">
        <w:rPr>
          <w:rFonts w:ascii="Times New Roman" w:hAnsi="Times New Roman" w:cs="Times New Roman"/>
          <w:sz w:val="28"/>
          <w:szCs w:val="28"/>
        </w:rPr>
        <w:t>- функция вычисления мат. ожидания.</w:t>
      </w:r>
      <w:r w:rsidR="006B08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881" w:rsidRDefault="006B0881" w:rsidP="00522D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Тогда:</w:t>
      </w:r>
    </w:p>
    <w:p w:rsidR="006B0881" w:rsidRDefault="006B0881" w:rsidP="00522D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B0881" w:rsidRDefault="006B0881" w:rsidP="006B0881">
      <w:pPr>
        <w:pStyle w:val="MTDisplayEquation"/>
      </w:pPr>
      <w:r>
        <w:tab/>
      </w:r>
      <w:r w:rsidR="00522219" w:rsidRPr="006B0881">
        <w:rPr>
          <w:position w:val="-50"/>
        </w:rPr>
        <w:object w:dxaOrig="3760" w:dyaOrig="1200">
          <v:shape id="_x0000_i1077" type="#_x0000_t75" style="width:187.8pt;height:60.1pt" o:ole="">
            <v:imagedata r:id="rId112" o:title=""/>
          </v:shape>
          <o:OLEObject Type="Embed" ProgID="Equation.DSMT4" ShapeID="_x0000_i1077" DrawAspect="Content" ObjectID="_1665508217" r:id="rId1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A618D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522DC5" w:rsidRDefault="00522DC5" w:rsidP="004D560B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D560B" w:rsidRDefault="004D560B" w:rsidP="00A52B2D">
      <w:pPr>
        <w:rPr>
          <w:rFonts w:ascii="Times New Roman" w:hAnsi="Times New Roman" w:cs="Times New Roman"/>
          <w:bCs/>
          <w:sz w:val="28"/>
          <w:szCs w:val="28"/>
        </w:rPr>
      </w:pPr>
    </w:p>
    <w:p w:rsidR="00A52B2D" w:rsidRDefault="004D560B" w:rsidP="00A52B2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60B">
        <w:rPr>
          <w:rFonts w:ascii="Times New Roman" w:hAnsi="Times New Roman" w:cs="Times New Roman"/>
          <w:b/>
          <w:bCs/>
          <w:sz w:val="28"/>
          <w:szCs w:val="28"/>
        </w:rPr>
        <w:t>Математическое моделирование</w:t>
      </w:r>
    </w:p>
    <w:p w:rsidR="00A52B2D" w:rsidRDefault="00A52B2D" w:rsidP="00A52B2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2B2D" w:rsidRDefault="00A52B2D" w:rsidP="00A52B2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2B2D">
        <w:rPr>
          <w:rFonts w:ascii="Times New Roman" w:hAnsi="Times New Roman" w:cs="Times New Roman"/>
          <w:bCs/>
          <w:sz w:val="28"/>
          <w:szCs w:val="28"/>
        </w:rPr>
        <w:t>Начальные данные для алгоритма оценивания параметров с помощью дискриминаторов</w:t>
      </w:r>
    </w:p>
    <w:p w:rsidR="00A52B2D" w:rsidRPr="00A52B2D" w:rsidRDefault="00A52B2D" w:rsidP="00A52B2D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560B" w:rsidRDefault="004D560B" w:rsidP="004D560B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Расчёты проведены на языке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915DB">
        <w:rPr>
          <w:rFonts w:ascii="Times New Roman" w:hAnsi="Times New Roman" w:cs="Times New Roman"/>
          <w:bCs/>
          <w:sz w:val="28"/>
          <w:szCs w:val="28"/>
        </w:rPr>
        <w:t>Построим</w:t>
      </w:r>
      <w:r w:rsidR="00B8283C">
        <w:rPr>
          <w:rFonts w:ascii="Times New Roman" w:hAnsi="Times New Roman" w:cs="Times New Roman"/>
          <w:bCs/>
          <w:sz w:val="28"/>
          <w:szCs w:val="28"/>
        </w:rPr>
        <w:t xml:space="preserve"> выборку заданных реализаций на входе приёмника:</w:t>
      </w:r>
    </w:p>
    <w:p w:rsidR="00B8283C" w:rsidRDefault="00EC7BC4" w:rsidP="00B8283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193885" cy="3897038"/>
            <wp:effectExtent l="19050" t="0" r="6765" b="0"/>
            <wp:docPr id="3512" name="Рисунок 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84" cy="390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C4" w:rsidRDefault="00EC7BC4" w:rsidP="00B8283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 Реализации на входе приёмника</w:t>
      </w:r>
    </w:p>
    <w:p w:rsidR="00847821" w:rsidRDefault="00847821" w:rsidP="00847821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Необходимо задать начальное значение вектора оцениваемых параметров:</w:t>
      </w:r>
    </w:p>
    <w:p w:rsidR="00847821" w:rsidRDefault="00847821" w:rsidP="00847821">
      <w:pPr>
        <w:pStyle w:val="MTDisplayEquation"/>
      </w:pPr>
      <w:r>
        <w:tab/>
      </w:r>
      <w:r w:rsidRPr="00847821">
        <w:rPr>
          <w:position w:val="-58"/>
        </w:rPr>
        <w:object w:dxaOrig="6340" w:dyaOrig="1300">
          <v:shape id="_x0000_i1078" type="#_x0000_t75" style="width:316.95pt;height:65.3pt" o:ole="">
            <v:imagedata r:id="rId115" o:title=""/>
          </v:shape>
          <o:OLEObject Type="Embed" ProgID="Equation.DSMT4" ShapeID="_x0000_i1078" DrawAspect="Content" ObjectID="_1665508218" r:id="rId1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A618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A618D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EC7BC4" w:rsidRDefault="002550BA" w:rsidP="00EC7BC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параметры выбраны, </w:t>
      </w:r>
      <w:r w:rsidR="00847821">
        <w:rPr>
          <w:rFonts w:ascii="Times New Roman" w:hAnsi="Times New Roman" w:cs="Times New Roman"/>
          <w:bCs/>
          <w:sz w:val="28"/>
          <w:szCs w:val="28"/>
        </w:rPr>
        <w:t>вероя</w:t>
      </w:r>
      <w:r>
        <w:rPr>
          <w:rFonts w:ascii="Times New Roman" w:hAnsi="Times New Roman" w:cs="Times New Roman"/>
          <w:bCs/>
          <w:sz w:val="28"/>
          <w:szCs w:val="28"/>
        </w:rPr>
        <w:t xml:space="preserve">тно,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далекими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от начальных </w:t>
      </w:r>
      <w:r w:rsidR="00847821">
        <w:rPr>
          <w:rFonts w:ascii="Times New Roman" w:hAnsi="Times New Roman" w:cs="Times New Roman"/>
          <w:bCs/>
          <w:sz w:val="28"/>
          <w:szCs w:val="28"/>
        </w:rPr>
        <w:t>значений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параметров. Однако</w:t>
      </w:r>
      <w:proofErr w:type="gramStart"/>
      <w:r w:rsidR="00D915DB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="00D915DB">
        <w:rPr>
          <w:rFonts w:ascii="Times New Roman" w:hAnsi="Times New Roman" w:cs="Times New Roman"/>
          <w:bCs/>
          <w:sz w:val="28"/>
          <w:szCs w:val="28"/>
        </w:rPr>
        <w:t xml:space="preserve"> мне кажется, это </w:t>
      </w:r>
      <w:r>
        <w:rPr>
          <w:rFonts w:ascii="Times New Roman" w:hAnsi="Times New Roman" w:cs="Times New Roman"/>
          <w:bCs/>
          <w:sz w:val="28"/>
          <w:szCs w:val="28"/>
        </w:rPr>
        <w:t>должно повлиять только на количество итераций, за которые оценка параметров достигнет заданной точности.</w:t>
      </w:r>
    </w:p>
    <w:p w:rsidR="00834048" w:rsidRDefault="00834048" w:rsidP="00EC7BC4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4048" w:rsidRDefault="00834048" w:rsidP="0083404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048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:rsidR="00834048" w:rsidRPr="00834048" w:rsidRDefault="00834048" w:rsidP="0083404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4048">
        <w:rPr>
          <w:rFonts w:ascii="Times New Roman" w:hAnsi="Times New Roman" w:cs="Times New Roman"/>
          <w:bCs/>
          <w:sz w:val="28"/>
          <w:szCs w:val="28"/>
        </w:rPr>
        <w:t>(пока их нет)</w:t>
      </w:r>
    </w:p>
    <w:sectPr w:rsidR="00834048" w:rsidRPr="00834048" w:rsidSect="003D1FA5">
      <w:footerReference w:type="default" r:id="rId1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EB7" w:rsidRDefault="00F70EB7" w:rsidP="003D1FA5">
      <w:r>
        <w:separator/>
      </w:r>
    </w:p>
  </w:endnote>
  <w:endnote w:type="continuationSeparator" w:id="0">
    <w:p w:rsidR="00F70EB7" w:rsidRDefault="00F70EB7" w:rsidP="003D1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8976813"/>
      <w:docPartObj>
        <w:docPartGallery w:val="Page Numbers (Bottom of Page)"/>
        <w:docPartUnique/>
      </w:docPartObj>
    </w:sdtPr>
    <w:sdtContent>
      <w:p w:rsidR="00847821" w:rsidRDefault="00847821">
        <w:pPr>
          <w:pStyle w:val="a6"/>
          <w:jc w:val="center"/>
        </w:pPr>
        <w:fldSimple w:instr=" PAGE   \* MERGEFORMAT ">
          <w:r w:rsidR="000A618D">
            <w:rPr>
              <w:noProof/>
            </w:rPr>
            <w:t>2</w:t>
          </w:r>
        </w:fldSimple>
      </w:p>
    </w:sdtContent>
  </w:sdt>
  <w:p w:rsidR="00847821" w:rsidRDefault="008478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EB7" w:rsidRDefault="00F70EB7" w:rsidP="003D1FA5">
      <w:r>
        <w:separator/>
      </w:r>
    </w:p>
  </w:footnote>
  <w:footnote w:type="continuationSeparator" w:id="0">
    <w:p w:rsidR="00F70EB7" w:rsidRDefault="00F70EB7" w:rsidP="003D1F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002F"/>
    <w:multiLevelType w:val="hybridMultilevel"/>
    <w:tmpl w:val="9510E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10EE3"/>
    <w:multiLevelType w:val="hybridMultilevel"/>
    <w:tmpl w:val="11BCC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91CB5"/>
    <w:multiLevelType w:val="hybridMultilevel"/>
    <w:tmpl w:val="135E766A"/>
    <w:lvl w:ilvl="0" w:tplc="634E23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80C40"/>
    <w:multiLevelType w:val="hybridMultilevel"/>
    <w:tmpl w:val="47501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34290"/>
    <w:multiLevelType w:val="hybridMultilevel"/>
    <w:tmpl w:val="F216F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15478"/>
    <w:multiLevelType w:val="hybridMultilevel"/>
    <w:tmpl w:val="6C36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D3308"/>
    <w:rsid w:val="00010712"/>
    <w:rsid w:val="00015D45"/>
    <w:rsid w:val="000616F1"/>
    <w:rsid w:val="000808ED"/>
    <w:rsid w:val="000846BE"/>
    <w:rsid w:val="000A1DCA"/>
    <w:rsid w:val="000A2112"/>
    <w:rsid w:val="000A618D"/>
    <w:rsid w:val="000C7296"/>
    <w:rsid w:val="000D3308"/>
    <w:rsid w:val="000E7FEE"/>
    <w:rsid w:val="0010415E"/>
    <w:rsid w:val="001073A7"/>
    <w:rsid w:val="00146966"/>
    <w:rsid w:val="001A20BB"/>
    <w:rsid w:val="001C52FA"/>
    <w:rsid w:val="001E0568"/>
    <w:rsid w:val="00212F41"/>
    <w:rsid w:val="00243E36"/>
    <w:rsid w:val="002550BA"/>
    <w:rsid w:val="00285FC9"/>
    <w:rsid w:val="002A1879"/>
    <w:rsid w:val="002D1F29"/>
    <w:rsid w:val="00310152"/>
    <w:rsid w:val="00325446"/>
    <w:rsid w:val="003446BC"/>
    <w:rsid w:val="00352C5A"/>
    <w:rsid w:val="00397375"/>
    <w:rsid w:val="003B0CFD"/>
    <w:rsid w:val="003B303D"/>
    <w:rsid w:val="003D1FA5"/>
    <w:rsid w:val="0042690C"/>
    <w:rsid w:val="00447EEC"/>
    <w:rsid w:val="00472213"/>
    <w:rsid w:val="0047679F"/>
    <w:rsid w:val="004940A5"/>
    <w:rsid w:val="004A1C8F"/>
    <w:rsid w:val="004B231C"/>
    <w:rsid w:val="004B6CE9"/>
    <w:rsid w:val="004B7F02"/>
    <w:rsid w:val="004C416F"/>
    <w:rsid w:val="004D560B"/>
    <w:rsid w:val="0050385F"/>
    <w:rsid w:val="00522219"/>
    <w:rsid w:val="00522DC5"/>
    <w:rsid w:val="00534BD2"/>
    <w:rsid w:val="00551B46"/>
    <w:rsid w:val="005650E0"/>
    <w:rsid w:val="00572C82"/>
    <w:rsid w:val="005B4553"/>
    <w:rsid w:val="005B7368"/>
    <w:rsid w:val="00612A0D"/>
    <w:rsid w:val="006406AD"/>
    <w:rsid w:val="006854A9"/>
    <w:rsid w:val="006B0881"/>
    <w:rsid w:val="006B71F2"/>
    <w:rsid w:val="006D125C"/>
    <w:rsid w:val="006D6D50"/>
    <w:rsid w:val="006E2BB6"/>
    <w:rsid w:val="007463FA"/>
    <w:rsid w:val="007552C6"/>
    <w:rsid w:val="0078597F"/>
    <w:rsid w:val="00790DBB"/>
    <w:rsid w:val="007948AE"/>
    <w:rsid w:val="00834048"/>
    <w:rsid w:val="00845112"/>
    <w:rsid w:val="00847821"/>
    <w:rsid w:val="00896BFE"/>
    <w:rsid w:val="008D30D2"/>
    <w:rsid w:val="008E53F4"/>
    <w:rsid w:val="008E682E"/>
    <w:rsid w:val="009044E7"/>
    <w:rsid w:val="00923495"/>
    <w:rsid w:val="009406F7"/>
    <w:rsid w:val="009C6B47"/>
    <w:rsid w:val="009D40C4"/>
    <w:rsid w:val="009F71C3"/>
    <w:rsid w:val="00A42C3F"/>
    <w:rsid w:val="00A43B15"/>
    <w:rsid w:val="00A47686"/>
    <w:rsid w:val="00A52B2D"/>
    <w:rsid w:val="00A5590E"/>
    <w:rsid w:val="00A65FE5"/>
    <w:rsid w:val="00A73F29"/>
    <w:rsid w:val="00A82E82"/>
    <w:rsid w:val="00AA3601"/>
    <w:rsid w:val="00AF1E3A"/>
    <w:rsid w:val="00B14D5F"/>
    <w:rsid w:val="00B23F82"/>
    <w:rsid w:val="00B708D3"/>
    <w:rsid w:val="00B8283C"/>
    <w:rsid w:val="00B91A5E"/>
    <w:rsid w:val="00BD18FE"/>
    <w:rsid w:val="00BD73C9"/>
    <w:rsid w:val="00C63DA4"/>
    <w:rsid w:val="00D040BF"/>
    <w:rsid w:val="00D54566"/>
    <w:rsid w:val="00D725CD"/>
    <w:rsid w:val="00D72FA4"/>
    <w:rsid w:val="00D77A71"/>
    <w:rsid w:val="00D859C1"/>
    <w:rsid w:val="00D915DB"/>
    <w:rsid w:val="00DA3C0E"/>
    <w:rsid w:val="00DE148F"/>
    <w:rsid w:val="00E001C9"/>
    <w:rsid w:val="00E01FA8"/>
    <w:rsid w:val="00EC7BC4"/>
    <w:rsid w:val="00ED494A"/>
    <w:rsid w:val="00EF6AD1"/>
    <w:rsid w:val="00F14261"/>
    <w:rsid w:val="00F613E3"/>
    <w:rsid w:val="00F70EB7"/>
    <w:rsid w:val="00F719AF"/>
    <w:rsid w:val="00F84AC0"/>
    <w:rsid w:val="00FE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725CD"/>
    <w:pPr>
      <w:tabs>
        <w:tab w:val="center" w:pos="4680"/>
        <w:tab w:val="right" w:pos="9340"/>
      </w:tabs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725CD"/>
    <w:rPr>
      <w:rFonts w:ascii="Times New Roman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EF6AD1"/>
    <w:pPr>
      <w:ind w:left="720"/>
      <w:contextualSpacing/>
    </w:pPr>
  </w:style>
  <w:style w:type="character" w:customStyle="1" w:styleId="MTEquationSection">
    <w:name w:val="MTEquationSection"/>
    <w:basedOn w:val="a0"/>
    <w:rsid w:val="00D040BF"/>
    <w:rPr>
      <w:rFonts w:ascii="Times New Roman" w:hAnsi="Times New Roman" w:cs="Times New Roman"/>
      <w:vanish w:val="0"/>
      <w:color w:val="FF0000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3D1F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1FA5"/>
  </w:style>
  <w:style w:type="paragraph" w:styleId="a6">
    <w:name w:val="footer"/>
    <w:basedOn w:val="a"/>
    <w:link w:val="a7"/>
    <w:uiPriority w:val="99"/>
    <w:unhideWhenUsed/>
    <w:rsid w:val="003D1F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1FA5"/>
  </w:style>
  <w:style w:type="paragraph" w:styleId="a8">
    <w:name w:val="Balloon Text"/>
    <w:basedOn w:val="a"/>
    <w:link w:val="a9"/>
    <w:uiPriority w:val="99"/>
    <w:semiHidden/>
    <w:unhideWhenUsed/>
    <w:rsid w:val="00B8283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2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image" Target="media/image5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png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9A739-0DC6-4036-A31C-DEAEDE3E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3</cp:revision>
  <cp:lastPrinted>2020-10-29T16:32:00Z</cp:lastPrinted>
  <dcterms:created xsi:type="dcterms:W3CDTF">2020-10-29T16:31:00Z</dcterms:created>
  <dcterms:modified xsi:type="dcterms:W3CDTF">2020-10-29T16:33:00Z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