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1343" w14:textId="77777777" w:rsidR="00ED4411" w:rsidRPr="00E02784" w:rsidRDefault="0011154A">
      <w:pPr>
        <w:tabs>
          <w:tab w:val="left" w:pos="675"/>
        </w:tabs>
        <w:rPr>
          <w:smallCaps/>
        </w:rPr>
      </w:pPr>
      <w:bookmarkStart w:id="0" w:name="_heading=h.gjdgxs" w:colFirst="0" w:colLast="0"/>
      <w:bookmarkEnd w:id="0"/>
      <w:r w:rsidRPr="00E02784">
        <w:rPr>
          <w:smallCaps/>
        </w:rPr>
        <w:tab/>
      </w:r>
    </w:p>
    <w:p w14:paraId="49E56596" w14:textId="40301F08" w:rsidR="00ED4411" w:rsidRPr="00E02784" w:rsidRDefault="0067287D">
      <w:pPr>
        <w:jc w:val="center"/>
      </w:pPr>
      <w:r w:rsidRPr="00E02784">
        <w:br/>
      </w:r>
      <w:r w:rsidRPr="00E02784">
        <w:br/>
      </w:r>
      <w:r w:rsidRPr="00E02784">
        <w:br/>
      </w:r>
      <w:r w:rsidRPr="00E02784">
        <w:br/>
      </w:r>
      <w:r w:rsidRPr="00E02784">
        <w:br/>
      </w:r>
      <w:r w:rsidRPr="00E02784">
        <w:br/>
      </w:r>
    </w:p>
    <w:p w14:paraId="0076FC45" w14:textId="77777777" w:rsidR="00ED4411" w:rsidRPr="00E02784" w:rsidRDefault="00ED4411">
      <w:pPr>
        <w:jc w:val="center"/>
      </w:pPr>
    </w:p>
    <w:p w14:paraId="6FB88F32" w14:textId="77777777" w:rsidR="00ED4411" w:rsidRPr="00E02784" w:rsidRDefault="00ED4411">
      <w:pPr>
        <w:jc w:val="center"/>
      </w:pPr>
    </w:p>
    <w:p w14:paraId="165A70D9" w14:textId="77777777" w:rsidR="00ED4411" w:rsidRPr="00E02784" w:rsidRDefault="0011154A">
      <w:pPr>
        <w:jc w:val="center"/>
        <w:rPr>
          <w:b/>
        </w:rPr>
      </w:pPr>
      <w:r w:rsidRPr="00E02784">
        <w:rPr>
          <w:b/>
        </w:rPr>
        <w:t>АВТОМАТИЗИРОВАННАЯ ИНФОРМАЦИОННАЯ СИСТЕМА «ОБЕСПЕЧЕНИЕ ПРОХОДА И УЧЕТ ПОСЕЩАЕМОСТИ УЧРЕЖДЕНИЙ ДЕПАРТАМЕНТА КУЛЬТУРЫ ГОРОДА МОСКВЫ»</w:t>
      </w:r>
    </w:p>
    <w:p w14:paraId="26A7E144" w14:textId="77777777" w:rsidR="00ED4411" w:rsidRPr="00E02784" w:rsidRDefault="00ED4411">
      <w:pPr>
        <w:jc w:val="center"/>
        <w:rPr>
          <w:b/>
        </w:rPr>
      </w:pPr>
    </w:p>
    <w:p w14:paraId="1179BC88" w14:textId="77777777" w:rsidR="00ED4411" w:rsidRPr="00E02784" w:rsidRDefault="0011154A">
      <w:pPr>
        <w:jc w:val="center"/>
        <w:rPr>
          <w:b/>
        </w:rPr>
      </w:pPr>
      <w:r w:rsidRPr="00E02784">
        <w:rPr>
          <w:b/>
        </w:rPr>
        <w:t>(АИС «УЧЁТ ПРОДАЖИ БИЛЕТОВ»)</w:t>
      </w:r>
    </w:p>
    <w:p w14:paraId="0642642F" w14:textId="77777777" w:rsidR="00ED4411" w:rsidRPr="00E02784" w:rsidRDefault="00ED4411">
      <w:pPr>
        <w:jc w:val="center"/>
      </w:pPr>
    </w:p>
    <w:p w14:paraId="3C0A0A15" w14:textId="77777777" w:rsidR="00ED4411" w:rsidRPr="00E02784" w:rsidRDefault="0011154A">
      <w:pPr>
        <w:jc w:val="center"/>
        <w:rPr>
          <w:b/>
        </w:rPr>
      </w:pPr>
      <w:r w:rsidRPr="00E02784">
        <w:rPr>
          <w:b/>
        </w:rPr>
        <w:t xml:space="preserve">Государственный контракт от 30 сентября 2022г. № ГК </w:t>
      </w:r>
      <w:proofErr w:type="gramStart"/>
      <w:r w:rsidRPr="00E02784">
        <w:rPr>
          <w:b/>
        </w:rPr>
        <w:t>6401/22-4114</w:t>
      </w:r>
      <w:proofErr w:type="gramEnd"/>
    </w:p>
    <w:p w14:paraId="6831AB82" w14:textId="77777777" w:rsidR="00ED4411" w:rsidRPr="00E02784" w:rsidRDefault="0011154A">
      <w:pPr>
        <w:jc w:val="center"/>
        <w:rPr>
          <w:b/>
        </w:rPr>
      </w:pPr>
      <w:r w:rsidRPr="00E02784">
        <w:rPr>
          <w:b/>
        </w:rPr>
        <w:t>на выполнение работ по развитию государственной информационной системы:</w:t>
      </w:r>
    </w:p>
    <w:p w14:paraId="548D78EF" w14:textId="77777777" w:rsidR="00ED4411" w:rsidRPr="00E02784" w:rsidRDefault="0011154A">
      <w:pPr>
        <w:jc w:val="center"/>
        <w:rPr>
          <w:b/>
        </w:rPr>
      </w:pPr>
      <w:r w:rsidRPr="00E02784">
        <w:rPr>
          <w:b/>
        </w:rPr>
        <w:t xml:space="preserve">автоматизированная информационная система «Обеспечение прохода и учет посещаемости учреждений Департамента культуры города Москвы» и поддержание ее работоспособности в </w:t>
      </w:r>
      <w:proofErr w:type="gramStart"/>
      <w:r w:rsidRPr="00E02784">
        <w:rPr>
          <w:b/>
        </w:rPr>
        <w:t>2022-2024</w:t>
      </w:r>
      <w:proofErr w:type="gramEnd"/>
      <w:r w:rsidRPr="00E02784">
        <w:rPr>
          <w:b/>
        </w:rPr>
        <w:t xml:space="preserve"> годах</w:t>
      </w:r>
    </w:p>
    <w:p w14:paraId="52655971" w14:textId="77777777" w:rsidR="00ED4411" w:rsidRPr="00E02784" w:rsidRDefault="00ED4411">
      <w:pPr>
        <w:jc w:val="center"/>
      </w:pPr>
    </w:p>
    <w:p w14:paraId="430B097D" w14:textId="77777777" w:rsidR="00D776E0" w:rsidRPr="00E02784" w:rsidRDefault="0011154A" w:rsidP="00D776E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</w:rPr>
      </w:pPr>
      <w:r w:rsidRPr="00E02784">
        <w:rPr>
          <w:smallCaps/>
          <w:color w:val="000000"/>
        </w:rPr>
        <w:t xml:space="preserve">ОСНОВНОЙ ЭТАП </w:t>
      </w:r>
    </w:p>
    <w:p w14:paraId="528453C9" w14:textId="2186AF06" w:rsidR="00D776E0" w:rsidRPr="00E02784" w:rsidRDefault="00D776E0" w:rsidP="00D776E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</w:rPr>
      </w:pPr>
      <w:r w:rsidRPr="00E02784">
        <w:rPr>
          <w:smallCaps/>
          <w:color w:val="000000"/>
        </w:rPr>
        <w:br/>
      </w:r>
      <w:r w:rsidRPr="00E02784">
        <w:rPr>
          <w:b/>
          <w:smallCaps/>
          <w:color w:val="000000"/>
        </w:rPr>
        <w:t>ОТЧЕТ О</w:t>
      </w:r>
      <w:r w:rsidR="00CD06F2" w:rsidRPr="00E02784">
        <w:rPr>
          <w:b/>
          <w:smallCaps/>
          <w:color w:val="000000"/>
        </w:rPr>
        <w:t xml:space="preserve"> ТЕСТИРОВАНИИ</w:t>
      </w:r>
      <w:r w:rsidRPr="00E02784">
        <w:rPr>
          <w:b/>
          <w:smallCaps/>
          <w:color w:val="000000"/>
        </w:rPr>
        <w:t xml:space="preserve"> ОБНОВЛЕН</w:t>
      </w:r>
      <w:r w:rsidR="00CD06F2" w:rsidRPr="00E02784">
        <w:rPr>
          <w:b/>
          <w:smallCaps/>
          <w:color w:val="000000"/>
        </w:rPr>
        <w:t>НОЙ</w:t>
      </w:r>
      <w:r w:rsidRPr="00E02784">
        <w:rPr>
          <w:b/>
          <w:smallCaps/>
          <w:color w:val="000000"/>
        </w:rPr>
        <w:t xml:space="preserve"> СИСТЕМЫ</w:t>
      </w:r>
    </w:p>
    <w:p w14:paraId="042E5194" w14:textId="398F21A8" w:rsidR="00D776E0" w:rsidRPr="00E02784" w:rsidRDefault="00D776E0" w:rsidP="00D776E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</w:rPr>
      </w:pPr>
      <w:r w:rsidRPr="00E02784">
        <w:rPr>
          <w:smallCaps/>
          <w:color w:val="000000"/>
        </w:rPr>
        <w:br/>
      </w:r>
      <w:r w:rsidRPr="00E02784">
        <w:rPr>
          <w:smallCaps/>
          <w:color w:val="000000"/>
        </w:rPr>
        <w:br/>
      </w:r>
      <w:r w:rsidRPr="00E02784">
        <w:rPr>
          <w:smallCaps/>
          <w:color w:val="000000"/>
        </w:rPr>
        <w:br/>
      </w:r>
      <w:r w:rsidRPr="00E02784">
        <w:rPr>
          <w:smallCaps/>
          <w:color w:val="000000"/>
        </w:rPr>
        <w:br/>
      </w:r>
      <w:r w:rsidRPr="00E02784">
        <w:rPr>
          <w:smallCaps/>
          <w:color w:val="000000"/>
        </w:rPr>
        <w:br/>
      </w:r>
      <w:r w:rsidRPr="00E02784">
        <w:rPr>
          <w:smallCaps/>
          <w:color w:val="000000"/>
        </w:rPr>
        <w:br/>
      </w:r>
      <w:bookmarkStart w:id="1" w:name="_br9fcqtvt6i3"/>
      <w:bookmarkStart w:id="2" w:name="_sy5x9tyil9xj"/>
      <w:bookmarkStart w:id="3" w:name="_6ed9dtucpllo"/>
      <w:bookmarkStart w:id="4" w:name="_wk8i25rdrf4"/>
      <w:bookmarkStart w:id="5" w:name="_n9bqbfe0dowz"/>
      <w:bookmarkStart w:id="6" w:name="_hgrsswy7n9f8"/>
      <w:bookmarkStart w:id="7" w:name="_5grk7ajo64t7"/>
      <w:bookmarkEnd w:id="1"/>
      <w:bookmarkEnd w:id="2"/>
      <w:bookmarkEnd w:id="3"/>
      <w:bookmarkEnd w:id="4"/>
      <w:bookmarkEnd w:id="5"/>
      <w:bookmarkEnd w:id="6"/>
      <w:bookmarkEnd w:id="7"/>
    </w:p>
    <w:p w14:paraId="1C11E1AA" w14:textId="7B85C36C" w:rsidR="00ED4411" w:rsidRPr="00E02784" w:rsidRDefault="00ED4411" w:rsidP="00D776E0">
      <w:pPr>
        <w:rPr>
          <w:b/>
        </w:rPr>
      </w:pPr>
    </w:p>
    <w:p w14:paraId="750AF7F1" w14:textId="77777777" w:rsidR="00ED4411" w:rsidRPr="00E02784" w:rsidRDefault="00ED4411">
      <w:pPr>
        <w:jc w:val="center"/>
        <w:rPr>
          <w:smallCaps/>
        </w:rPr>
      </w:pPr>
    </w:p>
    <w:p w14:paraId="6166E3BF" w14:textId="74E3D696" w:rsidR="00ED4411" w:rsidRPr="00E02784" w:rsidRDefault="0011154A" w:rsidP="0067287D">
      <w:pPr>
        <w:jc w:val="center"/>
        <w:rPr>
          <w:smallCaps/>
        </w:rPr>
      </w:pPr>
      <w:r w:rsidRPr="00E02784">
        <w:rPr>
          <w:smallCaps/>
        </w:rPr>
        <w:t xml:space="preserve"> </w:t>
      </w:r>
    </w:p>
    <w:p w14:paraId="433C0C19" w14:textId="77777777" w:rsidR="00ED4411" w:rsidRPr="00E02784" w:rsidRDefault="00ED4411">
      <w:pPr>
        <w:jc w:val="center"/>
        <w:rPr>
          <w:smallCaps/>
        </w:rPr>
      </w:pPr>
    </w:p>
    <w:p w14:paraId="71A902A1" w14:textId="77777777" w:rsidR="00ED4411" w:rsidRPr="00E02784" w:rsidRDefault="00ED4411">
      <w:pPr>
        <w:jc w:val="center"/>
        <w:rPr>
          <w:smallCaps/>
        </w:rPr>
      </w:pPr>
    </w:p>
    <w:tbl>
      <w:tblPr>
        <w:tblW w:w="5452" w:type="dxa"/>
        <w:tblInd w:w="108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5140"/>
        <w:gridCol w:w="312"/>
      </w:tblGrid>
      <w:tr w:rsidR="0067287D" w:rsidRPr="00E02784" w14:paraId="41BB7155" w14:textId="77777777" w:rsidTr="0067287D">
        <w:trPr>
          <w:gridAfter w:val="1"/>
          <w:wAfter w:w="312" w:type="dxa"/>
        </w:trPr>
        <w:tc>
          <w:tcPr>
            <w:tcW w:w="5140" w:type="dxa"/>
          </w:tcPr>
          <w:p w14:paraId="57E69943" w14:textId="77777777" w:rsidR="0067287D" w:rsidRPr="00E02784" w:rsidRDefault="0067287D">
            <w:pPr>
              <w:rPr>
                <w:b/>
                <w:color w:val="000000"/>
              </w:rPr>
            </w:pPr>
          </w:p>
          <w:p w14:paraId="449275BB" w14:textId="77777777" w:rsidR="0067287D" w:rsidRPr="00E02784" w:rsidRDefault="0067287D">
            <w:pPr>
              <w:jc w:val="both"/>
              <w:rPr>
                <w:b/>
                <w:color w:val="000000"/>
              </w:rPr>
            </w:pPr>
          </w:p>
        </w:tc>
      </w:tr>
      <w:tr w:rsidR="0067287D" w:rsidRPr="00E02784" w14:paraId="76B75F86" w14:textId="77777777" w:rsidTr="0067287D">
        <w:trPr>
          <w:gridAfter w:val="1"/>
          <w:wAfter w:w="312" w:type="dxa"/>
        </w:trPr>
        <w:tc>
          <w:tcPr>
            <w:tcW w:w="5140" w:type="dxa"/>
          </w:tcPr>
          <w:p w14:paraId="66840C47" w14:textId="69B6F30A" w:rsidR="0067287D" w:rsidRPr="00E02784" w:rsidRDefault="0067287D">
            <w:pPr>
              <w:rPr>
                <w:color w:val="000000"/>
              </w:rPr>
            </w:pPr>
            <w:r w:rsidRPr="00E02784">
              <w:rPr>
                <w:color w:val="000000"/>
              </w:rPr>
              <w:br/>
            </w:r>
            <w:r w:rsidRPr="00E02784">
              <w:rPr>
                <w:color w:val="000000"/>
              </w:rPr>
              <w:br/>
            </w:r>
            <w:r w:rsidRPr="00E02784">
              <w:rPr>
                <w:color w:val="000000"/>
              </w:rPr>
              <w:br/>
            </w:r>
            <w:r w:rsidRPr="00E02784">
              <w:rPr>
                <w:color w:val="000000"/>
              </w:rPr>
              <w:br/>
            </w:r>
          </w:p>
          <w:p w14:paraId="72D7E6E4" w14:textId="77777777" w:rsidR="0067287D" w:rsidRPr="00E02784" w:rsidRDefault="0067287D">
            <w:pPr>
              <w:rPr>
                <w:color w:val="000000"/>
              </w:rPr>
            </w:pPr>
          </w:p>
          <w:p w14:paraId="5FC1B6A2" w14:textId="7CB80198" w:rsidR="0067287D" w:rsidRPr="00E02784" w:rsidRDefault="0067287D" w:rsidP="00D776E0">
            <w:pPr>
              <w:tabs>
                <w:tab w:val="left" w:pos="1710"/>
                <w:tab w:val="left" w:pos="3525"/>
              </w:tabs>
              <w:rPr>
                <w:color w:val="000000"/>
              </w:rPr>
            </w:pPr>
            <w:r w:rsidRPr="00E02784">
              <w:rPr>
                <w:color w:val="000000"/>
              </w:rPr>
              <w:tab/>
            </w:r>
            <w:r w:rsidR="00D776E0" w:rsidRPr="00E02784">
              <w:rPr>
                <w:color w:val="000000"/>
              </w:rPr>
              <w:tab/>
            </w:r>
          </w:p>
          <w:p w14:paraId="25883DCB" w14:textId="77777777" w:rsidR="0067287D" w:rsidRPr="00E02784" w:rsidRDefault="0067287D">
            <w:pPr>
              <w:jc w:val="both"/>
              <w:rPr>
                <w:color w:val="000000"/>
              </w:rPr>
            </w:pPr>
          </w:p>
        </w:tc>
      </w:tr>
      <w:tr w:rsidR="0067287D" w:rsidRPr="00E02784" w14:paraId="539FAFC5" w14:textId="77777777" w:rsidTr="0067287D">
        <w:tc>
          <w:tcPr>
            <w:tcW w:w="5452" w:type="dxa"/>
            <w:gridSpan w:val="2"/>
            <w:vAlign w:val="center"/>
          </w:tcPr>
          <w:p w14:paraId="415421C1" w14:textId="77777777" w:rsidR="0067287D" w:rsidRPr="00E02784" w:rsidRDefault="0067287D">
            <w:pPr>
              <w:jc w:val="both"/>
              <w:rPr>
                <w:color w:val="000000"/>
              </w:rPr>
            </w:pPr>
          </w:p>
        </w:tc>
      </w:tr>
    </w:tbl>
    <w:p w14:paraId="1B667676" w14:textId="28583FC4" w:rsidR="00ED4411" w:rsidRPr="00E02784" w:rsidRDefault="0067287D">
      <w:r w:rsidRPr="00E02784">
        <w:br/>
      </w:r>
    </w:p>
    <w:p w14:paraId="44DB4570" w14:textId="2B2433A1" w:rsidR="00ED4411" w:rsidRPr="00E02784" w:rsidRDefault="007911F5">
      <w:pPr>
        <w:jc w:val="center"/>
        <w:sectPr w:rsidR="00ED4411" w:rsidRPr="00E02784" w:rsidSect="005C307E">
          <w:headerReference w:type="default" r:id="rId12"/>
          <w:footerReference w:type="default" r:id="rId13"/>
          <w:headerReference w:type="first" r:id="rId14"/>
          <w:pgSz w:w="11906" w:h="16838"/>
          <w:pgMar w:top="1134" w:right="851" w:bottom="1134" w:left="1134" w:header="708" w:footer="708" w:gutter="0"/>
          <w:pgNumType w:start="1"/>
          <w:cols w:space="720"/>
          <w:titlePg/>
        </w:sectPr>
      </w:pPr>
      <w:r w:rsidRPr="00E02784">
        <w:t>Москва</w:t>
      </w:r>
      <w:r w:rsidRPr="00E02784">
        <w:br/>
        <w:t xml:space="preserve"> 2024</w:t>
      </w:r>
    </w:p>
    <w:p w14:paraId="2E185BD0" w14:textId="01A0C7C7" w:rsidR="00D776E0" w:rsidRPr="00E02784" w:rsidRDefault="00D776E0" w:rsidP="1647C035">
      <w:pPr>
        <w:pStyle w:val="afff7"/>
        <w:rPr>
          <w:rFonts w:ascii="Times New Roman" w:hAnsi="Times New Roman" w:cs="Times New Roman"/>
          <w:szCs w:val="24"/>
        </w:rPr>
      </w:pPr>
    </w:p>
    <w:p w14:paraId="7787129A" w14:textId="77777777" w:rsidR="00D776E0" w:rsidRPr="00E02784" w:rsidRDefault="00D776E0" w:rsidP="00D776E0">
      <w:pPr>
        <w:pStyle w:val="1"/>
        <w:rPr>
          <w:rFonts w:cs="Times New Roman"/>
          <w:szCs w:val="24"/>
        </w:rPr>
      </w:pPr>
      <w:bookmarkStart w:id="8" w:name="_Toc159229778"/>
      <w:r w:rsidRPr="00E02784">
        <w:rPr>
          <w:rFonts w:cs="Times New Roman"/>
          <w:szCs w:val="24"/>
        </w:rPr>
        <w:t>1.Описание документа</w:t>
      </w:r>
      <w:bookmarkEnd w:id="8"/>
    </w:p>
    <w:p w14:paraId="13E18832" w14:textId="588DA892" w:rsidR="00D776E0" w:rsidRPr="00E02784" w:rsidRDefault="00D776E0" w:rsidP="00D776E0">
      <w:pPr>
        <w:pStyle w:val="2"/>
        <w:rPr>
          <w:rFonts w:cs="Times New Roman"/>
          <w:szCs w:val="24"/>
        </w:rPr>
      </w:pPr>
      <w:bookmarkStart w:id="9" w:name="_Toc159229779"/>
      <w:r w:rsidRPr="00E02784">
        <w:rPr>
          <w:rFonts w:cs="Times New Roman"/>
          <w:szCs w:val="24"/>
        </w:rPr>
        <w:t>1.1.</w:t>
      </w:r>
      <w:r w:rsidR="00EB36F2" w:rsidRPr="00E02784">
        <w:rPr>
          <w:rFonts w:cs="Times New Roman"/>
          <w:szCs w:val="24"/>
        </w:rPr>
        <w:t xml:space="preserve"> </w:t>
      </w:r>
      <w:r w:rsidRPr="00E02784">
        <w:rPr>
          <w:rFonts w:cs="Times New Roman"/>
          <w:szCs w:val="24"/>
        </w:rPr>
        <w:t>Назначение документа</w:t>
      </w:r>
      <w:bookmarkEnd w:id="9"/>
    </w:p>
    <w:p w14:paraId="4E32AF85" w14:textId="607F4D21" w:rsidR="00D776E0" w:rsidRPr="00E02784" w:rsidRDefault="00D776E0" w:rsidP="00D776E0">
      <w:r w:rsidRPr="00E02784">
        <w:t xml:space="preserve">Настоящий документ является отчетом о проведенном </w:t>
      </w:r>
      <w:r w:rsidR="00B96355" w:rsidRPr="00E02784">
        <w:t xml:space="preserve">обновлении АИС "Учёт продажи билетов" </w:t>
      </w:r>
      <w:r w:rsidRPr="00E02784">
        <w:t xml:space="preserve">на промышленном сервере в рамках оказания услуг по управлению изменения и исполнения обязательств по Государственному контракту </w:t>
      </w:r>
      <w:r w:rsidR="00B96355" w:rsidRPr="00E02784">
        <w:t xml:space="preserve">от 30 сентября 2022г. № ГК </w:t>
      </w:r>
      <w:proofErr w:type="gramStart"/>
      <w:r w:rsidR="00B96355" w:rsidRPr="00E02784">
        <w:t>6401/22-4114</w:t>
      </w:r>
      <w:proofErr w:type="gramEnd"/>
      <w:r w:rsidRPr="00E02784">
        <w:t>.</w:t>
      </w:r>
    </w:p>
    <w:p w14:paraId="0984547E" w14:textId="77777777" w:rsidR="00D776E0" w:rsidRPr="00E02784" w:rsidRDefault="00D776E0" w:rsidP="00D776E0"/>
    <w:p w14:paraId="34AA0AB7" w14:textId="77777777" w:rsidR="00D776E0" w:rsidRPr="00E02784" w:rsidRDefault="00D776E0" w:rsidP="00D776E0">
      <w:pPr>
        <w:pStyle w:val="2"/>
        <w:rPr>
          <w:rFonts w:cs="Times New Roman"/>
          <w:szCs w:val="24"/>
        </w:rPr>
      </w:pPr>
      <w:bookmarkStart w:id="10" w:name="_Toc159229780"/>
      <w:r w:rsidRPr="00E02784">
        <w:rPr>
          <w:rFonts w:cs="Times New Roman"/>
          <w:szCs w:val="24"/>
          <w:lang w:eastAsia="de-DE"/>
        </w:rPr>
        <w:t>1.</w:t>
      </w:r>
      <w:proofErr w:type="gramStart"/>
      <w:r w:rsidRPr="00E02784">
        <w:rPr>
          <w:rFonts w:cs="Times New Roman"/>
          <w:szCs w:val="24"/>
          <w:lang w:eastAsia="de-DE"/>
        </w:rPr>
        <w:t>2.</w:t>
      </w:r>
      <w:r w:rsidRPr="00E02784">
        <w:rPr>
          <w:rFonts w:cs="Times New Roman"/>
          <w:szCs w:val="24"/>
        </w:rPr>
        <w:t>Общая</w:t>
      </w:r>
      <w:proofErr w:type="gramEnd"/>
      <w:r w:rsidRPr="00E02784">
        <w:rPr>
          <w:rFonts w:cs="Times New Roman"/>
          <w:szCs w:val="24"/>
        </w:rPr>
        <w:t xml:space="preserve"> информация</w:t>
      </w:r>
      <w:bookmarkEnd w:id="10"/>
      <w:r w:rsidRPr="00E02784">
        <w:rPr>
          <w:rFonts w:cs="Times New Roman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28"/>
        <w:gridCol w:w="5475"/>
      </w:tblGrid>
      <w:tr w:rsidR="00D776E0" w:rsidRPr="00E02784" w14:paraId="1124F297" w14:textId="77777777" w:rsidTr="4FB2E252">
        <w:tc>
          <w:tcPr>
            <w:tcW w:w="3728" w:type="dxa"/>
          </w:tcPr>
          <w:p w14:paraId="7A69D702" w14:textId="77777777" w:rsidR="00D776E0" w:rsidRPr="00E02784" w:rsidRDefault="00D776E0" w:rsidP="00DE15A8">
            <w:pPr>
              <w:pStyle w:val="22"/>
              <w:jc w:val="left"/>
              <w:rPr>
                <w:rFonts w:ascii="Times New Roman" w:hAnsi="Times New Roman"/>
                <w:sz w:val="24"/>
              </w:rPr>
            </w:pPr>
            <w:r w:rsidRPr="00E02784">
              <w:rPr>
                <w:rFonts w:ascii="Times New Roman" w:hAnsi="Times New Roman"/>
                <w:sz w:val="24"/>
              </w:rPr>
              <w:t>Дата создания документа</w:t>
            </w:r>
            <w:r w:rsidRPr="00E02784"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5475" w:type="dxa"/>
          </w:tcPr>
          <w:p w14:paraId="496A6156" w14:textId="45823948" w:rsidR="00D776E0" w:rsidRPr="00E02784" w:rsidRDefault="00102012" w:rsidP="00DE15A8">
            <w:pPr>
              <w:pStyle w:val="23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102012">
              <w:rPr>
                <w:rFonts w:ascii="Times New Roman" w:hAnsi="Times New Roman"/>
                <w:sz w:val="24"/>
                <w:szCs w:val="24"/>
              </w:rPr>
              <w:t>03.09.2024</w:t>
            </w:r>
          </w:p>
        </w:tc>
      </w:tr>
      <w:tr w:rsidR="00D776E0" w:rsidRPr="00E02784" w14:paraId="60C631BB" w14:textId="77777777" w:rsidTr="4FB2E252">
        <w:tc>
          <w:tcPr>
            <w:tcW w:w="3728" w:type="dxa"/>
          </w:tcPr>
          <w:p w14:paraId="517B563C" w14:textId="77777777" w:rsidR="00D776E0" w:rsidRPr="00E02784" w:rsidRDefault="00D776E0" w:rsidP="00DE15A8">
            <w:pPr>
              <w:pStyle w:val="22"/>
              <w:jc w:val="left"/>
              <w:rPr>
                <w:rFonts w:ascii="Times New Roman" w:hAnsi="Times New Roman"/>
                <w:sz w:val="24"/>
                <w:lang w:val="en-US"/>
              </w:rPr>
            </w:pPr>
            <w:r w:rsidRPr="00E02784">
              <w:rPr>
                <w:rFonts w:ascii="Times New Roman" w:hAnsi="Times New Roman"/>
                <w:sz w:val="24"/>
              </w:rPr>
              <w:t>Ответственный</w:t>
            </w:r>
            <w:r w:rsidRPr="00E02784"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5475" w:type="dxa"/>
          </w:tcPr>
          <w:p w14:paraId="03A80B4D" w14:textId="7EC7874D" w:rsidR="00D776E0" w:rsidRPr="00E02784" w:rsidRDefault="003D6710" w:rsidP="00DE15A8">
            <w:pPr>
              <w:pStyle w:val="23"/>
              <w:rPr>
                <w:rFonts w:ascii="Times New Roman" w:hAnsi="Times New Roman"/>
                <w:sz w:val="24"/>
                <w:szCs w:val="24"/>
              </w:rPr>
            </w:pPr>
            <w:r w:rsidRPr="23CF6C6F">
              <w:rPr>
                <w:rFonts w:ascii="Times New Roman" w:hAnsi="Times New Roman"/>
                <w:sz w:val="24"/>
                <w:szCs w:val="24"/>
              </w:rPr>
              <w:t xml:space="preserve">Баскаков Борис </w:t>
            </w:r>
          </w:p>
        </w:tc>
      </w:tr>
      <w:tr w:rsidR="00D776E0" w:rsidRPr="00E02784" w14:paraId="786E74D9" w14:textId="77777777" w:rsidTr="4FB2E252">
        <w:tc>
          <w:tcPr>
            <w:tcW w:w="3728" w:type="dxa"/>
          </w:tcPr>
          <w:p w14:paraId="2E6ECBF2" w14:textId="77777777" w:rsidR="00D776E0" w:rsidRPr="00E02784" w:rsidRDefault="00D776E0" w:rsidP="00DE15A8">
            <w:pPr>
              <w:pStyle w:val="22"/>
              <w:jc w:val="left"/>
              <w:rPr>
                <w:rFonts w:ascii="Times New Roman" w:hAnsi="Times New Roman"/>
                <w:sz w:val="24"/>
              </w:rPr>
            </w:pPr>
            <w:r w:rsidRPr="00E02784">
              <w:rPr>
                <w:rFonts w:ascii="Times New Roman" w:hAnsi="Times New Roman"/>
                <w:sz w:val="24"/>
              </w:rPr>
              <w:t>Автор:</w:t>
            </w:r>
          </w:p>
        </w:tc>
        <w:tc>
          <w:tcPr>
            <w:tcW w:w="5475" w:type="dxa"/>
          </w:tcPr>
          <w:p w14:paraId="6B92C3CD" w14:textId="101918C5" w:rsidR="00D776E0" w:rsidRPr="00E02784" w:rsidRDefault="660EFFFF" w:rsidP="23CF6C6F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23CF6C6F">
              <w:rPr>
                <w:rFonts w:ascii="Times New Roman" w:hAnsi="Times New Roman"/>
                <w:sz w:val="24"/>
                <w:szCs w:val="24"/>
              </w:rPr>
              <w:t>Житомирский Игорь</w:t>
            </w:r>
          </w:p>
        </w:tc>
      </w:tr>
    </w:tbl>
    <w:p w14:paraId="40859FE5" w14:textId="4A794D67" w:rsidR="00D776E0" w:rsidRPr="00E02784" w:rsidRDefault="4996AE10" w:rsidP="00D776E0">
      <w:pPr>
        <w:pStyle w:val="1"/>
        <w:rPr>
          <w:rFonts w:cs="Times New Roman"/>
          <w:szCs w:val="24"/>
        </w:rPr>
      </w:pPr>
      <w:bookmarkStart w:id="11" w:name="_Toc159229781"/>
      <w:r w:rsidRPr="00E02784">
        <w:rPr>
          <w:rFonts w:cs="Times New Roman"/>
          <w:szCs w:val="24"/>
        </w:rPr>
        <w:t>2.Описание</w:t>
      </w:r>
      <w:r w:rsidR="1CDC3720" w:rsidRPr="00E02784">
        <w:rPr>
          <w:rFonts w:cs="Times New Roman"/>
          <w:szCs w:val="24"/>
        </w:rPr>
        <w:t xml:space="preserve"> тестирования</w:t>
      </w:r>
      <w:r w:rsidRPr="00E02784">
        <w:rPr>
          <w:rFonts w:cs="Times New Roman"/>
          <w:szCs w:val="24"/>
        </w:rPr>
        <w:t xml:space="preserve"> обновлен</w:t>
      </w:r>
      <w:r w:rsidR="26114828" w:rsidRPr="00E02784">
        <w:rPr>
          <w:rFonts w:cs="Times New Roman"/>
          <w:szCs w:val="24"/>
        </w:rPr>
        <w:t>ной</w:t>
      </w:r>
      <w:r w:rsidRPr="00E02784">
        <w:rPr>
          <w:rFonts w:cs="Times New Roman"/>
          <w:szCs w:val="24"/>
        </w:rPr>
        <w:t xml:space="preserve"> системы</w:t>
      </w:r>
      <w:bookmarkEnd w:id="11"/>
    </w:p>
    <w:p w14:paraId="6153DFCB" w14:textId="1C1A7382" w:rsidR="00D776E0" w:rsidRPr="00E02784" w:rsidRDefault="4996AE10" w:rsidP="48F76DBD">
      <w:pPr>
        <w:pStyle w:val="main0"/>
        <w:spacing w:line="276" w:lineRule="auto"/>
      </w:pPr>
      <w:r w:rsidRPr="00E02784">
        <w:t xml:space="preserve">В рамках работ, проведенных согласно запросу на </w:t>
      </w:r>
      <w:r w:rsidRPr="00102012">
        <w:t xml:space="preserve">изменение </w:t>
      </w:r>
      <w:r w:rsidR="00102012" w:rsidRPr="00102012">
        <w:t>C01550058</w:t>
      </w:r>
      <w:r w:rsidRPr="00E02784">
        <w:t xml:space="preserve">, проведено </w:t>
      </w:r>
      <w:r w:rsidR="24BE08CA" w:rsidRPr="00E02784">
        <w:t xml:space="preserve">тестирование </w:t>
      </w:r>
      <w:r w:rsidRPr="00E02784">
        <w:t>обновлен</w:t>
      </w:r>
      <w:r w:rsidR="36C1B9BE" w:rsidRPr="00E02784">
        <w:t>ной</w:t>
      </w:r>
      <w:r w:rsidRPr="00E02784">
        <w:t xml:space="preserve"> </w:t>
      </w:r>
      <w:r w:rsidR="0191AF6B" w:rsidRPr="00E02784">
        <w:t xml:space="preserve">АИС "Учёт продажи билетов" </w:t>
      </w:r>
      <w:r w:rsidRPr="00E02784">
        <w:rPr>
          <w:highlight w:val="magenta"/>
        </w:rPr>
        <w:t xml:space="preserve">версии </w:t>
      </w:r>
      <w:r w:rsidR="4CDD3BAC" w:rsidRPr="00E02784">
        <w:rPr>
          <w:highlight w:val="magenta"/>
        </w:rPr>
        <w:t>6.</w:t>
      </w:r>
      <w:r w:rsidR="41368AC4" w:rsidRPr="00E02784">
        <w:rPr>
          <w:highlight w:val="magenta"/>
        </w:rPr>
        <w:t>11</w:t>
      </w:r>
      <w:r w:rsidR="4CDD3BAC" w:rsidRPr="00E02784">
        <w:rPr>
          <w:highlight w:val="magenta"/>
        </w:rPr>
        <w:t>.1,</w:t>
      </w:r>
      <w:r w:rsidR="4CDD3BAC" w:rsidRPr="00E02784">
        <w:t xml:space="preserve"> сборка 1.0</w:t>
      </w:r>
      <w:r w:rsidR="5E65BBCA" w:rsidRPr="00E02784">
        <w:t xml:space="preserve"> </w:t>
      </w:r>
    </w:p>
    <w:p w14:paraId="7E91B3D3" w14:textId="77777777" w:rsidR="00D776E0" w:rsidRPr="00E02784" w:rsidRDefault="00D776E0" w:rsidP="00D776E0">
      <w:pPr>
        <w:pStyle w:val="main0"/>
        <w:spacing w:line="276" w:lineRule="auto"/>
      </w:pPr>
    </w:p>
    <w:p w14:paraId="36AC8F3A" w14:textId="7126B9BF" w:rsidR="00D776E0" w:rsidRPr="00E02784" w:rsidRDefault="79C0E355" w:rsidP="00D776E0">
      <w:pPr>
        <w:pStyle w:val="main0"/>
        <w:spacing w:line="276" w:lineRule="auto"/>
      </w:pPr>
      <w:r w:rsidRPr="00E02784">
        <w:t>Тестирование о</w:t>
      </w:r>
      <w:r w:rsidR="00D776E0" w:rsidRPr="00E02784">
        <w:t>бновлен</w:t>
      </w:r>
      <w:r w:rsidR="4CE09CAE" w:rsidRPr="00E02784">
        <w:t>ной</w:t>
      </w:r>
      <w:r w:rsidR="477190C3" w:rsidRPr="00E02784">
        <w:t xml:space="preserve"> системы</w:t>
      </w:r>
      <w:r w:rsidR="00D776E0" w:rsidRPr="00E02784">
        <w:t xml:space="preserve"> выполнен</w:t>
      </w:r>
      <w:r w:rsidR="64F05BEE" w:rsidRPr="00E02784">
        <w:t>о</w:t>
      </w:r>
      <w:r w:rsidR="00D776E0" w:rsidRPr="00E02784">
        <w:t xml:space="preserve"> для следующих компонентов системы:</w:t>
      </w:r>
    </w:p>
    <w:p w14:paraId="1C9C2667" w14:textId="6B3A4474" w:rsidR="00EC435D" w:rsidRPr="00E02784" w:rsidRDefault="008376DA" w:rsidP="003D6710">
      <w:pPr>
        <w:pStyle w:val="afff5"/>
        <w:spacing w:line="276" w:lineRule="auto"/>
      </w:pPr>
      <w:r w:rsidRPr="00E02784">
        <w:t>Подсистем</w:t>
      </w:r>
      <w:r w:rsidR="006C3D22" w:rsidRPr="00E02784">
        <w:t>а</w:t>
      </w:r>
      <w:r w:rsidRPr="00E02784">
        <w:t xml:space="preserve"> «</w:t>
      </w:r>
      <w:r w:rsidR="003D6710" w:rsidRPr="00E02784">
        <w:t>Дополнительное образование»</w:t>
      </w:r>
      <w:r w:rsidR="007A7295" w:rsidRPr="00E02784">
        <w:t>,</w:t>
      </w:r>
    </w:p>
    <w:p w14:paraId="78B7C4D0" w14:textId="77E5465B" w:rsidR="00EC435D" w:rsidRPr="00E02784" w:rsidRDefault="006C3D22" w:rsidP="00EC435D">
      <w:pPr>
        <w:pStyle w:val="afff5"/>
        <w:spacing w:line="276" w:lineRule="auto"/>
      </w:pPr>
      <w:r w:rsidRPr="00E02784">
        <w:t>Подсистема «</w:t>
      </w:r>
      <w:r w:rsidR="007A7295" w:rsidRPr="00E02784">
        <w:t>Кружки и Секции</w:t>
      </w:r>
      <w:r w:rsidRPr="00E02784">
        <w:t>»</w:t>
      </w:r>
    </w:p>
    <w:p w14:paraId="382B7122" w14:textId="20AEFA79" w:rsidR="00D776E0" w:rsidRPr="00E02784" w:rsidRDefault="00D776E0" w:rsidP="1647C035">
      <w:pPr>
        <w:rPr>
          <w:b/>
          <w:bCs/>
        </w:rPr>
      </w:pPr>
      <w:bookmarkStart w:id="12" w:name="_lypnndc9pdjn"/>
      <w:bookmarkEnd w:id="12"/>
      <w:r w:rsidRPr="00E02784">
        <w:rPr>
          <w:b/>
          <w:bCs/>
        </w:rPr>
        <w:t>3</w:t>
      </w:r>
      <w:r w:rsidRPr="00E02784">
        <w:rPr>
          <w:rStyle w:val="10"/>
          <w:rFonts w:cs="Times New Roman"/>
          <w:szCs w:val="24"/>
        </w:rPr>
        <w:t xml:space="preserve">. Результаты </w:t>
      </w:r>
      <w:r w:rsidR="5A8A3353" w:rsidRPr="00E02784">
        <w:rPr>
          <w:rStyle w:val="10"/>
          <w:rFonts w:cs="Times New Roman"/>
          <w:szCs w:val="24"/>
        </w:rPr>
        <w:t>тестирования обн</w:t>
      </w:r>
      <w:r w:rsidR="39739466" w:rsidRPr="00E02784">
        <w:rPr>
          <w:rStyle w:val="10"/>
          <w:rFonts w:cs="Times New Roman"/>
          <w:szCs w:val="24"/>
        </w:rPr>
        <w:t>о</w:t>
      </w:r>
      <w:r w:rsidR="5A8A3353" w:rsidRPr="00E02784">
        <w:rPr>
          <w:rStyle w:val="10"/>
          <w:rFonts w:cs="Times New Roman"/>
          <w:szCs w:val="24"/>
        </w:rPr>
        <w:t>вленной</w:t>
      </w:r>
      <w:r w:rsidRPr="00E02784">
        <w:rPr>
          <w:rStyle w:val="10"/>
          <w:rFonts w:cs="Times New Roman"/>
          <w:szCs w:val="24"/>
        </w:rPr>
        <w:t xml:space="preserve"> системы</w:t>
      </w:r>
    </w:p>
    <w:tbl>
      <w:tblPr>
        <w:tblStyle w:val="affff0"/>
        <w:tblW w:w="0" w:type="auto"/>
        <w:tblLayout w:type="fixed"/>
        <w:tblLook w:val="06A0" w:firstRow="1" w:lastRow="0" w:firstColumn="1" w:lastColumn="0" w:noHBand="1" w:noVBand="1"/>
      </w:tblPr>
      <w:tblGrid>
        <w:gridCol w:w="1185"/>
        <w:gridCol w:w="5425"/>
        <w:gridCol w:w="3305"/>
      </w:tblGrid>
      <w:tr w:rsidR="1647C035" w:rsidRPr="00E02784" w14:paraId="3C0D969B" w14:textId="77777777" w:rsidTr="3DF949EC">
        <w:trPr>
          <w:trHeight w:val="300"/>
        </w:trPr>
        <w:tc>
          <w:tcPr>
            <w:tcW w:w="1185" w:type="dxa"/>
          </w:tcPr>
          <w:p w14:paraId="3E8DC179" w14:textId="0C6F6442" w:rsidR="1647C035" w:rsidRPr="00E02784" w:rsidRDefault="1647C035" w:rsidP="1647C035">
            <w:pPr>
              <w:pStyle w:val="22"/>
              <w:widowControl w:val="0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0E02784">
              <w:rPr>
                <w:rFonts w:ascii="Times New Roman" w:hAnsi="Times New Roman"/>
                <w:bCs/>
                <w:color w:val="000000" w:themeColor="text1"/>
                <w:sz w:val="24"/>
              </w:rPr>
              <w:t>Пункт</w:t>
            </w:r>
          </w:p>
        </w:tc>
        <w:tc>
          <w:tcPr>
            <w:tcW w:w="5425" w:type="dxa"/>
          </w:tcPr>
          <w:p w14:paraId="3E4298D1" w14:textId="5D2ACE07" w:rsidR="1647C035" w:rsidRPr="00E02784" w:rsidRDefault="1647C035" w:rsidP="1647C035">
            <w:pPr>
              <w:pStyle w:val="22"/>
              <w:widowControl w:val="0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0E02784">
              <w:rPr>
                <w:rFonts w:ascii="Times New Roman" w:hAnsi="Times New Roman"/>
                <w:bCs/>
                <w:color w:val="000000" w:themeColor="text1"/>
                <w:sz w:val="24"/>
              </w:rPr>
              <w:t>Наименование испытания</w:t>
            </w:r>
          </w:p>
        </w:tc>
        <w:tc>
          <w:tcPr>
            <w:tcW w:w="3305" w:type="dxa"/>
          </w:tcPr>
          <w:p w14:paraId="30725231" w14:textId="6DB1B370" w:rsidR="1647C035" w:rsidRPr="00E02784" w:rsidRDefault="1647C035" w:rsidP="1647C035">
            <w:pPr>
              <w:jc w:val="center"/>
              <w:rPr>
                <w:rStyle w:val="10"/>
                <w:rFonts w:cs="Times New Roman"/>
                <w:szCs w:val="24"/>
              </w:rPr>
            </w:pPr>
            <w:r w:rsidRPr="00E02784">
              <w:rPr>
                <w:rStyle w:val="10"/>
                <w:rFonts w:cs="Times New Roman"/>
                <w:szCs w:val="24"/>
              </w:rPr>
              <w:t>Результат</w:t>
            </w:r>
          </w:p>
        </w:tc>
      </w:tr>
      <w:tr w:rsidR="1647C035" w:rsidRPr="00E02784" w14:paraId="5FE46654" w14:textId="77777777" w:rsidTr="3DF949EC">
        <w:trPr>
          <w:trHeight w:val="300"/>
        </w:trPr>
        <w:tc>
          <w:tcPr>
            <w:tcW w:w="1185" w:type="dxa"/>
            <w:vAlign w:val="center"/>
          </w:tcPr>
          <w:p w14:paraId="2B09ED61" w14:textId="7F2EAB71" w:rsidR="1647C035" w:rsidRPr="00E02784" w:rsidRDefault="1647C035" w:rsidP="1647C035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74FA59B6">
              <w:rPr>
                <w:rFonts w:ascii="Times New Roman" w:hAnsi="Times New Roman"/>
                <w:b w:val="0"/>
                <w:color w:val="000000" w:themeColor="text1"/>
                <w:sz w:val="24"/>
              </w:rPr>
              <w:t>1</w:t>
            </w:r>
          </w:p>
        </w:tc>
        <w:tc>
          <w:tcPr>
            <w:tcW w:w="5425" w:type="dxa"/>
            <w:vAlign w:val="center"/>
          </w:tcPr>
          <w:p w14:paraId="7F9C33E0" w14:textId="3F4A0553" w:rsidR="1647C035" w:rsidRPr="00E02784" w:rsidRDefault="1E14B37B" w:rsidP="74FA59B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 w:themeColor="text1"/>
              </w:rPr>
            </w:pPr>
            <w:r w:rsidRPr="74FA59B6">
              <w:rPr>
                <w:color w:val="000000" w:themeColor="text1"/>
              </w:rPr>
              <w:t>Добавление модального окна "Результаты межведомственных проверок" в карточку заявления</w:t>
            </w:r>
          </w:p>
          <w:p w14:paraId="725944F8" w14:textId="3D13FDD0" w:rsidR="1647C035" w:rsidRPr="00E02784" w:rsidRDefault="1647C035" w:rsidP="3DF949EC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  <w:highlight w:val="yellow"/>
              </w:rPr>
            </w:pPr>
          </w:p>
        </w:tc>
        <w:tc>
          <w:tcPr>
            <w:tcW w:w="3305" w:type="dxa"/>
            <w:vAlign w:val="center"/>
          </w:tcPr>
          <w:p w14:paraId="09ED2EBD" w14:textId="352C4F0A" w:rsidR="549DE0C4" w:rsidRPr="00E02784" w:rsidRDefault="549DE0C4" w:rsidP="1647C035">
            <w:pPr>
              <w:jc w:val="center"/>
              <w:rPr>
                <w:rStyle w:val="10"/>
                <w:rFonts w:eastAsia="Times New Roman" w:cs="Times New Roman"/>
                <w:b w:val="0"/>
                <w:szCs w:val="24"/>
              </w:rPr>
            </w:pPr>
            <w:r w:rsidRPr="00E02784">
              <w:rPr>
                <w:rStyle w:val="10"/>
                <w:rFonts w:eastAsia="Times New Roman" w:cs="Times New Roman"/>
                <w:b w:val="0"/>
                <w:szCs w:val="24"/>
              </w:rPr>
              <w:t xml:space="preserve">Работает </w:t>
            </w:r>
          </w:p>
        </w:tc>
      </w:tr>
      <w:tr w:rsidR="1647C035" w:rsidRPr="00E02784" w14:paraId="52E3F462" w14:textId="77777777" w:rsidTr="3DF949EC">
        <w:trPr>
          <w:trHeight w:val="300"/>
        </w:trPr>
        <w:tc>
          <w:tcPr>
            <w:tcW w:w="1185" w:type="dxa"/>
            <w:vAlign w:val="center"/>
          </w:tcPr>
          <w:p w14:paraId="6F8D2C58" w14:textId="1C0B5F9B" w:rsidR="1647C035" w:rsidRPr="00E02784" w:rsidRDefault="1647C035" w:rsidP="1647C035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74FA59B6">
              <w:rPr>
                <w:rFonts w:ascii="Times New Roman" w:hAnsi="Times New Roman"/>
                <w:b w:val="0"/>
                <w:color w:val="000000" w:themeColor="text1"/>
                <w:sz w:val="24"/>
              </w:rPr>
              <w:t>2</w:t>
            </w:r>
          </w:p>
        </w:tc>
        <w:tc>
          <w:tcPr>
            <w:tcW w:w="5425" w:type="dxa"/>
            <w:vAlign w:val="center"/>
          </w:tcPr>
          <w:p w14:paraId="690A67E2" w14:textId="6C43C2FC" w:rsidR="1647C035" w:rsidRPr="00E02784" w:rsidRDefault="100B6099" w:rsidP="1647C035">
            <w:pPr>
              <w:pStyle w:val="22"/>
              <w:widowControl w:val="0"/>
              <w:jc w:val="left"/>
            </w:pPr>
            <w:r w:rsidRPr="74FA59B6">
              <w:rPr>
                <w:rFonts w:ascii="Times New Roman" w:hAnsi="Times New Roman"/>
                <w:b w:val="0"/>
                <w:color w:val="000000" w:themeColor="text1"/>
                <w:sz w:val="24"/>
              </w:rPr>
              <w:t>Отображение имени загруженного файла в карточке заявления</w:t>
            </w:r>
          </w:p>
        </w:tc>
        <w:tc>
          <w:tcPr>
            <w:tcW w:w="3305" w:type="dxa"/>
            <w:vAlign w:val="center"/>
          </w:tcPr>
          <w:p w14:paraId="2DE63DBD" w14:textId="34D45835" w:rsidR="321CFC35" w:rsidRPr="00E02784" w:rsidRDefault="321CFC35" w:rsidP="1647C035">
            <w:pPr>
              <w:jc w:val="center"/>
              <w:rPr>
                <w:rStyle w:val="10"/>
                <w:rFonts w:eastAsia="Times New Roman" w:cs="Times New Roman"/>
                <w:b w:val="0"/>
                <w:szCs w:val="24"/>
              </w:rPr>
            </w:pPr>
            <w:r w:rsidRPr="00E02784">
              <w:rPr>
                <w:rStyle w:val="10"/>
                <w:rFonts w:eastAsia="Times New Roman" w:cs="Times New Roman"/>
                <w:b w:val="0"/>
                <w:szCs w:val="24"/>
              </w:rPr>
              <w:t>Работает</w:t>
            </w:r>
          </w:p>
          <w:p w14:paraId="2CA09750" w14:textId="50530DE1" w:rsidR="1647C035" w:rsidRPr="00E02784" w:rsidRDefault="1647C035" w:rsidP="1647C035">
            <w:pPr>
              <w:jc w:val="center"/>
              <w:rPr>
                <w:color w:val="000000" w:themeColor="text1"/>
              </w:rPr>
            </w:pPr>
          </w:p>
        </w:tc>
      </w:tr>
      <w:tr w:rsidR="1647C035" w:rsidRPr="00E02784" w14:paraId="591F29A8" w14:textId="77777777" w:rsidTr="3DF949EC">
        <w:trPr>
          <w:trHeight w:val="300"/>
        </w:trPr>
        <w:tc>
          <w:tcPr>
            <w:tcW w:w="1185" w:type="dxa"/>
            <w:vAlign w:val="center"/>
          </w:tcPr>
          <w:p w14:paraId="7993146E" w14:textId="3D724601" w:rsidR="1647C035" w:rsidRPr="00E02784" w:rsidRDefault="1647C035" w:rsidP="1647C035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74FA59B6">
              <w:rPr>
                <w:rFonts w:ascii="Times New Roman" w:hAnsi="Times New Roman"/>
                <w:b w:val="0"/>
                <w:color w:val="000000" w:themeColor="text1"/>
                <w:sz w:val="24"/>
              </w:rPr>
              <w:t>3</w:t>
            </w:r>
          </w:p>
        </w:tc>
        <w:tc>
          <w:tcPr>
            <w:tcW w:w="5425" w:type="dxa"/>
            <w:vAlign w:val="center"/>
          </w:tcPr>
          <w:p w14:paraId="1D8937ED" w14:textId="5AA5C29F" w:rsidR="1647C035" w:rsidRPr="00E02784" w:rsidRDefault="640B9EE6" w:rsidP="1647C035">
            <w:pPr>
              <w:pStyle w:val="22"/>
              <w:jc w:val="left"/>
            </w:pPr>
            <w:r w:rsidRPr="74FA59B6">
              <w:rPr>
                <w:rFonts w:ascii="Times New Roman" w:hAnsi="Times New Roman"/>
                <w:b w:val="0"/>
                <w:color w:val="000000" w:themeColor="text1"/>
                <w:sz w:val="24"/>
              </w:rPr>
              <w:t>Отображение признака "Произведена оплата" в карточке заявления</w:t>
            </w:r>
          </w:p>
        </w:tc>
        <w:tc>
          <w:tcPr>
            <w:tcW w:w="3305" w:type="dxa"/>
            <w:vAlign w:val="center"/>
          </w:tcPr>
          <w:p w14:paraId="483F14E2" w14:textId="45DF8087" w:rsidR="2A3216D1" w:rsidRPr="00E02784" w:rsidRDefault="2A3216D1" w:rsidP="1647C035">
            <w:pPr>
              <w:jc w:val="center"/>
              <w:rPr>
                <w:rStyle w:val="10"/>
                <w:rFonts w:eastAsia="Times New Roman" w:cs="Times New Roman"/>
                <w:b w:val="0"/>
                <w:szCs w:val="24"/>
              </w:rPr>
            </w:pPr>
            <w:r w:rsidRPr="00E02784">
              <w:rPr>
                <w:rStyle w:val="10"/>
                <w:rFonts w:eastAsia="Times New Roman" w:cs="Times New Roman"/>
                <w:b w:val="0"/>
                <w:szCs w:val="24"/>
              </w:rPr>
              <w:t>Работает</w:t>
            </w:r>
          </w:p>
          <w:p w14:paraId="4CF7294D" w14:textId="30079DDA" w:rsidR="1647C035" w:rsidRPr="00E02784" w:rsidRDefault="1647C035" w:rsidP="1647C035">
            <w:pPr>
              <w:jc w:val="center"/>
              <w:rPr>
                <w:rStyle w:val="10"/>
                <w:rFonts w:eastAsia="Times New Roman" w:cs="Times New Roman"/>
                <w:b w:val="0"/>
                <w:szCs w:val="24"/>
              </w:rPr>
            </w:pPr>
          </w:p>
        </w:tc>
      </w:tr>
      <w:tr w:rsidR="1647C035" w:rsidRPr="00E02784" w14:paraId="62117DD4" w14:textId="77777777" w:rsidTr="3DF949EC">
        <w:trPr>
          <w:trHeight w:val="300"/>
        </w:trPr>
        <w:tc>
          <w:tcPr>
            <w:tcW w:w="1185" w:type="dxa"/>
            <w:vAlign w:val="center"/>
          </w:tcPr>
          <w:p w14:paraId="7A5ADEC7" w14:textId="641E4E4E" w:rsidR="1647C035" w:rsidRPr="00E02784" w:rsidRDefault="1647C035" w:rsidP="1647C035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74FA59B6">
              <w:rPr>
                <w:rFonts w:ascii="Times New Roman" w:hAnsi="Times New Roman"/>
                <w:b w:val="0"/>
                <w:color w:val="000000" w:themeColor="text1"/>
                <w:sz w:val="24"/>
              </w:rPr>
              <w:t>4</w:t>
            </w:r>
          </w:p>
        </w:tc>
        <w:tc>
          <w:tcPr>
            <w:tcW w:w="5425" w:type="dxa"/>
            <w:vAlign w:val="center"/>
          </w:tcPr>
          <w:p w14:paraId="5EC3E02B" w14:textId="0E4BD924" w:rsidR="1647C035" w:rsidRPr="00E02784" w:rsidRDefault="5CC3DB3A" w:rsidP="1647C035">
            <w:pPr>
              <w:pStyle w:val="22"/>
              <w:jc w:val="left"/>
            </w:pPr>
            <w:r w:rsidRPr="74FA59B6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Проверка на повторное формирования договора и зачисление в программу</w:t>
            </w:r>
          </w:p>
        </w:tc>
        <w:tc>
          <w:tcPr>
            <w:tcW w:w="3305" w:type="dxa"/>
            <w:vAlign w:val="center"/>
          </w:tcPr>
          <w:p w14:paraId="1CD37D8E" w14:textId="30E7D622" w:rsidR="372754AA" w:rsidRPr="00E02784" w:rsidRDefault="372754AA" w:rsidP="1647C035">
            <w:pPr>
              <w:jc w:val="center"/>
              <w:rPr>
                <w:rStyle w:val="10"/>
                <w:rFonts w:eastAsia="Times New Roman" w:cs="Times New Roman"/>
                <w:b w:val="0"/>
                <w:szCs w:val="24"/>
              </w:rPr>
            </w:pPr>
            <w:r w:rsidRPr="00E02784">
              <w:rPr>
                <w:rStyle w:val="10"/>
                <w:rFonts w:eastAsia="Times New Roman" w:cs="Times New Roman"/>
                <w:b w:val="0"/>
                <w:szCs w:val="24"/>
              </w:rPr>
              <w:t>Работает</w:t>
            </w:r>
          </w:p>
          <w:p w14:paraId="034B4D09" w14:textId="627F57A6" w:rsidR="1647C035" w:rsidRPr="00E02784" w:rsidRDefault="1647C035" w:rsidP="1647C035">
            <w:pPr>
              <w:jc w:val="center"/>
              <w:rPr>
                <w:rStyle w:val="10"/>
                <w:rFonts w:eastAsia="Times New Roman" w:cs="Times New Roman"/>
                <w:b w:val="0"/>
                <w:szCs w:val="24"/>
              </w:rPr>
            </w:pPr>
          </w:p>
        </w:tc>
      </w:tr>
      <w:tr w:rsidR="1647C035" w:rsidRPr="00E02784" w14:paraId="615D27B4" w14:textId="77777777" w:rsidTr="3DF949EC">
        <w:trPr>
          <w:trHeight w:val="300"/>
        </w:trPr>
        <w:tc>
          <w:tcPr>
            <w:tcW w:w="1185" w:type="dxa"/>
            <w:vAlign w:val="center"/>
          </w:tcPr>
          <w:p w14:paraId="4870BE3F" w14:textId="26090578" w:rsidR="1647C035" w:rsidRPr="00E02784" w:rsidRDefault="1647C035" w:rsidP="1647C035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74FA59B6">
              <w:rPr>
                <w:rFonts w:ascii="Times New Roman" w:hAnsi="Times New Roman"/>
                <w:b w:val="0"/>
                <w:color w:val="000000" w:themeColor="text1"/>
                <w:sz w:val="24"/>
              </w:rPr>
              <w:t>5</w:t>
            </w:r>
          </w:p>
        </w:tc>
        <w:tc>
          <w:tcPr>
            <w:tcW w:w="5425" w:type="dxa"/>
            <w:vAlign w:val="center"/>
          </w:tcPr>
          <w:p w14:paraId="5F3D6B3F" w14:textId="197F02A7" w:rsidR="1647C035" w:rsidRPr="00E02784" w:rsidRDefault="376ED12C" w:rsidP="1647C035">
            <w:pPr>
              <w:pStyle w:val="22"/>
              <w:jc w:val="left"/>
            </w:pPr>
            <w:r w:rsidRPr="74FA59B6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Продление договора в рамках кружка</w:t>
            </w:r>
          </w:p>
        </w:tc>
        <w:tc>
          <w:tcPr>
            <w:tcW w:w="3305" w:type="dxa"/>
            <w:vAlign w:val="center"/>
          </w:tcPr>
          <w:p w14:paraId="0B6C0F94" w14:textId="26B5422C" w:rsidR="07C15040" w:rsidRPr="00E02784" w:rsidRDefault="07C15040" w:rsidP="1647C035">
            <w:pPr>
              <w:jc w:val="center"/>
              <w:rPr>
                <w:rStyle w:val="10"/>
                <w:rFonts w:eastAsia="Times New Roman" w:cs="Times New Roman"/>
                <w:b w:val="0"/>
                <w:szCs w:val="24"/>
              </w:rPr>
            </w:pPr>
            <w:r w:rsidRPr="00E02784">
              <w:rPr>
                <w:rStyle w:val="10"/>
                <w:rFonts w:eastAsia="Times New Roman" w:cs="Times New Roman"/>
                <w:b w:val="0"/>
                <w:szCs w:val="24"/>
              </w:rPr>
              <w:t>Работает</w:t>
            </w:r>
          </w:p>
          <w:p w14:paraId="02990808" w14:textId="0B56DAB4" w:rsidR="1647C035" w:rsidRPr="00E02784" w:rsidRDefault="1647C035" w:rsidP="1647C035">
            <w:pPr>
              <w:jc w:val="center"/>
              <w:rPr>
                <w:rStyle w:val="10"/>
                <w:rFonts w:eastAsia="Times New Roman" w:cs="Times New Roman"/>
                <w:b w:val="0"/>
                <w:szCs w:val="24"/>
              </w:rPr>
            </w:pPr>
          </w:p>
        </w:tc>
      </w:tr>
      <w:tr w:rsidR="1647C035" w:rsidRPr="00E02784" w14:paraId="64FF02CF" w14:textId="77777777" w:rsidTr="3DF949EC">
        <w:trPr>
          <w:trHeight w:val="300"/>
        </w:trPr>
        <w:tc>
          <w:tcPr>
            <w:tcW w:w="1185" w:type="dxa"/>
            <w:vAlign w:val="center"/>
          </w:tcPr>
          <w:p w14:paraId="037AF868" w14:textId="3D657B5F" w:rsidR="1647C035" w:rsidRPr="00E02784" w:rsidRDefault="1647C035" w:rsidP="1647C035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74FA59B6">
              <w:rPr>
                <w:rFonts w:ascii="Times New Roman" w:hAnsi="Times New Roman"/>
                <w:b w:val="0"/>
                <w:color w:val="000000" w:themeColor="text1"/>
                <w:sz w:val="24"/>
              </w:rPr>
              <w:t>6</w:t>
            </w:r>
          </w:p>
        </w:tc>
        <w:tc>
          <w:tcPr>
            <w:tcW w:w="5425" w:type="dxa"/>
            <w:vAlign w:val="center"/>
          </w:tcPr>
          <w:p w14:paraId="30C8DEC4" w14:textId="05843485" w:rsidR="1647C035" w:rsidRPr="00E02784" w:rsidRDefault="6DDEE449" w:rsidP="1647C035">
            <w:pPr>
              <w:pStyle w:val="22"/>
              <w:jc w:val="left"/>
            </w:pPr>
            <w:r w:rsidRPr="74FA59B6">
              <w:rPr>
                <w:rFonts w:ascii="Times New Roman" w:hAnsi="Times New Roman"/>
                <w:b w:val="0"/>
                <w:color w:val="000000" w:themeColor="text1"/>
                <w:sz w:val="24"/>
              </w:rPr>
              <w:t>Указание стоимости в карточке программы</w:t>
            </w:r>
          </w:p>
        </w:tc>
        <w:tc>
          <w:tcPr>
            <w:tcW w:w="3305" w:type="dxa"/>
            <w:vAlign w:val="center"/>
          </w:tcPr>
          <w:p w14:paraId="1C9F7B4F" w14:textId="283AD85D" w:rsidR="72676961" w:rsidRPr="00E02784" w:rsidRDefault="72676961" w:rsidP="1647C035">
            <w:pPr>
              <w:jc w:val="center"/>
              <w:rPr>
                <w:rStyle w:val="10"/>
                <w:rFonts w:eastAsia="Times New Roman" w:cs="Times New Roman"/>
                <w:b w:val="0"/>
                <w:szCs w:val="24"/>
              </w:rPr>
            </w:pPr>
            <w:r w:rsidRPr="00E02784">
              <w:rPr>
                <w:rStyle w:val="10"/>
                <w:rFonts w:eastAsia="Times New Roman" w:cs="Times New Roman"/>
                <w:b w:val="0"/>
                <w:szCs w:val="24"/>
              </w:rPr>
              <w:t>Работает</w:t>
            </w:r>
          </w:p>
          <w:p w14:paraId="7DE6E379" w14:textId="5DB7079A" w:rsidR="1647C035" w:rsidRPr="00E02784" w:rsidRDefault="1647C035" w:rsidP="1647C035">
            <w:pPr>
              <w:jc w:val="center"/>
              <w:rPr>
                <w:rStyle w:val="10"/>
                <w:rFonts w:eastAsia="Times New Roman" w:cs="Times New Roman"/>
                <w:b w:val="0"/>
                <w:szCs w:val="24"/>
              </w:rPr>
            </w:pPr>
          </w:p>
        </w:tc>
      </w:tr>
      <w:tr w:rsidR="1647C035" w:rsidRPr="00E02784" w14:paraId="2E6A7C58" w14:textId="77777777" w:rsidTr="3DF949EC">
        <w:trPr>
          <w:trHeight w:val="300"/>
        </w:trPr>
        <w:tc>
          <w:tcPr>
            <w:tcW w:w="1185" w:type="dxa"/>
            <w:vAlign w:val="center"/>
          </w:tcPr>
          <w:p w14:paraId="067EC6CD" w14:textId="4B186733" w:rsidR="1647C035" w:rsidRPr="00E02784" w:rsidRDefault="1647C035" w:rsidP="1647C035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74FA59B6">
              <w:rPr>
                <w:rFonts w:ascii="Times New Roman" w:hAnsi="Times New Roman"/>
                <w:b w:val="0"/>
                <w:color w:val="000000" w:themeColor="text1"/>
                <w:sz w:val="24"/>
              </w:rPr>
              <w:t>7</w:t>
            </w:r>
          </w:p>
        </w:tc>
        <w:tc>
          <w:tcPr>
            <w:tcW w:w="5425" w:type="dxa"/>
            <w:vAlign w:val="center"/>
          </w:tcPr>
          <w:p w14:paraId="50A2547D" w14:textId="1B9F40B8" w:rsidR="1647C035" w:rsidRPr="00E02784" w:rsidRDefault="018A5B35" w:rsidP="1647C035">
            <w:pPr>
              <w:pStyle w:val="22"/>
              <w:spacing w:line="259" w:lineRule="auto"/>
              <w:jc w:val="left"/>
            </w:pPr>
            <w:r w:rsidRPr="74FA59B6">
              <w:rPr>
                <w:rFonts w:ascii="Times New Roman" w:hAnsi="Times New Roman"/>
                <w:b w:val="0"/>
                <w:color w:val="000000" w:themeColor="text1"/>
                <w:sz w:val="24"/>
              </w:rPr>
              <w:t>Указание площадок и помещений (группы программ)</w:t>
            </w:r>
          </w:p>
        </w:tc>
        <w:tc>
          <w:tcPr>
            <w:tcW w:w="3305" w:type="dxa"/>
            <w:vAlign w:val="center"/>
          </w:tcPr>
          <w:p w14:paraId="56CA61AB" w14:textId="1A53DCDC" w:rsidR="01D59E8B" w:rsidRPr="00E02784" w:rsidRDefault="01D59E8B" w:rsidP="1647C035">
            <w:pPr>
              <w:jc w:val="center"/>
              <w:rPr>
                <w:rStyle w:val="10"/>
                <w:rFonts w:eastAsia="Times New Roman" w:cs="Times New Roman"/>
                <w:b w:val="0"/>
                <w:szCs w:val="24"/>
              </w:rPr>
            </w:pPr>
            <w:r w:rsidRPr="00E02784">
              <w:rPr>
                <w:rStyle w:val="10"/>
                <w:rFonts w:eastAsia="Times New Roman" w:cs="Times New Roman"/>
                <w:b w:val="0"/>
                <w:szCs w:val="24"/>
              </w:rPr>
              <w:t>Работает</w:t>
            </w:r>
          </w:p>
          <w:p w14:paraId="5D9456BD" w14:textId="45958E0C" w:rsidR="1647C035" w:rsidRPr="00E02784" w:rsidRDefault="1647C035" w:rsidP="1647C035">
            <w:pPr>
              <w:jc w:val="center"/>
              <w:rPr>
                <w:rStyle w:val="10"/>
                <w:rFonts w:eastAsia="Times New Roman" w:cs="Times New Roman"/>
                <w:b w:val="0"/>
                <w:szCs w:val="24"/>
              </w:rPr>
            </w:pPr>
          </w:p>
        </w:tc>
      </w:tr>
      <w:tr w:rsidR="00CF6DCF" w:rsidRPr="00E02784" w14:paraId="0605AAF0" w14:textId="77777777" w:rsidTr="3DF949EC">
        <w:trPr>
          <w:trHeight w:val="300"/>
        </w:trPr>
        <w:tc>
          <w:tcPr>
            <w:tcW w:w="1185" w:type="dxa"/>
            <w:vAlign w:val="center"/>
          </w:tcPr>
          <w:p w14:paraId="671FE543" w14:textId="227B7522" w:rsidR="00CF6DCF" w:rsidRPr="00E02784" w:rsidRDefault="00CF6DCF" w:rsidP="1647C035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74FA59B6">
              <w:rPr>
                <w:rFonts w:ascii="Times New Roman" w:hAnsi="Times New Roman"/>
                <w:b w:val="0"/>
                <w:color w:val="000000" w:themeColor="text1"/>
                <w:sz w:val="24"/>
              </w:rPr>
              <w:t>8</w:t>
            </w:r>
          </w:p>
        </w:tc>
        <w:tc>
          <w:tcPr>
            <w:tcW w:w="5425" w:type="dxa"/>
            <w:vAlign w:val="center"/>
          </w:tcPr>
          <w:p w14:paraId="4DAB20DE" w14:textId="12538C98" w:rsidR="00CF6DCF" w:rsidRPr="00E02784" w:rsidRDefault="75829B11" w:rsidP="1647C035">
            <w:pPr>
              <w:pStyle w:val="22"/>
              <w:spacing w:line="259" w:lineRule="auto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74FA59B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Указание площадок и помещений (группы </w:t>
            </w:r>
            <w:r w:rsidR="52344C1C" w:rsidRPr="74FA59B6">
              <w:rPr>
                <w:rFonts w:ascii="Times New Roman" w:hAnsi="Times New Roman"/>
                <w:b w:val="0"/>
                <w:color w:val="000000" w:themeColor="text1"/>
                <w:sz w:val="24"/>
              </w:rPr>
              <w:t>кружков</w:t>
            </w:r>
            <w:r w:rsidRPr="74FA59B6">
              <w:rPr>
                <w:rFonts w:ascii="Times New Roman" w:hAnsi="Times New Roman"/>
                <w:b w:val="0"/>
                <w:color w:val="000000" w:themeColor="text1"/>
                <w:sz w:val="24"/>
              </w:rPr>
              <w:t>)</w:t>
            </w:r>
          </w:p>
        </w:tc>
        <w:tc>
          <w:tcPr>
            <w:tcW w:w="3305" w:type="dxa"/>
            <w:vAlign w:val="center"/>
          </w:tcPr>
          <w:p w14:paraId="3918C335" w14:textId="65D29552" w:rsidR="00CF6DCF" w:rsidRPr="00E02784" w:rsidRDefault="00826D54" w:rsidP="1647C035">
            <w:pPr>
              <w:jc w:val="center"/>
              <w:rPr>
                <w:rStyle w:val="10"/>
                <w:rFonts w:eastAsia="Times New Roman" w:cs="Times New Roman"/>
                <w:b w:val="0"/>
                <w:szCs w:val="24"/>
              </w:rPr>
            </w:pPr>
            <w:r w:rsidRPr="00E02784">
              <w:rPr>
                <w:rStyle w:val="10"/>
                <w:rFonts w:eastAsia="Times New Roman" w:cs="Times New Roman"/>
                <w:b w:val="0"/>
                <w:szCs w:val="24"/>
              </w:rPr>
              <w:t>Работает</w:t>
            </w:r>
          </w:p>
        </w:tc>
      </w:tr>
      <w:tr w:rsidR="74FA59B6" w14:paraId="28F0CDF6" w14:textId="77777777" w:rsidTr="74FA59B6">
        <w:trPr>
          <w:trHeight w:val="300"/>
        </w:trPr>
        <w:tc>
          <w:tcPr>
            <w:tcW w:w="1185" w:type="dxa"/>
            <w:vAlign w:val="center"/>
          </w:tcPr>
          <w:p w14:paraId="57AC845B" w14:textId="5009946D" w:rsidR="1A4D754F" w:rsidRDefault="1A4D754F" w:rsidP="74FA59B6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74FA59B6">
              <w:rPr>
                <w:rFonts w:ascii="Times New Roman" w:hAnsi="Times New Roman"/>
                <w:b w:val="0"/>
                <w:color w:val="000000" w:themeColor="text1"/>
                <w:sz w:val="24"/>
              </w:rPr>
              <w:t>9</w:t>
            </w:r>
          </w:p>
        </w:tc>
        <w:tc>
          <w:tcPr>
            <w:tcW w:w="5425" w:type="dxa"/>
            <w:vAlign w:val="center"/>
          </w:tcPr>
          <w:p w14:paraId="319EEF72" w14:textId="0B21FED3" w:rsidR="581216F6" w:rsidRDefault="581216F6" w:rsidP="74FA59B6">
            <w:pPr>
              <w:pStyle w:val="22"/>
              <w:spacing w:line="259" w:lineRule="auto"/>
              <w:jc w:val="left"/>
            </w:pPr>
            <w:r w:rsidRPr="74FA59B6">
              <w:rPr>
                <w:rFonts w:ascii="Times New Roman" w:hAnsi="Times New Roman"/>
                <w:b w:val="0"/>
                <w:color w:val="000000" w:themeColor="text1"/>
                <w:sz w:val="24"/>
              </w:rPr>
              <w:t>Указание площадок и помещений (ИЗ программ)</w:t>
            </w:r>
          </w:p>
        </w:tc>
        <w:tc>
          <w:tcPr>
            <w:tcW w:w="3305" w:type="dxa"/>
            <w:vAlign w:val="center"/>
          </w:tcPr>
          <w:p w14:paraId="17E744C0" w14:textId="3A303A15" w:rsidR="3EA61A69" w:rsidRDefault="3EA61A69" w:rsidP="74FA59B6">
            <w:pPr>
              <w:jc w:val="center"/>
              <w:rPr>
                <w:rStyle w:val="10"/>
                <w:rFonts w:eastAsia="Times New Roman" w:cs="Times New Roman"/>
                <w:b w:val="0"/>
              </w:rPr>
            </w:pPr>
            <w:r w:rsidRPr="74FA59B6">
              <w:rPr>
                <w:rStyle w:val="10"/>
                <w:rFonts w:eastAsia="Times New Roman" w:cs="Times New Roman"/>
                <w:b w:val="0"/>
              </w:rPr>
              <w:t>Работает</w:t>
            </w:r>
          </w:p>
        </w:tc>
      </w:tr>
      <w:tr w:rsidR="74FA59B6" w14:paraId="40205AE6" w14:textId="77777777" w:rsidTr="74FA59B6">
        <w:trPr>
          <w:trHeight w:val="300"/>
        </w:trPr>
        <w:tc>
          <w:tcPr>
            <w:tcW w:w="1185" w:type="dxa"/>
            <w:vAlign w:val="center"/>
          </w:tcPr>
          <w:p w14:paraId="4B679019" w14:textId="3B5110AF" w:rsidR="3EA61A69" w:rsidRDefault="3EA61A69" w:rsidP="74FA59B6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74FA59B6">
              <w:rPr>
                <w:rFonts w:ascii="Times New Roman" w:hAnsi="Times New Roman"/>
                <w:b w:val="0"/>
                <w:color w:val="000000" w:themeColor="text1"/>
                <w:sz w:val="24"/>
              </w:rPr>
              <w:t>10</w:t>
            </w:r>
          </w:p>
        </w:tc>
        <w:tc>
          <w:tcPr>
            <w:tcW w:w="5425" w:type="dxa"/>
            <w:vAlign w:val="center"/>
          </w:tcPr>
          <w:p w14:paraId="322C568E" w14:textId="75E83844" w:rsidR="3EA61A69" w:rsidRDefault="3EA61A69" w:rsidP="74FA59B6">
            <w:pPr>
              <w:pStyle w:val="22"/>
              <w:spacing w:line="259" w:lineRule="auto"/>
              <w:jc w:val="left"/>
            </w:pPr>
            <w:r w:rsidRPr="74FA59B6">
              <w:rPr>
                <w:rFonts w:ascii="Times New Roman" w:hAnsi="Times New Roman"/>
                <w:b w:val="0"/>
                <w:color w:val="000000" w:themeColor="text1"/>
                <w:sz w:val="24"/>
              </w:rPr>
              <w:t>Указание места проведения вступительных испытаний</w:t>
            </w:r>
          </w:p>
        </w:tc>
        <w:tc>
          <w:tcPr>
            <w:tcW w:w="3305" w:type="dxa"/>
            <w:vAlign w:val="center"/>
          </w:tcPr>
          <w:p w14:paraId="74E95A8F" w14:textId="6456D9D8" w:rsidR="3EA61A69" w:rsidRDefault="3EA61A69" w:rsidP="74FA59B6">
            <w:pPr>
              <w:jc w:val="center"/>
              <w:rPr>
                <w:rStyle w:val="10"/>
                <w:rFonts w:eastAsia="Times New Roman" w:cs="Times New Roman"/>
                <w:b w:val="0"/>
              </w:rPr>
            </w:pPr>
            <w:r w:rsidRPr="74FA59B6">
              <w:rPr>
                <w:rStyle w:val="10"/>
                <w:rFonts w:eastAsia="Times New Roman" w:cs="Times New Roman"/>
                <w:b w:val="0"/>
              </w:rPr>
              <w:t>Работает</w:t>
            </w:r>
          </w:p>
        </w:tc>
      </w:tr>
      <w:tr w:rsidR="74FA59B6" w14:paraId="57ADB4FB" w14:textId="77777777" w:rsidTr="74FA59B6">
        <w:trPr>
          <w:trHeight w:val="300"/>
        </w:trPr>
        <w:tc>
          <w:tcPr>
            <w:tcW w:w="1185" w:type="dxa"/>
            <w:vAlign w:val="center"/>
          </w:tcPr>
          <w:p w14:paraId="59DA9629" w14:textId="4D8C0160" w:rsidR="3EA61A69" w:rsidRDefault="3EA61A69" w:rsidP="74FA59B6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74FA59B6">
              <w:rPr>
                <w:rFonts w:ascii="Times New Roman" w:hAnsi="Times New Roman"/>
                <w:b w:val="0"/>
                <w:color w:val="000000" w:themeColor="text1"/>
                <w:sz w:val="24"/>
              </w:rPr>
              <w:t>11</w:t>
            </w:r>
          </w:p>
        </w:tc>
        <w:tc>
          <w:tcPr>
            <w:tcW w:w="5425" w:type="dxa"/>
            <w:vAlign w:val="center"/>
          </w:tcPr>
          <w:p w14:paraId="70286B5F" w14:textId="0A3181ED" w:rsidR="3EA61A69" w:rsidRDefault="3EA61A69" w:rsidP="74FA59B6">
            <w:pPr>
              <w:pStyle w:val="22"/>
              <w:spacing w:line="259" w:lineRule="auto"/>
              <w:jc w:val="left"/>
            </w:pPr>
            <w:r w:rsidRPr="74FA59B6">
              <w:rPr>
                <w:rFonts w:ascii="Times New Roman" w:hAnsi="Times New Roman"/>
                <w:b w:val="0"/>
                <w:color w:val="000000" w:themeColor="text1"/>
                <w:sz w:val="24"/>
              </w:rPr>
              <w:t>Установка скидки в группе кружка</w:t>
            </w:r>
          </w:p>
        </w:tc>
        <w:tc>
          <w:tcPr>
            <w:tcW w:w="3305" w:type="dxa"/>
            <w:vAlign w:val="center"/>
          </w:tcPr>
          <w:p w14:paraId="0CE92005" w14:textId="2545C823" w:rsidR="3EA61A69" w:rsidRDefault="3EA61A69" w:rsidP="74FA59B6">
            <w:pPr>
              <w:jc w:val="center"/>
              <w:rPr>
                <w:rStyle w:val="10"/>
                <w:rFonts w:eastAsia="Times New Roman" w:cs="Times New Roman"/>
                <w:b w:val="0"/>
              </w:rPr>
            </w:pPr>
            <w:r w:rsidRPr="74FA59B6">
              <w:rPr>
                <w:rStyle w:val="10"/>
                <w:rFonts w:eastAsia="Times New Roman" w:cs="Times New Roman"/>
                <w:b w:val="0"/>
              </w:rPr>
              <w:t>Работает</w:t>
            </w:r>
          </w:p>
        </w:tc>
      </w:tr>
      <w:tr w:rsidR="74FA59B6" w14:paraId="3B567FDB" w14:textId="77777777" w:rsidTr="74FA59B6">
        <w:trPr>
          <w:trHeight w:val="300"/>
        </w:trPr>
        <w:tc>
          <w:tcPr>
            <w:tcW w:w="1185" w:type="dxa"/>
            <w:vAlign w:val="center"/>
          </w:tcPr>
          <w:p w14:paraId="48360555" w14:textId="5604AABB" w:rsidR="3EA61A69" w:rsidRDefault="3EA61A69" w:rsidP="74FA59B6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74FA59B6">
              <w:rPr>
                <w:rFonts w:ascii="Times New Roman" w:hAnsi="Times New Roman"/>
                <w:b w:val="0"/>
                <w:color w:val="000000" w:themeColor="text1"/>
                <w:sz w:val="24"/>
              </w:rPr>
              <w:t>12</w:t>
            </w:r>
          </w:p>
        </w:tc>
        <w:tc>
          <w:tcPr>
            <w:tcW w:w="5425" w:type="dxa"/>
            <w:vAlign w:val="center"/>
          </w:tcPr>
          <w:p w14:paraId="0DB271E8" w14:textId="4B5B0C55" w:rsidR="3EA61A69" w:rsidRDefault="3EA61A69" w:rsidP="74FA59B6">
            <w:pPr>
              <w:pStyle w:val="22"/>
              <w:spacing w:line="259" w:lineRule="auto"/>
              <w:jc w:val="left"/>
            </w:pPr>
            <w:r w:rsidRPr="74FA59B6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Перенос выпадающего списка "Продолжительность занятия" в модальное окно "Расписание группы"</w:t>
            </w:r>
          </w:p>
        </w:tc>
        <w:tc>
          <w:tcPr>
            <w:tcW w:w="3305" w:type="dxa"/>
            <w:vAlign w:val="center"/>
          </w:tcPr>
          <w:p w14:paraId="56708BBE" w14:textId="6B2CEFB0" w:rsidR="3EA61A69" w:rsidRDefault="3EA61A69" w:rsidP="74FA59B6">
            <w:pPr>
              <w:jc w:val="center"/>
              <w:rPr>
                <w:rStyle w:val="10"/>
                <w:rFonts w:eastAsia="Times New Roman" w:cs="Times New Roman"/>
                <w:b w:val="0"/>
              </w:rPr>
            </w:pPr>
            <w:r w:rsidRPr="74FA59B6">
              <w:rPr>
                <w:rStyle w:val="10"/>
                <w:rFonts w:eastAsia="Times New Roman" w:cs="Times New Roman"/>
                <w:b w:val="0"/>
              </w:rPr>
              <w:t>Работает</w:t>
            </w:r>
          </w:p>
        </w:tc>
      </w:tr>
      <w:tr w:rsidR="74FA59B6" w14:paraId="29E7003B" w14:textId="77777777" w:rsidTr="74FA59B6">
        <w:trPr>
          <w:trHeight w:val="300"/>
        </w:trPr>
        <w:tc>
          <w:tcPr>
            <w:tcW w:w="1185" w:type="dxa"/>
            <w:vAlign w:val="center"/>
          </w:tcPr>
          <w:p w14:paraId="6EB74A42" w14:textId="6BEB49A2" w:rsidR="3EA61A69" w:rsidRDefault="3EA61A69" w:rsidP="74FA59B6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74FA59B6">
              <w:rPr>
                <w:rFonts w:ascii="Times New Roman" w:hAnsi="Times New Roman"/>
                <w:b w:val="0"/>
                <w:color w:val="000000" w:themeColor="text1"/>
                <w:sz w:val="24"/>
              </w:rPr>
              <w:lastRenderedPageBreak/>
              <w:t>13</w:t>
            </w:r>
          </w:p>
        </w:tc>
        <w:tc>
          <w:tcPr>
            <w:tcW w:w="5425" w:type="dxa"/>
            <w:vAlign w:val="center"/>
          </w:tcPr>
          <w:p w14:paraId="415DDA61" w14:textId="1842A0D9" w:rsidR="3EA61A69" w:rsidRDefault="3EA61A69" w:rsidP="74FA59B6">
            <w:pPr>
              <w:pStyle w:val="22"/>
              <w:spacing w:line="259" w:lineRule="auto"/>
              <w:jc w:val="left"/>
            </w:pPr>
            <w:r w:rsidRPr="74FA59B6">
              <w:rPr>
                <w:rFonts w:ascii="Times New Roman" w:hAnsi="Times New Roman"/>
                <w:b w:val="0"/>
                <w:color w:val="000000" w:themeColor="text1"/>
                <w:sz w:val="24"/>
              </w:rPr>
              <w:t>Добавление модального окна "Результаты межведомственных проверок" в карточку заявления</w:t>
            </w:r>
          </w:p>
        </w:tc>
        <w:tc>
          <w:tcPr>
            <w:tcW w:w="3305" w:type="dxa"/>
            <w:vAlign w:val="center"/>
          </w:tcPr>
          <w:p w14:paraId="54C085D1" w14:textId="1F95C1D0" w:rsidR="3EA61A69" w:rsidRDefault="3EA61A69" w:rsidP="74FA59B6">
            <w:pPr>
              <w:jc w:val="center"/>
              <w:rPr>
                <w:rStyle w:val="10"/>
                <w:rFonts w:eastAsia="Times New Roman" w:cs="Times New Roman"/>
                <w:b w:val="0"/>
              </w:rPr>
            </w:pPr>
            <w:r w:rsidRPr="74FA59B6">
              <w:rPr>
                <w:rStyle w:val="10"/>
                <w:rFonts w:eastAsia="Times New Roman" w:cs="Times New Roman"/>
                <w:b w:val="0"/>
              </w:rPr>
              <w:t>Работает</w:t>
            </w:r>
          </w:p>
        </w:tc>
      </w:tr>
      <w:tr w:rsidR="74FA59B6" w14:paraId="002755C4" w14:textId="77777777" w:rsidTr="74FA59B6">
        <w:trPr>
          <w:trHeight w:val="300"/>
        </w:trPr>
        <w:tc>
          <w:tcPr>
            <w:tcW w:w="1185" w:type="dxa"/>
            <w:vAlign w:val="center"/>
          </w:tcPr>
          <w:p w14:paraId="1515DADC" w14:textId="2BF244FA" w:rsidR="3EA61A69" w:rsidRDefault="3EA61A69" w:rsidP="74FA59B6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74FA59B6">
              <w:rPr>
                <w:rFonts w:ascii="Times New Roman" w:hAnsi="Times New Roman"/>
                <w:b w:val="0"/>
                <w:color w:val="000000" w:themeColor="text1"/>
                <w:sz w:val="24"/>
              </w:rPr>
              <w:t>14</w:t>
            </w:r>
          </w:p>
        </w:tc>
        <w:tc>
          <w:tcPr>
            <w:tcW w:w="5425" w:type="dxa"/>
            <w:vAlign w:val="center"/>
          </w:tcPr>
          <w:p w14:paraId="565B6A86" w14:textId="2E00B6C0" w:rsidR="3EA61A69" w:rsidRDefault="3EA61A69" w:rsidP="74FA59B6">
            <w:pPr>
              <w:pStyle w:val="22"/>
              <w:spacing w:line="259" w:lineRule="auto"/>
              <w:jc w:val="left"/>
            </w:pPr>
            <w:r w:rsidRPr="74FA59B6">
              <w:rPr>
                <w:rFonts w:ascii="Times New Roman" w:hAnsi="Times New Roman"/>
                <w:b w:val="0"/>
                <w:color w:val="000000" w:themeColor="text1"/>
                <w:sz w:val="24"/>
              </w:rPr>
              <w:t>Отображение признака "Произведена оплата" в карточке заявления</w:t>
            </w:r>
          </w:p>
        </w:tc>
        <w:tc>
          <w:tcPr>
            <w:tcW w:w="3305" w:type="dxa"/>
            <w:vAlign w:val="center"/>
          </w:tcPr>
          <w:p w14:paraId="676196E2" w14:textId="6387C60E" w:rsidR="3EA61A69" w:rsidRDefault="3EA61A69" w:rsidP="74FA59B6">
            <w:pPr>
              <w:jc w:val="center"/>
              <w:rPr>
                <w:rStyle w:val="10"/>
                <w:rFonts w:eastAsia="Times New Roman" w:cs="Times New Roman"/>
                <w:b w:val="0"/>
              </w:rPr>
            </w:pPr>
            <w:r w:rsidRPr="74FA59B6">
              <w:rPr>
                <w:rStyle w:val="10"/>
                <w:rFonts w:eastAsia="Times New Roman" w:cs="Times New Roman"/>
                <w:b w:val="0"/>
              </w:rPr>
              <w:t>Работает</w:t>
            </w:r>
          </w:p>
        </w:tc>
      </w:tr>
    </w:tbl>
    <w:p w14:paraId="4F90B56D" w14:textId="75758E0E" w:rsidR="1647C035" w:rsidRPr="00E02784" w:rsidRDefault="1647C035" w:rsidP="1647C035">
      <w:pPr>
        <w:rPr>
          <w:rStyle w:val="10"/>
          <w:rFonts w:cs="Times New Roman"/>
          <w:szCs w:val="24"/>
        </w:rPr>
      </w:pPr>
    </w:p>
    <w:p w14:paraId="1A784832" w14:textId="3133BE83" w:rsidR="00D776E0" w:rsidRPr="00E02784" w:rsidRDefault="00D776E0" w:rsidP="1647C035">
      <w:pPr>
        <w:rPr>
          <w:b/>
          <w:bCs/>
        </w:rPr>
      </w:pPr>
      <w:r w:rsidRPr="00E02784">
        <w:rPr>
          <w:b/>
          <w:bCs/>
        </w:rPr>
        <w:t xml:space="preserve"> </w:t>
      </w:r>
    </w:p>
    <w:sectPr w:rsidR="00D776E0" w:rsidRPr="00E02784" w:rsidSect="005C307E"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D4CCD8" w14:textId="77777777" w:rsidR="0050730E" w:rsidRDefault="0050730E">
      <w:r>
        <w:separator/>
      </w:r>
    </w:p>
  </w:endnote>
  <w:endnote w:type="continuationSeparator" w:id="0">
    <w:p w14:paraId="2B63826A" w14:textId="77777777" w:rsidR="0050730E" w:rsidRDefault="0050730E">
      <w:r>
        <w:continuationSeparator/>
      </w:r>
    </w:p>
  </w:endnote>
  <w:endnote w:type="continuationNotice" w:id="1">
    <w:p w14:paraId="3CECB8C2" w14:textId="77777777" w:rsidR="0050730E" w:rsidRDefault="005073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A51C7" w14:textId="0B935060" w:rsidR="00C12E2E" w:rsidRDefault="00C12E2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376DA">
      <w:rPr>
        <w:noProof/>
        <w:color w:val="000000"/>
      </w:rPr>
      <w:t>3</w:t>
    </w:r>
    <w:r>
      <w:rPr>
        <w:color w:val="000000"/>
      </w:rPr>
      <w:fldChar w:fldCharType="end"/>
    </w:r>
  </w:p>
  <w:p w14:paraId="58701622" w14:textId="77777777" w:rsidR="00C12E2E" w:rsidRDefault="00C12E2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233906" w14:textId="77777777" w:rsidR="0050730E" w:rsidRDefault="0050730E">
      <w:r>
        <w:separator/>
      </w:r>
    </w:p>
  </w:footnote>
  <w:footnote w:type="continuationSeparator" w:id="0">
    <w:p w14:paraId="6F758CA0" w14:textId="77777777" w:rsidR="0050730E" w:rsidRDefault="0050730E">
      <w:r>
        <w:continuationSeparator/>
      </w:r>
    </w:p>
  </w:footnote>
  <w:footnote w:type="continuationNotice" w:id="1">
    <w:p w14:paraId="337F0F5F" w14:textId="77777777" w:rsidR="0050730E" w:rsidRDefault="005073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012E6" w14:textId="77777777" w:rsidR="00C12E2E" w:rsidRDefault="00C12E2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9C127" w14:textId="28FBF90F" w:rsidR="00C12E2E" w:rsidRPr="00A07403" w:rsidRDefault="00A07403" w:rsidP="00A07403">
    <w:pPr>
      <w:pStyle w:val="a7"/>
      <w:jc w:val="center"/>
    </w:pPr>
    <w:r w:rsidRPr="00162EF6">
      <w:rPr>
        <w:rStyle w:val="normaltextrun"/>
        <w:rFonts w:eastAsia="Arial"/>
        <w:b/>
        <w:bCs/>
        <w:color w:val="000000"/>
        <w:shd w:val="clear" w:color="auto" w:fill="FFFFFF"/>
      </w:rPr>
      <w:t>Государственное казенное учреждение города Москвы «Информационный город»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2535F"/>
    <w:multiLevelType w:val="hybridMultilevel"/>
    <w:tmpl w:val="6BD4114E"/>
    <w:lvl w:ilvl="0" w:tplc="4E548122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97487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24CDB5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A2E8F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0AACE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5E63D2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B1499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A24633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D8CE05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168763793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411"/>
    <w:rsid w:val="00012F15"/>
    <w:rsid w:val="00033E3F"/>
    <w:rsid w:val="00054244"/>
    <w:rsid w:val="000567DA"/>
    <w:rsid w:val="000760E0"/>
    <w:rsid w:val="0007611B"/>
    <w:rsid w:val="00076D8E"/>
    <w:rsid w:val="000A1B7B"/>
    <w:rsid w:val="000A250E"/>
    <w:rsid w:val="000B4F4D"/>
    <w:rsid w:val="000C0DE1"/>
    <w:rsid w:val="000D23BB"/>
    <w:rsid w:val="00100A36"/>
    <w:rsid w:val="00102012"/>
    <w:rsid w:val="0011154A"/>
    <w:rsid w:val="00126B08"/>
    <w:rsid w:val="00132BC3"/>
    <w:rsid w:val="001335D0"/>
    <w:rsid w:val="001363D7"/>
    <w:rsid w:val="001617ED"/>
    <w:rsid w:val="001D0FD8"/>
    <w:rsid w:val="001F3AF5"/>
    <w:rsid w:val="00203DEE"/>
    <w:rsid w:val="0024566A"/>
    <w:rsid w:val="0025496C"/>
    <w:rsid w:val="00261B5E"/>
    <w:rsid w:val="002807F3"/>
    <w:rsid w:val="002910E1"/>
    <w:rsid w:val="002B3B3C"/>
    <w:rsid w:val="003170DC"/>
    <w:rsid w:val="00364F5F"/>
    <w:rsid w:val="0039485D"/>
    <w:rsid w:val="003D6710"/>
    <w:rsid w:val="003D7924"/>
    <w:rsid w:val="003E4C25"/>
    <w:rsid w:val="0040672B"/>
    <w:rsid w:val="00416CF4"/>
    <w:rsid w:val="00485F7D"/>
    <w:rsid w:val="004E62D0"/>
    <w:rsid w:val="0050730E"/>
    <w:rsid w:val="00530864"/>
    <w:rsid w:val="005523A8"/>
    <w:rsid w:val="00590189"/>
    <w:rsid w:val="005B4088"/>
    <w:rsid w:val="005C307E"/>
    <w:rsid w:val="005D2C4D"/>
    <w:rsid w:val="005E5BF0"/>
    <w:rsid w:val="005E6E79"/>
    <w:rsid w:val="00653411"/>
    <w:rsid w:val="00665A6B"/>
    <w:rsid w:val="00665D27"/>
    <w:rsid w:val="00671C6F"/>
    <w:rsid w:val="0067287D"/>
    <w:rsid w:val="006B2162"/>
    <w:rsid w:val="006C3D22"/>
    <w:rsid w:val="00705A19"/>
    <w:rsid w:val="00707965"/>
    <w:rsid w:val="0072415C"/>
    <w:rsid w:val="00747B25"/>
    <w:rsid w:val="00760FA8"/>
    <w:rsid w:val="0077465A"/>
    <w:rsid w:val="00781D77"/>
    <w:rsid w:val="0078340D"/>
    <w:rsid w:val="007911F5"/>
    <w:rsid w:val="007A7295"/>
    <w:rsid w:val="007E6A97"/>
    <w:rsid w:val="007F2DE6"/>
    <w:rsid w:val="008252E4"/>
    <w:rsid w:val="00826D54"/>
    <w:rsid w:val="008376DA"/>
    <w:rsid w:val="00840FD1"/>
    <w:rsid w:val="008436EF"/>
    <w:rsid w:val="00847DDC"/>
    <w:rsid w:val="00851710"/>
    <w:rsid w:val="00890A15"/>
    <w:rsid w:val="008A0EB1"/>
    <w:rsid w:val="008B7DD9"/>
    <w:rsid w:val="00922454"/>
    <w:rsid w:val="009430D7"/>
    <w:rsid w:val="00967CB7"/>
    <w:rsid w:val="0099244A"/>
    <w:rsid w:val="009A0CFD"/>
    <w:rsid w:val="009A61FC"/>
    <w:rsid w:val="009A62DC"/>
    <w:rsid w:val="009B2BB3"/>
    <w:rsid w:val="009B2ECE"/>
    <w:rsid w:val="009D163A"/>
    <w:rsid w:val="009D4439"/>
    <w:rsid w:val="009E4512"/>
    <w:rsid w:val="00A07403"/>
    <w:rsid w:val="00A1280D"/>
    <w:rsid w:val="00A35A14"/>
    <w:rsid w:val="00A3609C"/>
    <w:rsid w:val="00A80671"/>
    <w:rsid w:val="00AD29ED"/>
    <w:rsid w:val="00B20620"/>
    <w:rsid w:val="00B4797F"/>
    <w:rsid w:val="00B8641C"/>
    <w:rsid w:val="00B86B2B"/>
    <w:rsid w:val="00B96355"/>
    <w:rsid w:val="00BE6183"/>
    <w:rsid w:val="00BE7159"/>
    <w:rsid w:val="00C12E2E"/>
    <w:rsid w:val="00C248B3"/>
    <w:rsid w:val="00C46C07"/>
    <w:rsid w:val="00C477CC"/>
    <w:rsid w:val="00CC628B"/>
    <w:rsid w:val="00CD06F2"/>
    <w:rsid w:val="00CD418D"/>
    <w:rsid w:val="00CF6DCF"/>
    <w:rsid w:val="00D6150C"/>
    <w:rsid w:val="00D66737"/>
    <w:rsid w:val="00D776E0"/>
    <w:rsid w:val="00D9446F"/>
    <w:rsid w:val="00DA036A"/>
    <w:rsid w:val="00DB250C"/>
    <w:rsid w:val="00DE15A8"/>
    <w:rsid w:val="00E02784"/>
    <w:rsid w:val="00E22FD7"/>
    <w:rsid w:val="00E2366A"/>
    <w:rsid w:val="00E267C3"/>
    <w:rsid w:val="00E33CC6"/>
    <w:rsid w:val="00E8691C"/>
    <w:rsid w:val="00EA12FE"/>
    <w:rsid w:val="00EB2CD3"/>
    <w:rsid w:val="00EB36A9"/>
    <w:rsid w:val="00EB36F2"/>
    <w:rsid w:val="00EC435D"/>
    <w:rsid w:val="00EC5BD2"/>
    <w:rsid w:val="00ED4411"/>
    <w:rsid w:val="00F1262D"/>
    <w:rsid w:val="00F26CC1"/>
    <w:rsid w:val="00F27329"/>
    <w:rsid w:val="00F424D0"/>
    <w:rsid w:val="00F70C9A"/>
    <w:rsid w:val="00F805AA"/>
    <w:rsid w:val="00F81784"/>
    <w:rsid w:val="00F8326B"/>
    <w:rsid w:val="00F84FE8"/>
    <w:rsid w:val="00FB0A10"/>
    <w:rsid w:val="00FB4A6C"/>
    <w:rsid w:val="00FD766A"/>
    <w:rsid w:val="00FF0483"/>
    <w:rsid w:val="018A5B35"/>
    <w:rsid w:val="0191AF6B"/>
    <w:rsid w:val="01D59E8B"/>
    <w:rsid w:val="03DF9729"/>
    <w:rsid w:val="04D2637A"/>
    <w:rsid w:val="04ED0582"/>
    <w:rsid w:val="0621DF13"/>
    <w:rsid w:val="06AA8243"/>
    <w:rsid w:val="0783BB18"/>
    <w:rsid w:val="07C15040"/>
    <w:rsid w:val="095332C1"/>
    <w:rsid w:val="097F0B8B"/>
    <w:rsid w:val="09A5D49D"/>
    <w:rsid w:val="0AB43998"/>
    <w:rsid w:val="0D22B709"/>
    <w:rsid w:val="0DEBDA5A"/>
    <w:rsid w:val="100B6099"/>
    <w:rsid w:val="15AE5DE8"/>
    <w:rsid w:val="1605FC07"/>
    <w:rsid w:val="1647C035"/>
    <w:rsid w:val="189D8FBE"/>
    <w:rsid w:val="1A28DD4E"/>
    <w:rsid w:val="1A4D754F"/>
    <w:rsid w:val="1B242F6F"/>
    <w:rsid w:val="1CDC3720"/>
    <w:rsid w:val="1D9E79D7"/>
    <w:rsid w:val="1E14B37B"/>
    <w:rsid w:val="1EDC98BA"/>
    <w:rsid w:val="223C71A1"/>
    <w:rsid w:val="23CF6C6F"/>
    <w:rsid w:val="24BE08CA"/>
    <w:rsid w:val="26114828"/>
    <w:rsid w:val="2A3216D1"/>
    <w:rsid w:val="2BC76903"/>
    <w:rsid w:val="2CD85402"/>
    <w:rsid w:val="2D2074C8"/>
    <w:rsid w:val="32030C98"/>
    <w:rsid w:val="321CFC35"/>
    <w:rsid w:val="32396D0E"/>
    <w:rsid w:val="33AD054A"/>
    <w:rsid w:val="33D53D6F"/>
    <w:rsid w:val="345B8693"/>
    <w:rsid w:val="3548D5AB"/>
    <w:rsid w:val="36C1B9BE"/>
    <w:rsid w:val="372754AA"/>
    <w:rsid w:val="376ED12C"/>
    <w:rsid w:val="39739466"/>
    <w:rsid w:val="3DF949EC"/>
    <w:rsid w:val="3E3A9750"/>
    <w:rsid w:val="3EA61A69"/>
    <w:rsid w:val="409375D8"/>
    <w:rsid w:val="41368AC4"/>
    <w:rsid w:val="41FFE03F"/>
    <w:rsid w:val="42F7C771"/>
    <w:rsid w:val="436CAC93"/>
    <w:rsid w:val="4566E6FB"/>
    <w:rsid w:val="467D8443"/>
    <w:rsid w:val="477190C3"/>
    <w:rsid w:val="485F2074"/>
    <w:rsid w:val="48F76DBD"/>
    <w:rsid w:val="4996AE10"/>
    <w:rsid w:val="49E41AC5"/>
    <w:rsid w:val="4BA1485B"/>
    <w:rsid w:val="4C87197A"/>
    <w:rsid w:val="4CDD3BAC"/>
    <w:rsid w:val="4CE09CAE"/>
    <w:rsid w:val="4D71F8E0"/>
    <w:rsid w:val="4FB2E252"/>
    <w:rsid w:val="51813EDB"/>
    <w:rsid w:val="5229A758"/>
    <w:rsid w:val="52344C1C"/>
    <w:rsid w:val="549DE0C4"/>
    <w:rsid w:val="576BB2ED"/>
    <w:rsid w:val="581216F6"/>
    <w:rsid w:val="59B77E42"/>
    <w:rsid w:val="5A1CB183"/>
    <w:rsid w:val="5A8A3353"/>
    <w:rsid w:val="5CC3DB3A"/>
    <w:rsid w:val="5E65BBCA"/>
    <w:rsid w:val="61347369"/>
    <w:rsid w:val="62F6C11A"/>
    <w:rsid w:val="640B9EE6"/>
    <w:rsid w:val="6492917B"/>
    <w:rsid w:val="64F05BEE"/>
    <w:rsid w:val="660EFFFF"/>
    <w:rsid w:val="6962BAA4"/>
    <w:rsid w:val="6998A025"/>
    <w:rsid w:val="6DDEE449"/>
    <w:rsid w:val="72676961"/>
    <w:rsid w:val="72CF069A"/>
    <w:rsid w:val="748ECBAA"/>
    <w:rsid w:val="74FA59B6"/>
    <w:rsid w:val="7546F080"/>
    <w:rsid w:val="75829B11"/>
    <w:rsid w:val="79C0E355"/>
    <w:rsid w:val="7A10F52E"/>
    <w:rsid w:val="7A9665A0"/>
    <w:rsid w:val="7BE37F19"/>
    <w:rsid w:val="7FD5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7204F"/>
  <w15:docId w15:val="{661392BD-EDA3-44C4-973B-9AA7BA3D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E548F"/>
  </w:style>
  <w:style w:type="paragraph" w:styleId="1">
    <w:name w:val="heading 1"/>
    <w:aliases w:val="1"/>
    <w:basedOn w:val="a0"/>
    <w:next w:val="a0"/>
    <w:link w:val="10"/>
    <w:uiPriority w:val="9"/>
    <w:qFormat/>
    <w:rsid w:val="000760E0"/>
    <w:pPr>
      <w:keepNext/>
      <w:keepLines/>
      <w:spacing w:before="240"/>
      <w:outlineLvl w:val="0"/>
    </w:pPr>
    <w:rPr>
      <w:rFonts w:eastAsia="Calibri" w:cs="Calibri"/>
      <w:b/>
      <w:szCs w:val="32"/>
    </w:rPr>
  </w:style>
  <w:style w:type="paragraph" w:styleId="2">
    <w:name w:val="heading 2"/>
    <w:aliases w:val="1.1"/>
    <w:basedOn w:val="a0"/>
    <w:next w:val="a0"/>
    <w:link w:val="20"/>
    <w:uiPriority w:val="9"/>
    <w:unhideWhenUsed/>
    <w:qFormat/>
    <w:rsid w:val="000760E0"/>
    <w:pPr>
      <w:keepNext/>
      <w:keepLines/>
      <w:spacing w:before="40"/>
      <w:outlineLvl w:val="1"/>
    </w:pPr>
    <w:rPr>
      <w:rFonts w:eastAsia="Calibri" w:cs="Calibri"/>
      <w:b/>
      <w:color w:val="000000" w:themeColor="text1"/>
      <w:szCs w:val="26"/>
    </w:rPr>
  </w:style>
  <w:style w:type="paragraph" w:styleId="3">
    <w:name w:val="heading 3"/>
    <w:aliases w:val="1.1.1"/>
    <w:basedOn w:val="a0"/>
    <w:next w:val="a0"/>
    <w:link w:val="30"/>
    <w:uiPriority w:val="9"/>
    <w:unhideWhenUsed/>
    <w:qFormat/>
    <w:rsid w:val="003170DC"/>
    <w:pPr>
      <w:keepNext/>
      <w:keepLines/>
      <w:spacing w:before="320" w:after="200"/>
      <w:ind w:firstLine="709"/>
      <w:jc w:val="both"/>
      <w:outlineLvl w:val="2"/>
    </w:pPr>
    <w:rPr>
      <w:rFonts w:eastAsia="Arial" w:cs="Arial"/>
      <w:b/>
      <w:szCs w:val="30"/>
    </w:rPr>
  </w:style>
  <w:style w:type="paragraph" w:styleId="4">
    <w:name w:val="heading 4"/>
    <w:aliases w:val="1.1.1.1"/>
    <w:basedOn w:val="a0"/>
    <w:next w:val="a0"/>
    <w:link w:val="40"/>
    <w:uiPriority w:val="9"/>
    <w:unhideWhenUsed/>
    <w:qFormat/>
    <w:rsid w:val="003170DC"/>
    <w:pPr>
      <w:keepNext/>
      <w:keepLines/>
      <w:spacing w:before="40"/>
      <w:outlineLvl w:val="3"/>
    </w:pPr>
    <w:rPr>
      <w:rFonts w:eastAsia="Calibri" w:cs="Calibri"/>
      <w:b/>
      <w:color w:val="000000" w:themeColor="text1"/>
    </w:rPr>
  </w:style>
  <w:style w:type="paragraph" w:styleId="5">
    <w:name w:val="heading 5"/>
    <w:aliases w:val="1.1.1.1.1"/>
    <w:basedOn w:val="a0"/>
    <w:next w:val="a0"/>
    <w:link w:val="50"/>
    <w:uiPriority w:val="9"/>
    <w:unhideWhenUsed/>
    <w:qFormat/>
    <w:rsid w:val="00760FA8"/>
    <w:pPr>
      <w:keepNext/>
      <w:ind w:left="1008" w:hanging="1008"/>
      <w:outlineLvl w:val="4"/>
    </w:pPr>
    <w:rPr>
      <w:b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548F"/>
    <w:pPr>
      <w:keepNext/>
      <w:ind w:left="1152" w:hanging="1152"/>
      <w:jc w:val="center"/>
      <w:outlineLvl w:val="5"/>
    </w:pPr>
    <w:rPr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link w:val="a5"/>
    <w:uiPriority w:val="10"/>
    <w:qFormat/>
    <w:rsid w:val="00DE548F"/>
    <w:pPr>
      <w:keepNext/>
      <w:spacing w:line="360" w:lineRule="auto"/>
      <w:ind w:left="1931" w:hanging="1080"/>
      <w:jc w:val="both"/>
    </w:pPr>
    <w:rPr>
      <w:b/>
      <w:sz w:val="28"/>
      <w:szCs w:val="28"/>
    </w:rPr>
  </w:style>
  <w:style w:type="character" w:customStyle="1" w:styleId="10">
    <w:name w:val="Заголовок 1 Знак"/>
    <w:aliases w:val="1 Знак"/>
    <w:basedOn w:val="a1"/>
    <w:link w:val="1"/>
    <w:uiPriority w:val="9"/>
    <w:rsid w:val="000760E0"/>
    <w:rPr>
      <w:rFonts w:eastAsia="Calibri" w:cs="Calibri"/>
      <w:b/>
      <w:szCs w:val="32"/>
    </w:rPr>
  </w:style>
  <w:style w:type="character" w:customStyle="1" w:styleId="20">
    <w:name w:val="Заголовок 2 Знак"/>
    <w:aliases w:val="1.1 Знак"/>
    <w:basedOn w:val="a1"/>
    <w:link w:val="2"/>
    <w:uiPriority w:val="9"/>
    <w:rsid w:val="000760E0"/>
    <w:rPr>
      <w:rFonts w:eastAsia="Calibri" w:cs="Calibri"/>
      <w:b/>
      <w:color w:val="000000" w:themeColor="text1"/>
      <w:szCs w:val="26"/>
    </w:rPr>
  </w:style>
  <w:style w:type="character" w:customStyle="1" w:styleId="30">
    <w:name w:val="Заголовок 3 Знак"/>
    <w:aliases w:val="1.1.1 Знак"/>
    <w:basedOn w:val="a1"/>
    <w:link w:val="3"/>
    <w:uiPriority w:val="9"/>
    <w:rsid w:val="003170DC"/>
    <w:rPr>
      <w:rFonts w:eastAsia="Arial" w:cs="Arial"/>
      <w:b/>
      <w:szCs w:val="30"/>
    </w:rPr>
  </w:style>
  <w:style w:type="character" w:customStyle="1" w:styleId="40">
    <w:name w:val="Заголовок 4 Знак"/>
    <w:aliases w:val="1.1.1.1 Знак"/>
    <w:basedOn w:val="a1"/>
    <w:link w:val="4"/>
    <w:uiPriority w:val="9"/>
    <w:rsid w:val="003170DC"/>
    <w:rPr>
      <w:rFonts w:eastAsia="Calibri" w:cs="Calibri"/>
      <w:b/>
      <w:color w:val="000000" w:themeColor="text1"/>
    </w:rPr>
  </w:style>
  <w:style w:type="character" w:customStyle="1" w:styleId="50">
    <w:name w:val="Заголовок 5 Знак"/>
    <w:aliases w:val="1.1.1.1.1 Знак"/>
    <w:basedOn w:val="a1"/>
    <w:link w:val="5"/>
    <w:uiPriority w:val="9"/>
    <w:rsid w:val="00760FA8"/>
    <w:rPr>
      <w:b/>
      <w:szCs w:val="36"/>
    </w:rPr>
  </w:style>
  <w:style w:type="character" w:customStyle="1" w:styleId="60">
    <w:name w:val="Заголовок 6 Знак"/>
    <w:basedOn w:val="a1"/>
    <w:link w:val="6"/>
    <w:semiHidden/>
    <w:rsid w:val="00DE548F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6">
    <w:name w:val="Strong"/>
    <w:aliases w:val="Таблица_заголовок,Рисунок_название"/>
    <w:uiPriority w:val="22"/>
    <w:qFormat/>
    <w:rsid w:val="00DE548F"/>
    <w:rPr>
      <w:rFonts w:ascii="Times New Roman" w:hAnsi="Times New Roman" w:cs="Times New Roman" w:hint="default"/>
      <w:color w:val="auto"/>
    </w:rPr>
  </w:style>
  <w:style w:type="paragraph" w:styleId="a7">
    <w:name w:val="header"/>
    <w:basedOn w:val="a0"/>
    <w:link w:val="a8"/>
    <w:uiPriority w:val="99"/>
    <w:unhideWhenUsed/>
    <w:rsid w:val="00DE548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DE54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0"/>
    <w:link w:val="aa"/>
    <w:uiPriority w:val="99"/>
    <w:unhideWhenUsed/>
    <w:rsid w:val="00DE548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DE548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Заголовок Знак"/>
    <w:basedOn w:val="a1"/>
    <w:link w:val="a4"/>
    <w:rsid w:val="00DE548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b">
    <w:name w:val="Subtitle"/>
    <w:basedOn w:val="a0"/>
    <w:next w:val="a0"/>
    <w:link w:val="ac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ac">
    <w:name w:val="Подзаголовок Знак"/>
    <w:basedOn w:val="a1"/>
    <w:link w:val="ab"/>
    <w:rsid w:val="00DE548F"/>
    <w:rPr>
      <w:rFonts w:ascii="Calibri" w:eastAsia="Calibri" w:hAnsi="Calibri" w:cs="Calibri"/>
      <w:color w:val="5A5A5A"/>
      <w:lang w:eastAsia="ru-RU"/>
    </w:rPr>
  </w:style>
  <w:style w:type="character" w:customStyle="1" w:styleId="ad">
    <w:name w:val="Текст выноски Знак"/>
    <w:basedOn w:val="a1"/>
    <w:link w:val="ae"/>
    <w:uiPriority w:val="99"/>
    <w:semiHidden/>
    <w:rsid w:val="00DE548F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Balloon Text"/>
    <w:basedOn w:val="a0"/>
    <w:link w:val="ad"/>
    <w:uiPriority w:val="99"/>
    <w:semiHidden/>
    <w:unhideWhenUsed/>
    <w:rsid w:val="00DE548F"/>
    <w:rPr>
      <w:rFonts w:ascii="Segoe UI" w:hAnsi="Segoe UI" w:cs="Segoe UI"/>
      <w:sz w:val="18"/>
      <w:szCs w:val="18"/>
    </w:rPr>
  </w:style>
  <w:style w:type="paragraph" w:customStyle="1" w:styleId="af">
    <w:name w:val="ТЛ_Название_учреждения"/>
    <w:basedOn w:val="a0"/>
    <w:autoRedefine/>
    <w:rsid w:val="00DE548F"/>
    <w:pPr>
      <w:jc w:val="center"/>
    </w:pPr>
    <w:rPr>
      <w:b/>
      <w:caps/>
      <w:sz w:val="28"/>
      <w:szCs w:val="28"/>
    </w:rPr>
  </w:style>
  <w:style w:type="character" w:styleId="af0">
    <w:name w:val="Hyperlink"/>
    <w:basedOn w:val="a1"/>
    <w:uiPriority w:val="99"/>
    <w:unhideWhenUsed/>
    <w:rsid w:val="00DE548F"/>
    <w:rPr>
      <w:color w:val="0000FF"/>
      <w:u w:val="single"/>
    </w:rPr>
  </w:style>
  <w:style w:type="character" w:styleId="af1">
    <w:name w:val="annotation reference"/>
    <w:basedOn w:val="a1"/>
    <w:uiPriority w:val="99"/>
    <w:semiHidden/>
    <w:unhideWhenUsed/>
    <w:rsid w:val="00237CDE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237CDE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237CD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37CDE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237CD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Revision"/>
    <w:hidden/>
    <w:uiPriority w:val="99"/>
    <w:semiHidden/>
    <w:rsid w:val="003A2C10"/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ff5">
    <w:name w:val="List Paragraph"/>
    <w:aliases w:val="Булит 1,it_List1,Bullet 1,Use Case List Paragraph,Bullet List,FooterText,numbered,Абзац основного текста,Абзац списка2,Подпись рисунка,Маркированный список_уровень1,4.2.4.2.,Paragraphe de liste1,lp1,Абзац списка◄,Table-Normal,нумерованный"/>
    <w:basedOn w:val="a0"/>
    <w:link w:val="afff6"/>
    <w:uiPriority w:val="34"/>
    <w:qFormat/>
    <w:rsid w:val="00364F5F"/>
    <w:pPr>
      <w:ind w:left="720"/>
      <w:contextualSpacing/>
    </w:pPr>
  </w:style>
  <w:style w:type="paragraph" w:styleId="afff7">
    <w:name w:val="TOC Heading"/>
    <w:basedOn w:val="1"/>
    <w:next w:val="a0"/>
    <w:uiPriority w:val="39"/>
    <w:unhideWhenUsed/>
    <w:qFormat/>
    <w:rsid w:val="000760E0"/>
    <w:pPr>
      <w:spacing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C12E2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C12E2E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C12E2E"/>
    <w:pPr>
      <w:spacing w:after="100"/>
      <w:ind w:left="480"/>
    </w:pPr>
  </w:style>
  <w:style w:type="character" w:customStyle="1" w:styleId="afff6">
    <w:name w:val="Абзац списка Знак"/>
    <w:aliases w:val="Булит 1 Знак,it_List1 Знак,Bullet 1 Знак,Use Case List Paragraph Знак,Bullet List Знак,FooterText Знак,numbered Знак,Абзац основного текста Знак,Абзац списка2 Знак,Подпись рисунка Знак,Маркированный список_уровень1 Знак,4.2.4.2. Знак"/>
    <w:basedOn w:val="a1"/>
    <w:link w:val="afff5"/>
    <w:uiPriority w:val="34"/>
    <w:qFormat/>
    <w:rsid w:val="0067287D"/>
  </w:style>
  <w:style w:type="paragraph" w:customStyle="1" w:styleId="afff8">
    <w:name w:val="*Основной текст"/>
    <w:basedOn w:val="a0"/>
    <w:link w:val="afff9"/>
    <w:qFormat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360" w:lineRule="auto"/>
      <w:ind w:firstLine="567"/>
      <w:jc w:val="both"/>
    </w:pPr>
    <w:rPr>
      <w:rFonts w:eastAsia="Arial Unicode MS"/>
      <w:lang w:eastAsia="en-US"/>
    </w:rPr>
  </w:style>
  <w:style w:type="character" w:customStyle="1" w:styleId="afff9">
    <w:name w:val="*Основной текст Знак"/>
    <w:link w:val="afff8"/>
    <w:rsid w:val="0067287D"/>
    <w:rPr>
      <w:rFonts w:eastAsia="Arial Unicode MS"/>
      <w:lang w:eastAsia="en-US"/>
    </w:rPr>
  </w:style>
  <w:style w:type="paragraph" w:styleId="afffa">
    <w:name w:val="caption"/>
    <w:aliases w:val="Рисунок название стить,Название таблиц,Ви6,&quot;Таблица N&quot;,Название объекта Знак1,Название объекта Знак Знак Знак Знак Знак1,Название объекта Знак Знак Знак Знак Знак Знак,Название объекта Знак Знак Знак,Название объекта Знак Знак1"/>
    <w:basedOn w:val="a0"/>
    <w:next w:val="a0"/>
    <w:link w:val="afffb"/>
    <w:qFormat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360" w:lineRule="auto"/>
    </w:pPr>
    <w:rPr>
      <w:b/>
      <w:sz w:val="20"/>
      <w:szCs w:val="20"/>
      <w:lang w:eastAsia="en-US"/>
    </w:rPr>
  </w:style>
  <w:style w:type="character" w:customStyle="1" w:styleId="afffb">
    <w:name w:val="Название объекта Знак"/>
    <w:aliases w:val="Рисунок название стить Знак,Название таблиц Знак,Ви6 Знак,&quot;Таблица N&quot; Знак,Название объекта Знак1 Знак,Название объекта Знак Знак Знак Знак Знак1 Знак,Название объекта Знак Знак Знак Знак Знак Знак Знак"/>
    <w:link w:val="afffa"/>
    <w:qFormat/>
    <w:rsid w:val="0067287D"/>
    <w:rPr>
      <w:b/>
      <w:sz w:val="20"/>
      <w:szCs w:val="20"/>
      <w:lang w:eastAsia="en-US"/>
    </w:rPr>
  </w:style>
  <w:style w:type="paragraph" w:customStyle="1" w:styleId="afffc">
    <w:name w:val="Осн.текст РП"/>
    <w:basedOn w:val="a0"/>
    <w:qFormat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60" w:line="360" w:lineRule="auto"/>
      <w:ind w:firstLine="567"/>
      <w:contextualSpacing/>
      <w:jc w:val="both"/>
    </w:pPr>
  </w:style>
  <w:style w:type="paragraph" w:styleId="a">
    <w:name w:val="List Bullet"/>
    <w:basedOn w:val="a0"/>
    <w:uiPriority w:val="99"/>
    <w:semiHidden/>
    <w:unhideWhenUsed/>
    <w:rsid w:val="0067287D"/>
    <w:pPr>
      <w:widowControl w:val="0"/>
      <w:numPr>
        <w:numId w:val="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contextualSpacing/>
      <w:jc w:val="both"/>
    </w:pPr>
    <w:rPr>
      <w:color w:val="000000"/>
    </w:rPr>
  </w:style>
  <w:style w:type="paragraph" w:customStyle="1" w:styleId="22">
    <w:name w:val="Таблица2 (заголовок)"/>
    <w:basedOn w:val="a0"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jc w:val="center"/>
    </w:pPr>
    <w:rPr>
      <w:rFonts w:ascii="Verdana" w:hAnsi="Verdana"/>
      <w:b/>
      <w:sz w:val="20"/>
      <w:lang w:eastAsia="en-US"/>
    </w:rPr>
  </w:style>
  <w:style w:type="paragraph" w:customStyle="1" w:styleId="23">
    <w:name w:val="Таблица2 (элемент)"/>
    <w:qFormat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Verdana" w:hAnsi="Verdana"/>
      <w:sz w:val="20"/>
      <w:szCs w:val="20"/>
    </w:rPr>
  </w:style>
  <w:style w:type="paragraph" w:customStyle="1" w:styleId="14">
    <w:name w:val="Основной_14"/>
    <w:basedOn w:val="a0"/>
    <w:next w:val="a0"/>
    <w:link w:val="140"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360" w:lineRule="auto"/>
      <w:jc w:val="both"/>
    </w:pPr>
    <w:rPr>
      <w:sz w:val="28"/>
      <w:szCs w:val="20"/>
      <w:lang w:eastAsia="en-US"/>
    </w:rPr>
  </w:style>
  <w:style w:type="character" w:customStyle="1" w:styleId="140">
    <w:name w:val="Основной_14 Знак"/>
    <w:link w:val="14"/>
    <w:rsid w:val="0067287D"/>
    <w:rPr>
      <w:sz w:val="28"/>
      <w:szCs w:val="20"/>
      <w:lang w:eastAsia="en-US"/>
    </w:rPr>
  </w:style>
  <w:style w:type="paragraph" w:customStyle="1" w:styleId="afffd">
    <w:name w:val="Обычный (тбл)"/>
    <w:basedOn w:val="a0"/>
    <w:link w:val="afffe"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0" w:after="80"/>
    </w:pPr>
    <w:rPr>
      <w:sz w:val="18"/>
      <w:szCs w:val="20"/>
    </w:rPr>
  </w:style>
  <w:style w:type="character" w:customStyle="1" w:styleId="afffe">
    <w:name w:val="Обычный (тбл) Знак"/>
    <w:link w:val="afffd"/>
    <w:rsid w:val="0067287D"/>
    <w:rPr>
      <w:sz w:val="18"/>
      <w:szCs w:val="20"/>
    </w:rPr>
  </w:style>
  <w:style w:type="paragraph" w:customStyle="1" w:styleId="affff">
    <w:name w:val="Нумерованный список (тбл)"/>
    <w:basedOn w:val="a0"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0" w:after="80"/>
      <w:ind w:left="567" w:hanging="567"/>
    </w:pPr>
    <w:rPr>
      <w:bCs/>
      <w:sz w:val="22"/>
      <w:szCs w:val="18"/>
    </w:rPr>
  </w:style>
  <w:style w:type="character" w:customStyle="1" w:styleId="main">
    <w:name w:val="main Знак"/>
    <w:link w:val="main0"/>
    <w:rsid w:val="00D776E0"/>
  </w:style>
  <w:style w:type="paragraph" w:customStyle="1" w:styleId="main0">
    <w:name w:val="main"/>
    <w:basedOn w:val="a0"/>
    <w:link w:val="main"/>
    <w:qFormat/>
    <w:rsid w:val="00D776E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360" w:lineRule="auto"/>
      <w:ind w:firstLine="709"/>
      <w:jc w:val="both"/>
    </w:pPr>
  </w:style>
  <w:style w:type="table" w:styleId="affff0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a1"/>
    <w:rsid w:val="00A07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4662">
          <w:marLeft w:val="0"/>
          <w:marRight w:val="3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36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Y2cdUH0IdCTrTHy28GCE/hKMl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mlkLjJ3NWVjeXQyCWguNGgwNDJyMDgAciExaE90SThSaVlaaTZTdEZkVW00UjlTU0ZfVGU5akZjeHg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edb459-0889-4c2d-974f-75e840fe92ea">
      <Terms xmlns="http://schemas.microsoft.com/office/infopath/2007/PartnerControls"/>
    </lcf76f155ced4ddcb4097134ff3c332f>
    <TaxCatchAll xmlns="f01e1a44-7094-47f3-87ac-ff2340c90f00" xsi:nil="true"/>
    <_x0434__x0430__x0442__x0430__x0438__x0432__x0440__x0435__x043c__x044f_ xmlns="c4edb459-0889-4c2d-974f-75e840fe92e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F6446EC0314F80A6659D0111713D" ma:contentTypeVersion="15" ma:contentTypeDescription="Create a new document." ma:contentTypeScope="" ma:versionID="8f1999ef7ea4b95fee8cfd36ab68d93e">
  <xsd:schema xmlns:xsd="http://www.w3.org/2001/XMLSchema" xmlns:xs="http://www.w3.org/2001/XMLSchema" xmlns:p="http://schemas.microsoft.com/office/2006/metadata/properties" xmlns:ns2="c4edb459-0889-4c2d-974f-75e840fe92ea" xmlns:ns3="f01e1a44-7094-47f3-87ac-ff2340c90f00" targetNamespace="http://schemas.microsoft.com/office/2006/metadata/properties" ma:root="true" ma:fieldsID="6d3cb1ea8e5671987619ca7a36eacf50" ns2:_="" ns3:_="">
    <xsd:import namespace="c4edb459-0889-4c2d-974f-75e840fe92ea"/>
    <xsd:import namespace="f01e1a44-7094-47f3-87ac-ff2340c90f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_x0434__x0430__x0442__x0430__x0438__x0432__x0440__x0435__x043c__x044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db459-0889-4c2d-974f-75e840fe9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1cae9a9-901d-44f2-9c27-fc893ec7fa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x0434__x0430__x0442__x0430__x0438__x0432__x0440__x0435__x043c__x044f_" ma:index="22" nillable="true" ma:displayName="дата и время" ma:format="DateOnly" ma:internalName="_x0434__x0430__x0442__x0430__x0438__x0432__x0440__x0435__x043c__x044f_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e1a44-7094-47f3-87ac-ff2340c90f0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55c10e4-e21c-485d-8744-dddd409f99e7}" ma:internalName="TaxCatchAll" ma:showField="CatchAllData" ma:web="f01e1a44-7094-47f3-87ac-ff2340c90f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BEC571-F84A-4609-857C-286F69438D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DD39EE5D-91BF-48D7-AE79-5C393C397A7F}">
  <ds:schemaRefs>
    <ds:schemaRef ds:uri="http://purl.org/dc/dcmitype/"/>
    <ds:schemaRef ds:uri="f01e1a44-7094-47f3-87ac-ff2340c90f00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c4edb459-0889-4c2d-974f-75e840fe92ea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FE75CAD3-2A93-4245-97E0-4916030BDE9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61B74E7-C0E3-4EF8-85F4-7BCEF5AE7D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edb459-0889-4c2d-974f-75e840fe92ea"/>
    <ds:schemaRef ds:uri="f01e1a44-7094-47f3-87ac-ff2340c90f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Ivushkina Elizaveta</dc:creator>
  <cp:keywords/>
  <cp:lastModifiedBy>Дарья Пак</cp:lastModifiedBy>
  <cp:revision>12</cp:revision>
  <dcterms:created xsi:type="dcterms:W3CDTF">2024-04-17T21:20:00Z</dcterms:created>
  <dcterms:modified xsi:type="dcterms:W3CDTF">2024-09-02T10:59:00Z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0x0101000C6AF6446EC0314F80A6659D0111713D</vt:lpwstr>
  </property>
  <property fmtid="{D5CDD505-2E9C-101B-9397-08002B2CF9AE}" pid="3" name="MediaServiceImageTags">
    <vt:lpwstr/>
  </property>
</Properties>
</file>