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5EAB" w14:textId="77777777" w:rsidR="00DB407B" w:rsidRPr="00DB407B" w:rsidRDefault="00DB407B" w:rsidP="00DB407B">
      <w:pPr>
        <w:rPr>
          <w:b/>
          <w:bCs/>
        </w:rPr>
      </w:pPr>
      <w:r w:rsidRPr="00DB407B">
        <w:rPr>
          <w:b/>
          <w:bCs/>
        </w:rPr>
        <w:t>Ground Truth Evaluation: Standard Operating Procedure (SOP)</w:t>
      </w:r>
    </w:p>
    <w:p w14:paraId="7B7F7F96" w14:textId="55429B74" w:rsidR="00DB407B" w:rsidRPr="00DB407B" w:rsidRDefault="00DB407B" w:rsidP="00DB407B">
      <w:pPr>
        <w:rPr>
          <w:b/>
          <w:bCs/>
        </w:rPr>
      </w:pPr>
      <w:r w:rsidRPr="00DB407B">
        <w:rPr>
          <w:b/>
          <w:bCs/>
        </w:rPr>
        <w:t xml:space="preserve">Phase 1: The Dataset Setup </w:t>
      </w:r>
    </w:p>
    <w:p w14:paraId="654EA9E8" w14:textId="77777777" w:rsidR="00DB407B" w:rsidRPr="00DB407B" w:rsidRDefault="00DB407B" w:rsidP="00DB407B">
      <w:r w:rsidRPr="00DB407B">
        <w:t>Before running any tests, the dataset must be finalized.</w:t>
      </w:r>
    </w:p>
    <w:p w14:paraId="15D91269" w14:textId="77777777" w:rsidR="00DB407B" w:rsidRPr="00DB407B" w:rsidRDefault="00DB407B" w:rsidP="00DB407B">
      <w:pPr>
        <w:numPr>
          <w:ilvl w:val="0"/>
          <w:numId w:val="1"/>
        </w:numPr>
      </w:pPr>
      <w:r w:rsidRPr="00DB407B">
        <w:rPr>
          <w:b/>
          <w:bCs/>
        </w:rPr>
        <w:t>Column Verification:</w:t>
      </w:r>
      <w:r w:rsidRPr="00DB407B">
        <w:t xml:space="preserve"> Every row must have:</w:t>
      </w:r>
    </w:p>
    <w:p w14:paraId="43A3F38D" w14:textId="77777777" w:rsidR="00DB407B" w:rsidRPr="00DB407B" w:rsidRDefault="00DB407B" w:rsidP="00DB407B">
      <w:pPr>
        <w:numPr>
          <w:ilvl w:val="1"/>
          <w:numId w:val="1"/>
        </w:numPr>
      </w:pPr>
      <w:r w:rsidRPr="00DB407B">
        <w:t>Question: The input query.</w:t>
      </w:r>
    </w:p>
    <w:p w14:paraId="03C344EA" w14:textId="2EF8CEC3" w:rsidR="00DB407B" w:rsidRPr="00DB407B" w:rsidRDefault="00DB407B" w:rsidP="00DB407B">
      <w:pPr>
        <w:numPr>
          <w:ilvl w:val="1"/>
          <w:numId w:val="1"/>
        </w:numPr>
      </w:pPr>
      <w:proofErr w:type="spellStart"/>
      <w:r w:rsidRPr="00DB407B">
        <w:t>golden_ids</w:t>
      </w:r>
      <w:proofErr w:type="spellEnd"/>
      <w:r w:rsidRPr="00DB407B">
        <w:t>: The official Article and Recital IDs (e.g., eu_ai_act_art_5, dsa_recital_12)</w:t>
      </w:r>
      <w:r w:rsidR="00B47E56">
        <w:t xml:space="preserve"> -this applies only to the main cortex model</w:t>
      </w:r>
    </w:p>
    <w:p w14:paraId="75376C91" w14:textId="637D0533" w:rsidR="00DB407B" w:rsidRPr="00DB407B" w:rsidRDefault="00DB407B" w:rsidP="00DB407B">
      <w:pPr>
        <w:numPr>
          <w:ilvl w:val="1"/>
          <w:numId w:val="1"/>
        </w:numPr>
      </w:pPr>
      <w:proofErr w:type="spellStart"/>
      <w:r w:rsidRPr="00DB407B">
        <w:t>expected_answer</w:t>
      </w:r>
      <w:proofErr w:type="spellEnd"/>
      <w:r w:rsidRPr="00DB407B">
        <w:t>: A one-sentence, punchy summary of the legal fact.</w:t>
      </w:r>
      <w:r w:rsidR="00B47E56" w:rsidRPr="00B47E56">
        <w:t xml:space="preserve"> </w:t>
      </w:r>
      <w:r w:rsidR="00B47E56">
        <w:t>-this applies only to the main cortex model</w:t>
      </w:r>
    </w:p>
    <w:p w14:paraId="6A4CF347" w14:textId="77777777" w:rsidR="00DB407B" w:rsidRPr="00DB407B" w:rsidRDefault="00DB407B" w:rsidP="00DB407B">
      <w:pPr>
        <w:numPr>
          <w:ilvl w:val="0"/>
          <w:numId w:val="1"/>
        </w:numPr>
      </w:pPr>
      <w:r w:rsidRPr="00DB407B">
        <w:rPr>
          <w:b/>
          <w:bCs/>
        </w:rPr>
        <w:t>Model Runs:</w:t>
      </w:r>
      <w:r w:rsidRPr="00DB407B">
        <w:t xml:space="preserve"> Run the 200 questions through all three models. Create a "Results Spreadsheet" with these columns for each model:</w:t>
      </w:r>
    </w:p>
    <w:p w14:paraId="251DEDB2" w14:textId="77777777" w:rsidR="00DB407B" w:rsidRPr="00DB407B" w:rsidRDefault="00DB407B" w:rsidP="00DB407B">
      <w:pPr>
        <w:numPr>
          <w:ilvl w:val="1"/>
          <w:numId w:val="1"/>
        </w:numPr>
      </w:pPr>
      <w:r w:rsidRPr="00DB407B">
        <w:t>[Model]_Response: The text the AI generated.</w:t>
      </w:r>
    </w:p>
    <w:p w14:paraId="083485A8" w14:textId="77777777" w:rsidR="00DB407B" w:rsidRPr="00DB407B" w:rsidRDefault="00DB407B" w:rsidP="00DB407B">
      <w:pPr>
        <w:numPr>
          <w:ilvl w:val="1"/>
          <w:numId w:val="1"/>
        </w:numPr>
      </w:pPr>
      <w:r w:rsidRPr="00DB407B">
        <w:t>[Model]_</w:t>
      </w:r>
      <w:proofErr w:type="spellStart"/>
      <w:r w:rsidRPr="00DB407B">
        <w:t>Retrieved_IDs</w:t>
      </w:r>
      <w:proofErr w:type="spellEnd"/>
      <w:r w:rsidRPr="00DB407B">
        <w:t>: The list of Article/Recital IDs the RAG system actually pulled from the Knowledge Graph.</w:t>
      </w:r>
    </w:p>
    <w:p w14:paraId="61F83627" w14:textId="77777777" w:rsidR="00DB407B" w:rsidRPr="00DB407B" w:rsidRDefault="00DB407B" w:rsidP="00DB407B">
      <w:pPr>
        <w:numPr>
          <w:ilvl w:val="1"/>
          <w:numId w:val="1"/>
        </w:numPr>
      </w:pPr>
      <w:r w:rsidRPr="00DB407B">
        <w:t>[Model]_</w:t>
      </w:r>
      <w:proofErr w:type="spellStart"/>
      <w:r w:rsidRPr="00DB407B">
        <w:t>Retrieved_Context</w:t>
      </w:r>
      <w:proofErr w:type="spellEnd"/>
      <w:r w:rsidRPr="00DB407B">
        <w:t>: The full text of the laws the RAG system sent to the LLM.</w:t>
      </w:r>
    </w:p>
    <w:p w14:paraId="0A4251E2" w14:textId="62483D6D" w:rsidR="00DB407B" w:rsidRPr="00DB407B" w:rsidRDefault="00DB407B" w:rsidP="00DB407B"/>
    <w:p w14:paraId="2D4C0B2B" w14:textId="77777777" w:rsidR="00DB407B" w:rsidRPr="00DB407B" w:rsidRDefault="00DB407B" w:rsidP="00DB407B">
      <w:pPr>
        <w:rPr>
          <w:b/>
          <w:bCs/>
        </w:rPr>
      </w:pPr>
      <w:r w:rsidRPr="00DB407B">
        <w:rPr>
          <w:b/>
          <w:bCs/>
        </w:rPr>
        <w:t>Phase 2: Executing the 4 Metrics</w:t>
      </w:r>
    </w:p>
    <w:p w14:paraId="59552FB6" w14:textId="77777777" w:rsidR="00DB407B" w:rsidRPr="00DB407B" w:rsidRDefault="00DB407B" w:rsidP="00DB407B">
      <w:r w:rsidRPr="00DB407B">
        <w:rPr>
          <w:b/>
          <w:bCs/>
        </w:rPr>
        <w:t>Metric 1: Retrieval Precision &amp; Recall (Technical Accuracy)</w:t>
      </w:r>
    </w:p>
    <w:p w14:paraId="341430B6" w14:textId="77777777" w:rsidR="00DB407B" w:rsidRPr="00DB407B" w:rsidRDefault="00DB407B" w:rsidP="00DB407B">
      <w:pPr>
        <w:numPr>
          <w:ilvl w:val="0"/>
          <w:numId w:val="2"/>
        </w:numPr>
      </w:pPr>
      <w:r w:rsidRPr="00DB407B">
        <w:rPr>
          <w:b/>
          <w:bCs/>
        </w:rPr>
        <w:t>Goal:</w:t>
      </w:r>
      <w:r w:rsidRPr="00DB407B">
        <w:t xml:space="preserve"> Did the system find the correct law?</w:t>
      </w:r>
    </w:p>
    <w:p w14:paraId="059D768F" w14:textId="77777777" w:rsidR="00DB407B" w:rsidRPr="00DB407B" w:rsidRDefault="00DB407B" w:rsidP="00DB407B">
      <w:pPr>
        <w:numPr>
          <w:ilvl w:val="0"/>
          <w:numId w:val="2"/>
        </w:numPr>
      </w:pPr>
      <w:r w:rsidRPr="00DB407B">
        <w:rPr>
          <w:b/>
          <w:bCs/>
        </w:rPr>
        <w:t>Procedure:</w:t>
      </w:r>
      <w:r w:rsidRPr="00DB407B">
        <w:t xml:space="preserve"> Compare [Model]_</w:t>
      </w:r>
      <w:proofErr w:type="spellStart"/>
      <w:r w:rsidRPr="00DB407B">
        <w:t>Retrieved_IDs</w:t>
      </w:r>
      <w:proofErr w:type="spellEnd"/>
      <w:r w:rsidRPr="00DB407B">
        <w:t xml:space="preserve"> against the </w:t>
      </w:r>
      <w:proofErr w:type="spellStart"/>
      <w:r w:rsidRPr="00DB407B">
        <w:t>golden_ids</w:t>
      </w:r>
      <w:proofErr w:type="spellEnd"/>
      <w:r w:rsidRPr="00DB407B">
        <w:t>.</w:t>
      </w:r>
    </w:p>
    <w:p w14:paraId="04DA0785" w14:textId="77777777" w:rsidR="00DB407B" w:rsidRPr="00DB407B" w:rsidRDefault="00DB407B" w:rsidP="00DB407B">
      <w:pPr>
        <w:numPr>
          <w:ilvl w:val="1"/>
          <w:numId w:val="2"/>
        </w:numPr>
      </w:pPr>
      <w:r w:rsidRPr="00DB407B">
        <w:rPr>
          <w:b/>
          <w:bCs/>
        </w:rPr>
        <w:t>Recall:</w:t>
      </w:r>
      <w:r w:rsidRPr="00DB407B">
        <w:t xml:space="preserve"> Did it find </w:t>
      </w:r>
      <w:r w:rsidRPr="00DB407B">
        <w:rPr>
          <w:i/>
          <w:iCs/>
        </w:rPr>
        <w:t>all</w:t>
      </w:r>
      <w:r w:rsidRPr="00DB407B">
        <w:t xml:space="preserve"> the IDs listed in the Gold Truth?</w:t>
      </w:r>
    </w:p>
    <w:p w14:paraId="3B5F3C4E" w14:textId="77777777" w:rsidR="00DB407B" w:rsidRPr="00DB407B" w:rsidRDefault="00DB407B" w:rsidP="00DB407B">
      <w:pPr>
        <w:numPr>
          <w:ilvl w:val="1"/>
          <w:numId w:val="2"/>
        </w:numPr>
      </w:pPr>
      <w:r w:rsidRPr="00DB407B">
        <w:rPr>
          <w:b/>
          <w:bCs/>
        </w:rPr>
        <w:t>Precision:</w:t>
      </w:r>
      <w:r w:rsidRPr="00DB407B">
        <w:t xml:space="preserve"> How many of the IDs it found were </w:t>
      </w:r>
      <w:r w:rsidRPr="00DB407B">
        <w:rPr>
          <w:i/>
          <w:iCs/>
        </w:rPr>
        <w:t>actually</w:t>
      </w:r>
      <w:r w:rsidRPr="00DB407B">
        <w:t xml:space="preserve"> in the Gold Truth (vs. irrelevant laws)?</w:t>
      </w:r>
    </w:p>
    <w:p w14:paraId="4F993EA6" w14:textId="77777777" w:rsidR="00DB407B" w:rsidRPr="00DB407B" w:rsidRDefault="00DB407B" w:rsidP="00DB407B">
      <w:pPr>
        <w:numPr>
          <w:ilvl w:val="0"/>
          <w:numId w:val="2"/>
        </w:numPr>
      </w:pPr>
      <w:r w:rsidRPr="00DB407B">
        <w:rPr>
          <w:b/>
          <w:bCs/>
        </w:rPr>
        <w:t>Success Criteria:</w:t>
      </w:r>
      <w:r w:rsidRPr="00DB407B">
        <w:t xml:space="preserve"> High scores here prove your Knowledge Graph structure is superior to a basic PDF search.</w:t>
      </w:r>
    </w:p>
    <w:p w14:paraId="450536A1" w14:textId="77777777" w:rsidR="00DB407B" w:rsidRPr="00DB407B" w:rsidRDefault="00DB407B" w:rsidP="00DB407B">
      <w:r w:rsidRPr="00DB407B">
        <w:rPr>
          <w:b/>
          <w:bCs/>
        </w:rPr>
        <w:t xml:space="preserve">Metric 2: Faithfulness / </w:t>
      </w:r>
      <w:proofErr w:type="spellStart"/>
      <w:r w:rsidRPr="00DB407B">
        <w:rPr>
          <w:b/>
          <w:bCs/>
        </w:rPr>
        <w:t>Groundedness</w:t>
      </w:r>
      <w:proofErr w:type="spellEnd"/>
      <w:r w:rsidRPr="00DB407B">
        <w:rPr>
          <w:b/>
          <w:bCs/>
        </w:rPr>
        <w:t xml:space="preserve"> (The "Anti-Hallucination" Test)</w:t>
      </w:r>
    </w:p>
    <w:p w14:paraId="740D8D89" w14:textId="77777777" w:rsidR="00DB407B" w:rsidRPr="00DB407B" w:rsidRDefault="00DB407B" w:rsidP="00DB407B">
      <w:pPr>
        <w:numPr>
          <w:ilvl w:val="0"/>
          <w:numId w:val="3"/>
        </w:numPr>
      </w:pPr>
      <w:r w:rsidRPr="00DB407B">
        <w:rPr>
          <w:b/>
          <w:bCs/>
        </w:rPr>
        <w:t>Goal:</w:t>
      </w:r>
      <w:r w:rsidRPr="00DB407B">
        <w:t xml:space="preserve"> Did the AI stay "faithful" to the law, or did it make things up?</w:t>
      </w:r>
    </w:p>
    <w:p w14:paraId="46FBB2CF" w14:textId="77777777" w:rsidR="00DB407B" w:rsidRPr="00DB407B" w:rsidRDefault="00DB407B" w:rsidP="00DB407B">
      <w:pPr>
        <w:numPr>
          <w:ilvl w:val="0"/>
          <w:numId w:val="3"/>
        </w:numPr>
      </w:pPr>
      <w:r w:rsidRPr="00DB407B">
        <w:rPr>
          <w:b/>
          <w:bCs/>
        </w:rPr>
        <w:t>Procedure:</w:t>
      </w:r>
      <w:r w:rsidRPr="00DB407B">
        <w:t xml:space="preserve"> Use an "LLM-as-a-Judge" (e.g., GPT-4o).</w:t>
      </w:r>
    </w:p>
    <w:p w14:paraId="41079AB9" w14:textId="77777777" w:rsidR="00DB407B" w:rsidRPr="00DB407B" w:rsidRDefault="00DB407B" w:rsidP="00DB407B">
      <w:pPr>
        <w:numPr>
          <w:ilvl w:val="1"/>
          <w:numId w:val="3"/>
        </w:numPr>
      </w:pPr>
      <w:r w:rsidRPr="00DB407B">
        <w:rPr>
          <w:b/>
          <w:bCs/>
        </w:rPr>
        <w:t>The Prompt:</w:t>
      </w:r>
      <w:r w:rsidRPr="00DB407B">
        <w:t xml:space="preserve"> </w:t>
      </w:r>
      <w:r w:rsidRPr="00DB407B">
        <w:rPr>
          <w:i/>
          <w:iCs/>
        </w:rPr>
        <w:t>"I will provide a set of Legal Articles and an AI-generated answer. On a scale of 1 to 5, does this answer contain only information found in the provided Articles? Deduct points for any information not present in the source text."</w:t>
      </w:r>
    </w:p>
    <w:p w14:paraId="5BC777C8" w14:textId="77777777" w:rsidR="00DB407B" w:rsidRPr="00DB407B" w:rsidRDefault="00DB407B" w:rsidP="00DB407B">
      <w:pPr>
        <w:numPr>
          <w:ilvl w:val="1"/>
          <w:numId w:val="3"/>
        </w:numPr>
      </w:pPr>
      <w:r w:rsidRPr="00DB407B">
        <w:rPr>
          <w:b/>
          <w:bCs/>
        </w:rPr>
        <w:t>Input:</w:t>
      </w:r>
      <w:r w:rsidRPr="00DB407B">
        <w:t xml:space="preserve"> Give the judge the [Model]_</w:t>
      </w:r>
      <w:proofErr w:type="spellStart"/>
      <w:r w:rsidRPr="00DB407B">
        <w:t>Retrieved_Context</w:t>
      </w:r>
      <w:proofErr w:type="spellEnd"/>
      <w:r w:rsidRPr="00DB407B">
        <w:t xml:space="preserve"> and the [Model]_Response.</w:t>
      </w:r>
    </w:p>
    <w:p w14:paraId="0E4B25ED" w14:textId="77777777" w:rsidR="00DB407B" w:rsidRPr="00DB407B" w:rsidRDefault="00DB407B" w:rsidP="00DB407B">
      <w:pPr>
        <w:numPr>
          <w:ilvl w:val="0"/>
          <w:numId w:val="3"/>
        </w:numPr>
      </w:pPr>
      <w:r w:rsidRPr="00DB407B">
        <w:rPr>
          <w:b/>
          <w:bCs/>
        </w:rPr>
        <w:lastRenderedPageBreak/>
        <w:t>Success Criteria:</w:t>
      </w:r>
      <w:r w:rsidRPr="00DB407B">
        <w:t xml:space="preserve"> A score of 5.0 means the model is a reliable legal assistant.</w:t>
      </w:r>
    </w:p>
    <w:p w14:paraId="73FAA8A5" w14:textId="77777777" w:rsidR="00DB407B" w:rsidRPr="00DB407B" w:rsidRDefault="00DB407B" w:rsidP="00DB407B">
      <w:r w:rsidRPr="00DB407B">
        <w:rPr>
          <w:b/>
          <w:bCs/>
        </w:rPr>
        <w:t>Metric 3: Token Efficiency Ratio (The Cost-Saving Test)</w:t>
      </w:r>
    </w:p>
    <w:p w14:paraId="7224C0F1" w14:textId="77777777" w:rsidR="00DB407B" w:rsidRPr="00DB407B" w:rsidRDefault="00DB407B" w:rsidP="00DB407B">
      <w:pPr>
        <w:numPr>
          <w:ilvl w:val="0"/>
          <w:numId w:val="4"/>
        </w:numPr>
      </w:pPr>
      <w:r w:rsidRPr="00DB407B">
        <w:rPr>
          <w:b/>
          <w:bCs/>
        </w:rPr>
        <w:t>Goal:</w:t>
      </w:r>
      <w:r w:rsidRPr="00DB407B">
        <w:t xml:space="preserve"> How many "garbage" words did we cut out?</w:t>
      </w:r>
    </w:p>
    <w:p w14:paraId="070AD943" w14:textId="77777777" w:rsidR="00DB407B" w:rsidRPr="00DB407B" w:rsidRDefault="00DB407B" w:rsidP="00DB407B">
      <w:pPr>
        <w:numPr>
          <w:ilvl w:val="0"/>
          <w:numId w:val="4"/>
        </w:numPr>
      </w:pPr>
      <w:r w:rsidRPr="00DB407B">
        <w:rPr>
          <w:b/>
          <w:bCs/>
        </w:rPr>
        <w:t>Procedure:</w:t>
      </w:r>
      <w:r w:rsidRPr="00DB407B">
        <w:t xml:space="preserve"> 1. Count the total tokens (or characters) in the [Model]_</w:t>
      </w:r>
      <w:proofErr w:type="spellStart"/>
      <w:r w:rsidRPr="00DB407B">
        <w:t>Retrieved_Context</w:t>
      </w:r>
      <w:proofErr w:type="spellEnd"/>
      <w:r w:rsidRPr="00DB407B">
        <w:t xml:space="preserve"> for the </w:t>
      </w:r>
      <w:r w:rsidRPr="00DB407B">
        <w:rPr>
          <w:b/>
          <w:bCs/>
        </w:rPr>
        <w:t>Naive RAG</w:t>
      </w:r>
      <w:r w:rsidRPr="00DB407B">
        <w:t xml:space="preserve"> (this is your 100% baseline).</w:t>
      </w:r>
    </w:p>
    <w:p w14:paraId="463D8E9F" w14:textId="77777777" w:rsidR="00DB407B" w:rsidRPr="00DB407B" w:rsidRDefault="00DB407B" w:rsidP="00DB407B">
      <w:r w:rsidRPr="00DB407B">
        <w:t>2. Count the tokens in the [Model]_</w:t>
      </w:r>
      <w:proofErr w:type="spellStart"/>
      <w:r w:rsidRPr="00DB407B">
        <w:t>Retrieved_Context</w:t>
      </w:r>
      <w:proofErr w:type="spellEnd"/>
      <w:r w:rsidRPr="00DB407B">
        <w:t xml:space="preserve"> for the </w:t>
      </w:r>
      <w:r w:rsidRPr="00DB407B">
        <w:rPr>
          <w:b/>
          <w:bCs/>
        </w:rPr>
        <w:t>Cortex Framework</w:t>
      </w:r>
      <w:r w:rsidRPr="00DB407B">
        <w:t>.</w:t>
      </w:r>
    </w:p>
    <w:p w14:paraId="429534D7" w14:textId="77777777" w:rsidR="00DB407B" w:rsidRPr="00DB407B" w:rsidRDefault="00DB407B" w:rsidP="00DB407B">
      <w:r w:rsidRPr="00DB407B">
        <w:t xml:space="preserve">3. </w:t>
      </w:r>
      <w:r w:rsidRPr="00DB407B">
        <w:rPr>
          <w:b/>
          <w:bCs/>
        </w:rPr>
        <w:t>Calculation:</w:t>
      </w:r>
      <w:r w:rsidRPr="00DB407B">
        <w:t xml:space="preserve"> (Cortex Tokens) / (Naive Tokens).</w:t>
      </w:r>
    </w:p>
    <w:p w14:paraId="7118F617" w14:textId="77777777" w:rsidR="00DB407B" w:rsidRPr="00DB407B" w:rsidRDefault="00DB407B" w:rsidP="00DB407B">
      <w:pPr>
        <w:numPr>
          <w:ilvl w:val="0"/>
          <w:numId w:val="4"/>
        </w:numPr>
      </w:pPr>
      <w:r w:rsidRPr="00DB407B">
        <w:rPr>
          <w:b/>
          <w:bCs/>
        </w:rPr>
        <w:t>Success Criteria:</w:t>
      </w:r>
      <w:r w:rsidRPr="00DB407B">
        <w:t xml:space="preserve"> If the result is 0.3, you saved 70% of the costs. This is a "Key Selling Point" for your paper.</w:t>
      </w:r>
    </w:p>
    <w:p w14:paraId="65A5D653" w14:textId="77777777" w:rsidR="00DB407B" w:rsidRPr="00DB407B" w:rsidRDefault="00DB407B" w:rsidP="00DB407B">
      <w:r w:rsidRPr="00DB407B">
        <w:rPr>
          <w:b/>
          <w:bCs/>
        </w:rPr>
        <w:t>Metric 4: Exact Match (EM) vs. F1 Score (Linguistic Quality)</w:t>
      </w:r>
    </w:p>
    <w:p w14:paraId="261C25AA" w14:textId="77777777" w:rsidR="00DB407B" w:rsidRPr="00DB407B" w:rsidRDefault="00DB407B" w:rsidP="00DB407B">
      <w:pPr>
        <w:numPr>
          <w:ilvl w:val="0"/>
          <w:numId w:val="5"/>
        </w:numPr>
      </w:pPr>
      <w:r w:rsidRPr="00DB407B">
        <w:rPr>
          <w:b/>
          <w:bCs/>
        </w:rPr>
        <w:t>Goal:</w:t>
      </w:r>
      <w:r w:rsidRPr="00DB407B">
        <w:t xml:space="preserve"> How close is the AI's answer to the "Gold" expected answer?</w:t>
      </w:r>
    </w:p>
    <w:p w14:paraId="20DDB9BC" w14:textId="77777777" w:rsidR="00DB407B" w:rsidRPr="00DB407B" w:rsidRDefault="00DB407B" w:rsidP="00DB407B">
      <w:pPr>
        <w:numPr>
          <w:ilvl w:val="0"/>
          <w:numId w:val="5"/>
        </w:numPr>
      </w:pPr>
      <w:r w:rsidRPr="00DB407B">
        <w:rPr>
          <w:b/>
          <w:bCs/>
        </w:rPr>
        <w:t>Procedure:</w:t>
      </w:r>
    </w:p>
    <w:p w14:paraId="752B2601" w14:textId="77777777" w:rsidR="00DB407B" w:rsidRPr="00DB407B" w:rsidRDefault="00DB407B" w:rsidP="00DB407B">
      <w:pPr>
        <w:numPr>
          <w:ilvl w:val="1"/>
          <w:numId w:val="5"/>
        </w:numPr>
      </w:pPr>
      <w:r w:rsidRPr="00DB407B">
        <w:rPr>
          <w:b/>
          <w:bCs/>
        </w:rPr>
        <w:t>Normalization:</w:t>
      </w:r>
      <w:r w:rsidRPr="00DB407B">
        <w:t xml:space="preserve"> Lowercase both [Model]_Response and </w:t>
      </w:r>
      <w:proofErr w:type="spellStart"/>
      <w:r w:rsidRPr="00DB407B">
        <w:t>expected_answer</w:t>
      </w:r>
      <w:proofErr w:type="spellEnd"/>
      <w:r w:rsidRPr="00DB407B">
        <w:t>. Remove punctuation and "stop words" (a, the, is).</w:t>
      </w:r>
    </w:p>
    <w:p w14:paraId="135DE3DC" w14:textId="77777777" w:rsidR="00DB407B" w:rsidRPr="00DB407B" w:rsidRDefault="00DB407B" w:rsidP="00DB407B">
      <w:pPr>
        <w:numPr>
          <w:ilvl w:val="1"/>
          <w:numId w:val="5"/>
        </w:numPr>
      </w:pPr>
      <w:r w:rsidRPr="00DB407B">
        <w:rPr>
          <w:b/>
          <w:bCs/>
        </w:rPr>
        <w:t>EM (Exact Match):</w:t>
      </w:r>
      <w:r w:rsidRPr="00DB407B">
        <w:t xml:space="preserve"> Record a 1 if the normalized texts are 100% identical, otherwise 0.</w:t>
      </w:r>
    </w:p>
    <w:p w14:paraId="13FB2D31" w14:textId="77777777" w:rsidR="00DB407B" w:rsidRPr="00DB407B" w:rsidRDefault="00DB407B" w:rsidP="00DB407B">
      <w:pPr>
        <w:numPr>
          <w:ilvl w:val="1"/>
          <w:numId w:val="5"/>
        </w:numPr>
      </w:pPr>
      <w:r w:rsidRPr="00DB407B">
        <w:rPr>
          <w:b/>
          <w:bCs/>
        </w:rPr>
        <w:t>F1 Score:</w:t>
      </w:r>
      <w:r w:rsidRPr="00DB407B">
        <w:t xml:space="preserve"> Calculate word overlap. If the expected answer is "Banned for police" and the model says "It is banned for police," the F1 score will be very high (e.g., 0.9) even if the EM is 0.</w:t>
      </w:r>
    </w:p>
    <w:p w14:paraId="2601621B" w14:textId="77777777" w:rsidR="00DB407B" w:rsidRPr="00DB407B" w:rsidRDefault="00DB407B" w:rsidP="00DB407B">
      <w:pPr>
        <w:numPr>
          <w:ilvl w:val="0"/>
          <w:numId w:val="5"/>
        </w:numPr>
      </w:pPr>
      <w:r w:rsidRPr="00DB407B">
        <w:rPr>
          <w:b/>
          <w:bCs/>
        </w:rPr>
        <w:t>Success Criteria:</w:t>
      </w:r>
      <w:r w:rsidRPr="00DB407B">
        <w:t xml:space="preserve"> A high F1 score proves the model understood the "Legal Essence" of the question.</w:t>
      </w:r>
    </w:p>
    <w:p w14:paraId="1E1D6D38" w14:textId="08697656" w:rsidR="00DB407B" w:rsidRPr="00DB407B" w:rsidRDefault="00DB407B" w:rsidP="00DB407B"/>
    <w:p w14:paraId="69F3B4CA" w14:textId="77777777" w:rsidR="00DB407B" w:rsidRPr="00DB407B" w:rsidRDefault="00DB407B" w:rsidP="00DB407B">
      <w:pPr>
        <w:rPr>
          <w:b/>
          <w:bCs/>
        </w:rPr>
      </w:pPr>
      <w:r w:rsidRPr="00DB407B">
        <w:rPr>
          <w:b/>
          <w:bCs/>
        </w:rPr>
        <w:t>Phase 3: Final Analysis &amp; Visualization</w:t>
      </w:r>
    </w:p>
    <w:p w14:paraId="456B931B" w14:textId="77777777" w:rsidR="00DB407B" w:rsidRPr="00DB407B" w:rsidRDefault="00DB407B" w:rsidP="00DB407B">
      <w:pPr>
        <w:numPr>
          <w:ilvl w:val="0"/>
          <w:numId w:val="6"/>
        </w:numPr>
      </w:pPr>
      <w:r w:rsidRPr="00DB407B">
        <w:rPr>
          <w:b/>
          <w:bCs/>
        </w:rPr>
        <w:t>Averaging:</w:t>
      </w:r>
      <w:r w:rsidRPr="00DB407B">
        <w:t xml:space="preserve"> Calculate the mean (average) score for all 4 metrics across all 200 questions for each model.</w:t>
      </w:r>
    </w:p>
    <w:p w14:paraId="4AF757F6" w14:textId="77777777" w:rsidR="00DB407B" w:rsidRPr="00DB407B" w:rsidRDefault="00DB407B" w:rsidP="00DB407B">
      <w:pPr>
        <w:numPr>
          <w:ilvl w:val="0"/>
          <w:numId w:val="6"/>
        </w:numPr>
      </w:pPr>
      <w:r w:rsidRPr="00DB407B">
        <w:rPr>
          <w:b/>
          <w:bCs/>
        </w:rPr>
        <w:t>The Comparison Table:</w:t>
      </w:r>
      <w:r w:rsidRPr="00DB407B">
        <w:t xml:space="preserve"> Create the master table showing Naive vs. Challenger vs. Cortex.</w:t>
      </w:r>
    </w:p>
    <w:p w14:paraId="0DF65A74" w14:textId="38510E51" w:rsidR="00DB407B" w:rsidRPr="00DB407B" w:rsidRDefault="00DB407B" w:rsidP="00DB407B">
      <w:pPr>
        <w:numPr>
          <w:ilvl w:val="0"/>
          <w:numId w:val="6"/>
        </w:numPr>
      </w:pPr>
      <w:r w:rsidRPr="00DB407B">
        <w:t xml:space="preserve">Identify the "Top 5 most difficult questions" where Naive failed but Cortex succeeded. These will be your </w:t>
      </w:r>
      <w:r w:rsidRPr="00DB407B">
        <w:rPr>
          <w:b/>
          <w:bCs/>
        </w:rPr>
        <w:t>Case Studies</w:t>
      </w:r>
      <w:r w:rsidRPr="00DB407B">
        <w:t xml:space="preserve"> in the paper</w:t>
      </w:r>
      <w:r w:rsidR="00304C2F">
        <w:t xml:space="preserve"> (which we will do later on)</w:t>
      </w:r>
      <w:r w:rsidRPr="00DB407B">
        <w:t>.</w:t>
      </w:r>
    </w:p>
    <w:p w14:paraId="3EF8BEB3" w14:textId="50ED7EC2" w:rsidR="00DB407B" w:rsidRPr="00DB407B" w:rsidRDefault="00DB407B" w:rsidP="00DB407B"/>
    <w:p w14:paraId="4F236494" w14:textId="77777777" w:rsidR="00133B29" w:rsidRDefault="00133B29"/>
    <w:sectPr w:rsidR="00133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D7F87"/>
    <w:multiLevelType w:val="multilevel"/>
    <w:tmpl w:val="7E82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51EB4"/>
    <w:multiLevelType w:val="multilevel"/>
    <w:tmpl w:val="4F7CC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8039B"/>
    <w:multiLevelType w:val="multilevel"/>
    <w:tmpl w:val="E9F01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D3E01"/>
    <w:multiLevelType w:val="multilevel"/>
    <w:tmpl w:val="EBB2B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E0530"/>
    <w:multiLevelType w:val="multilevel"/>
    <w:tmpl w:val="7C924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752013"/>
    <w:multiLevelType w:val="multilevel"/>
    <w:tmpl w:val="55F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349859">
    <w:abstractNumId w:val="4"/>
  </w:num>
  <w:num w:numId="2" w16cid:durableId="550463399">
    <w:abstractNumId w:val="0"/>
  </w:num>
  <w:num w:numId="3" w16cid:durableId="309409390">
    <w:abstractNumId w:val="2"/>
  </w:num>
  <w:num w:numId="4" w16cid:durableId="1143934313">
    <w:abstractNumId w:val="5"/>
  </w:num>
  <w:num w:numId="5" w16cid:durableId="2030451927">
    <w:abstractNumId w:val="1"/>
  </w:num>
  <w:num w:numId="6" w16cid:durableId="1664626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07B"/>
    <w:rsid w:val="00133B29"/>
    <w:rsid w:val="00304C2F"/>
    <w:rsid w:val="003160DE"/>
    <w:rsid w:val="003316D1"/>
    <w:rsid w:val="004871E6"/>
    <w:rsid w:val="00534852"/>
    <w:rsid w:val="0080059E"/>
    <w:rsid w:val="00933D0B"/>
    <w:rsid w:val="009A006B"/>
    <w:rsid w:val="00B47E56"/>
    <w:rsid w:val="00DB407B"/>
    <w:rsid w:val="00F329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7453"/>
  <w15:chartTrackingRefBased/>
  <w15:docId w15:val="{87BC73F3-2B44-4960-8466-84F13B35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07B"/>
    <w:rPr>
      <w:rFonts w:eastAsiaTheme="majorEastAsia" w:cstheme="majorBidi"/>
      <w:color w:val="272727" w:themeColor="text1" w:themeTint="D8"/>
    </w:rPr>
  </w:style>
  <w:style w:type="paragraph" w:styleId="Title">
    <w:name w:val="Title"/>
    <w:basedOn w:val="Normal"/>
    <w:next w:val="Normal"/>
    <w:link w:val="TitleChar"/>
    <w:uiPriority w:val="10"/>
    <w:qFormat/>
    <w:rsid w:val="00DB4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07B"/>
    <w:pPr>
      <w:spacing w:before="160"/>
      <w:jc w:val="center"/>
    </w:pPr>
    <w:rPr>
      <w:i/>
      <w:iCs/>
      <w:color w:val="404040" w:themeColor="text1" w:themeTint="BF"/>
    </w:rPr>
  </w:style>
  <w:style w:type="character" w:customStyle="1" w:styleId="QuoteChar">
    <w:name w:val="Quote Char"/>
    <w:basedOn w:val="DefaultParagraphFont"/>
    <w:link w:val="Quote"/>
    <w:uiPriority w:val="29"/>
    <w:rsid w:val="00DB407B"/>
    <w:rPr>
      <w:i/>
      <w:iCs/>
      <w:color w:val="404040" w:themeColor="text1" w:themeTint="BF"/>
    </w:rPr>
  </w:style>
  <w:style w:type="paragraph" w:styleId="ListParagraph">
    <w:name w:val="List Paragraph"/>
    <w:basedOn w:val="Normal"/>
    <w:uiPriority w:val="34"/>
    <w:qFormat/>
    <w:rsid w:val="00DB407B"/>
    <w:pPr>
      <w:ind w:left="720"/>
      <w:contextualSpacing/>
    </w:pPr>
  </w:style>
  <w:style w:type="character" w:styleId="IntenseEmphasis">
    <w:name w:val="Intense Emphasis"/>
    <w:basedOn w:val="DefaultParagraphFont"/>
    <w:uiPriority w:val="21"/>
    <w:qFormat/>
    <w:rsid w:val="00DB407B"/>
    <w:rPr>
      <w:i/>
      <w:iCs/>
      <w:color w:val="0F4761" w:themeColor="accent1" w:themeShade="BF"/>
    </w:rPr>
  </w:style>
  <w:style w:type="paragraph" w:styleId="IntenseQuote">
    <w:name w:val="Intense Quote"/>
    <w:basedOn w:val="Normal"/>
    <w:next w:val="Normal"/>
    <w:link w:val="IntenseQuoteChar"/>
    <w:uiPriority w:val="30"/>
    <w:qFormat/>
    <w:rsid w:val="00DB4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07B"/>
    <w:rPr>
      <w:i/>
      <w:iCs/>
      <w:color w:val="0F4761" w:themeColor="accent1" w:themeShade="BF"/>
    </w:rPr>
  </w:style>
  <w:style w:type="character" w:styleId="IntenseReference">
    <w:name w:val="Intense Reference"/>
    <w:basedOn w:val="DefaultParagraphFont"/>
    <w:uiPriority w:val="32"/>
    <w:qFormat/>
    <w:rsid w:val="00DB4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Malai Srinivasan</dc:creator>
  <cp:keywords/>
  <dc:description/>
  <cp:lastModifiedBy>Malai Srinivasan</cp:lastModifiedBy>
  <cp:revision>7</cp:revision>
  <dcterms:created xsi:type="dcterms:W3CDTF">2026-03-12T19:44:00Z</dcterms:created>
  <dcterms:modified xsi:type="dcterms:W3CDTF">2026-03-13T17:53:00Z</dcterms:modified>
</cp:coreProperties>
</file>