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F2C8" w14:textId="5A046DDF" w:rsidR="00B9658D" w:rsidRDefault="00B9658D" w:rsidP="00B9658D">
      <w:pPr>
        <w:jc w:val="center"/>
      </w:pPr>
      <w:r>
        <w:t>APPD CA2 REPORT</w:t>
      </w:r>
    </w:p>
    <w:p w14:paraId="76F7F620" w14:textId="17BA54E6" w:rsidR="00B9658D" w:rsidRDefault="00B9658D" w:rsidP="00B9658D">
      <w:r>
        <w:t xml:space="preserve">From CA1 we have did some improvement while doing CA2, we have pull out the classes from the WPF </w:t>
      </w:r>
      <w:proofErr w:type="spellStart"/>
      <w:r>
        <w:t>mainwindow</w:t>
      </w:r>
      <w:proofErr w:type="spellEnd"/>
      <w:r>
        <w:t xml:space="preserve"> to separate classes. We set up variables at </w:t>
      </w:r>
      <w:proofErr w:type="spellStart"/>
      <w:r>
        <w:t>MainPage</w:t>
      </w:r>
      <w:proofErr w:type="spellEnd"/>
      <w:r>
        <w:t xml:space="preserve"> while the programming started running to make it more effective instead or setting up variables at different page.</w:t>
      </w:r>
      <w:r w:rsidR="00E11195">
        <w:t xml:space="preserve"> There are 5 SQL tables, Line, Station,</w:t>
      </w:r>
      <w:bookmarkStart w:id="0" w:name="_GoBack"/>
      <w:bookmarkEnd w:id="0"/>
      <w:r w:rsidR="00E11195">
        <w:t xml:space="preserve"> Fares, People, Trip.</w:t>
      </w:r>
    </w:p>
    <w:sectPr w:rsidR="00B9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8D"/>
    <w:rsid w:val="00085B5D"/>
    <w:rsid w:val="001047BD"/>
    <w:rsid w:val="00B9658D"/>
    <w:rsid w:val="00E1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DC2F"/>
  <w15:chartTrackingRefBased/>
  <w15:docId w15:val="{BFC60C5D-05CC-4505-8F25-EC96F0BE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Teh</dc:creator>
  <cp:keywords/>
  <dc:description/>
  <cp:lastModifiedBy>Daryl Teh</cp:lastModifiedBy>
  <cp:revision>1</cp:revision>
  <dcterms:created xsi:type="dcterms:W3CDTF">2019-02-06T23:22:00Z</dcterms:created>
  <dcterms:modified xsi:type="dcterms:W3CDTF">2019-02-07T00:15:00Z</dcterms:modified>
</cp:coreProperties>
</file>