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bookmarkStart w:id="0" w:name="_80onqj5pxjz3"/>
      <w:bookmarkEnd w:id="0"/>
      <w:r>
        <w:rPr/>
        <w:t>Use Cases and Logical Architecture</w:t>
      </w:r>
    </w:p>
    <w:p>
      <w:pPr>
        <w:pStyle w:val="Normal"/>
        <w:rPr/>
      </w:pPr>
      <w:r>
        <w:rPr/>
      </w:r>
    </w:p>
    <w:p>
      <w:pPr>
        <w:pStyle w:val="Normal"/>
        <w:numPr>
          <w:ilvl w:val="0"/>
          <w:numId w:val="2"/>
        </w:numPr>
        <w:spacing w:before="0" w:after="0"/>
        <w:contextualSpacing/>
        <w:rPr/>
      </w:pPr>
      <w:r>
        <w:rPr/>
        <w:t>XID: x00204831@mytudublin.ie</w:t>
      </w:r>
    </w:p>
    <w:p>
      <w:pPr>
        <w:pStyle w:val="Normal"/>
        <w:numPr>
          <w:ilvl w:val="0"/>
          <w:numId w:val="2"/>
        </w:numPr>
        <w:spacing w:before="0" w:after="0"/>
        <w:contextualSpacing/>
        <w:rPr/>
      </w:pPr>
      <w:r>
        <w:rPr/>
        <w:t>Name: Daryna Tertychna</w:t>
      </w:r>
    </w:p>
    <w:p>
      <w:pPr>
        <w:pStyle w:val="Normal"/>
        <w:numPr>
          <w:ilvl w:val="0"/>
          <w:numId w:val="2"/>
        </w:numPr>
        <w:spacing w:before="0" w:after="0"/>
        <w:contextualSpacing/>
        <w:rPr/>
      </w:pPr>
      <w:r>
        <w:rPr/>
        <w:t>Project Title: Crime Visualisation Map</w:t>
      </w:r>
    </w:p>
    <w:p>
      <w:pPr>
        <w:pStyle w:val="Normal"/>
        <w:rPr>
          <w:b/>
          <w:u w:val="single"/>
        </w:rPr>
      </w:pPr>
      <w:r>
        <w:rPr>
          <w:b/>
          <w:u w:val="single"/>
        </w:rPr>
      </w:r>
    </w:p>
    <w:p>
      <w:pPr>
        <w:pStyle w:val="Heading2"/>
        <w:rPr/>
      </w:pPr>
      <w:bookmarkStart w:id="1" w:name="_4ltdqarma3l5"/>
      <w:bookmarkEnd w:id="1"/>
      <w:r>
        <w:rPr/>
        <w:t>Section 1: For Each Use Case:</w:t>
      </w:r>
    </w:p>
    <w:p>
      <w:pPr>
        <w:pStyle w:val="Normal"/>
        <w:rPr/>
      </w:pPr>
      <w:r>
        <w:rPr/>
      </w:r>
    </w:p>
    <w:p>
      <w:pPr>
        <w:pStyle w:val="Normal"/>
        <w:rPr/>
      </w:pPr>
      <w:r>
        <w:rPr/>
        <w:t>Use Case 1: User Regis</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lang w:val="en-GB"/>
              </w:rPr>
            </w:pPr>
            <w:r>
              <w:rPr>
                <w:lang w:val="en-GB"/>
              </w:rPr>
              <w:t>Create account, sign in/out</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lang w:val="en-GB"/>
              </w:rPr>
            </w:pPr>
            <w:r>
              <w:rPr>
                <w:lang w:val="en-GB"/>
              </w:rPr>
              <w:t>Registered user/ Visitor</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lang w:val="en-GB"/>
              </w:rPr>
            </w:pPr>
            <w:r>
              <w:rPr>
                <w:lang w:val="en-GB"/>
              </w:rPr>
              <w:t>A visitor opens the app, picks sign up, enters email &amp; password (and optional name). The input is validated by the system, a hashed password is saved, and the profile is created. The user logs In, receives a session/JWT token, and has access to personalised features (saved locations, alerts). Logout throws away the token.</w:t>
            </w:r>
          </w:p>
        </w:tc>
      </w:tr>
    </w:tbl>
    <w:p>
      <w:pPr>
        <w:pStyle w:val="Normal"/>
        <w:rPr/>
      </w:pPr>
      <w:r>
        <w:rPr/>
      </w:r>
    </w:p>
    <w:p>
      <w:pPr>
        <w:pStyle w:val="Normal"/>
        <w:rPr/>
      </w:pPr>
      <w:r>
        <w:rPr/>
      </w:r>
    </w:p>
    <w:p>
      <w:pPr>
        <w:pStyle w:val="Normal"/>
        <w:rPr/>
      </w:pPr>
      <w:r>
        <w:rPr/>
      </w:r>
    </w:p>
    <w:p>
      <w:pPr>
        <w:pStyle w:val="Normal"/>
        <w:rPr/>
      </w:pPr>
      <w:r>
        <w:rPr/>
        <w:t xml:space="preserve">Use Case 2: View Interactive Risk Map with </w:t>
      </w:r>
      <w:r>
        <w:rPr>
          <w:lang w:val="en-GB"/>
        </w:rPr>
        <w:t>f</w:t>
      </w:r>
      <w:r>
        <w:rPr/>
        <w:t>ilters</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Explore crime risk on the map</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 xml:space="preserve">Registered User </w:t>
            </w:r>
            <w:r>
              <w:rPr>
                <w:lang w:val="en-GB"/>
              </w:rPr>
              <w:t>(Visitor just view)</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 xml:space="preserve">On login, the user lands on a map with colour-coded regions (e.g., red = higher risk, green = lower). The user opens the </w:t>
            </w:r>
            <w:r>
              <w:rPr>
                <w:lang w:val="en-GB"/>
              </w:rPr>
              <w:t>f</w:t>
            </w:r>
            <w:r>
              <w:rPr/>
              <w:t>ilters panel and selects crime type (theft, fraud, assault), time period</w:t>
            </w:r>
            <w:r>
              <w:rPr>
                <w:lang w:val="en-GB"/>
              </w:rPr>
              <w:t xml:space="preserve"> (</w:t>
            </w:r>
            <w:r>
              <w:rPr/>
              <w:t>last quarter, last 12 months), and region. The frontend sends a POST request to /filters/apply with the selected crime type, time period, and county. The backend validates the inputs and retrieves matching records from the dataset. The ML model calculates a risk score and classifies it into Low, Medium, or High. The API returns a JSON response containing risk level and crime count. The frontend updates the map colouring and legend dynamically based on the response.</w:t>
            </w:r>
          </w:p>
        </w:tc>
      </w:tr>
    </w:tbl>
    <w:p>
      <w:pPr>
        <w:pStyle w:val="Normal"/>
        <w:rPr/>
      </w:pPr>
      <w:r>
        <w:rPr/>
      </w:r>
    </w:p>
    <w:p>
      <w:pPr>
        <w:pStyle w:val="Normal"/>
        <w:rPr/>
      </w:pPr>
      <w:r>
        <w:rPr/>
      </w:r>
    </w:p>
    <w:p>
      <w:pPr>
        <w:pStyle w:val="Normal"/>
        <w:rPr/>
      </w:pPr>
      <w:r>
        <w:rPr/>
      </w:r>
    </w:p>
    <w:p>
      <w:pPr>
        <w:pStyle w:val="Normal"/>
        <w:rPr/>
      </w:pPr>
      <w:r>
        <w:rPr/>
        <w:t>Use Case 3:</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Search by Address / Eircode / Current Location</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Registered User / Visitor</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The user</w:t>
            </w:r>
            <w:r>
              <w:rPr>
                <w:lang w:val="en-GB"/>
              </w:rPr>
              <w:t>s</w:t>
            </w:r>
            <w:r>
              <w:rPr/>
              <w:t xml:space="preserve"> type an address/</w:t>
            </w:r>
            <w:r>
              <w:rPr>
                <w:lang w:val="uk-UA" w:eastAsia="ko-KR"/>
              </w:rPr>
              <w:t>e</w:t>
            </w:r>
            <w:r>
              <w:rPr/>
              <w:t xml:space="preserve">ircode </w:t>
            </w:r>
            <w:r>
              <w:rPr>
                <w:lang w:val="en-GB"/>
              </w:rPr>
              <w:t xml:space="preserve">and </w:t>
            </w:r>
            <w:r>
              <w:rPr/>
              <w:t xml:space="preserve">they can also tap </w:t>
            </w:r>
            <w:r>
              <w:rPr>
                <w:lang w:val="en-GB"/>
              </w:rPr>
              <w:t>u</w:t>
            </w:r>
            <w:r>
              <w:rPr/>
              <w:t xml:space="preserve">se my location </w:t>
            </w:r>
            <w:r>
              <w:rPr>
                <w:lang w:val="en-GB"/>
              </w:rPr>
              <w:t>key</w:t>
            </w:r>
            <w:r>
              <w:rPr/>
              <w:t>. If the user selects current location, the frontend sends latitude and longitude to /location/resolve-county. The backend determines the county using GeoJSON boundaries and returns the result. The frontend then calls /predict with the resolved county and selected filters. The system returns a risk prediction and displays a summary near the filters panel.</w:t>
            </w:r>
          </w:p>
        </w:tc>
      </w:tr>
    </w:tbl>
    <w:p>
      <w:pPr>
        <w:pStyle w:val="Normal"/>
        <w:rPr/>
      </w:pPr>
      <w:r>
        <w:rPr/>
      </w:r>
    </w:p>
    <w:p>
      <w:pPr>
        <w:pStyle w:val="Normal"/>
        <w:rPr/>
      </w:pPr>
      <w:r>
        <w:rPr/>
      </w:r>
    </w:p>
    <w:p>
      <w:pPr>
        <w:pStyle w:val="Normal"/>
        <w:rPr/>
      </w:pPr>
      <w:r>
        <w:rPr/>
      </w:r>
    </w:p>
    <w:p>
      <w:pPr>
        <w:pStyle w:val="Normal"/>
        <w:rPr/>
      </w:pPr>
      <w:r>
        <w:rPr/>
        <w:t>Use Case 4: Save Home/Work for quick access</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 xml:space="preserve">Save favourite locations </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Registered User</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 xml:space="preserve">The user clicks </w:t>
            </w:r>
            <w:r>
              <w:rPr>
                <w:lang w:val="en-GB"/>
              </w:rPr>
              <w:t>s</w:t>
            </w:r>
            <w:r>
              <w:rPr/>
              <w:t xml:space="preserve">ave </w:t>
            </w:r>
            <w:r>
              <w:rPr>
                <w:lang w:val="en-GB"/>
              </w:rPr>
              <w:t>l</w:t>
            </w:r>
            <w:r>
              <w:rPr/>
              <w:t>ocation, assigns it a name (</w:t>
            </w:r>
            <w:r>
              <w:rPr>
                <w:lang w:val="en-GB"/>
              </w:rPr>
              <w:t>h</w:t>
            </w:r>
            <w:r>
              <w:rPr/>
              <w:t xml:space="preserve">ome </w:t>
            </w:r>
            <w:r>
              <w:rPr>
                <w:lang w:val="en-GB"/>
              </w:rPr>
              <w:t>or w</w:t>
            </w:r>
            <w:r>
              <w:rPr/>
              <w:t>ork) and an area. The system stores the region key in the profile. On the Profile &gt; Favourites page,</w:t>
            </w:r>
            <w:r>
              <w:rPr>
                <w:lang w:val="en-GB"/>
              </w:rPr>
              <w:t xml:space="preserve"> a </w:t>
            </w:r>
            <w:r>
              <w:rPr/>
              <w:t>user can rename or remove favourites.</w:t>
            </w:r>
          </w:p>
        </w:tc>
      </w:tr>
    </w:tbl>
    <w:p>
      <w:pPr>
        <w:pStyle w:val="Normal"/>
        <w:rPr/>
      </w:pPr>
      <w:r>
        <w:rPr/>
      </w:r>
    </w:p>
    <w:p>
      <w:pPr>
        <w:pStyle w:val="Normal"/>
        <w:rPr/>
      </w:pPr>
      <w:r>
        <w:rPr/>
      </w:r>
    </w:p>
    <w:p>
      <w:pPr>
        <w:pStyle w:val="Normal"/>
        <w:rPr/>
      </w:pPr>
      <w:r>
        <w:rPr/>
      </w:r>
    </w:p>
    <w:p>
      <w:pPr>
        <w:pStyle w:val="Normal"/>
        <w:rPr/>
      </w:pPr>
      <w:r>
        <w:rPr/>
        <w:t>Use Case 5: Ask the AI Chatbot</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lang w:val="en-GB"/>
              </w:rPr>
              <w:t>N</w:t>
            </w:r>
            <w:r>
              <w:rPr/>
              <w:t>atural-language help</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Registered User / Visitor</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The user opens the chatbot and asks: "What are the safest areas near Dublin 8?" The chatbot extracts the county and crime type from the user message using keyword matching. The backend calls the prediction function to generate risk data. A factual response is generated and optionally rewritten using an LLM. The final response is returned to the frontend and displayed in the chat interface.</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Use Case 6: Admin – Data Management</w:t>
      </w:r>
    </w:p>
    <w:tbl>
      <w:tblPr>
        <w:tblStyle w:val="a"/>
        <w:tblW w:w="9000" w:type="dxa"/>
        <w:jc w:val="start"/>
        <w:tblInd w:w="92" w:type="dxa"/>
        <w:tblLayout w:type="fixed"/>
        <w:tblCellMar>
          <w:top w:w="100" w:type="dxa"/>
          <w:start w:w="100" w:type="dxa"/>
          <w:bottom w:w="100" w:type="dxa"/>
          <w:end w:w="100" w:type="dxa"/>
        </w:tblCellMar>
        <w:tblLook w:firstRow="0" w:noVBand="1" w:lastRow="0" w:firstColumn="0" w:lastColumn="0" w:noHBand="1" w:val="0600"/>
      </w:tblPr>
      <w:tblGrid>
        <w:gridCol w:w="2085"/>
        <w:gridCol w:w="6915"/>
      </w:tblGrid>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Title (goal)</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Maintain dataset and predictions</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Primary Actor</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lang w:val="en-GB"/>
              </w:rPr>
            </w:pPr>
            <w:r>
              <w:rPr>
                <w:lang w:val="en-GB"/>
              </w:rPr>
              <w:t>Admin</w:t>
            </w:r>
          </w:p>
        </w:tc>
      </w:tr>
      <w:tr>
        <w:trPr/>
        <w:tc>
          <w:tcPr>
            <w:tcW w:w="2085" w:type="dxa"/>
            <w:tcBorders>
              <w:top w:val="single" w:sz="8" w:space="0" w:color="000000"/>
              <w:start w:val="single" w:sz="8" w:space="0" w:color="000000"/>
              <w:bottom w:val="single" w:sz="8" w:space="0" w:color="000000"/>
              <w:end w:val="single" w:sz="8" w:space="0" w:color="000000"/>
            </w:tcBorders>
            <w:shd w:color="auto" w:fill="auto" w:val="clear"/>
          </w:tcPr>
          <w:p>
            <w:pPr>
              <w:pStyle w:val="Normal"/>
              <w:rPr/>
            </w:pPr>
            <w:r>
              <w:rPr/>
              <w:t>Story</w:t>
            </w:r>
          </w:p>
        </w:tc>
        <w:tc>
          <w:tcPr>
            <w:tcW w:w="6915" w:type="dxa"/>
            <w:tcBorders>
              <w:top w:val="single" w:sz="8" w:space="0" w:color="000000"/>
              <w:start w:val="single" w:sz="8" w:space="0" w:color="000000"/>
              <w:bottom w:val="single" w:sz="8" w:space="0" w:color="000000"/>
              <w:end w:val="single" w:sz="8" w:space="0" w:color="000000"/>
            </w:tcBorders>
            <w:shd w:color="auto" w:fill="auto" w:val="clear"/>
          </w:tcPr>
          <w:p>
            <w:pPr>
              <w:pStyle w:val="Normal"/>
              <w:widowControl w:val="false"/>
              <w:spacing w:lineRule="auto" w:line="240"/>
              <w:rPr/>
            </w:pPr>
            <w:r>
              <w:rPr/>
              <w:t xml:space="preserve">Admin logs in to the </w:t>
            </w:r>
            <w:r>
              <w:rPr>
                <w:lang w:val="en-GB"/>
              </w:rPr>
              <w:t>a</w:t>
            </w:r>
            <w:r>
              <w:rPr/>
              <w:t xml:space="preserve">dmin </w:t>
            </w:r>
            <w:r>
              <w:rPr>
                <w:lang w:val="en-GB"/>
              </w:rPr>
              <w:t>management field</w:t>
            </w:r>
            <w:r>
              <w:rPr/>
              <w:t xml:space="preserve">, </w:t>
            </w:r>
            <w:r>
              <w:rPr>
                <w:lang w:val="en-GB"/>
              </w:rPr>
              <w:t>The admin uploads a CSV file through /admin/upload-csv. The backend validates file format and required columns. If valid, the file is stored and used for future processing. The admin can trigger model retraining and update prediction outputs. The system logs validation results and prevents invalid datasets from being used.</w:t>
            </w:r>
          </w:p>
        </w:tc>
      </w:tr>
    </w:tbl>
    <w:p>
      <w:pPr>
        <w:pStyle w:val="Normal"/>
        <w:rPr/>
      </w:pPr>
      <w:r>
        <w:rPr/>
      </w:r>
    </w:p>
    <w:p>
      <w:pPr>
        <w:pStyle w:val="Heading2"/>
        <w:rPr/>
      </w:pPr>
      <w:bookmarkStart w:id="2" w:name="_dx62i1ti7ttb"/>
      <w:bookmarkStart w:id="3" w:name="_5vbiyg1wdh2a"/>
      <w:bookmarkStart w:id="4" w:name="_bu4f8g7mpodt"/>
      <w:bookmarkEnd w:id="2"/>
      <w:bookmarkEnd w:id="3"/>
      <w:bookmarkEnd w:id="4"/>
      <w:r>
        <w:rPr/>
        <w:t>Section 2</w:t>
      </w:r>
      <w:bookmarkStart w:id="5" w:name="_GoBack"/>
      <w:bookmarkEnd w:id="5"/>
      <w:r>
        <w:rPr/>
        <w:t>: Logical Architecture</w:t>
      </w:r>
    </w:p>
    <w:p>
      <w:pPr>
        <w:pStyle w:val="Normal"/>
        <w:rPr/>
      </w:pPr>
      <w:r>
        <w:rPr/>
      </w:r>
    </w:p>
    <w:p>
      <w:pPr>
        <w:pStyle w:val="Normal"/>
        <w:rPr/>
      </w:pPr>
      <w:r>
        <w:rPr/>
        <w:t xml:space="preserve">In this section use </w:t>
      </w:r>
      <w:hyperlink r:id="rId2">
        <w:r>
          <w:rPr>
            <w:rStyle w:val="Style3"/>
            <w:color w:val="1155CC"/>
            <w:u w:val="single"/>
          </w:rPr>
          <w:t>www.draw.io</w:t>
        </w:r>
      </w:hyperlink>
      <w:r>
        <w:rPr/>
        <w:t xml:space="preserve"> to show how your architecture is distributed. Your architecture should to show:</w:t>
      </w:r>
    </w:p>
    <w:p>
      <w:pPr>
        <w:pStyle w:val="Normal"/>
        <w:rPr/>
      </w:pPr>
      <w:r>
        <w:rPr/>
      </w:r>
    </w:p>
    <w:p>
      <w:pPr>
        <w:pStyle w:val="Normal"/>
        <w:rPr/>
      </w:pPr>
      <w:r>
        <w:rPr/>
        <w:t>Frontend - React, MapboxGL, (Chart.js)</w:t>
      </w:r>
    </w:p>
    <w:p>
      <w:pPr>
        <w:pStyle w:val="Normal"/>
        <w:rPr/>
      </w:pPr>
      <w:r>
        <w:rPr/>
        <w:t>Backend - Python, FastAPI</w:t>
      </w:r>
    </w:p>
    <w:p>
      <w:pPr>
        <w:pStyle w:val="Normal"/>
        <w:rPr/>
      </w:pPr>
      <w:r>
        <w:rPr/>
        <w:t>Database -- PostgreSQL</w:t>
      </w:r>
    </w:p>
    <w:p>
      <w:pPr>
        <w:pStyle w:val="Normal"/>
        <w:rPr/>
      </w:pPr>
      <w:r>
        <w:rPr/>
        <w:t>AI/ML - XGBoost, spaCy or HuggingFace Transformers (existing model)</w:t>
      </w:r>
    </w:p>
    <w:p>
      <w:pPr>
        <w:pStyle w:val="Normal"/>
        <w:rPr/>
      </w:pPr>
      <w:r>
        <w:rPr/>
        <w:t>Cloud, deployment - Vercel (frontend), Render (backend)</w:t>
      </w:r>
    </w:p>
    <w:p>
      <w:pPr>
        <w:pStyle w:val="Normal"/>
        <w:rPr/>
      </w:pPr>
      <w:r>
        <w:rPr/>
        <w:t>Devops - GitHub Actions, SonarCloud, OWASP ZAP</w:t>
      </w:r>
    </w:p>
    <w:p>
      <w:pPr>
        <w:pStyle w:val="Normal"/>
        <w:rPr/>
      </w:pPr>
      <w:r>
        <w:rPr/>
        <w:t>Visualization - Plotly, (Mapbox), RESTful APIs</w:t>
      </w:r>
    </w:p>
    <w:p>
      <w:pPr>
        <w:pStyle w:val="Normal"/>
        <w:rPr/>
      </w:pPr>
      <w:r>
        <w:rPr/>
      </w:r>
    </w:p>
    <w:p>
      <w:pPr>
        <w:pStyle w:val="Normal"/>
        <w:rPr/>
      </w:pPr>
      <w:r>
        <w:rPr/>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57315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5731510" cy="573151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Heading2"/>
        <w:rPr/>
      </w:pPr>
      <w:bookmarkStart w:id="6" w:name="_33ed1e4ou3di"/>
      <w:bookmarkEnd w:id="6"/>
      <w:r>
        <w:rPr/>
        <w:t>Logical Architecture Discussion</w:t>
      </w:r>
    </w:p>
    <w:p>
      <w:pPr>
        <w:pStyle w:val="Normal"/>
        <w:numPr>
          <w:ilvl w:val="0"/>
          <w:numId w:val="1"/>
        </w:numPr>
        <w:spacing w:before="0" w:after="0"/>
        <w:contextualSpacing/>
        <w:rPr/>
      </w:pPr>
      <w:r>
        <w:rPr/>
        <w:t>Discuss each component of your architecture</w:t>
        <w:br/>
      </w:r>
    </w:p>
    <w:p>
      <w:pPr>
        <w:pStyle w:val="Normal"/>
        <w:rPr/>
      </w:pPr>
      <w:r>
        <w:rPr/>
        <w:t xml:space="preserve">Frontend – React. Fast, </w:t>
      </w:r>
      <w:r>
        <w:rPr>
          <w:lang w:val="en-GB"/>
        </w:rPr>
        <w:t>big</w:t>
      </w:r>
      <w:r>
        <w:rPr/>
        <w:t xml:space="preserve"> ecosystem, easy state management.</w:t>
      </w:r>
    </w:p>
    <w:p>
      <w:pPr>
        <w:pStyle w:val="Normal"/>
        <w:rPr/>
      </w:pPr>
      <w:r>
        <w:rPr/>
        <w:t>MapboxGL - Provides basemap tiles and enables us to draw choropleth layers, markers, and popups. Executed totally in the browser with a public token.</w:t>
      </w:r>
    </w:p>
    <w:p>
      <w:pPr>
        <w:pStyle w:val="Normal"/>
        <w:rPr/>
      </w:pPr>
      <w:r>
        <w:rPr/>
        <w:t>Chart.js - Draws trend lines, category breakdowns, and model confidence charts.</w:t>
      </w:r>
    </w:p>
    <w:p>
      <w:pPr>
        <w:pStyle w:val="Normal"/>
        <w:rPr/>
      </w:pPr>
      <w:r>
        <w:rPr/>
      </w:r>
    </w:p>
    <w:p>
      <w:pPr>
        <w:pStyle w:val="Normal"/>
        <w:rPr/>
      </w:pPr>
      <w:r>
        <w:rPr/>
        <w:t>Backend – Python, FastAPI - Very fast, excellent typing, auto-docs (OpenAPI/Swagger), straightforward async support.</w:t>
      </w:r>
    </w:p>
    <w:p>
      <w:pPr>
        <w:pStyle w:val="Normal"/>
        <w:rPr/>
      </w:pPr>
      <w:r>
        <w:rPr/>
      </w:r>
    </w:p>
    <w:p>
      <w:pPr>
        <w:pStyle w:val="Normal"/>
        <w:rPr/>
      </w:pPr>
      <w:r>
        <w:rPr/>
        <w:t>Database – PostgreSQL - strong, SQL, excellent JSON support, PostGIS adds spatial types.</w:t>
      </w:r>
    </w:p>
    <w:p>
      <w:pPr>
        <w:pStyle w:val="Normal"/>
        <w:rPr/>
      </w:pPr>
      <w:r>
        <w:rPr/>
      </w:r>
    </w:p>
    <w:p>
      <w:pPr>
        <w:pStyle w:val="Normal"/>
        <w:rPr/>
      </w:pPr>
      <w:r>
        <w:rPr/>
        <w:t>AI/ML – XGBoost - predicts risk by region from features like history counts, seasonality, and offence mix., spaCy - tag news text (e.g., "fraud", "burglary") and extract places/dates. or HuggingFace Transformers (</w:t>
      </w:r>
      <w:r>
        <w:rPr>
          <w:lang w:val="en-GB"/>
        </w:rPr>
        <w:t>existing, pre-trained</w:t>
      </w:r>
      <w:r>
        <w:rPr/>
        <w:t xml:space="preserve"> model)</w:t>
      </w:r>
    </w:p>
    <w:p>
      <w:pPr>
        <w:pStyle w:val="Normal"/>
        <w:rPr/>
      </w:pPr>
      <w:r>
        <w:rPr/>
      </w:r>
    </w:p>
    <w:p>
      <w:pPr>
        <w:pStyle w:val="Normal"/>
        <w:rPr/>
      </w:pPr>
      <w:r>
        <w:rPr/>
        <w:t>Cloud, deployment – The frontend is hosted on Vercel, which provides automatic deployments and CDN distribution. The backend is deployed on Render, which runs the FastAPI service. This setup simplifies deployment and removes the need for managing cloud infrastructure manually.</w:t>
      </w:r>
    </w:p>
    <w:p>
      <w:pPr>
        <w:pStyle w:val="Normal"/>
        <w:rPr/>
      </w:pPr>
      <w:r>
        <w:rPr/>
      </w:r>
    </w:p>
    <w:p>
      <w:pPr>
        <w:pStyle w:val="Normal"/>
        <w:rPr/>
      </w:pPr>
      <w:r>
        <w:rPr/>
        <w:t>DevOps - GitHub Actions is used for CI tasks such as running tests and basic checks. SonarCloud is used for static code analysis, and OWASP ZAP is used for security testing. Docker and Jenkins were considered but are not used in the final implementation.</w:t>
      </w:r>
    </w:p>
    <w:p>
      <w:pPr>
        <w:pStyle w:val="Normal"/>
        <w:rPr/>
      </w:pPr>
      <w:r>
        <w:rPr/>
      </w:r>
    </w:p>
    <w:p>
      <w:pPr>
        <w:pStyle w:val="Normal"/>
        <w:rPr/>
      </w:pPr>
      <w:r>
        <w:rPr/>
        <w:t>Visualization - Plotly, Mapbox, RESTful APIs - FastAPI returns JSON data. React utilizes Plotly/Chart.js for charts and Mapbox for map views.</w:t>
      </w:r>
    </w:p>
    <w:p>
      <w:pPr>
        <w:pStyle w:val="Normal"/>
        <w:spacing w:before="0" w:after="0"/>
        <w:contextualSpacing/>
        <w:rPr/>
      </w:pPr>
      <w:r>
        <w:rPr/>
      </w:r>
    </w:p>
    <w:p>
      <w:pPr>
        <w:pStyle w:val="Normal"/>
        <w:spacing w:before="0" w:after="0"/>
        <w:contextualSpacing/>
        <w:rPr/>
      </w:pPr>
      <w:r>
        <w:rPr/>
        <w:t>The final architecture uses managed hosting platforms instead of AWS infrastructure, reducing complexity and improving development speed.</w:t>
      </w:r>
    </w:p>
    <w:p>
      <w:pPr>
        <w:pStyle w:val="Normal"/>
        <w:spacing w:before="0" w:after="0"/>
        <w:contextualSpacing/>
        <w:rPr/>
      </w:pPr>
      <w:r>
        <w:rPr/>
      </w:r>
    </w:p>
    <w:p>
      <w:pPr>
        <w:pStyle w:val="Normal"/>
        <w:spacing w:before="0" w:after="0"/>
        <w:contextualSpacing/>
        <w:rPr/>
      </w:pPr>
      <w:r>
        <w:rPr/>
        <w:t>Data Flow:</w:t>
      </w:r>
    </w:p>
    <w:p>
      <w:pPr>
        <w:pStyle w:val="Normal"/>
        <w:spacing w:before="0" w:after="0"/>
        <w:contextualSpacing/>
        <w:rPr/>
      </w:pPr>
      <w:r>
        <w:rPr/>
      </w:r>
    </w:p>
    <w:p>
      <w:pPr>
        <w:pStyle w:val="Normal"/>
        <w:spacing w:before="0" w:after="0"/>
        <w:contextualSpacing/>
        <w:rPr/>
      </w:pPr>
      <w:r>
        <w:rPr/>
        <w:t>1. User interacts with the React frontend (filters, map, chatbot).</w:t>
      </w:r>
    </w:p>
    <w:p>
      <w:pPr>
        <w:pStyle w:val="Normal"/>
        <w:spacing w:before="0" w:after="0"/>
        <w:contextualSpacing/>
        <w:rPr/>
      </w:pPr>
      <w:r>
        <w:rPr/>
        <w:t>2. Frontend sends HTTP requests to FastAPI backend.</w:t>
      </w:r>
    </w:p>
    <w:p>
      <w:pPr>
        <w:pStyle w:val="Normal"/>
        <w:spacing w:before="0" w:after="0"/>
        <w:contextualSpacing/>
        <w:rPr/>
      </w:pPr>
      <w:r>
        <w:rPr/>
        <w:t>3. Backend validates inputs and processes logic.</w:t>
      </w:r>
    </w:p>
    <w:p>
      <w:pPr>
        <w:pStyle w:val="Normal"/>
        <w:spacing w:before="0" w:after="0"/>
        <w:contextualSpacing/>
        <w:rPr/>
      </w:pPr>
      <w:r>
        <w:rPr/>
        <w:t>4. Data is retrieved from CSV dataset or PostgreSQL database.</w:t>
      </w:r>
    </w:p>
    <w:p>
      <w:pPr>
        <w:pStyle w:val="Normal"/>
        <w:spacing w:before="0" w:after="0"/>
        <w:contextualSpacing/>
        <w:rPr/>
      </w:pPr>
      <w:r>
        <w:rPr/>
        <w:t>5. ML model generates prediction scores.</w:t>
      </w:r>
    </w:p>
    <w:p>
      <w:pPr>
        <w:pStyle w:val="Normal"/>
        <w:spacing w:before="0" w:after="0"/>
        <w:contextualSpacing/>
        <w:rPr/>
      </w:pPr>
      <w:r>
        <w:rPr/>
        <w:t>6. API returns JSON response.</w:t>
      </w:r>
    </w:p>
    <w:p>
      <w:pPr>
        <w:pStyle w:val="Normal"/>
        <w:spacing w:before="0" w:after="0"/>
        <w:contextualSpacing/>
        <w:rPr/>
      </w:pPr>
      <w:r>
        <w:rPr/>
        <w:t>7. Frontend updates UI (map, charts, or chatbot response).</w:t>
      </w:r>
    </w:p>
    <w:p>
      <w:pPr>
        <w:pStyle w:val="Normal"/>
        <w:spacing w:before="0" w:after="0"/>
        <w:contextualSpacing/>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 w:name="Wingdings">
    <w:charset w:val="02"/>
    <w:family w:val="auto"/>
    <w:pitch w:val="variable"/>
  </w:font>
  <w:font w:name="Wingdings 2">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
  <w:themeFontLang w:val="en-I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IE" w:eastAsia="en-IE"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000000"/>
      <w:kern w:val="0"/>
      <w:sz w:val="22"/>
      <w:szCs w:val="22"/>
      <w:lang w:val="en-IE" w:eastAsia="en-IE"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draw.io/" TargetMode="External"/><Relationship Id="rId3" Type="http://schemas.openxmlformats.org/officeDocument/2006/relationships/image" Target="media/image1.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LibreOffice/25.8.5.2$Windows_X86_64 LibreOffice_project/9c8b85f387cc00a89945a79c9e6239f32e450ac2</Application>
  <AppVersion>15.0000</AppVersion>
  <Pages>4</Pages>
  <Words>878</Words>
  <Characters>4831</Characters>
  <CharactersWithSpaces>5637</CharactersWithSpaces>
  <Paragraphs>76</Paragraphs>
  <Company>IT Tallaght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2018-10-24T08:08:00Z</dcterms:created>
  <dc:creator/>
  <dc:description/>
  <dc:language>en-GB</dc:language>
  <cp:lastModifiedBy/>
  <dcterms:modified xsi:type="dcterms:W3CDTF">2026-04-22T17:21:28Z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