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8293" w14:textId="77777777" w:rsidR="008C554C" w:rsidRPr="00F04864" w:rsidRDefault="008558BC">
      <w:pPr>
        <w:pStyle w:val="Title"/>
        <w:rPr>
          <w:sz w:val="44"/>
          <w:szCs w:val="44"/>
        </w:rPr>
      </w:pPr>
      <w:r w:rsidRPr="00F04864">
        <w:rPr>
          <w:sz w:val="44"/>
          <w:szCs w:val="44"/>
        </w:rPr>
        <w:t>User Acceptance Testing (UAT) Document</w:t>
      </w:r>
    </w:p>
    <w:p w14:paraId="010D0657" w14:textId="77777777" w:rsidR="008C554C" w:rsidRDefault="008558BC">
      <w:r>
        <w:t>Project Name: FareOS - Series Fare Booking System</w:t>
      </w:r>
    </w:p>
    <w:p w14:paraId="6BB8EF46" w14:textId="77777777" w:rsidR="008C554C" w:rsidRDefault="008558BC">
      <w:r>
        <w:t>Prepared By: Ecogo Software Solutions Pvt Ltd</w:t>
      </w:r>
    </w:p>
    <w:p w14:paraId="30C04F10" w14:textId="77777777" w:rsidR="008C554C" w:rsidRDefault="008558BC">
      <w:r>
        <w:t>Version: 1.0</w:t>
      </w:r>
    </w:p>
    <w:p w14:paraId="2FEDA77A" w14:textId="74FF2D98" w:rsidR="00B85B11" w:rsidRDefault="00B85B11">
      <w:r w:rsidRPr="00B85B11">
        <w:t>Client</w:t>
      </w:r>
      <w:r>
        <w:rPr>
          <w:b/>
          <w:bCs/>
        </w:rPr>
        <w:t xml:space="preserve"> </w:t>
      </w:r>
      <w:r w:rsidRPr="00B85B11">
        <w:t>Name</w:t>
      </w:r>
      <w:r>
        <w:t xml:space="preserve">: </w:t>
      </w:r>
      <w:proofErr w:type="spellStart"/>
      <w:r>
        <w:t>Moudut</w:t>
      </w:r>
      <w:proofErr w:type="spellEnd"/>
      <w:r>
        <w:t xml:space="preserve"> </w:t>
      </w:r>
      <w:proofErr w:type="spellStart"/>
      <w:r>
        <w:t>Mahabur</w:t>
      </w:r>
      <w:proofErr w:type="spellEnd"/>
      <w:r>
        <w:t xml:space="preserve"> Rahman</w:t>
      </w:r>
    </w:p>
    <w:p w14:paraId="5CA5D6C7" w14:textId="77777777" w:rsidR="008C554C" w:rsidRDefault="008558BC">
      <w:r>
        <w:t>Date: July 15, 2025</w:t>
      </w:r>
    </w:p>
    <w:p w14:paraId="612D7273" w14:textId="77777777" w:rsidR="008C554C" w:rsidRDefault="008558BC">
      <w:pPr>
        <w:pStyle w:val="Heading1"/>
      </w:pPr>
      <w:r>
        <w:t>1. Objective</w:t>
      </w:r>
    </w:p>
    <w:p w14:paraId="278C7DAC" w14:textId="77777777" w:rsidR="008C554C" w:rsidRDefault="008558BC">
      <w:r>
        <w:t>This document defines the UAT scope, test scenarios, and sign-off process for the FareOS Series Fare Booking System. The goal is to ensure the system meets user requirements and is ready for production deployment.</w:t>
      </w:r>
    </w:p>
    <w:p w14:paraId="53BDE56F" w14:textId="77777777" w:rsidR="008C554C" w:rsidRDefault="008558BC">
      <w:pPr>
        <w:pStyle w:val="Heading1"/>
      </w:pPr>
      <w:r>
        <w:t>2. Scope</w:t>
      </w:r>
    </w:p>
    <w:p w14:paraId="72FEC67B" w14:textId="3B8080C2" w:rsidR="00F04864" w:rsidRPr="00F04864" w:rsidRDefault="00F04864" w:rsidP="00F04864">
      <w:r w:rsidRPr="00F04864">
        <w:t xml:space="preserve">The </w:t>
      </w:r>
      <w:proofErr w:type="spellStart"/>
      <w:r w:rsidRPr="00F04864">
        <w:t>FareOS</w:t>
      </w:r>
      <w:proofErr w:type="spellEnd"/>
      <w:r w:rsidRPr="00F04864">
        <w:t xml:space="preserve"> Series Fare Booking System enables travel agents and administrators to manage group and series bookings efficiently. It supports fare search through standard, filter, and calendar views, and offers tools for booking management, fare creation with seat tracking, and fare split-up handling. The system also includes staff and agency management, credit request approval, and a news module for broadcasting updates. With role-based access and a user-friendly interface, it ensures smooth operations for all users.</w:t>
      </w:r>
    </w:p>
    <w:p w14:paraId="4B1E9402" w14:textId="7DB51EA7" w:rsidR="00F04864" w:rsidRPr="00F04864" w:rsidRDefault="008558BC" w:rsidP="00F04864">
      <w:pPr>
        <w:pStyle w:val="Heading1"/>
      </w:pPr>
      <w:r>
        <w:t>3. UAT Team</w:t>
      </w:r>
    </w:p>
    <w:tbl>
      <w:tblPr>
        <w:tblStyle w:val="TableGrid"/>
        <w:tblW w:w="0" w:type="auto"/>
        <w:tblLook w:val="04A0" w:firstRow="1" w:lastRow="0" w:firstColumn="1" w:lastColumn="0" w:noHBand="0" w:noVBand="1"/>
      </w:tblPr>
      <w:tblGrid>
        <w:gridCol w:w="2877"/>
        <w:gridCol w:w="2876"/>
        <w:gridCol w:w="2877"/>
      </w:tblGrid>
      <w:tr w:rsidR="00F04864" w14:paraId="0D0DDD7D" w14:textId="77777777">
        <w:trPr>
          <w:trHeight w:val="405"/>
        </w:trPr>
        <w:tc>
          <w:tcPr>
            <w:tcW w:w="2880" w:type="dxa"/>
          </w:tcPr>
          <w:p w14:paraId="013DD0E3" w14:textId="77777777" w:rsidR="00F04864" w:rsidRDefault="00F04864">
            <w:r>
              <w:t>Role</w:t>
            </w:r>
          </w:p>
        </w:tc>
        <w:tc>
          <w:tcPr>
            <w:tcW w:w="2880" w:type="dxa"/>
          </w:tcPr>
          <w:p w14:paraId="3B83495D" w14:textId="77777777" w:rsidR="00F04864" w:rsidRDefault="00F04864">
            <w:r>
              <w:t>Name</w:t>
            </w:r>
          </w:p>
        </w:tc>
        <w:tc>
          <w:tcPr>
            <w:tcW w:w="2880" w:type="dxa"/>
          </w:tcPr>
          <w:p w14:paraId="36A257C4" w14:textId="77777777" w:rsidR="00F04864" w:rsidRDefault="00F04864">
            <w:r>
              <w:t>Responsibility</w:t>
            </w:r>
          </w:p>
        </w:tc>
      </w:tr>
      <w:tr w:rsidR="00F04864" w14:paraId="2AF8D953" w14:textId="77777777">
        <w:trPr>
          <w:trHeight w:val="405"/>
        </w:trPr>
        <w:tc>
          <w:tcPr>
            <w:tcW w:w="2880" w:type="dxa"/>
          </w:tcPr>
          <w:p w14:paraId="67F6AB5F" w14:textId="77777777" w:rsidR="00F04864" w:rsidRDefault="00F04864">
            <w:r>
              <w:t>UAT Lead</w:t>
            </w:r>
          </w:p>
        </w:tc>
        <w:tc>
          <w:tcPr>
            <w:tcW w:w="2880" w:type="dxa"/>
          </w:tcPr>
          <w:p w14:paraId="7D1946BB" w14:textId="77777777" w:rsidR="00F04864" w:rsidRDefault="00F04864">
            <w:r>
              <w:t>Farhana Liyakath</w:t>
            </w:r>
          </w:p>
        </w:tc>
        <w:tc>
          <w:tcPr>
            <w:tcW w:w="2880" w:type="dxa"/>
          </w:tcPr>
          <w:p w14:paraId="4DBB715D" w14:textId="77777777" w:rsidR="00F04864" w:rsidRDefault="00F04864">
            <w:r>
              <w:t>Coordinate testing</w:t>
            </w:r>
          </w:p>
        </w:tc>
      </w:tr>
      <w:tr w:rsidR="00F04864" w14:paraId="6674309B" w14:textId="77777777">
        <w:trPr>
          <w:trHeight w:val="405"/>
        </w:trPr>
        <w:tc>
          <w:tcPr>
            <w:tcW w:w="2880" w:type="dxa"/>
          </w:tcPr>
          <w:p w14:paraId="27B60525" w14:textId="77777777" w:rsidR="00F04864" w:rsidRDefault="00F04864">
            <w:r>
              <w:t>QA Tester</w:t>
            </w:r>
          </w:p>
        </w:tc>
        <w:tc>
          <w:tcPr>
            <w:tcW w:w="2880" w:type="dxa"/>
          </w:tcPr>
          <w:p w14:paraId="0CF01491" w14:textId="77777777" w:rsidR="00F04864" w:rsidRDefault="00F04864">
            <w:proofErr w:type="spellStart"/>
            <w:r>
              <w:t>Nazria</w:t>
            </w:r>
            <w:proofErr w:type="spellEnd"/>
          </w:p>
        </w:tc>
        <w:tc>
          <w:tcPr>
            <w:tcW w:w="2880" w:type="dxa"/>
          </w:tcPr>
          <w:p w14:paraId="7151B406" w14:textId="77777777" w:rsidR="00F04864" w:rsidRDefault="00F04864">
            <w:r>
              <w:t>Execute test cases</w:t>
            </w:r>
          </w:p>
        </w:tc>
      </w:tr>
      <w:tr w:rsidR="00F04864" w14:paraId="579D5FF9" w14:textId="77777777">
        <w:trPr>
          <w:trHeight w:val="405"/>
        </w:trPr>
        <w:tc>
          <w:tcPr>
            <w:tcW w:w="2880" w:type="dxa"/>
          </w:tcPr>
          <w:p w14:paraId="12798FD7" w14:textId="77777777" w:rsidR="00F04864" w:rsidRDefault="00F04864">
            <w:r>
              <w:t>Product Owner</w:t>
            </w:r>
          </w:p>
        </w:tc>
        <w:tc>
          <w:tcPr>
            <w:tcW w:w="2880" w:type="dxa"/>
          </w:tcPr>
          <w:p w14:paraId="5C8FE34D" w14:textId="77777777" w:rsidR="00F04864" w:rsidRDefault="00F04864">
            <w:r>
              <w:t>Sabeel C</w:t>
            </w:r>
          </w:p>
        </w:tc>
        <w:tc>
          <w:tcPr>
            <w:tcW w:w="2880" w:type="dxa"/>
          </w:tcPr>
          <w:p w14:paraId="170FE3A8" w14:textId="77777777" w:rsidR="00F04864" w:rsidRDefault="00F04864">
            <w:r>
              <w:t>Final approval</w:t>
            </w:r>
          </w:p>
        </w:tc>
      </w:tr>
      <w:tr w:rsidR="00F04864" w14:paraId="443D1E87" w14:textId="77777777">
        <w:trPr>
          <w:trHeight w:val="405"/>
        </w:trPr>
        <w:tc>
          <w:tcPr>
            <w:tcW w:w="2880" w:type="dxa"/>
          </w:tcPr>
          <w:p w14:paraId="4B77B949" w14:textId="77777777" w:rsidR="00F04864" w:rsidRDefault="00F04864">
            <w:pPr>
              <w:spacing w:line="360" w:lineRule="auto"/>
            </w:pPr>
            <w:r>
              <w:t>Developer</w:t>
            </w:r>
          </w:p>
        </w:tc>
        <w:tc>
          <w:tcPr>
            <w:tcW w:w="2880" w:type="dxa"/>
          </w:tcPr>
          <w:p w14:paraId="4B0BF997" w14:textId="77777777" w:rsidR="00F04864" w:rsidRDefault="00F04864">
            <w:pPr>
              <w:spacing w:line="360" w:lineRule="auto"/>
            </w:pPr>
            <w:r>
              <w:t>Shabin</w:t>
            </w:r>
          </w:p>
        </w:tc>
        <w:tc>
          <w:tcPr>
            <w:tcW w:w="2880" w:type="dxa"/>
          </w:tcPr>
          <w:p w14:paraId="2572E80E" w14:textId="77777777" w:rsidR="00F04864" w:rsidRDefault="00F04864">
            <w:pPr>
              <w:spacing w:line="360" w:lineRule="auto"/>
            </w:pPr>
            <w:r>
              <w:t>Bug fixes</w:t>
            </w:r>
          </w:p>
        </w:tc>
      </w:tr>
    </w:tbl>
    <w:p w14:paraId="5D2FF432" w14:textId="77777777" w:rsidR="008C554C" w:rsidRDefault="008558BC">
      <w:pPr>
        <w:pStyle w:val="Heading1"/>
      </w:pPr>
      <w:r>
        <w:t>4. Entry Criteria</w:t>
      </w:r>
    </w:p>
    <w:p w14:paraId="13B8091E" w14:textId="77777777" w:rsidR="008C554C" w:rsidRDefault="008558BC">
      <w:r>
        <w:t>- Development complete</w:t>
      </w:r>
      <w:r>
        <w:br/>
        <w:t>- Unit &amp; integration testing passed</w:t>
      </w:r>
      <w:r>
        <w:br/>
        <w:t>- UAT environment deployed</w:t>
      </w:r>
      <w:r>
        <w:br/>
        <w:t>- Test data prepared</w:t>
      </w:r>
    </w:p>
    <w:p w14:paraId="16428D68" w14:textId="21F284B6" w:rsidR="008C554C" w:rsidRDefault="008558BC">
      <w:pPr>
        <w:pStyle w:val="Heading1"/>
      </w:pPr>
      <w:r>
        <w:lastRenderedPageBreak/>
        <w:t xml:space="preserve">5. Test </w:t>
      </w:r>
      <w:r w:rsidR="00772E72">
        <w:t>Cases</w:t>
      </w:r>
      <w:r>
        <w:t xml:space="preserve"> &amp; </w:t>
      </w:r>
      <w:r w:rsidR="00772E72">
        <w:t>Scenarios</w:t>
      </w:r>
    </w:p>
    <w:tbl>
      <w:tblPr>
        <w:tblStyle w:val="TableGrid"/>
        <w:tblW w:w="0" w:type="auto"/>
        <w:jc w:val="center"/>
        <w:tblLook w:val="04A0" w:firstRow="1" w:lastRow="0" w:firstColumn="1" w:lastColumn="0" w:noHBand="0" w:noVBand="1"/>
      </w:tblPr>
      <w:tblGrid>
        <w:gridCol w:w="1712"/>
        <w:gridCol w:w="1827"/>
        <w:gridCol w:w="1701"/>
        <w:gridCol w:w="1701"/>
        <w:gridCol w:w="1689"/>
      </w:tblGrid>
      <w:tr w:rsidR="008C554C" w14:paraId="149031D1" w14:textId="77777777" w:rsidTr="00B85B11">
        <w:trPr>
          <w:jc w:val="center"/>
        </w:trPr>
        <w:tc>
          <w:tcPr>
            <w:tcW w:w="1728" w:type="dxa"/>
          </w:tcPr>
          <w:p w14:paraId="12378987" w14:textId="77777777" w:rsidR="008C554C" w:rsidRPr="00772E72" w:rsidRDefault="008558BC">
            <w:pPr>
              <w:rPr>
                <w:b/>
                <w:bCs/>
              </w:rPr>
            </w:pPr>
            <w:r w:rsidRPr="00772E72">
              <w:rPr>
                <w:b/>
                <w:bCs/>
              </w:rPr>
              <w:t>Module</w:t>
            </w:r>
          </w:p>
        </w:tc>
        <w:tc>
          <w:tcPr>
            <w:tcW w:w="1827" w:type="dxa"/>
          </w:tcPr>
          <w:p w14:paraId="77A3C31A" w14:textId="77777777" w:rsidR="008C554C" w:rsidRPr="00772E72" w:rsidRDefault="008558BC">
            <w:pPr>
              <w:rPr>
                <w:b/>
                <w:bCs/>
              </w:rPr>
            </w:pPr>
            <w:r w:rsidRPr="00772E72">
              <w:rPr>
                <w:b/>
                <w:bCs/>
              </w:rPr>
              <w:t>Test Scenario</w:t>
            </w:r>
          </w:p>
        </w:tc>
        <w:tc>
          <w:tcPr>
            <w:tcW w:w="1728" w:type="dxa"/>
          </w:tcPr>
          <w:p w14:paraId="6080AC16" w14:textId="77777777" w:rsidR="008C554C" w:rsidRPr="00772E72" w:rsidRDefault="008558BC">
            <w:pPr>
              <w:rPr>
                <w:b/>
                <w:bCs/>
              </w:rPr>
            </w:pPr>
            <w:r w:rsidRPr="00772E72">
              <w:rPr>
                <w:b/>
                <w:bCs/>
              </w:rPr>
              <w:t>Expected Result</w:t>
            </w:r>
          </w:p>
        </w:tc>
        <w:tc>
          <w:tcPr>
            <w:tcW w:w="1728" w:type="dxa"/>
          </w:tcPr>
          <w:p w14:paraId="4356BAB5" w14:textId="77777777" w:rsidR="008C554C" w:rsidRPr="00772E72" w:rsidRDefault="008558BC">
            <w:pPr>
              <w:rPr>
                <w:b/>
                <w:bCs/>
              </w:rPr>
            </w:pPr>
            <w:r w:rsidRPr="00772E72">
              <w:rPr>
                <w:b/>
                <w:bCs/>
              </w:rPr>
              <w:t>QA Result (Internal)</w:t>
            </w:r>
          </w:p>
        </w:tc>
        <w:tc>
          <w:tcPr>
            <w:tcW w:w="1728" w:type="dxa"/>
          </w:tcPr>
          <w:p w14:paraId="71458F1D" w14:textId="77777777" w:rsidR="008C554C" w:rsidRPr="00772E72" w:rsidRDefault="008558BC">
            <w:pPr>
              <w:rPr>
                <w:b/>
                <w:bCs/>
              </w:rPr>
            </w:pPr>
            <w:r w:rsidRPr="00772E72">
              <w:rPr>
                <w:b/>
                <w:bCs/>
              </w:rPr>
              <w:t>QA Result (Client)</w:t>
            </w:r>
          </w:p>
        </w:tc>
      </w:tr>
      <w:tr w:rsidR="008C554C" w14:paraId="4EFF8B2B" w14:textId="77777777" w:rsidTr="00B85B11">
        <w:trPr>
          <w:jc w:val="center"/>
        </w:trPr>
        <w:tc>
          <w:tcPr>
            <w:tcW w:w="1728" w:type="dxa"/>
          </w:tcPr>
          <w:p w14:paraId="7AD3D027" w14:textId="77777777" w:rsidR="008C554C" w:rsidRDefault="008558BC">
            <w:r>
              <w:t>Fare Search View</w:t>
            </w:r>
          </w:p>
        </w:tc>
        <w:tc>
          <w:tcPr>
            <w:tcW w:w="1827" w:type="dxa"/>
          </w:tcPr>
          <w:p w14:paraId="2AE54EF9" w14:textId="77777777" w:rsidR="008C554C" w:rsidRDefault="008558BC">
            <w:r>
              <w:t>User searches fares by one-way/round-trip and sees booking list.</w:t>
            </w:r>
          </w:p>
        </w:tc>
        <w:tc>
          <w:tcPr>
            <w:tcW w:w="1728" w:type="dxa"/>
          </w:tcPr>
          <w:p w14:paraId="3A136207" w14:textId="77777777" w:rsidR="008C554C" w:rsidRDefault="008558BC">
            <w:r>
              <w:t>Relevant fares are listed and bookings visible.</w:t>
            </w:r>
          </w:p>
        </w:tc>
        <w:tc>
          <w:tcPr>
            <w:tcW w:w="1728" w:type="dxa"/>
          </w:tcPr>
          <w:p w14:paraId="14A46988" w14:textId="77777777" w:rsidR="008C554C" w:rsidRDefault="008558BC">
            <w:r>
              <w:t>Pending</w:t>
            </w:r>
          </w:p>
        </w:tc>
        <w:tc>
          <w:tcPr>
            <w:tcW w:w="1728" w:type="dxa"/>
          </w:tcPr>
          <w:p w14:paraId="027148B9" w14:textId="77777777" w:rsidR="008C554C" w:rsidRDefault="008558BC">
            <w:r>
              <w:t>Pending</w:t>
            </w:r>
          </w:p>
        </w:tc>
      </w:tr>
      <w:tr w:rsidR="008C554C" w14:paraId="2218B001" w14:textId="77777777" w:rsidTr="00B85B11">
        <w:trPr>
          <w:jc w:val="center"/>
        </w:trPr>
        <w:tc>
          <w:tcPr>
            <w:tcW w:w="1728" w:type="dxa"/>
          </w:tcPr>
          <w:p w14:paraId="3C8ABFAC" w14:textId="77777777" w:rsidR="008C554C" w:rsidRDefault="008558BC">
            <w:r>
              <w:t>Filter View</w:t>
            </w:r>
          </w:p>
        </w:tc>
        <w:tc>
          <w:tcPr>
            <w:tcW w:w="1827" w:type="dxa"/>
          </w:tcPr>
          <w:p w14:paraId="31E80C2B" w14:textId="77777777" w:rsidR="008C554C" w:rsidRDefault="008558BC">
            <w:r>
              <w:t>User applies filters to refine fare search.</w:t>
            </w:r>
          </w:p>
        </w:tc>
        <w:tc>
          <w:tcPr>
            <w:tcW w:w="1728" w:type="dxa"/>
          </w:tcPr>
          <w:p w14:paraId="2E278991" w14:textId="77777777" w:rsidR="008C554C" w:rsidRDefault="008558BC">
            <w:r>
              <w:t>Fares displayed based on applied filters.</w:t>
            </w:r>
          </w:p>
        </w:tc>
        <w:tc>
          <w:tcPr>
            <w:tcW w:w="1728" w:type="dxa"/>
          </w:tcPr>
          <w:p w14:paraId="3DD53F24" w14:textId="77777777" w:rsidR="008C554C" w:rsidRDefault="008558BC">
            <w:r>
              <w:t>Pending</w:t>
            </w:r>
          </w:p>
        </w:tc>
        <w:tc>
          <w:tcPr>
            <w:tcW w:w="1728" w:type="dxa"/>
          </w:tcPr>
          <w:p w14:paraId="38E41C26" w14:textId="77777777" w:rsidR="008C554C" w:rsidRDefault="008558BC">
            <w:r>
              <w:t>Pending</w:t>
            </w:r>
          </w:p>
        </w:tc>
      </w:tr>
      <w:tr w:rsidR="008C554C" w14:paraId="6FE7779A" w14:textId="77777777" w:rsidTr="00B85B11">
        <w:trPr>
          <w:jc w:val="center"/>
        </w:trPr>
        <w:tc>
          <w:tcPr>
            <w:tcW w:w="1728" w:type="dxa"/>
          </w:tcPr>
          <w:p w14:paraId="2824D3CE" w14:textId="77777777" w:rsidR="008C554C" w:rsidRDefault="008558BC">
            <w:r>
              <w:t>Calendar View</w:t>
            </w:r>
          </w:p>
        </w:tc>
        <w:tc>
          <w:tcPr>
            <w:tcW w:w="1827" w:type="dxa"/>
          </w:tcPr>
          <w:p w14:paraId="27DE5D94" w14:textId="77777777" w:rsidR="008C554C" w:rsidRDefault="008558BC">
            <w:r>
              <w:t>User checks fare availability on a calendar layout.</w:t>
            </w:r>
          </w:p>
        </w:tc>
        <w:tc>
          <w:tcPr>
            <w:tcW w:w="1728" w:type="dxa"/>
          </w:tcPr>
          <w:p w14:paraId="18B8C525" w14:textId="77777777" w:rsidR="008C554C" w:rsidRDefault="008558BC">
            <w:r>
              <w:t>Calendar view displays daily available fares.</w:t>
            </w:r>
          </w:p>
        </w:tc>
        <w:tc>
          <w:tcPr>
            <w:tcW w:w="1728" w:type="dxa"/>
          </w:tcPr>
          <w:p w14:paraId="036FCFC5" w14:textId="77777777" w:rsidR="008C554C" w:rsidRDefault="008558BC">
            <w:r>
              <w:t>Pending</w:t>
            </w:r>
          </w:p>
        </w:tc>
        <w:tc>
          <w:tcPr>
            <w:tcW w:w="1728" w:type="dxa"/>
          </w:tcPr>
          <w:p w14:paraId="73827C4C" w14:textId="77777777" w:rsidR="008C554C" w:rsidRDefault="008558BC">
            <w:r>
              <w:t>Pending</w:t>
            </w:r>
          </w:p>
        </w:tc>
      </w:tr>
      <w:tr w:rsidR="008C554C" w14:paraId="4ACB34E6" w14:textId="77777777" w:rsidTr="00B85B11">
        <w:trPr>
          <w:jc w:val="center"/>
        </w:trPr>
        <w:tc>
          <w:tcPr>
            <w:tcW w:w="1728" w:type="dxa"/>
          </w:tcPr>
          <w:p w14:paraId="1DE442DD" w14:textId="77777777" w:rsidR="008C554C" w:rsidRDefault="008558BC">
            <w:r>
              <w:t>Live Bookings</w:t>
            </w:r>
          </w:p>
        </w:tc>
        <w:tc>
          <w:tcPr>
            <w:tcW w:w="1827" w:type="dxa"/>
          </w:tcPr>
          <w:p w14:paraId="58E5CBC2" w14:textId="77777777" w:rsidR="008C554C" w:rsidRDefault="008558BC">
            <w:r>
              <w:t>User views live bookings with filtering options.</w:t>
            </w:r>
          </w:p>
        </w:tc>
        <w:tc>
          <w:tcPr>
            <w:tcW w:w="1728" w:type="dxa"/>
          </w:tcPr>
          <w:p w14:paraId="02C6C984" w14:textId="77777777" w:rsidR="008C554C" w:rsidRDefault="008558BC">
            <w:r>
              <w:t>Booking list shown with filters and details.</w:t>
            </w:r>
          </w:p>
        </w:tc>
        <w:tc>
          <w:tcPr>
            <w:tcW w:w="1728" w:type="dxa"/>
          </w:tcPr>
          <w:p w14:paraId="1F2D7FFB" w14:textId="77777777" w:rsidR="008C554C" w:rsidRDefault="008558BC">
            <w:r>
              <w:t>Pending</w:t>
            </w:r>
          </w:p>
        </w:tc>
        <w:tc>
          <w:tcPr>
            <w:tcW w:w="1728" w:type="dxa"/>
          </w:tcPr>
          <w:p w14:paraId="2F938E6A" w14:textId="77777777" w:rsidR="008C554C" w:rsidRDefault="008558BC">
            <w:r>
              <w:t>Pending</w:t>
            </w:r>
          </w:p>
        </w:tc>
      </w:tr>
      <w:tr w:rsidR="008C554C" w14:paraId="6DF8663C" w14:textId="77777777" w:rsidTr="00B85B11">
        <w:trPr>
          <w:jc w:val="center"/>
        </w:trPr>
        <w:tc>
          <w:tcPr>
            <w:tcW w:w="1728" w:type="dxa"/>
          </w:tcPr>
          <w:p w14:paraId="70B944D4" w14:textId="77777777" w:rsidR="008C554C" w:rsidRDefault="008558BC">
            <w:r>
              <w:t>Fare Management</w:t>
            </w:r>
          </w:p>
        </w:tc>
        <w:tc>
          <w:tcPr>
            <w:tcW w:w="1827" w:type="dxa"/>
          </w:tcPr>
          <w:p w14:paraId="0E925ABA" w14:textId="77777777" w:rsidR="008C554C" w:rsidRDefault="008558BC">
            <w:r>
              <w:t>Admin views and edits existing fare entries.</w:t>
            </w:r>
          </w:p>
        </w:tc>
        <w:tc>
          <w:tcPr>
            <w:tcW w:w="1728" w:type="dxa"/>
          </w:tcPr>
          <w:p w14:paraId="1FAF3FA7" w14:textId="77777777" w:rsidR="008C554C" w:rsidRDefault="008558BC">
            <w:r>
              <w:t>Fare list loads correctly with edit options.</w:t>
            </w:r>
          </w:p>
        </w:tc>
        <w:tc>
          <w:tcPr>
            <w:tcW w:w="1728" w:type="dxa"/>
          </w:tcPr>
          <w:p w14:paraId="2129B858" w14:textId="77777777" w:rsidR="008C554C" w:rsidRDefault="008558BC">
            <w:r>
              <w:t>Pending</w:t>
            </w:r>
          </w:p>
        </w:tc>
        <w:tc>
          <w:tcPr>
            <w:tcW w:w="1728" w:type="dxa"/>
          </w:tcPr>
          <w:p w14:paraId="5891D72B" w14:textId="77777777" w:rsidR="008C554C" w:rsidRDefault="008558BC">
            <w:r>
              <w:t>Pending</w:t>
            </w:r>
          </w:p>
        </w:tc>
      </w:tr>
      <w:tr w:rsidR="008C554C" w14:paraId="1857909F" w14:textId="77777777" w:rsidTr="00B85B11">
        <w:trPr>
          <w:jc w:val="center"/>
        </w:trPr>
        <w:tc>
          <w:tcPr>
            <w:tcW w:w="1728" w:type="dxa"/>
          </w:tcPr>
          <w:p w14:paraId="6D76EEED" w14:textId="77777777" w:rsidR="008C554C" w:rsidRDefault="008558BC">
            <w:r>
              <w:t>Add Series Fare</w:t>
            </w:r>
          </w:p>
        </w:tc>
        <w:tc>
          <w:tcPr>
            <w:tcW w:w="1827" w:type="dxa"/>
          </w:tcPr>
          <w:p w14:paraId="06B8DFEE" w14:textId="77777777" w:rsidR="008C554C" w:rsidRDefault="008558BC">
            <w:r>
              <w:t>Admin adds a new series fare with flight data.</w:t>
            </w:r>
          </w:p>
        </w:tc>
        <w:tc>
          <w:tcPr>
            <w:tcW w:w="1728" w:type="dxa"/>
          </w:tcPr>
          <w:p w14:paraId="7D735B3D" w14:textId="77777777" w:rsidR="008C554C" w:rsidRDefault="008558BC">
            <w:r>
              <w:t>New fare saved with all entered info.</w:t>
            </w:r>
          </w:p>
        </w:tc>
        <w:tc>
          <w:tcPr>
            <w:tcW w:w="1728" w:type="dxa"/>
          </w:tcPr>
          <w:p w14:paraId="4D8032B0" w14:textId="77777777" w:rsidR="008C554C" w:rsidRDefault="008558BC">
            <w:r>
              <w:t>Pending</w:t>
            </w:r>
          </w:p>
        </w:tc>
        <w:tc>
          <w:tcPr>
            <w:tcW w:w="1728" w:type="dxa"/>
          </w:tcPr>
          <w:p w14:paraId="4A2569C5" w14:textId="77777777" w:rsidR="008C554C" w:rsidRDefault="008558BC">
            <w:r>
              <w:t>Pending</w:t>
            </w:r>
          </w:p>
        </w:tc>
      </w:tr>
      <w:tr w:rsidR="008C554C" w14:paraId="3031CFA8" w14:textId="77777777" w:rsidTr="00B85B11">
        <w:trPr>
          <w:jc w:val="center"/>
        </w:trPr>
        <w:tc>
          <w:tcPr>
            <w:tcW w:w="1728" w:type="dxa"/>
          </w:tcPr>
          <w:p w14:paraId="7253E65F" w14:textId="77777777" w:rsidR="008C554C" w:rsidRDefault="008558BC">
            <w:r>
              <w:t>Staff Management</w:t>
            </w:r>
          </w:p>
        </w:tc>
        <w:tc>
          <w:tcPr>
            <w:tcW w:w="1827" w:type="dxa"/>
          </w:tcPr>
          <w:p w14:paraId="17B9B6B6" w14:textId="77777777" w:rsidR="008C554C" w:rsidRDefault="008558BC">
            <w:r>
              <w:t>Admin manages staff list with edit/delete.</w:t>
            </w:r>
          </w:p>
        </w:tc>
        <w:tc>
          <w:tcPr>
            <w:tcW w:w="1728" w:type="dxa"/>
          </w:tcPr>
          <w:p w14:paraId="4AA322AF" w14:textId="77777777" w:rsidR="008C554C" w:rsidRDefault="008558BC">
            <w:r>
              <w:t>Staff records saved and actions functional.</w:t>
            </w:r>
          </w:p>
        </w:tc>
        <w:tc>
          <w:tcPr>
            <w:tcW w:w="1728" w:type="dxa"/>
          </w:tcPr>
          <w:p w14:paraId="6F7660BF" w14:textId="77777777" w:rsidR="008C554C" w:rsidRDefault="008558BC">
            <w:r>
              <w:t>Pending</w:t>
            </w:r>
          </w:p>
        </w:tc>
        <w:tc>
          <w:tcPr>
            <w:tcW w:w="1728" w:type="dxa"/>
          </w:tcPr>
          <w:p w14:paraId="2B6A830A" w14:textId="77777777" w:rsidR="008C554C" w:rsidRDefault="008558BC">
            <w:r>
              <w:t>Pending</w:t>
            </w:r>
          </w:p>
        </w:tc>
      </w:tr>
      <w:tr w:rsidR="008C554C" w14:paraId="77E30CD7" w14:textId="77777777" w:rsidTr="00B85B11">
        <w:trPr>
          <w:jc w:val="center"/>
        </w:trPr>
        <w:tc>
          <w:tcPr>
            <w:tcW w:w="1728" w:type="dxa"/>
          </w:tcPr>
          <w:p w14:paraId="01F81C47" w14:textId="77777777" w:rsidR="008C554C" w:rsidRDefault="008558BC">
            <w:r>
              <w:t>Agency Management</w:t>
            </w:r>
          </w:p>
        </w:tc>
        <w:tc>
          <w:tcPr>
            <w:tcW w:w="1827" w:type="dxa"/>
          </w:tcPr>
          <w:p w14:paraId="266184C5" w14:textId="77777777" w:rsidR="008C554C" w:rsidRDefault="008558BC">
            <w:r>
              <w:t>Admin views, approves/rejects agencies.</w:t>
            </w:r>
          </w:p>
        </w:tc>
        <w:tc>
          <w:tcPr>
            <w:tcW w:w="1728" w:type="dxa"/>
          </w:tcPr>
          <w:p w14:paraId="062F3D28" w14:textId="77777777" w:rsidR="008C554C" w:rsidRDefault="008558BC">
            <w:r>
              <w:t>Agencies updated with approval status.</w:t>
            </w:r>
          </w:p>
        </w:tc>
        <w:tc>
          <w:tcPr>
            <w:tcW w:w="1728" w:type="dxa"/>
          </w:tcPr>
          <w:p w14:paraId="5D49EBDD" w14:textId="77777777" w:rsidR="008C554C" w:rsidRDefault="008558BC">
            <w:r>
              <w:t>Pending</w:t>
            </w:r>
          </w:p>
        </w:tc>
        <w:tc>
          <w:tcPr>
            <w:tcW w:w="1728" w:type="dxa"/>
          </w:tcPr>
          <w:p w14:paraId="77EA704C" w14:textId="77777777" w:rsidR="008C554C" w:rsidRDefault="008558BC">
            <w:r>
              <w:t>Pending</w:t>
            </w:r>
          </w:p>
        </w:tc>
      </w:tr>
      <w:tr w:rsidR="008C554C" w14:paraId="4D0C8660" w14:textId="77777777" w:rsidTr="00A835FE">
        <w:trPr>
          <w:trHeight w:val="894"/>
          <w:jc w:val="center"/>
        </w:trPr>
        <w:tc>
          <w:tcPr>
            <w:tcW w:w="1728" w:type="dxa"/>
          </w:tcPr>
          <w:p w14:paraId="5C709069" w14:textId="77777777" w:rsidR="008C554C" w:rsidRDefault="008558BC">
            <w:r>
              <w:t>Credit Request Management</w:t>
            </w:r>
          </w:p>
        </w:tc>
        <w:tc>
          <w:tcPr>
            <w:tcW w:w="1827" w:type="dxa"/>
          </w:tcPr>
          <w:p w14:paraId="6560F32B" w14:textId="77777777" w:rsidR="008C554C" w:rsidRDefault="008558BC">
            <w:r>
              <w:t>Agency submits credit, admin processes it.</w:t>
            </w:r>
          </w:p>
        </w:tc>
        <w:tc>
          <w:tcPr>
            <w:tcW w:w="1728" w:type="dxa"/>
          </w:tcPr>
          <w:p w14:paraId="535DAF75" w14:textId="77777777" w:rsidR="008C554C" w:rsidRDefault="008558BC">
            <w:r>
              <w:t>Credit reflected with correct status.</w:t>
            </w:r>
          </w:p>
        </w:tc>
        <w:tc>
          <w:tcPr>
            <w:tcW w:w="1728" w:type="dxa"/>
          </w:tcPr>
          <w:p w14:paraId="4C20F87D" w14:textId="77777777" w:rsidR="008C554C" w:rsidRDefault="008558BC">
            <w:r>
              <w:t>Pending</w:t>
            </w:r>
          </w:p>
        </w:tc>
        <w:tc>
          <w:tcPr>
            <w:tcW w:w="1728" w:type="dxa"/>
          </w:tcPr>
          <w:p w14:paraId="27E9BD36" w14:textId="77777777" w:rsidR="008C554C" w:rsidRDefault="008558BC">
            <w:r>
              <w:t>Pending</w:t>
            </w:r>
          </w:p>
        </w:tc>
      </w:tr>
      <w:tr w:rsidR="00B85B11" w14:paraId="24E1CECE" w14:textId="77777777" w:rsidTr="00A835FE">
        <w:trPr>
          <w:trHeight w:val="836"/>
          <w:jc w:val="center"/>
        </w:trPr>
        <w:tc>
          <w:tcPr>
            <w:tcW w:w="1728" w:type="dxa"/>
          </w:tcPr>
          <w:p w14:paraId="3CAF6573" w14:textId="77777777" w:rsidR="00B85B11" w:rsidRDefault="00B85B11">
            <w:r>
              <w:t>News &amp; Updates</w:t>
            </w:r>
          </w:p>
        </w:tc>
        <w:tc>
          <w:tcPr>
            <w:tcW w:w="1827" w:type="dxa"/>
          </w:tcPr>
          <w:p w14:paraId="2FD3C498" w14:textId="77777777" w:rsidR="00B85B11" w:rsidRDefault="00B85B11">
            <w:r>
              <w:t>Admin creates and publishes agent news.</w:t>
            </w:r>
          </w:p>
        </w:tc>
        <w:tc>
          <w:tcPr>
            <w:tcW w:w="1728" w:type="dxa"/>
          </w:tcPr>
          <w:p w14:paraId="6A29D08F" w14:textId="77777777" w:rsidR="00B85B11" w:rsidRDefault="00B85B11">
            <w:r>
              <w:t>News is visible and editable by admin.</w:t>
            </w:r>
          </w:p>
        </w:tc>
        <w:tc>
          <w:tcPr>
            <w:tcW w:w="1728" w:type="dxa"/>
          </w:tcPr>
          <w:p w14:paraId="6132F9E1" w14:textId="77777777" w:rsidR="00B85B11" w:rsidRDefault="00B85B11">
            <w:r>
              <w:t>Pending</w:t>
            </w:r>
          </w:p>
        </w:tc>
        <w:tc>
          <w:tcPr>
            <w:tcW w:w="1728" w:type="dxa"/>
          </w:tcPr>
          <w:p w14:paraId="7BA91735" w14:textId="77777777" w:rsidR="00B85B11" w:rsidRDefault="00B85B11">
            <w:r>
              <w:t>Pending</w:t>
            </w:r>
          </w:p>
          <w:p w14:paraId="20EC50BB" w14:textId="77777777" w:rsidR="00B85B11" w:rsidRDefault="00B85B11"/>
        </w:tc>
      </w:tr>
      <w:tr w:rsidR="008C554C" w14:paraId="13E9547C" w14:textId="77777777" w:rsidTr="00ED3987">
        <w:trPr>
          <w:trHeight w:val="1131"/>
          <w:jc w:val="center"/>
          <w:hidden/>
        </w:trPr>
        <w:tc>
          <w:tcPr>
            <w:tcW w:w="1728" w:type="dxa"/>
          </w:tcPr>
          <w:p w14:paraId="5FB50981" w14:textId="77777777" w:rsidR="00B85B11" w:rsidRPr="00B85B11" w:rsidRDefault="00B85B11" w:rsidP="00B85B11">
            <w:pPr>
              <w:rPr>
                <w:vanish/>
                <w:lang w:val="en-IN"/>
              </w:rPr>
            </w:pPr>
          </w:p>
          <w:p w14:paraId="6DA964C1" w14:textId="77777777" w:rsidR="00A835FE" w:rsidRPr="00B85B11" w:rsidRDefault="00A835FE" w:rsidP="00A835FE">
            <w:pPr>
              <w:rPr>
                <w:lang w:val="en-IN"/>
              </w:rPr>
            </w:pPr>
            <w:r w:rsidRPr="00B85B11">
              <w:rPr>
                <w:lang w:val="en-IN"/>
              </w:rPr>
              <w:t>AirIQ Integration</w:t>
            </w:r>
          </w:p>
          <w:p w14:paraId="748BEED5" w14:textId="543084E0" w:rsidR="008C554C" w:rsidRDefault="008C554C"/>
        </w:tc>
        <w:tc>
          <w:tcPr>
            <w:tcW w:w="1827" w:type="dxa"/>
          </w:tcPr>
          <w:p w14:paraId="6FA5F67A" w14:textId="77777777" w:rsidR="00B85B11" w:rsidRPr="00B85B11" w:rsidRDefault="00B85B11" w:rsidP="00B85B11">
            <w:pPr>
              <w:rPr>
                <w:vanish/>
                <w:lang w:val="en-IN"/>
              </w:rPr>
            </w:pPr>
          </w:p>
          <w:p w14:paraId="1602A449" w14:textId="77777777" w:rsidR="00A835FE" w:rsidRPr="00B85B11" w:rsidRDefault="00A835FE" w:rsidP="00A835FE">
            <w:pPr>
              <w:rPr>
                <w:lang w:val="en-IN"/>
              </w:rPr>
            </w:pPr>
            <w:r w:rsidRPr="00B85B11">
              <w:rPr>
                <w:lang w:val="en-IN"/>
              </w:rPr>
              <w:t>System fetches and displays fares from AirIQ API</w:t>
            </w:r>
          </w:p>
          <w:p w14:paraId="3756590A" w14:textId="5D83483E" w:rsidR="008C554C" w:rsidRDefault="008C554C"/>
        </w:tc>
        <w:tc>
          <w:tcPr>
            <w:tcW w:w="1728" w:type="dxa"/>
          </w:tcPr>
          <w:p w14:paraId="4AACC07C" w14:textId="77777777" w:rsidR="00A835FE" w:rsidRPr="00B85B11" w:rsidRDefault="00A835FE" w:rsidP="00A835FE">
            <w:pPr>
              <w:rPr>
                <w:lang w:val="en-IN"/>
              </w:rPr>
            </w:pPr>
            <w:r w:rsidRPr="00B85B11">
              <w:rPr>
                <w:lang w:val="en-IN"/>
              </w:rPr>
              <w:t>AirIQ fares are displayed and processed accurately</w:t>
            </w:r>
          </w:p>
          <w:p w14:paraId="3BDDCFFE" w14:textId="77777777" w:rsidR="00B85B11" w:rsidRPr="00B85B11" w:rsidRDefault="00B85B11" w:rsidP="00B85B11">
            <w:pPr>
              <w:rPr>
                <w:vanish/>
                <w:lang w:val="en-IN"/>
              </w:rPr>
            </w:pPr>
          </w:p>
          <w:p w14:paraId="06A2B19F" w14:textId="5C7376CF" w:rsidR="008C554C" w:rsidRDefault="008C554C"/>
        </w:tc>
        <w:tc>
          <w:tcPr>
            <w:tcW w:w="1728" w:type="dxa"/>
          </w:tcPr>
          <w:p w14:paraId="2A84E433" w14:textId="77777777" w:rsidR="008C554C" w:rsidRDefault="008558BC">
            <w:r>
              <w:t>Pending</w:t>
            </w:r>
          </w:p>
        </w:tc>
        <w:tc>
          <w:tcPr>
            <w:tcW w:w="1728" w:type="dxa"/>
          </w:tcPr>
          <w:p w14:paraId="48FB9489" w14:textId="77777777" w:rsidR="008C554C" w:rsidRDefault="008558BC">
            <w:r>
              <w:t>Pending</w:t>
            </w:r>
          </w:p>
          <w:p w14:paraId="47333E49" w14:textId="19EA96F1" w:rsidR="00B85B11" w:rsidRDefault="00B85B11"/>
        </w:tc>
      </w:tr>
    </w:tbl>
    <w:p w14:paraId="795AC3FA" w14:textId="77777777" w:rsidR="00511202" w:rsidRDefault="00511202"/>
    <w:p w14:paraId="69D913D1" w14:textId="77777777" w:rsidR="00B85B11" w:rsidRDefault="00B85B11" w:rsidP="00B85B11">
      <w:pPr>
        <w:pStyle w:val="Heading2"/>
      </w:pPr>
    </w:p>
    <w:p w14:paraId="212C565A" w14:textId="3D4B647C" w:rsidR="00B85B11" w:rsidRPr="00B85B11" w:rsidRDefault="00B85B11" w:rsidP="00A835FE">
      <w:pPr>
        <w:pStyle w:val="Heading2"/>
      </w:pPr>
      <w:r>
        <w:t>7. Sign-Off</w:t>
      </w:r>
    </w:p>
    <w:tbl>
      <w:tblPr>
        <w:tblStyle w:val="TableGrid"/>
        <w:tblW w:w="0" w:type="auto"/>
        <w:tblLook w:val="04A0" w:firstRow="1" w:lastRow="0" w:firstColumn="1" w:lastColumn="0" w:noHBand="0" w:noVBand="1"/>
      </w:tblPr>
      <w:tblGrid>
        <w:gridCol w:w="2156"/>
        <w:gridCol w:w="2157"/>
        <w:gridCol w:w="2158"/>
        <w:gridCol w:w="2159"/>
      </w:tblGrid>
      <w:tr w:rsidR="00E402F9" w14:paraId="0A28CA97" w14:textId="77777777" w:rsidTr="00772E72">
        <w:trPr>
          <w:trHeight w:val="614"/>
        </w:trPr>
        <w:tc>
          <w:tcPr>
            <w:tcW w:w="2160" w:type="dxa"/>
          </w:tcPr>
          <w:p w14:paraId="2AB7255B" w14:textId="77777777" w:rsidR="00B85B11" w:rsidRPr="00772E72" w:rsidRDefault="00B85B11">
            <w:pPr>
              <w:jc w:val="center"/>
              <w:rPr>
                <w:b/>
                <w:bCs/>
                <w:sz w:val="28"/>
                <w:szCs w:val="28"/>
              </w:rPr>
            </w:pPr>
            <w:r w:rsidRPr="00772E72">
              <w:rPr>
                <w:b/>
                <w:bCs/>
                <w:sz w:val="28"/>
                <w:szCs w:val="28"/>
              </w:rPr>
              <w:t>Role</w:t>
            </w:r>
          </w:p>
        </w:tc>
        <w:tc>
          <w:tcPr>
            <w:tcW w:w="2160" w:type="dxa"/>
          </w:tcPr>
          <w:p w14:paraId="4F20E594" w14:textId="77777777" w:rsidR="00B85B11" w:rsidRPr="00772E72" w:rsidRDefault="00B85B11">
            <w:pPr>
              <w:jc w:val="center"/>
              <w:rPr>
                <w:b/>
                <w:bCs/>
                <w:sz w:val="28"/>
                <w:szCs w:val="28"/>
              </w:rPr>
            </w:pPr>
            <w:r w:rsidRPr="00772E72">
              <w:rPr>
                <w:b/>
                <w:bCs/>
                <w:sz w:val="28"/>
                <w:szCs w:val="28"/>
              </w:rPr>
              <w:t>Name</w:t>
            </w:r>
          </w:p>
        </w:tc>
        <w:tc>
          <w:tcPr>
            <w:tcW w:w="2160" w:type="dxa"/>
          </w:tcPr>
          <w:p w14:paraId="3C145095" w14:textId="77777777" w:rsidR="00B85B11" w:rsidRPr="00772E72" w:rsidRDefault="00B85B11">
            <w:pPr>
              <w:jc w:val="center"/>
              <w:rPr>
                <w:b/>
                <w:bCs/>
                <w:sz w:val="28"/>
                <w:szCs w:val="28"/>
              </w:rPr>
            </w:pPr>
            <w:r w:rsidRPr="00772E72">
              <w:rPr>
                <w:b/>
                <w:bCs/>
                <w:sz w:val="28"/>
                <w:szCs w:val="28"/>
              </w:rPr>
              <w:t>Date</w:t>
            </w:r>
          </w:p>
        </w:tc>
        <w:tc>
          <w:tcPr>
            <w:tcW w:w="2160" w:type="dxa"/>
          </w:tcPr>
          <w:p w14:paraId="72643A98" w14:textId="77777777" w:rsidR="00B85B11" w:rsidRPr="00772E72" w:rsidRDefault="00B85B11">
            <w:pPr>
              <w:jc w:val="center"/>
              <w:rPr>
                <w:b/>
                <w:bCs/>
                <w:sz w:val="28"/>
                <w:szCs w:val="28"/>
              </w:rPr>
            </w:pPr>
            <w:r w:rsidRPr="00772E72">
              <w:rPr>
                <w:b/>
                <w:bCs/>
                <w:sz w:val="28"/>
                <w:szCs w:val="28"/>
              </w:rPr>
              <w:t>Signature</w:t>
            </w:r>
          </w:p>
        </w:tc>
      </w:tr>
      <w:tr w:rsidR="00E402F9" w14:paraId="6F4C2196" w14:textId="77777777" w:rsidTr="00772E72">
        <w:trPr>
          <w:trHeight w:val="990"/>
        </w:trPr>
        <w:tc>
          <w:tcPr>
            <w:tcW w:w="2160" w:type="dxa"/>
          </w:tcPr>
          <w:p w14:paraId="59F0AF96" w14:textId="77777777" w:rsidR="00B85B11" w:rsidRDefault="00B85B11">
            <w:pPr>
              <w:jc w:val="center"/>
            </w:pPr>
          </w:p>
          <w:p w14:paraId="018CF832" w14:textId="77777777" w:rsidR="00B85B11" w:rsidRDefault="00B85B11">
            <w:pPr>
              <w:jc w:val="center"/>
            </w:pPr>
          </w:p>
          <w:p w14:paraId="181A3C75" w14:textId="77777777" w:rsidR="00B85B11" w:rsidRDefault="00B85B11">
            <w:pPr>
              <w:jc w:val="center"/>
            </w:pPr>
            <w:r>
              <w:t>QA Lead</w:t>
            </w:r>
          </w:p>
        </w:tc>
        <w:tc>
          <w:tcPr>
            <w:tcW w:w="2160" w:type="dxa"/>
          </w:tcPr>
          <w:p w14:paraId="418E0103" w14:textId="77777777" w:rsidR="00B85B11" w:rsidRDefault="00B85B11">
            <w:pPr>
              <w:jc w:val="center"/>
            </w:pPr>
          </w:p>
          <w:p w14:paraId="7FC9B161" w14:textId="77777777" w:rsidR="00B85B11" w:rsidRDefault="00B85B11">
            <w:pPr>
              <w:jc w:val="center"/>
            </w:pPr>
          </w:p>
          <w:p w14:paraId="77A6E44D" w14:textId="77777777" w:rsidR="00B85B11" w:rsidRDefault="00B85B11">
            <w:pPr>
              <w:jc w:val="center"/>
            </w:pPr>
            <w:proofErr w:type="spellStart"/>
            <w:r>
              <w:t>Nazria</w:t>
            </w:r>
            <w:proofErr w:type="spellEnd"/>
          </w:p>
        </w:tc>
        <w:tc>
          <w:tcPr>
            <w:tcW w:w="2160" w:type="dxa"/>
          </w:tcPr>
          <w:p w14:paraId="589146CC" w14:textId="77777777" w:rsidR="00B85B11" w:rsidRDefault="00B85B11">
            <w:pPr>
              <w:jc w:val="center"/>
            </w:pPr>
          </w:p>
          <w:p w14:paraId="5855DE71" w14:textId="77777777" w:rsidR="00B85B11" w:rsidRDefault="00B85B11">
            <w:pPr>
              <w:jc w:val="center"/>
            </w:pPr>
          </w:p>
          <w:p w14:paraId="71438930" w14:textId="77777777" w:rsidR="00B85B11" w:rsidRDefault="00B85B11">
            <w:pPr>
              <w:jc w:val="center"/>
            </w:pPr>
            <w:r>
              <w:t>09/07/2025</w:t>
            </w:r>
          </w:p>
        </w:tc>
        <w:tc>
          <w:tcPr>
            <w:tcW w:w="2160" w:type="dxa"/>
          </w:tcPr>
          <w:p w14:paraId="46F2E51B" w14:textId="1C3E591D" w:rsidR="00B85B11" w:rsidRDefault="00E402F9">
            <w:r>
              <w:rPr>
                <w:noProof/>
              </w:rPr>
              <w:drawing>
                <wp:inline distT="0" distB="0" distL="0" distR="0" wp14:anchorId="1EED7EC3" wp14:editId="0575C630">
                  <wp:extent cx="958850" cy="703580"/>
                  <wp:effectExtent l="0" t="0" r="0" b="0"/>
                  <wp:docPr id="1027205070" name="Picture 3"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05070" name="Picture 3" descr="A close up of a signature&#10;&#10;AI-generated content may be incorrect."/>
                          <pic:cNvPicPr/>
                        </pic:nvPicPr>
                        <pic:blipFill>
                          <a:blip r:embed="rId8"/>
                          <a:stretch>
                            <a:fillRect/>
                          </a:stretch>
                        </pic:blipFill>
                        <pic:spPr>
                          <a:xfrm rot="2099231">
                            <a:off x="0" y="0"/>
                            <a:ext cx="997474" cy="731921"/>
                          </a:xfrm>
                          <a:prstGeom prst="rect">
                            <a:avLst/>
                          </a:prstGeom>
                        </pic:spPr>
                      </pic:pic>
                    </a:graphicData>
                  </a:graphic>
                </wp:inline>
              </w:drawing>
            </w:r>
          </w:p>
        </w:tc>
      </w:tr>
      <w:tr w:rsidR="00E402F9" w14:paraId="69A64582" w14:textId="77777777" w:rsidTr="009636D6">
        <w:trPr>
          <w:trHeight w:val="1139"/>
        </w:trPr>
        <w:tc>
          <w:tcPr>
            <w:tcW w:w="2160" w:type="dxa"/>
          </w:tcPr>
          <w:p w14:paraId="56B15D18" w14:textId="77777777" w:rsidR="00B85B11" w:rsidRDefault="00B85B11">
            <w:pPr>
              <w:jc w:val="center"/>
            </w:pPr>
          </w:p>
          <w:p w14:paraId="6D4D473F" w14:textId="77777777" w:rsidR="00B85B11" w:rsidRDefault="00B85B11">
            <w:pPr>
              <w:jc w:val="center"/>
            </w:pPr>
          </w:p>
          <w:p w14:paraId="48B31A72" w14:textId="77777777" w:rsidR="00B85B11" w:rsidRDefault="00B85B11">
            <w:pPr>
              <w:jc w:val="center"/>
            </w:pPr>
            <w:r>
              <w:t>Project Manager</w:t>
            </w:r>
          </w:p>
        </w:tc>
        <w:tc>
          <w:tcPr>
            <w:tcW w:w="2160" w:type="dxa"/>
          </w:tcPr>
          <w:p w14:paraId="1A0A6A3F" w14:textId="77777777" w:rsidR="00B85B11" w:rsidRDefault="00B85B11">
            <w:pPr>
              <w:jc w:val="center"/>
            </w:pPr>
          </w:p>
          <w:p w14:paraId="1C9ABCC5" w14:textId="77777777" w:rsidR="00B85B11" w:rsidRDefault="00B85B11">
            <w:pPr>
              <w:jc w:val="center"/>
            </w:pPr>
          </w:p>
          <w:p w14:paraId="774888C9" w14:textId="77777777" w:rsidR="00B85B11" w:rsidRDefault="00B85B11">
            <w:pPr>
              <w:jc w:val="center"/>
            </w:pPr>
            <w:r>
              <w:t>Sabeel C</w:t>
            </w:r>
          </w:p>
        </w:tc>
        <w:tc>
          <w:tcPr>
            <w:tcW w:w="2160" w:type="dxa"/>
          </w:tcPr>
          <w:p w14:paraId="34B48234" w14:textId="77777777" w:rsidR="00B85B11" w:rsidRDefault="00B85B11">
            <w:pPr>
              <w:jc w:val="center"/>
            </w:pPr>
          </w:p>
          <w:p w14:paraId="0BF3D00C" w14:textId="77777777" w:rsidR="00B85B11" w:rsidRDefault="00B85B11">
            <w:pPr>
              <w:jc w:val="center"/>
            </w:pPr>
          </w:p>
          <w:p w14:paraId="238116F5" w14:textId="77777777" w:rsidR="00B85B11" w:rsidRDefault="00B85B11">
            <w:pPr>
              <w:jc w:val="center"/>
            </w:pPr>
            <w:r>
              <w:t>09/07/2025</w:t>
            </w:r>
          </w:p>
        </w:tc>
        <w:tc>
          <w:tcPr>
            <w:tcW w:w="2160" w:type="dxa"/>
          </w:tcPr>
          <w:p w14:paraId="2A5A6A21" w14:textId="77777777" w:rsidR="00B85B11" w:rsidRDefault="00B85B11">
            <w:r>
              <w:rPr>
                <w:noProof/>
              </w:rPr>
              <w:drawing>
                <wp:anchor distT="0" distB="0" distL="114300" distR="114300" simplePos="0" relativeHeight="251660288" behindDoc="0" locked="0" layoutInCell="1" allowOverlap="1" wp14:anchorId="061D4134" wp14:editId="53F27A9D">
                  <wp:simplePos x="0" y="0"/>
                  <wp:positionH relativeFrom="column">
                    <wp:posOffset>132080</wp:posOffset>
                  </wp:positionH>
                  <wp:positionV relativeFrom="paragraph">
                    <wp:posOffset>95884</wp:posOffset>
                  </wp:positionV>
                  <wp:extent cx="812376" cy="543390"/>
                  <wp:effectExtent l="0" t="0" r="6985" b="0"/>
                  <wp:wrapNone/>
                  <wp:docPr id="487708318" name="Picture 2"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08318" name="Picture 2" descr="A blue signature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301851">
                            <a:off x="0" y="0"/>
                            <a:ext cx="812376" cy="543390"/>
                          </a:xfrm>
                          <a:prstGeom prst="rect">
                            <a:avLst/>
                          </a:prstGeom>
                        </pic:spPr>
                      </pic:pic>
                    </a:graphicData>
                  </a:graphic>
                  <wp14:sizeRelH relativeFrom="margin">
                    <wp14:pctWidth>0</wp14:pctWidth>
                  </wp14:sizeRelH>
                  <wp14:sizeRelV relativeFrom="margin">
                    <wp14:pctHeight>0</wp14:pctHeight>
                  </wp14:sizeRelV>
                </wp:anchor>
              </w:drawing>
            </w:r>
          </w:p>
        </w:tc>
      </w:tr>
      <w:tr w:rsidR="00E402F9" w14:paraId="33A9F6E6" w14:textId="77777777" w:rsidTr="009636D6">
        <w:trPr>
          <w:trHeight w:val="1273"/>
        </w:trPr>
        <w:tc>
          <w:tcPr>
            <w:tcW w:w="2160" w:type="dxa"/>
          </w:tcPr>
          <w:p w14:paraId="2AC57E0B" w14:textId="77777777" w:rsidR="00B85B11" w:rsidRDefault="00B85B11">
            <w:pPr>
              <w:jc w:val="center"/>
            </w:pPr>
          </w:p>
          <w:p w14:paraId="75814276" w14:textId="77777777" w:rsidR="00B85B11" w:rsidRDefault="00B85B11">
            <w:pPr>
              <w:jc w:val="center"/>
            </w:pPr>
          </w:p>
          <w:p w14:paraId="7ADF9A3B" w14:textId="77777777" w:rsidR="00B85B11" w:rsidRDefault="00B85B11">
            <w:pPr>
              <w:jc w:val="center"/>
            </w:pPr>
            <w:r>
              <w:t>Product Owner</w:t>
            </w:r>
          </w:p>
        </w:tc>
        <w:tc>
          <w:tcPr>
            <w:tcW w:w="2160" w:type="dxa"/>
          </w:tcPr>
          <w:p w14:paraId="6F2CC2E4" w14:textId="77777777" w:rsidR="00B85B11" w:rsidRDefault="00B85B11">
            <w:pPr>
              <w:jc w:val="center"/>
            </w:pPr>
          </w:p>
          <w:p w14:paraId="233D8F9A" w14:textId="77777777" w:rsidR="00B85B11" w:rsidRDefault="00B85B11">
            <w:pPr>
              <w:jc w:val="center"/>
            </w:pPr>
          </w:p>
          <w:p w14:paraId="0BBADAA5" w14:textId="7051E8A7" w:rsidR="00B85B11" w:rsidRDefault="00ED3987">
            <w:pPr>
              <w:jc w:val="center"/>
            </w:pPr>
            <w:proofErr w:type="spellStart"/>
            <w:r>
              <w:t>Sidheeque</w:t>
            </w:r>
            <w:proofErr w:type="spellEnd"/>
          </w:p>
        </w:tc>
        <w:tc>
          <w:tcPr>
            <w:tcW w:w="2160" w:type="dxa"/>
          </w:tcPr>
          <w:p w14:paraId="509F51C7" w14:textId="77777777" w:rsidR="00E402F9" w:rsidRDefault="00E402F9">
            <w:pPr>
              <w:jc w:val="center"/>
            </w:pPr>
          </w:p>
          <w:p w14:paraId="29E14051" w14:textId="77777777" w:rsidR="00E402F9" w:rsidRDefault="00E402F9">
            <w:pPr>
              <w:jc w:val="center"/>
            </w:pPr>
          </w:p>
          <w:p w14:paraId="771E5DB3" w14:textId="53C14582" w:rsidR="00B85B11" w:rsidRDefault="00E402F9">
            <w:pPr>
              <w:jc w:val="center"/>
            </w:pPr>
            <w:r>
              <w:t xml:space="preserve"> </w:t>
            </w:r>
          </w:p>
          <w:p w14:paraId="1A629B4C" w14:textId="303D3981" w:rsidR="00ED3987" w:rsidRPr="00ED3987" w:rsidRDefault="00ED3987" w:rsidP="00ED3987">
            <w:pPr>
              <w:jc w:val="center"/>
            </w:pPr>
          </w:p>
        </w:tc>
        <w:tc>
          <w:tcPr>
            <w:tcW w:w="2160" w:type="dxa"/>
          </w:tcPr>
          <w:p w14:paraId="53EC84A8" w14:textId="69CA676D" w:rsidR="00B85B11" w:rsidRDefault="00B85B11"/>
        </w:tc>
      </w:tr>
    </w:tbl>
    <w:p w14:paraId="1A71B58A" w14:textId="77777777" w:rsidR="00B85B11" w:rsidRDefault="00B85B11" w:rsidP="00B85B11"/>
    <w:p w14:paraId="4E45C675" w14:textId="0544E8A0" w:rsidR="00B85B11" w:rsidRDefault="00B85B11"/>
    <w:sectPr w:rsidR="00B85B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F202" w14:textId="77777777" w:rsidR="00F033B7" w:rsidRDefault="00F033B7" w:rsidP="00F04864">
      <w:pPr>
        <w:spacing w:after="0" w:line="240" w:lineRule="auto"/>
      </w:pPr>
      <w:r>
        <w:separator/>
      </w:r>
    </w:p>
  </w:endnote>
  <w:endnote w:type="continuationSeparator" w:id="0">
    <w:p w14:paraId="5B238CF9" w14:textId="77777777" w:rsidR="00F033B7" w:rsidRDefault="00F033B7" w:rsidP="00F04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8104" w14:textId="77777777" w:rsidR="00F033B7" w:rsidRDefault="00F033B7" w:rsidP="00F04864">
      <w:pPr>
        <w:spacing w:after="0" w:line="240" w:lineRule="auto"/>
      </w:pPr>
      <w:r>
        <w:separator/>
      </w:r>
    </w:p>
  </w:footnote>
  <w:footnote w:type="continuationSeparator" w:id="0">
    <w:p w14:paraId="46A9EB13" w14:textId="77777777" w:rsidR="00F033B7" w:rsidRDefault="00F033B7" w:rsidP="00F04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335415">
    <w:abstractNumId w:val="8"/>
  </w:num>
  <w:num w:numId="2" w16cid:durableId="216166413">
    <w:abstractNumId w:val="6"/>
  </w:num>
  <w:num w:numId="3" w16cid:durableId="952441033">
    <w:abstractNumId w:val="5"/>
  </w:num>
  <w:num w:numId="4" w16cid:durableId="1719013744">
    <w:abstractNumId w:val="4"/>
  </w:num>
  <w:num w:numId="5" w16cid:durableId="1746411800">
    <w:abstractNumId w:val="7"/>
  </w:num>
  <w:num w:numId="6" w16cid:durableId="1578053567">
    <w:abstractNumId w:val="3"/>
  </w:num>
  <w:num w:numId="7" w16cid:durableId="989600950">
    <w:abstractNumId w:val="2"/>
  </w:num>
  <w:num w:numId="8" w16cid:durableId="1443769097">
    <w:abstractNumId w:val="1"/>
  </w:num>
  <w:num w:numId="9" w16cid:durableId="26647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238"/>
    <w:rsid w:val="0015074B"/>
    <w:rsid w:val="0026023B"/>
    <w:rsid w:val="0029639D"/>
    <w:rsid w:val="00326F90"/>
    <w:rsid w:val="00511202"/>
    <w:rsid w:val="00520A5C"/>
    <w:rsid w:val="00772E72"/>
    <w:rsid w:val="008558BC"/>
    <w:rsid w:val="008C554C"/>
    <w:rsid w:val="009636D6"/>
    <w:rsid w:val="00996345"/>
    <w:rsid w:val="00A835FE"/>
    <w:rsid w:val="00AA1D8D"/>
    <w:rsid w:val="00B253F6"/>
    <w:rsid w:val="00B47730"/>
    <w:rsid w:val="00B85B11"/>
    <w:rsid w:val="00CB0664"/>
    <w:rsid w:val="00E402F9"/>
    <w:rsid w:val="00ED3987"/>
    <w:rsid w:val="00F033B7"/>
    <w:rsid w:val="00F04864"/>
    <w:rsid w:val="00F45840"/>
    <w:rsid w:val="00FA6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F4A08"/>
  <w14:defaultImageDpi w14:val="300"/>
  <w15:docId w15:val="{51380648-C9B7-46E6-8995-C1CC27EE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1751">
      <w:bodyDiv w:val="1"/>
      <w:marLeft w:val="0"/>
      <w:marRight w:val="0"/>
      <w:marTop w:val="0"/>
      <w:marBottom w:val="0"/>
      <w:divBdr>
        <w:top w:val="none" w:sz="0" w:space="0" w:color="auto"/>
        <w:left w:val="none" w:sz="0" w:space="0" w:color="auto"/>
        <w:bottom w:val="none" w:sz="0" w:space="0" w:color="auto"/>
        <w:right w:val="none" w:sz="0" w:space="0" w:color="auto"/>
      </w:divBdr>
    </w:div>
    <w:div w:id="721561425">
      <w:bodyDiv w:val="1"/>
      <w:marLeft w:val="0"/>
      <w:marRight w:val="0"/>
      <w:marTop w:val="0"/>
      <w:marBottom w:val="0"/>
      <w:divBdr>
        <w:top w:val="none" w:sz="0" w:space="0" w:color="auto"/>
        <w:left w:val="none" w:sz="0" w:space="0" w:color="auto"/>
        <w:bottom w:val="none" w:sz="0" w:space="0" w:color="auto"/>
        <w:right w:val="none" w:sz="0" w:space="0" w:color="auto"/>
      </w:divBdr>
      <w:divsChild>
        <w:div w:id="503857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387157">
      <w:bodyDiv w:val="1"/>
      <w:marLeft w:val="0"/>
      <w:marRight w:val="0"/>
      <w:marTop w:val="0"/>
      <w:marBottom w:val="0"/>
      <w:divBdr>
        <w:top w:val="none" w:sz="0" w:space="0" w:color="auto"/>
        <w:left w:val="none" w:sz="0" w:space="0" w:color="auto"/>
        <w:bottom w:val="none" w:sz="0" w:space="0" w:color="auto"/>
        <w:right w:val="none" w:sz="0" w:space="0" w:color="auto"/>
      </w:divBdr>
    </w:div>
    <w:div w:id="788276842">
      <w:bodyDiv w:val="1"/>
      <w:marLeft w:val="0"/>
      <w:marRight w:val="0"/>
      <w:marTop w:val="0"/>
      <w:marBottom w:val="0"/>
      <w:divBdr>
        <w:top w:val="none" w:sz="0" w:space="0" w:color="auto"/>
        <w:left w:val="none" w:sz="0" w:space="0" w:color="auto"/>
        <w:bottom w:val="none" w:sz="0" w:space="0" w:color="auto"/>
        <w:right w:val="none" w:sz="0" w:space="0" w:color="auto"/>
      </w:divBdr>
    </w:div>
    <w:div w:id="797259933">
      <w:bodyDiv w:val="1"/>
      <w:marLeft w:val="0"/>
      <w:marRight w:val="0"/>
      <w:marTop w:val="0"/>
      <w:marBottom w:val="0"/>
      <w:divBdr>
        <w:top w:val="none" w:sz="0" w:space="0" w:color="auto"/>
        <w:left w:val="none" w:sz="0" w:space="0" w:color="auto"/>
        <w:bottom w:val="none" w:sz="0" w:space="0" w:color="auto"/>
        <w:right w:val="none" w:sz="0" w:space="0" w:color="auto"/>
      </w:divBdr>
    </w:div>
    <w:div w:id="1020011194">
      <w:bodyDiv w:val="1"/>
      <w:marLeft w:val="0"/>
      <w:marRight w:val="0"/>
      <w:marTop w:val="0"/>
      <w:marBottom w:val="0"/>
      <w:divBdr>
        <w:top w:val="none" w:sz="0" w:space="0" w:color="auto"/>
        <w:left w:val="none" w:sz="0" w:space="0" w:color="auto"/>
        <w:bottom w:val="none" w:sz="0" w:space="0" w:color="auto"/>
        <w:right w:val="none" w:sz="0" w:space="0" w:color="auto"/>
      </w:divBdr>
      <w:divsChild>
        <w:div w:id="110095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558833">
      <w:bodyDiv w:val="1"/>
      <w:marLeft w:val="0"/>
      <w:marRight w:val="0"/>
      <w:marTop w:val="0"/>
      <w:marBottom w:val="0"/>
      <w:divBdr>
        <w:top w:val="none" w:sz="0" w:space="0" w:color="auto"/>
        <w:left w:val="none" w:sz="0" w:space="0" w:color="auto"/>
        <w:bottom w:val="none" w:sz="0" w:space="0" w:color="auto"/>
        <w:right w:val="none" w:sz="0" w:space="0" w:color="auto"/>
      </w:divBdr>
    </w:div>
    <w:div w:id="13876839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430</Words>
  <Characters>2475</Characters>
  <Application>Microsoft Office Word</Application>
  <DocSecurity>0</DocSecurity>
  <Lines>225</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Farhana Liyakath</cp:lastModifiedBy>
  <cp:revision>4</cp:revision>
  <dcterms:created xsi:type="dcterms:W3CDTF">2025-12-03T09:53:00Z</dcterms:created>
  <dcterms:modified xsi:type="dcterms:W3CDTF">2025-12-12T10:48:00Z</dcterms:modified>
  <cp:category/>
</cp:coreProperties>
</file>