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Recruitment Aids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Aydo Intergalactic Corporation is an org primarily focused on the future of offering logistics services to other orgs as the appropriate gameplay loops are implemented into the game. While members typically dabble in various gameplay on offer in their free time, our focus is and will continue to be on logistics - more specifically, the movement of people and goods. While we are a casual org with no activity requirements, we do have options for more structured gameplay through ranks and training if one wants to participate in that.</w:t>
      </w:r>
    </w:p>
    <w:p w:rsidR="00000000" w:rsidDel="00000000" w:rsidP="00000000" w:rsidRDefault="00000000" w:rsidRPr="00000000" w14:paraId="00000006">
      <w:pPr>
        <w:rPr>
          <w:rFonts w:ascii="Times New Roman" w:cs="Times New Roman" w:eastAsia="Times New Roman" w:hAnsi="Times New Roman"/>
          <w:color w:val="0e283a"/>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Below is a run-down on who we are and what we offer:</w:t>
      </w:r>
    </w:p>
    <w:p w:rsidR="00000000" w:rsidDel="00000000" w:rsidP="00000000" w:rsidRDefault="00000000" w:rsidRPr="00000000" w14:paraId="00000008">
      <w:pPr>
        <w:rPr>
          <w:rFonts w:ascii="Times New Roman" w:cs="Times New Roman" w:eastAsia="Times New Roman" w:hAnsi="Times New Roman"/>
          <w:color w:val="0e283a"/>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:o: Predominantly NA and EU base of players </w:t>
      </w:r>
    </w:p>
    <w:p w:rsidR="00000000" w:rsidDel="00000000" w:rsidP="00000000" w:rsidRDefault="00000000" w:rsidRPr="00000000" w14:paraId="0000000A">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:o: Mature Members (18+ is a requirement)</w:t>
      </w:r>
    </w:p>
    <w:p w:rsidR="00000000" w:rsidDel="00000000" w:rsidP="00000000" w:rsidRDefault="00000000" w:rsidRPr="00000000" w14:paraId="0000000B">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:o: New Player Friendly </w:t>
      </w:r>
    </w:p>
    <w:p w:rsidR="00000000" w:rsidDel="00000000" w:rsidP="00000000" w:rsidRDefault="00000000" w:rsidRPr="00000000" w14:paraId="0000000C">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:o: Logistics Focus (cargo and personnel transport; industrial gameplay) </w:t>
      </w:r>
    </w:p>
    <w:p w:rsidR="00000000" w:rsidDel="00000000" w:rsidP="00000000" w:rsidRDefault="00000000" w:rsidRPr="00000000" w14:paraId="0000000D">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:o: Casual (w/ voluntary rank &amp; training path for those that want more serious/structured gameplay) </w:t>
      </w:r>
    </w:p>
    <w:p w:rsidR="00000000" w:rsidDel="00000000" w:rsidP="00000000" w:rsidRDefault="00000000" w:rsidRPr="00000000" w14:paraId="0000000E">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:o: Many Affiliations with Other Orgs </w:t>
      </w:r>
    </w:p>
    <w:p w:rsidR="00000000" w:rsidDel="00000000" w:rsidP="00000000" w:rsidRDefault="00000000" w:rsidRPr="00000000" w14:paraId="0000000F">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:o: Resident Racing Team (currently on a hiatus, but our racing manager is looking for people to jumpstart the team!)</w:t>
      </w:r>
    </w:p>
    <w:p w:rsidR="00000000" w:rsidDel="00000000" w:rsidP="00000000" w:rsidRDefault="00000000" w:rsidRPr="00000000" w14:paraId="00000010">
      <w:pPr>
        <w:rPr>
          <w:rFonts w:ascii="Times New Roman" w:cs="Times New Roman" w:eastAsia="Times New Roman" w:hAnsi="Times New Roman"/>
          <w:color w:val="0e283a"/>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If any of this interests you, please check out our RSI org page and our Discord. Hope to see you in the 'verse! o7</w:t>
      </w:r>
    </w:p>
    <w:p w:rsidR="00000000" w:rsidDel="00000000" w:rsidP="00000000" w:rsidRDefault="00000000" w:rsidRPr="00000000" w14:paraId="00000012">
      <w:pPr>
        <w:rPr>
          <w:rFonts w:ascii="Times New Roman" w:cs="Times New Roman" w:eastAsia="Times New Roman" w:hAnsi="Times New Roman"/>
          <w:color w:val="0e283a"/>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https://www.youtube.com/watch?v=09tIsGZ6-ec</w:t>
      </w:r>
    </w:p>
    <w:p w:rsidR="00000000" w:rsidDel="00000000" w:rsidP="00000000" w:rsidRDefault="00000000" w:rsidRPr="00000000" w14:paraId="00000014">
      <w:pPr>
        <w:rPr>
          <w:rFonts w:ascii="Times New Roman" w:cs="Times New Roman" w:eastAsia="Times New Roman" w:hAnsi="Times New Roman"/>
          <w:color w:val="0e283a"/>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:link: RSI Page: https://robertsspaceindustries.com/orgs/AYDOCORP</w:t>
      </w:r>
    </w:p>
    <w:p w:rsidR="00000000" w:rsidDel="00000000" w:rsidP="00000000" w:rsidRDefault="00000000" w:rsidRPr="00000000" w14:paraId="00000016">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:link: Discord: https://discord.gg/aydocorp</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0e283a"/>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e283a"/>
          <w:sz w:val="24"/>
          <w:szCs w:val="24"/>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0e283a"/>
          <w:sz w:val="24"/>
          <w:szCs w:val="24"/>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0e283a"/>
          <w:sz w:val="24"/>
          <w:szCs w:val="24"/>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0e283a"/>
          <w:sz w:val="24"/>
          <w:szCs w:val="24"/>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e283a"/>
          <w:sz w:val="24"/>
          <w:szCs w:val="24"/>
        </w:rPr>
      </w:pPr>
      <w:r w:rsidDel="00000000" w:rsidR="00000000" w:rsidRPr="00000000">
        <w:rPr>
          <w:rFonts w:ascii="Times New Roman" w:cs="Times New Roman" w:eastAsia="Times New Roman" w:hAnsi="Times New Roman"/>
          <w:color w:val="0e283a"/>
          <w:sz w:val="24"/>
          <w:szCs w:val="24"/>
          <w:rtl w:val="0"/>
        </w:rPr>
        <w:t xml:space="preserve">*The reason the youtube link goes there in a seemingly random spot is so that the embed pops up on the live chat org recruitment posting area on Spectrum. Obviously you don’t need to have it there for the actual forum post.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