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326BD3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8D689D">
        <w:rPr>
          <w:rFonts w:ascii="Times New Roman" w:eastAsia="Calibri" w:hAnsi="Times New Roman" w:cs="Times New Roman"/>
          <w:sz w:val="28"/>
          <w:szCs w:val="28"/>
        </w:rPr>
        <w:t>6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8D689D" w:rsidRPr="008D689D">
        <w:rPr>
          <w:rFonts w:ascii="Times New Roman" w:eastAsia="Calibri" w:hAnsi="Times New Roman" w:cs="Times New Roman"/>
          <w:sz w:val="28"/>
          <w:szCs w:val="28"/>
        </w:rPr>
        <w:t>Ансамблевая классификация с помощью случайного леса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16137C" w:rsidRPr="005645F5" w:rsidRDefault="008D689D" w:rsidP="00C1372B">
      <w:pPr>
        <w:pStyle w:val="a6"/>
      </w:pPr>
      <w:r>
        <w:t>Выполните классификацию набора данных из задания 3 с помощью случайного леса, варьируя количество участников ансамбля (от 50 до 100 с шагом 10). Вычислите показатели качества классификации: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 xml:space="preserve">), F-мера. Выполните визуализацию полученных результатов в виде диаграмм. Нанесите на диаграммы соответствующие значения, полученные в заданиях 3, 4, 5.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6D1BB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8D689D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D1BB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8" w:history="1">
        <w:r w:rsidR="00623120" w:rsidRPr="00623120">
          <w:rPr>
            <w:rStyle w:val="a9"/>
            <w:noProof/>
          </w:rPr>
          <w:t>СОДЕРЖАНИЕ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_Toc68258458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8D689D">
          <w:rPr>
            <w:noProof/>
            <w:webHidden/>
          </w:rPr>
          <w:t>3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D1BB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8D689D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6D1BB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8D689D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Default="00C1372B" w:rsidP="00C1372B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proofErr w:type="spellStart"/>
      <w:r w:rsidRPr="00C1372B">
        <w:t>Wine</w:t>
      </w:r>
      <w:proofErr w:type="spellEnd"/>
      <w:r w:rsidRPr="00C1372B">
        <w:t xml:space="preserve"> </w:t>
      </w:r>
      <w:proofErr w:type="spellStart"/>
      <w:r w:rsidRPr="00C1372B">
        <w:t>Data</w:t>
      </w:r>
      <w:proofErr w:type="spellEnd"/>
      <w:r w:rsidRPr="00C1372B">
        <w:t xml:space="preserve"> </w:t>
      </w:r>
      <w:proofErr w:type="spellStart"/>
      <w:r w:rsidRPr="00C1372B">
        <w:t>Set</w:t>
      </w:r>
      <w:proofErr w:type="spellEnd"/>
      <w:r w:rsidR="004D53FC" w:rsidRPr="004D53FC">
        <w:t xml:space="preserve"> (</w:t>
      </w:r>
      <w:r w:rsidRPr="00C1372B">
        <w:t>https://archive.ics.uci.edu/ml/datasets/wine</w:t>
      </w:r>
      <w:r w:rsidR="004D53FC" w:rsidRPr="004D53FC">
        <w:t>),</w:t>
      </w:r>
      <w:r w:rsidR="004D53FC">
        <w:t xml:space="preserve"> содержащий</w:t>
      </w:r>
      <w:r w:rsidRPr="00C1372B">
        <w:t xml:space="preserve"> </w:t>
      </w:r>
      <w:r>
        <w:t>результаты</w:t>
      </w:r>
      <w:r w:rsidRPr="00C1372B">
        <w:t xml:space="preserve"> химического анализа вин, выращенных </w:t>
      </w:r>
      <w:r>
        <w:t>в одном и том же регионе Италии, и состоящий из 13 атрибутов</w:t>
      </w:r>
      <w:r w:rsidR="004D53FC">
        <w:t>.</w:t>
      </w:r>
    </w:p>
    <w:p w:rsidR="00C1372B" w:rsidRDefault="00C1372B" w:rsidP="00C1372B">
      <w:pPr>
        <w:pStyle w:val="a6"/>
      </w:pPr>
      <w:r>
        <w:t xml:space="preserve">В качестве одного из средств реализации была использована библиотека </w:t>
      </w:r>
      <w:proofErr w:type="spellStart"/>
      <w:r w:rsidRPr="00C1372B">
        <w:t>scikit-learn</w:t>
      </w:r>
      <w:proofErr w:type="spellEnd"/>
      <w:r>
        <w:t>, простое средство для анализа данных.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8D689D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8D689D">
        <w:t xml:space="preserve">6 </w:t>
      </w:r>
      <w:proofErr w:type="spellStart"/>
      <w:r w:rsidR="008D689D">
        <w:rPr>
          <w:lang w:val="en-US"/>
        </w:rPr>
        <w:t>random_forest</w:t>
      </w:r>
      <w:proofErr w:type="spellEnd"/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6" w:name="_Toc68258460"/>
      <w:r w:rsidR="00892FE8">
        <w:t>ВИЗУАЛИЗАЦИЯ РЕЗУЛЬТАТОВ</w:t>
      </w:r>
      <w:bookmarkEnd w:id="16"/>
    </w:p>
    <w:p w:rsidR="00261184" w:rsidRDefault="00C1372B" w:rsidP="00326BD3">
      <w:pPr>
        <w:pStyle w:val="a6"/>
      </w:pPr>
      <w:r>
        <w:t xml:space="preserve">Для визуализации были вычислены показатели качества </w:t>
      </w:r>
      <w:r w:rsidR="00623120">
        <w:t>классификации</w:t>
      </w:r>
      <w:r>
        <w:t>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>) и F-мера</w:t>
      </w:r>
      <w:r w:rsidR="00326BD3">
        <w:t xml:space="preserve"> для разного</w:t>
      </w:r>
      <w:r w:rsidR="00623120">
        <w:t xml:space="preserve"> </w:t>
      </w:r>
      <w:r w:rsidR="00326BD3" w:rsidRPr="00326BD3">
        <w:t>количество участников ансамбля (от 50 до 100 с шагом 10)</w:t>
      </w:r>
      <w:r w:rsidR="00326BD3">
        <w:t xml:space="preserve">. </w:t>
      </w:r>
      <w:r w:rsidR="00623120">
        <w:t>Для каждого показателя были построены диаграммы, которые представлены на рис. 1.</w:t>
      </w:r>
      <w:r w:rsidR="00326BD3">
        <w:t xml:space="preserve"> Кроме того, были нанесены соответствующие знач</w:t>
      </w:r>
      <w:r w:rsidR="008D689D">
        <w:t>ения, полученные в заданиях 3</w:t>
      </w:r>
      <w:r w:rsidR="008D689D" w:rsidRPr="008D689D">
        <w:t xml:space="preserve">, </w:t>
      </w:r>
      <w:r w:rsidR="00326BD3">
        <w:t>4</w:t>
      </w:r>
      <w:r w:rsidR="008D689D" w:rsidRPr="008D689D">
        <w:t xml:space="preserve"> </w:t>
      </w:r>
      <w:r w:rsidR="008D689D">
        <w:t>и 5</w:t>
      </w:r>
      <w:r w:rsidR="00326BD3">
        <w:t>.</w:t>
      </w:r>
    </w:p>
    <w:p w:rsidR="00221A96" w:rsidRPr="00221A96" w:rsidRDefault="008D689D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3F26BC86" wp14:editId="72323DB5">
            <wp:extent cx="6299835" cy="5374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1372B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</w:t>
      </w:r>
    </w:p>
    <w:p w:rsidR="00221A96" w:rsidRPr="00C1372B" w:rsidRDefault="00221A96" w:rsidP="00221A96">
      <w:pPr>
        <w:pStyle w:val="a6"/>
        <w:ind w:firstLine="0"/>
        <w:jc w:val="center"/>
      </w:pPr>
    </w:p>
    <w:p w:rsidR="007256C8" w:rsidRPr="000450DD" w:rsidRDefault="000450DD" w:rsidP="007256C8">
      <w:pPr>
        <w:pStyle w:val="a6"/>
      </w:pPr>
      <w:r>
        <w:t xml:space="preserve">Исходя из рисунка, можно сказать, что классификация с помощью </w:t>
      </w:r>
      <w:proofErr w:type="spellStart"/>
      <w:r>
        <w:t>бэггинга</w:t>
      </w:r>
      <w:proofErr w:type="spellEnd"/>
      <w:r>
        <w:t xml:space="preserve"> показала результат хуже, </w:t>
      </w:r>
      <w:r w:rsidR="008D689D">
        <w:t xml:space="preserve">чем Байесовская классификация, </w:t>
      </w:r>
      <w:r>
        <w:t>деревья</w:t>
      </w:r>
      <w:r w:rsidRPr="000450DD">
        <w:t xml:space="preserve"> решений</w:t>
      </w:r>
      <w:r w:rsidR="008D689D">
        <w:t xml:space="preserve"> и случайный лес, но при классификации с помощью случайного леса при достижении </w:t>
      </w:r>
      <w:r w:rsidR="008D689D">
        <w:lastRenderedPageBreak/>
        <w:t xml:space="preserve">количества участников равное 90 результат становится равным результату классификации при помощи </w:t>
      </w:r>
      <w:proofErr w:type="spellStart"/>
      <w:r w:rsidR="008D689D">
        <w:t>бэггинга</w:t>
      </w:r>
      <w:proofErr w:type="spellEnd"/>
      <w:r w:rsidR="008D689D">
        <w:t>.</w:t>
      </w:r>
      <w:bookmarkStart w:id="17" w:name="_GoBack"/>
      <w:bookmarkEnd w:id="17"/>
    </w:p>
    <w:sectPr w:rsidR="007256C8" w:rsidRPr="000450DD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B1" w:rsidRDefault="006D1BB1">
      <w:pPr>
        <w:spacing w:after="0" w:line="240" w:lineRule="auto"/>
      </w:pPr>
      <w:r>
        <w:separator/>
      </w:r>
    </w:p>
  </w:endnote>
  <w:endnote w:type="continuationSeparator" w:id="0">
    <w:p w:rsidR="006D1BB1" w:rsidRDefault="006D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89D">
          <w:rPr>
            <w:noProof/>
          </w:rPr>
          <w:t>6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B1" w:rsidRDefault="006D1BB1">
      <w:pPr>
        <w:spacing w:after="0" w:line="240" w:lineRule="auto"/>
      </w:pPr>
      <w:r>
        <w:separator/>
      </w:r>
    </w:p>
  </w:footnote>
  <w:footnote w:type="continuationSeparator" w:id="0">
    <w:p w:rsidR="006D1BB1" w:rsidRDefault="006D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1BB1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D689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52DFF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488CD78-2C9B-4BDA-982F-E92FC077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11</cp:revision>
  <cp:lastPrinted>2021-04-02T08:14:00Z</cp:lastPrinted>
  <dcterms:created xsi:type="dcterms:W3CDTF">2021-03-13T13:07:00Z</dcterms:created>
  <dcterms:modified xsi:type="dcterms:W3CDTF">2021-04-02T08:14:00Z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