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37539" w14:textId="1C54630C" w:rsidR="00174CCC" w:rsidRPr="00056D35" w:rsidRDefault="009E2A35" w:rsidP="006B4DD4">
      <w:pPr>
        <w:jc w:val="both"/>
        <w:rPr>
          <w:rFonts w:cstheme="minorHAnsi"/>
          <w:b/>
          <w:sz w:val="32"/>
          <w:szCs w:val="24"/>
          <w:lang w:val="en-US"/>
        </w:rPr>
      </w:pPr>
      <w:r w:rsidRPr="00056D35">
        <w:rPr>
          <w:rFonts w:cstheme="minorHAnsi"/>
          <w:b/>
          <w:sz w:val="32"/>
          <w:szCs w:val="24"/>
          <w:lang w:val="en-US"/>
        </w:rPr>
        <w:t>Raw</w:t>
      </w:r>
      <w:r w:rsidR="00E5744B" w:rsidRPr="00056D35">
        <w:rPr>
          <w:rFonts w:cstheme="minorHAnsi"/>
          <w:b/>
          <w:sz w:val="32"/>
          <w:szCs w:val="24"/>
          <w:lang w:val="en-US"/>
        </w:rPr>
        <w:t>-</w:t>
      </w:r>
      <w:r w:rsidRPr="00056D35">
        <w:rPr>
          <w:rFonts w:cstheme="minorHAnsi"/>
          <w:b/>
          <w:sz w:val="32"/>
          <w:szCs w:val="24"/>
          <w:lang w:val="en-US"/>
        </w:rPr>
        <w:t xml:space="preserve">water </w:t>
      </w:r>
      <w:r w:rsidR="00E5744B" w:rsidRPr="00056D35">
        <w:rPr>
          <w:rFonts w:cstheme="minorHAnsi"/>
          <w:b/>
          <w:sz w:val="32"/>
          <w:szCs w:val="24"/>
          <w:lang w:val="en-US"/>
        </w:rPr>
        <w:t>S</w:t>
      </w:r>
      <w:r w:rsidRPr="00056D35">
        <w:rPr>
          <w:rFonts w:cstheme="minorHAnsi"/>
          <w:b/>
          <w:sz w:val="32"/>
          <w:szCs w:val="24"/>
          <w:lang w:val="en-US"/>
        </w:rPr>
        <w:t>upply</w:t>
      </w:r>
      <w:r w:rsidR="00E5744B" w:rsidRPr="00056D35">
        <w:rPr>
          <w:rFonts w:cstheme="minorHAnsi"/>
          <w:b/>
          <w:sz w:val="32"/>
          <w:szCs w:val="24"/>
          <w:lang w:val="en-US"/>
        </w:rPr>
        <w:t xml:space="preserve"> Management</w:t>
      </w:r>
      <w:r w:rsidR="000B5DB9" w:rsidRPr="00056D35">
        <w:rPr>
          <w:rFonts w:cstheme="minorHAnsi"/>
          <w:b/>
          <w:sz w:val="32"/>
          <w:szCs w:val="24"/>
          <w:lang w:val="en-US"/>
        </w:rPr>
        <w:t xml:space="preserve"> domain</w:t>
      </w:r>
      <w:r w:rsidRPr="00056D35">
        <w:rPr>
          <w:rFonts w:cstheme="minorHAnsi"/>
          <w:b/>
          <w:sz w:val="32"/>
          <w:szCs w:val="24"/>
          <w:lang w:val="en-US"/>
        </w:rPr>
        <w:t xml:space="preserve"> </w:t>
      </w:r>
    </w:p>
    <w:p w14:paraId="159406F5" w14:textId="50D5A9B9" w:rsidR="009E2A35" w:rsidRDefault="00A8437D" w:rsidP="006B4DD4">
      <w:pPr>
        <w:pStyle w:val="Heading1"/>
        <w:jc w:val="both"/>
        <w:rPr>
          <w:rFonts w:cstheme="minorHAnsi"/>
          <w:lang w:val="en-US"/>
        </w:rPr>
      </w:pPr>
      <w:commentRangeStart w:id="0"/>
      <w:r>
        <w:rPr>
          <w:rFonts w:cstheme="minorHAnsi"/>
          <w:lang w:val="en-US"/>
        </w:rPr>
        <w:t xml:space="preserve">Entity: </w:t>
      </w:r>
      <w:r w:rsidR="00412748" w:rsidRPr="00480105">
        <w:rPr>
          <w:rFonts w:cstheme="minorHAnsi"/>
          <w:lang w:val="en-US"/>
        </w:rPr>
        <w:t>Channel</w:t>
      </w:r>
      <w:r>
        <w:rPr>
          <w:rFonts w:cstheme="minorHAnsi"/>
          <w:lang w:val="en-US"/>
        </w:rPr>
        <w:t xml:space="preserve"> </w:t>
      </w:r>
      <w:r w:rsidR="00312E78">
        <w:rPr>
          <w:rFonts w:cstheme="minorHAnsi"/>
          <w:lang w:val="en-US"/>
        </w:rPr>
        <w:t>(Reach)</w:t>
      </w:r>
      <w:commentRangeEnd w:id="0"/>
      <w:r w:rsidR="005664C0">
        <w:rPr>
          <w:rStyle w:val="CommentReference"/>
          <w:rFonts w:eastAsiaTheme="minorHAnsi" w:cstheme="minorBidi"/>
          <w:b w:val="0"/>
        </w:rPr>
        <w:commentReference w:id="0"/>
      </w:r>
    </w:p>
    <w:p w14:paraId="4B402654" w14:textId="60875635" w:rsidR="00A8437D" w:rsidRPr="00A8437D" w:rsidRDefault="00910607" w:rsidP="00910607">
      <w:pPr>
        <w:jc w:val="both"/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Global description: 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This entity contains a harmonised description of a generic channel (reach) made for raw-water supply management domain.</w:t>
      </w:r>
      <w:r w:rsidR="008F0603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This entity is primarily associated with the water management vertical and related IoT applications.</w:t>
      </w:r>
    </w:p>
    <w:p w14:paraId="6ADBB1A7" w14:textId="77777777" w:rsidR="00412748" w:rsidRPr="00480105" w:rsidRDefault="00412748" w:rsidP="006B4DD4">
      <w:pPr>
        <w:pStyle w:val="Heading2"/>
        <w:jc w:val="both"/>
        <w:rPr>
          <w:rFonts w:cstheme="minorHAnsi"/>
          <w:lang w:val="en-US"/>
        </w:rPr>
      </w:pPr>
      <w:r w:rsidRPr="00480105">
        <w:rPr>
          <w:rFonts w:cstheme="minorHAnsi"/>
          <w:lang w:val="en-US"/>
        </w:rPr>
        <w:t>Channel Entity Properties</w:t>
      </w:r>
    </w:p>
    <w:p w14:paraId="64DB5D75" w14:textId="3807A435" w:rsidR="00F10DB0" w:rsidRPr="00F10DB0" w:rsidRDefault="00F10DB0" w:rsidP="00F10DB0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gramStart"/>
      <w:r w:rsidRPr="00480105">
        <w:rPr>
          <w:rFonts w:cstheme="minorHAnsi"/>
          <w:lang w:val="en-US"/>
        </w:rPr>
        <w:t>id</w:t>
      </w:r>
      <w:proofErr w:type="gramEnd"/>
      <w:r w:rsidRPr="00480105">
        <w:rPr>
          <w:rFonts w:cstheme="minorHAnsi"/>
          <w:lang w:val="en-US"/>
        </w:rPr>
        <w:t>: Unique identifier</w:t>
      </w:r>
      <w:r w:rsidR="00643BA7">
        <w:rPr>
          <w:rFonts w:cstheme="minorHAnsi"/>
          <w:lang w:val="en-US"/>
        </w:rPr>
        <w:t xml:space="preserve"> (required)</w:t>
      </w:r>
      <w:r w:rsidRPr="00480105">
        <w:rPr>
          <w:rFonts w:cstheme="minorHAnsi"/>
          <w:lang w:val="en-US"/>
        </w:rPr>
        <w:t>.</w:t>
      </w:r>
    </w:p>
    <w:p w14:paraId="4F1B160D" w14:textId="6150690F" w:rsidR="002E39D8" w:rsidRDefault="005638FE" w:rsidP="0077702D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gramStart"/>
      <w:r w:rsidRPr="002E39D8">
        <w:rPr>
          <w:rFonts w:cstheme="minorHAnsi"/>
          <w:lang w:val="en-US"/>
        </w:rPr>
        <w:t>description</w:t>
      </w:r>
      <w:proofErr w:type="gramEnd"/>
      <w:r w:rsidR="002E39D8" w:rsidRPr="002E39D8">
        <w:rPr>
          <w:rFonts w:cstheme="minorHAnsi"/>
          <w:lang w:val="en-US"/>
        </w:rPr>
        <w:t>:</w:t>
      </w:r>
      <w:r w:rsidRPr="002E39D8">
        <w:rPr>
          <w:rFonts w:cstheme="minorHAnsi"/>
          <w:lang w:val="en-US"/>
        </w:rPr>
        <w:t xml:space="preserve"> </w:t>
      </w:r>
      <w:r w:rsidR="002E39D8" w:rsidRPr="002E39D8">
        <w:rPr>
          <w:rFonts w:cstheme="minorHAnsi"/>
          <w:lang w:val="en-US"/>
        </w:rPr>
        <w:t xml:space="preserve">An optional text that describes other significant information about the </w:t>
      </w:r>
      <w:r w:rsidR="002E39D8">
        <w:rPr>
          <w:rFonts w:cstheme="minorHAnsi"/>
          <w:lang w:val="en-US"/>
        </w:rPr>
        <w:t>channel.</w:t>
      </w:r>
    </w:p>
    <w:p w14:paraId="2DE1C571" w14:textId="2B3E403F" w:rsidR="0065378E" w:rsidRPr="009A4D94" w:rsidRDefault="005638FE" w:rsidP="009A4D94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gramStart"/>
      <w:r w:rsidRPr="002E39D8">
        <w:rPr>
          <w:rFonts w:cstheme="minorHAnsi"/>
          <w:lang w:val="en-US"/>
        </w:rPr>
        <w:t>tag</w:t>
      </w:r>
      <w:proofErr w:type="gramEnd"/>
      <w:r w:rsidR="003F60FC">
        <w:rPr>
          <w:rFonts w:cstheme="minorHAnsi"/>
          <w:lang w:val="en-US"/>
        </w:rPr>
        <w:t>:</w:t>
      </w:r>
      <w:r w:rsidRPr="002E39D8">
        <w:rPr>
          <w:rFonts w:cstheme="minorHAnsi"/>
          <w:lang w:val="en-US"/>
        </w:rPr>
        <w:t xml:space="preserve"> An optional text</w:t>
      </w:r>
      <w:r w:rsidR="003F60FC">
        <w:rPr>
          <w:rFonts w:cstheme="minorHAnsi"/>
          <w:lang w:val="en-US"/>
        </w:rPr>
        <w:t xml:space="preserve"> </w:t>
      </w:r>
      <w:r w:rsidRPr="002E39D8">
        <w:rPr>
          <w:rFonts w:cstheme="minorHAnsi"/>
          <w:lang w:val="en-US"/>
        </w:rPr>
        <w:t>used</w:t>
      </w:r>
      <w:r w:rsidR="003F60FC">
        <w:rPr>
          <w:rFonts w:cstheme="minorHAnsi"/>
          <w:lang w:val="en-US"/>
        </w:rPr>
        <w:t xml:space="preserve"> </w:t>
      </w:r>
      <w:r w:rsidRPr="002E39D8">
        <w:rPr>
          <w:rFonts w:cstheme="minorHAnsi"/>
          <w:lang w:val="en-US"/>
        </w:rPr>
        <w:t>to assign the channel to a category, perhaps one based on age</w:t>
      </w:r>
      <w:r w:rsidR="003F60FC">
        <w:rPr>
          <w:rFonts w:cstheme="minorHAnsi"/>
          <w:lang w:val="en-US"/>
        </w:rPr>
        <w:t xml:space="preserve"> or the served area. </w:t>
      </w:r>
    </w:p>
    <w:p w14:paraId="43020FDC" w14:textId="7E42AFA8" w:rsidR="00921BFB" w:rsidRDefault="00921BFB" w:rsidP="006B4DD4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gramStart"/>
      <w:r w:rsidRPr="00480105">
        <w:rPr>
          <w:rFonts w:cstheme="minorHAnsi"/>
          <w:lang w:val="en-US"/>
        </w:rPr>
        <w:t>length</w:t>
      </w:r>
      <w:proofErr w:type="gramEnd"/>
      <w:r w:rsidR="00B57A08">
        <w:rPr>
          <w:rFonts w:cstheme="minorHAnsi"/>
          <w:lang w:val="en-US"/>
        </w:rPr>
        <w:t xml:space="preserve">: </w:t>
      </w:r>
      <w:r w:rsidR="00B57A08" w:rsidRPr="00B57A08">
        <w:rPr>
          <w:rFonts w:cstheme="minorHAnsi"/>
          <w:lang w:val="en-US"/>
        </w:rPr>
        <w:t>The</w:t>
      </w:r>
      <w:r w:rsidR="00E741BD">
        <w:rPr>
          <w:rFonts w:cstheme="minorHAnsi"/>
          <w:lang w:val="en-US"/>
        </w:rPr>
        <w:t xml:space="preserve"> </w:t>
      </w:r>
      <w:r w:rsidR="00B57A08" w:rsidRPr="00B57A08">
        <w:rPr>
          <w:rFonts w:cstheme="minorHAnsi"/>
          <w:lang w:val="en-US"/>
        </w:rPr>
        <w:t xml:space="preserve">length of the </w:t>
      </w:r>
      <w:r w:rsidR="00E741BD">
        <w:rPr>
          <w:rFonts w:cstheme="minorHAnsi"/>
          <w:lang w:val="en-US"/>
        </w:rPr>
        <w:t>channel</w:t>
      </w:r>
      <w:r w:rsidR="00B57A08" w:rsidRPr="00B57A08">
        <w:rPr>
          <w:rFonts w:cstheme="minorHAnsi"/>
          <w:lang w:val="en-US"/>
        </w:rPr>
        <w:t xml:space="preserve">. All units are accepted in </w:t>
      </w:r>
      <w:proofErr w:type="spellStart"/>
      <w:r w:rsidR="00B57A08" w:rsidRPr="00B57A08">
        <w:rPr>
          <w:rFonts w:cstheme="minorHAnsi"/>
          <w:lang w:val="en-US"/>
        </w:rPr>
        <w:t>CEFACT</w:t>
      </w:r>
      <w:proofErr w:type="spellEnd"/>
      <w:r w:rsidR="00B57A08" w:rsidRPr="00B57A08">
        <w:rPr>
          <w:rFonts w:cstheme="minorHAnsi"/>
          <w:lang w:val="en-US"/>
        </w:rPr>
        <w:t xml:space="preserve"> code.</w:t>
      </w:r>
    </w:p>
    <w:p w14:paraId="5F59B8AA" w14:textId="6FC757BB" w:rsidR="0068010D" w:rsidRDefault="0068010D" w:rsidP="006B4DD4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commentRangeStart w:id="1"/>
      <w:proofErr w:type="gramStart"/>
      <w:r>
        <w:rPr>
          <w:rFonts w:cstheme="minorHAnsi"/>
          <w:lang w:val="en-US"/>
        </w:rPr>
        <w:t>geometry</w:t>
      </w:r>
      <w:proofErr w:type="gramEnd"/>
      <w:r>
        <w:rPr>
          <w:rFonts w:cstheme="minorHAnsi"/>
          <w:lang w:val="en-US"/>
        </w:rPr>
        <w:t>:</w:t>
      </w:r>
      <w:r w:rsidR="009D6740">
        <w:rPr>
          <w:rFonts w:cstheme="minorHAnsi"/>
          <w:lang w:val="en-US"/>
        </w:rPr>
        <w:t xml:space="preserve"> Description of the geometry of a channel. </w:t>
      </w:r>
      <w:r w:rsidR="005B2007">
        <w:rPr>
          <w:rFonts w:cstheme="minorHAnsi"/>
          <w:lang w:val="en-US"/>
        </w:rPr>
        <w:t xml:space="preserve">Text defining the </w:t>
      </w:r>
      <w:r w:rsidR="00F41333">
        <w:rPr>
          <w:rFonts w:cstheme="minorHAnsi"/>
          <w:lang w:val="en-US"/>
        </w:rPr>
        <w:t>geometry of</w:t>
      </w:r>
      <w:r w:rsidR="0059492F">
        <w:rPr>
          <w:rFonts w:cstheme="minorHAnsi"/>
          <w:lang w:val="en-US"/>
        </w:rPr>
        <w:t xml:space="preserve"> a</w:t>
      </w:r>
      <w:r w:rsidR="00F41333">
        <w:rPr>
          <w:rFonts w:cstheme="minorHAnsi"/>
          <w:lang w:val="en-US"/>
        </w:rPr>
        <w:t xml:space="preserve"> </w:t>
      </w:r>
      <w:r w:rsidR="00755858">
        <w:rPr>
          <w:rFonts w:cstheme="minorHAnsi"/>
          <w:lang w:val="en-US"/>
        </w:rPr>
        <w:t>channel</w:t>
      </w:r>
      <w:r w:rsidR="0059492F">
        <w:rPr>
          <w:rFonts w:cstheme="minorHAnsi"/>
          <w:lang w:val="en-US"/>
        </w:rPr>
        <w:t>.</w:t>
      </w:r>
      <w:r w:rsidR="005B2007">
        <w:rPr>
          <w:rFonts w:cstheme="minorHAnsi"/>
          <w:lang w:val="en-US"/>
        </w:rPr>
        <w:t xml:space="preserve"> Values restricted to “Trapezoidal” (for open channels) or “Circular” (for pressurized flow). </w:t>
      </w:r>
      <w:commentRangeEnd w:id="1"/>
      <w:r w:rsidR="007C50D6">
        <w:rPr>
          <w:rStyle w:val="CommentReference"/>
        </w:rPr>
        <w:commentReference w:id="1"/>
      </w:r>
    </w:p>
    <w:p w14:paraId="4A04B487" w14:textId="2A55177D" w:rsidR="00D44CC5" w:rsidRDefault="00963D6C" w:rsidP="005851D0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bottomSlope</w:t>
      </w:r>
      <w:proofErr w:type="spellEnd"/>
      <w:proofErr w:type="gramEnd"/>
      <w:r>
        <w:rPr>
          <w:rFonts w:cstheme="minorHAnsi"/>
          <w:lang w:val="en-US"/>
        </w:rPr>
        <w:t>:</w:t>
      </w:r>
      <w:r w:rsidR="004E5EA8">
        <w:rPr>
          <w:rFonts w:cstheme="minorHAnsi"/>
          <w:lang w:val="en-US"/>
        </w:rPr>
        <w:t xml:space="preserve"> A sub-property.</w:t>
      </w:r>
    </w:p>
    <w:p w14:paraId="68291F86" w14:textId="401CE16A" w:rsidR="00963D6C" w:rsidRDefault="004014EB" w:rsidP="005851D0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leftS</w:t>
      </w:r>
      <w:r w:rsidR="00963D6C">
        <w:rPr>
          <w:rFonts w:cstheme="minorHAnsi"/>
          <w:lang w:val="en-US"/>
        </w:rPr>
        <w:t>ideSlope</w:t>
      </w:r>
      <w:proofErr w:type="spellEnd"/>
      <w:proofErr w:type="gramEnd"/>
      <w:r w:rsidR="00963D6C">
        <w:rPr>
          <w:rFonts w:cstheme="minorHAnsi"/>
          <w:lang w:val="en-US"/>
        </w:rPr>
        <w:t>:</w:t>
      </w:r>
      <w:r w:rsidR="004E5EA8">
        <w:rPr>
          <w:rFonts w:cstheme="minorHAnsi"/>
          <w:lang w:val="en-US"/>
        </w:rPr>
        <w:t xml:space="preserve"> A sub-property.</w:t>
      </w:r>
    </w:p>
    <w:p w14:paraId="2F007C58" w14:textId="51026EA6" w:rsidR="00F7177D" w:rsidRDefault="00F7177D" w:rsidP="005851D0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rightSideSlope</w:t>
      </w:r>
      <w:proofErr w:type="spellEnd"/>
      <w:proofErr w:type="gramEnd"/>
      <w:r>
        <w:rPr>
          <w:rFonts w:cstheme="minorHAnsi"/>
          <w:lang w:val="en-US"/>
        </w:rPr>
        <w:t>: A sub-property.</w:t>
      </w:r>
    </w:p>
    <w:p w14:paraId="6AE821AD" w14:textId="7FEBF1AD" w:rsidR="00963D6C" w:rsidRDefault="00963D6C" w:rsidP="005851D0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bottomWidth</w:t>
      </w:r>
      <w:proofErr w:type="spellEnd"/>
      <w:proofErr w:type="gramEnd"/>
      <w:r>
        <w:rPr>
          <w:rFonts w:cstheme="minorHAnsi"/>
          <w:lang w:val="en-US"/>
        </w:rPr>
        <w:t>:</w:t>
      </w:r>
      <w:r w:rsidR="004E5EA8">
        <w:rPr>
          <w:rFonts w:cstheme="minorHAnsi"/>
          <w:lang w:val="en-US"/>
        </w:rPr>
        <w:t xml:space="preserve"> A sub-property.</w:t>
      </w:r>
    </w:p>
    <w:p w14:paraId="6F94AAF5" w14:textId="2F2C5ADE" w:rsidR="00963D6C" w:rsidRDefault="00963D6C" w:rsidP="005851D0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maxWaterDepth</w:t>
      </w:r>
      <w:proofErr w:type="spellEnd"/>
      <w:proofErr w:type="gramEnd"/>
      <w:r>
        <w:rPr>
          <w:rFonts w:cstheme="minorHAnsi"/>
          <w:lang w:val="en-US"/>
        </w:rPr>
        <w:t>:</w:t>
      </w:r>
      <w:r w:rsidR="004E5EA8">
        <w:rPr>
          <w:rFonts w:cstheme="minorHAnsi"/>
          <w:lang w:val="en-US"/>
        </w:rPr>
        <w:t xml:space="preserve"> A sub-property.</w:t>
      </w:r>
    </w:p>
    <w:p w14:paraId="483547A6" w14:textId="7F7986AB" w:rsidR="009A4D94" w:rsidRDefault="003D17DD" w:rsidP="002F2E41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diameter</w:t>
      </w:r>
      <w:proofErr w:type="gramEnd"/>
      <w:r w:rsidR="004E5EA8">
        <w:rPr>
          <w:rFonts w:cstheme="minorHAnsi"/>
          <w:lang w:val="en-US"/>
        </w:rPr>
        <w:t>: A sub-property.</w:t>
      </w:r>
    </w:p>
    <w:p w14:paraId="1C7CC7E2" w14:textId="4AEDB860" w:rsidR="00B0389E" w:rsidRPr="00480105" w:rsidRDefault="003C1ECB" w:rsidP="006B4DD4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480105">
        <w:rPr>
          <w:rFonts w:cstheme="minorHAnsi"/>
          <w:lang w:val="en-US"/>
        </w:rPr>
        <w:t>bottomS</w:t>
      </w:r>
      <w:r w:rsidR="00B0389E" w:rsidRPr="00480105">
        <w:rPr>
          <w:rFonts w:cstheme="minorHAnsi"/>
          <w:lang w:val="en-US"/>
        </w:rPr>
        <w:t>lope</w:t>
      </w:r>
      <w:proofErr w:type="spellEnd"/>
      <w:proofErr w:type="gramEnd"/>
      <w:r w:rsidR="0059492F">
        <w:rPr>
          <w:rFonts w:cstheme="minorHAnsi"/>
          <w:lang w:val="en-US"/>
        </w:rPr>
        <w:t xml:space="preserve">: </w:t>
      </w:r>
      <w:r w:rsidR="00E25CF6" w:rsidRPr="00B57A08">
        <w:rPr>
          <w:rFonts w:cstheme="minorHAnsi"/>
          <w:lang w:val="en-US"/>
        </w:rPr>
        <w:t>The</w:t>
      </w:r>
      <w:r w:rsidR="00E25CF6">
        <w:rPr>
          <w:rFonts w:cstheme="minorHAnsi"/>
          <w:lang w:val="en-US"/>
        </w:rPr>
        <w:t xml:space="preserve"> </w:t>
      </w:r>
      <w:r w:rsidR="00CF0DEF">
        <w:rPr>
          <w:rFonts w:cstheme="minorHAnsi"/>
          <w:lang w:val="en-US"/>
        </w:rPr>
        <w:t xml:space="preserve">bottom slope </w:t>
      </w:r>
      <w:r w:rsidR="00E25CF6" w:rsidRPr="00B57A08">
        <w:rPr>
          <w:rFonts w:cstheme="minorHAnsi"/>
          <w:lang w:val="en-US"/>
        </w:rPr>
        <w:t>of</w:t>
      </w:r>
      <w:r w:rsidR="00CF0DEF">
        <w:rPr>
          <w:rFonts w:cstheme="minorHAnsi"/>
          <w:lang w:val="en-US"/>
        </w:rPr>
        <w:t xml:space="preserve"> </w:t>
      </w:r>
      <w:r w:rsidR="00E25CF6" w:rsidRPr="00B57A08">
        <w:rPr>
          <w:rFonts w:cstheme="minorHAnsi"/>
          <w:lang w:val="en-US"/>
        </w:rPr>
        <w:t>the</w:t>
      </w:r>
      <w:r w:rsidR="00CF0DEF">
        <w:rPr>
          <w:rFonts w:cstheme="minorHAnsi"/>
          <w:lang w:val="en-US"/>
        </w:rPr>
        <w:t xml:space="preserve"> </w:t>
      </w:r>
      <w:r w:rsidR="00E25CF6">
        <w:rPr>
          <w:rFonts w:cstheme="minorHAnsi"/>
          <w:lang w:val="en-US"/>
        </w:rPr>
        <w:t>channel</w:t>
      </w:r>
      <w:r w:rsidR="00CF0DEF">
        <w:rPr>
          <w:rFonts w:cstheme="minorHAnsi"/>
          <w:lang w:val="en-US"/>
        </w:rPr>
        <w:t xml:space="preserve"> in the case of “Trapezoidal” type</w:t>
      </w:r>
      <w:r w:rsidR="00E25CF6" w:rsidRPr="00B57A08">
        <w:rPr>
          <w:rFonts w:cstheme="minorHAnsi"/>
          <w:lang w:val="en-US"/>
        </w:rPr>
        <w:t>.</w:t>
      </w:r>
      <w:r w:rsidR="00CF0DEF">
        <w:rPr>
          <w:rFonts w:cstheme="minorHAnsi"/>
          <w:lang w:val="en-US"/>
        </w:rPr>
        <w:t xml:space="preserve"> </w:t>
      </w:r>
      <w:r w:rsidR="00E25CF6" w:rsidRPr="00B57A08">
        <w:rPr>
          <w:rFonts w:cstheme="minorHAnsi"/>
          <w:lang w:val="en-US"/>
        </w:rPr>
        <w:t>All</w:t>
      </w:r>
      <w:r w:rsidR="00CF0DEF">
        <w:rPr>
          <w:rFonts w:cstheme="minorHAnsi"/>
          <w:lang w:val="en-US"/>
        </w:rPr>
        <w:t xml:space="preserve"> </w:t>
      </w:r>
      <w:r w:rsidR="00E25CF6" w:rsidRPr="00B57A08">
        <w:rPr>
          <w:rFonts w:cstheme="minorHAnsi"/>
          <w:lang w:val="en-US"/>
        </w:rPr>
        <w:t>units</w:t>
      </w:r>
      <w:r w:rsidR="00CF0DEF">
        <w:rPr>
          <w:rFonts w:cstheme="minorHAnsi"/>
          <w:lang w:val="en-US"/>
        </w:rPr>
        <w:t xml:space="preserve"> </w:t>
      </w:r>
      <w:r w:rsidR="00E25CF6" w:rsidRPr="00B57A08">
        <w:rPr>
          <w:rFonts w:cstheme="minorHAnsi"/>
          <w:lang w:val="en-US"/>
        </w:rPr>
        <w:t>are</w:t>
      </w:r>
      <w:r w:rsidR="00CF0DEF">
        <w:rPr>
          <w:rFonts w:cstheme="minorHAnsi"/>
          <w:lang w:val="en-US"/>
        </w:rPr>
        <w:t xml:space="preserve"> </w:t>
      </w:r>
      <w:r w:rsidR="00E25CF6" w:rsidRPr="00B57A08">
        <w:rPr>
          <w:rFonts w:cstheme="minorHAnsi"/>
          <w:lang w:val="en-US"/>
        </w:rPr>
        <w:t xml:space="preserve">accepted in </w:t>
      </w:r>
      <w:proofErr w:type="spellStart"/>
      <w:r w:rsidR="00E25CF6" w:rsidRPr="00B57A08">
        <w:rPr>
          <w:rFonts w:cstheme="minorHAnsi"/>
          <w:lang w:val="en-US"/>
        </w:rPr>
        <w:t>CEFACT</w:t>
      </w:r>
      <w:proofErr w:type="spellEnd"/>
      <w:r w:rsidR="00E25CF6" w:rsidRPr="00B57A08">
        <w:rPr>
          <w:rFonts w:cstheme="minorHAnsi"/>
          <w:lang w:val="en-US"/>
        </w:rPr>
        <w:t xml:space="preserve"> code.</w:t>
      </w:r>
    </w:p>
    <w:p w14:paraId="514CEB8D" w14:textId="7E79123A" w:rsidR="003C1ECB" w:rsidRDefault="007A63A5" w:rsidP="006B4DD4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leftSideSlope</w:t>
      </w:r>
      <w:proofErr w:type="spellEnd"/>
      <w:proofErr w:type="gramEnd"/>
      <w:r w:rsidR="00E25CF6">
        <w:rPr>
          <w:rFonts w:cstheme="minorHAnsi"/>
          <w:lang w:val="en-US"/>
        </w:rPr>
        <w:t xml:space="preserve">: </w:t>
      </w:r>
      <w:r w:rsidR="00E25CF6" w:rsidRPr="00B57A08">
        <w:rPr>
          <w:rFonts w:cstheme="minorHAnsi"/>
          <w:lang w:val="en-US"/>
        </w:rPr>
        <w:t>The</w:t>
      </w:r>
      <w:r w:rsidR="00E25CF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slope of the left bank </w:t>
      </w:r>
      <w:r w:rsidR="00E25CF6" w:rsidRPr="00B57A08">
        <w:rPr>
          <w:rFonts w:cstheme="minorHAnsi"/>
          <w:lang w:val="en-US"/>
        </w:rPr>
        <w:t xml:space="preserve">of the </w:t>
      </w:r>
      <w:r w:rsidR="00E25CF6">
        <w:rPr>
          <w:rFonts w:cstheme="minorHAnsi"/>
          <w:lang w:val="en-US"/>
        </w:rPr>
        <w:t>channel</w:t>
      </w:r>
      <w:r>
        <w:rPr>
          <w:rFonts w:cstheme="minorHAnsi"/>
          <w:lang w:val="en-US"/>
        </w:rPr>
        <w:t xml:space="preserve"> in the case of “Trapezoidal” type</w:t>
      </w:r>
      <w:r w:rsidR="00E25CF6" w:rsidRPr="00B57A08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  <w:r w:rsidR="00E25CF6" w:rsidRPr="00B57A08">
        <w:rPr>
          <w:rFonts w:cstheme="minorHAnsi"/>
          <w:lang w:val="en-US"/>
        </w:rPr>
        <w:t xml:space="preserve">All units are accepted in </w:t>
      </w:r>
      <w:proofErr w:type="spellStart"/>
      <w:r w:rsidR="00E25CF6" w:rsidRPr="00B57A08">
        <w:rPr>
          <w:rFonts w:cstheme="minorHAnsi"/>
          <w:lang w:val="en-US"/>
        </w:rPr>
        <w:t>CEFACT</w:t>
      </w:r>
      <w:proofErr w:type="spellEnd"/>
      <w:r w:rsidR="00E25CF6" w:rsidRPr="00B57A08">
        <w:rPr>
          <w:rFonts w:cstheme="minorHAnsi"/>
          <w:lang w:val="en-US"/>
        </w:rPr>
        <w:t xml:space="preserve"> code.</w:t>
      </w:r>
    </w:p>
    <w:p w14:paraId="50EED54F" w14:textId="04A4DA72" w:rsidR="007A63A5" w:rsidRPr="00480105" w:rsidRDefault="007A63A5" w:rsidP="006B4DD4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rightSideSlope</w:t>
      </w:r>
      <w:proofErr w:type="spellEnd"/>
      <w:proofErr w:type="gramEnd"/>
      <w:r>
        <w:rPr>
          <w:rFonts w:cstheme="minorHAnsi"/>
          <w:lang w:val="en-US"/>
        </w:rPr>
        <w:t xml:space="preserve">: </w:t>
      </w:r>
      <w:r w:rsidRPr="00B57A08">
        <w:rPr>
          <w:rFonts w:cstheme="minorHAnsi"/>
          <w:lang w:val="en-US"/>
        </w:rPr>
        <w:t>The</w:t>
      </w:r>
      <w:r>
        <w:rPr>
          <w:rFonts w:cstheme="minorHAnsi"/>
          <w:lang w:val="en-US"/>
        </w:rPr>
        <w:t xml:space="preserve"> slope of the right bank </w:t>
      </w:r>
      <w:r w:rsidRPr="00B57A08">
        <w:rPr>
          <w:rFonts w:cstheme="minorHAnsi"/>
          <w:lang w:val="en-US"/>
        </w:rPr>
        <w:t xml:space="preserve">of the </w:t>
      </w:r>
      <w:r>
        <w:rPr>
          <w:rFonts w:cstheme="minorHAnsi"/>
          <w:lang w:val="en-US"/>
        </w:rPr>
        <w:t>channel in the case of “Trapezoidal” type</w:t>
      </w:r>
      <w:r w:rsidRPr="00B57A08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  <w:r w:rsidRPr="00B57A08">
        <w:rPr>
          <w:rFonts w:cstheme="minorHAnsi"/>
          <w:lang w:val="en-US"/>
        </w:rPr>
        <w:t xml:space="preserve">All units are accepted in </w:t>
      </w:r>
      <w:proofErr w:type="spellStart"/>
      <w:r w:rsidRPr="00B57A08">
        <w:rPr>
          <w:rFonts w:cstheme="minorHAnsi"/>
          <w:lang w:val="en-US"/>
        </w:rPr>
        <w:t>CEFACT</w:t>
      </w:r>
      <w:proofErr w:type="spellEnd"/>
      <w:r w:rsidRPr="00B57A08">
        <w:rPr>
          <w:rFonts w:cstheme="minorHAnsi"/>
          <w:lang w:val="en-US"/>
        </w:rPr>
        <w:t xml:space="preserve"> code.</w:t>
      </w:r>
    </w:p>
    <w:p w14:paraId="043CDCAF" w14:textId="307AADA1" w:rsidR="003C1ECB" w:rsidRPr="00480105" w:rsidRDefault="003C1ECB" w:rsidP="006B4DD4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480105">
        <w:rPr>
          <w:rFonts w:cstheme="minorHAnsi"/>
          <w:lang w:val="en-US"/>
        </w:rPr>
        <w:t>bottomWidth</w:t>
      </w:r>
      <w:proofErr w:type="spellEnd"/>
      <w:proofErr w:type="gramEnd"/>
      <w:r w:rsidR="00E25CF6">
        <w:rPr>
          <w:rFonts w:cstheme="minorHAnsi"/>
          <w:lang w:val="en-US"/>
        </w:rPr>
        <w:t xml:space="preserve">: </w:t>
      </w:r>
      <w:r w:rsidR="00E25CF6" w:rsidRPr="00B57A08">
        <w:rPr>
          <w:rFonts w:cstheme="minorHAnsi"/>
          <w:lang w:val="en-US"/>
        </w:rPr>
        <w:t>The</w:t>
      </w:r>
      <w:r w:rsidR="00E25CF6">
        <w:rPr>
          <w:rFonts w:cstheme="minorHAnsi"/>
          <w:lang w:val="en-US"/>
        </w:rPr>
        <w:t xml:space="preserve"> </w:t>
      </w:r>
      <w:r w:rsidR="00AA4F33">
        <w:rPr>
          <w:rFonts w:cstheme="minorHAnsi"/>
          <w:lang w:val="en-US"/>
        </w:rPr>
        <w:t xml:space="preserve">bottom width </w:t>
      </w:r>
      <w:r w:rsidR="00E25CF6" w:rsidRPr="00B57A08">
        <w:rPr>
          <w:rFonts w:cstheme="minorHAnsi"/>
          <w:lang w:val="en-US"/>
        </w:rPr>
        <w:t xml:space="preserve">of the </w:t>
      </w:r>
      <w:r w:rsidR="00E25CF6">
        <w:rPr>
          <w:rFonts w:cstheme="minorHAnsi"/>
          <w:lang w:val="en-US"/>
        </w:rPr>
        <w:t>channel</w:t>
      </w:r>
      <w:r w:rsidR="00EC75C4">
        <w:rPr>
          <w:rFonts w:cstheme="minorHAnsi"/>
          <w:lang w:val="en-US"/>
        </w:rPr>
        <w:t xml:space="preserve"> in the case of “Trapezoidal” type</w:t>
      </w:r>
      <w:r w:rsidR="00E25CF6" w:rsidRPr="00B57A08">
        <w:rPr>
          <w:rFonts w:cstheme="minorHAnsi"/>
          <w:lang w:val="en-US"/>
        </w:rPr>
        <w:t>.</w:t>
      </w:r>
      <w:r w:rsidR="00EC75C4">
        <w:rPr>
          <w:rFonts w:cstheme="minorHAnsi"/>
          <w:lang w:val="en-US"/>
        </w:rPr>
        <w:t xml:space="preserve"> </w:t>
      </w:r>
      <w:r w:rsidR="00E25CF6" w:rsidRPr="00B57A08">
        <w:rPr>
          <w:rFonts w:cstheme="minorHAnsi"/>
          <w:lang w:val="en-US"/>
        </w:rPr>
        <w:t xml:space="preserve">All units are accepted in </w:t>
      </w:r>
      <w:proofErr w:type="spellStart"/>
      <w:r w:rsidR="00E25CF6" w:rsidRPr="00B57A08">
        <w:rPr>
          <w:rFonts w:cstheme="minorHAnsi"/>
          <w:lang w:val="en-US"/>
        </w:rPr>
        <w:t>CEFACT</w:t>
      </w:r>
      <w:proofErr w:type="spellEnd"/>
      <w:r w:rsidR="00E25CF6" w:rsidRPr="00B57A08">
        <w:rPr>
          <w:rFonts w:cstheme="minorHAnsi"/>
          <w:lang w:val="en-US"/>
        </w:rPr>
        <w:t xml:space="preserve"> code.</w:t>
      </w:r>
    </w:p>
    <w:p w14:paraId="7FF6277E" w14:textId="3D7EDADB" w:rsidR="003C1ECB" w:rsidRPr="00480105" w:rsidRDefault="003C1ECB" w:rsidP="006B4DD4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480105">
        <w:rPr>
          <w:rFonts w:cstheme="minorHAnsi"/>
          <w:lang w:val="en-US"/>
        </w:rPr>
        <w:t>maxWaterDepth</w:t>
      </w:r>
      <w:proofErr w:type="spellEnd"/>
      <w:proofErr w:type="gramEnd"/>
      <w:r w:rsidR="00E25CF6">
        <w:rPr>
          <w:rFonts w:cstheme="minorHAnsi"/>
          <w:lang w:val="en-US"/>
        </w:rPr>
        <w:t xml:space="preserve">: </w:t>
      </w:r>
      <w:r w:rsidR="00E25CF6" w:rsidRPr="00B57A08">
        <w:rPr>
          <w:rFonts w:cstheme="minorHAnsi"/>
          <w:lang w:val="en-US"/>
        </w:rPr>
        <w:t>The</w:t>
      </w:r>
      <w:r w:rsidR="0070009D">
        <w:rPr>
          <w:rFonts w:cstheme="minorHAnsi"/>
          <w:lang w:val="en-US"/>
        </w:rPr>
        <w:t xml:space="preserve"> maximum allowable water depth</w:t>
      </w:r>
      <w:r w:rsidR="001D6581">
        <w:rPr>
          <w:rFonts w:cstheme="minorHAnsi"/>
          <w:lang w:val="en-US"/>
        </w:rPr>
        <w:t xml:space="preserve"> of the channel</w:t>
      </w:r>
      <w:r w:rsidR="0070009D">
        <w:rPr>
          <w:rFonts w:cstheme="minorHAnsi"/>
          <w:lang w:val="en-US"/>
        </w:rPr>
        <w:t xml:space="preserve"> in the case of “Trapezoidal” type</w:t>
      </w:r>
      <w:r w:rsidR="00E25CF6" w:rsidRPr="00B57A08">
        <w:rPr>
          <w:rFonts w:cstheme="minorHAnsi"/>
          <w:lang w:val="en-US"/>
        </w:rPr>
        <w:t>.</w:t>
      </w:r>
      <w:r w:rsidR="0070009D">
        <w:rPr>
          <w:rFonts w:cstheme="minorHAnsi"/>
          <w:lang w:val="en-US"/>
        </w:rPr>
        <w:t xml:space="preserve"> </w:t>
      </w:r>
      <w:r w:rsidR="00E25CF6" w:rsidRPr="00B57A08">
        <w:rPr>
          <w:rFonts w:cstheme="minorHAnsi"/>
          <w:lang w:val="en-US"/>
        </w:rPr>
        <w:t xml:space="preserve">All units are accepted in </w:t>
      </w:r>
      <w:proofErr w:type="spellStart"/>
      <w:r w:rsidR="00E25CF6" w:rsidRPr="00B57A08">
        <w:rPr>
          <w:rFonts w:cstheme="minorHAnsi"/>
          <w:lang w:val="en-US"/>
        </w:rPr>
        <w:t>CEFACT</w:t>
      </w:r>
      <w:proofErr w:type="spellEnd"/>
      <w:r w:rsidR="00E25CF6" w:rsidRPr="00B57A08">
        <w:rPr>
          <w:rFonts w:cstheme="minorHAnsi"/>
          <w:lang w:val="en-US"/>
        </w:rPr>
        <w:t xml:space="preserve"> code.</w:t>
      </w:r>
    </w:p>
    <w:p w14:paraId="2B8BBF95" w14:textId="5D29838D" w:rsidR="003C1ECB" w:rsidRDefault="003C1ECB" w:rsidP="006B4DD4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gramStart"/>
      <w:r w:rsidRPr="00480105">
        <w:rPr>
          <w:rFonts w:cstheme="minorHAnsi"/>
          <w:lang w:val="en-US"/>
        </w:rPr>
        <w:t>diameter</w:t>
      </w:r>
      <w:proofErr w:type="gramEnd"/>
      <w:r w:rsidR="00E25CF6">
        <w:rPr>
          <w:rFonts w:cstheme="minorHAnsi"/>
          <w:lang w:val="en-US"/>
        </w:rPr>
        <w:t xml:space="preserve">: </w:t>
      </w:r>
      <w:r w:rsidR="00E25CF6" w:rsidRPr="00B57A08">
        <w:rPr>
          <w:rFonts w:cstheme="minorHAnsi"/>
          <w:lang w:val="en-US"/>
        </w:rPr>
        <w:t>The</w:t>
      </w:r>
      <w:r w:rsidR="00E25CF6">
        <w:rPr>
          <w:rFonts w:cstheme="minorHAnsi"/>
          <w:lang w:val="en-US"/>
        </w:rPr>
        <w:t xml:space="preserve"> </w:t>
      </w:r>
      <w:r w:rsidR="001D6581">
        <w:rPr>
          <w:rFonts w:cstheme="minorHAnsi"/>
          <w:lang w:val="en-US"/>
        </w:rPr>
        <w:t>diameter of the channel in the case of “Circular”</w:t>
      </w:r>
      <w:r w:rsidR="00E25CF6" w:rsidRPr="00B57A08">
        <w:rPr>
          <w:rFonts w:cstheme="minorHAnsi"/>
          <w:lang w:val="en-US"/>
        </w:rPr>
        <w:t xml:space="preserve"> of the </w:t>
      </w:r>
      <w:r w:rsidR="00E25CF6">
        <w:rPr>
          <w:rFonts w:cstheme="minorHAnsi"/>
          <w:lang w:val="en-US"/>
        </w:rPr>
        <w:t>channel</w:t>
      </w:r>
      <w:r w:rsidR="00E25CF6" w:rsidRPr="00B57A08">
        <w:rPr>
          <w:rFonts w:cstheme="minorHAnsi"/>
          <w:lang w:val="en-US"/>
        </w:rPr>
        <w:t xml:space="preserve">. All units are accepted in </w:t>
      </w:r>
      <w:proofErr w:type="spellStart"/>
      <w:r w:rsidR="00E25CF6" w:rsidRPr="00B57A08">
        <w:rPr>
          <w:rFonts w:cstheme="minorHAnsi"/>
          <w:lang w:val="en-US"/>
        </w:rPr>
        <w:t>CEFACT</w:t>
      </w:r>
      <w:proofErr w:type="spellEnd"/>
      <w:r w:rsidR="00E25CF6" w:rsidRPr="00B57A08">
        <w:rPr>
          <w:rFonts w:cstheme="minorHAnsi"/>
          <w:lang w:val="en-US"/>
        </w:rPr>
        <w:t xml:space="preserve"> code.</w:t>
      </w:r>
    </w:p>
    <w:p w14:paraId="54C8D116" w14:textId="6B377D3A" w:rsidR="001F7AE2" w:rsidRDefault="001F7AE2" w:rsidP="001F7AE2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gramStart"/>
      <w:r w:rsidRPr="00480105">
        <w:rPr>
          <w:rFonts w:cstheme="minorHAnsi"/>
          <w:lang w:val="en-US"/>
        </w:rPr>
        <w:t xml:space="preserve">roughness </w:t>
      </w:r>
      <w:r w:rsidR="00792994">
        <w:rPr>
          <w:rFonts w:cstheme="minorHAnsi"/>
          <w:lang w:val="en-US"/>
        </w:rPr>
        <w:t>:</w:t>
      </w:r>
      <w:proofErr w:type="gramEnd"/>
      <w:r w:rsidR="00792994">
        <w:rPr>
          <w:rFonts w:cstheme="minorHAnsi"/>
          <w:lang w:val="en-US"/>
        </w:rPr>
        <w:t xml:space="preserve"> </w:t>
      </w:r>
      <w:r w:rsidR="000C37B8" w:rsidRPr="000C37B8">
        <w:rPr>
          <w:rFonts w:cstheme="minorHAnsi"/>
          <w:lang w:val="en-US"/>
        </w:rPr>
        <w:t xml:space="preserve">The roughness coefficient of the </w:t>
      </w:r>
      <w:r w:rsidR="000C37B8">
        <w:rPr>
          <w:rFonts w:cstheme="minorHAnsi"/>
          <w:lang w:val="en-US"/>
        </w:rPr>
        <w:t>channel</w:t>
      </w:r>
      <w:r w:rsidR="000C37B8" w:rsidRPr="000C37B8">
        <w:rPr>
          <w:rFonts w:cstheme="minorHAnsi"/>
          <w:lang w:val="en-US"/>
        </w:rPr>
        <w:t>.</w:t>
      </w:r>
      <w:r w:rsidR="000C37B8">
        <w:rPr>
          <w:rFonts w:cstheme="minorHAnsi"/>
          <w:lang w:val="en-US"/>
        </w:rPr>
        <w:t xml:space="preserve"> </w:t>
      </w:r>
      <w:r w:rsidR="009E3EA5" w:rsidRPr="009E3EA5">
        <w:rPr>
          <w:rFonts w:cstheme="minorHAnsi"/>
          <w:lang w:val="en-US"/>
        </w:rPr>
        <w:t>Manning’s coefficient for</w:t>
      </w:r>
      <w:r w:rsidR="00C63552">
        <w:rPr>
          <w:rFonts w:cstheme="minorHAnsi"/>
          <w:lang w:val="en-US"/>
        </w:rPr>
        <w:t xml:space="preserve"> open</w:t>
      </w:r>
      <w:r w:rsidR="009E3EA5" w:rsidRPr="009E3EA5">
        <w:rPr>
          <w:rFonts w:cstheme="minorHAnsi"/>
          <w:lang w:val="en-US"/>
        </w:rPr>
        <w:t xml:space="preserve"> channel flows</w:t>
      </w:r>
      <w:r w:rsidR="00C63552">
        <w:rPr>
          <w:rFonts w:cstheme="minorHAnsi"/>
          <w:lang w:val="en-US"/>
        </w:rPr>
        <w:t xml:space="preserve"> or</w:t>
      </w:r>
      <w:r w:rsidR="005C0E4C">
        <w:rPr>
          <w:rFonts w:cstheme="minorHAnsi"/>
          <w:lang w:val="en-US"/>
        </w:rPr>
        <w:t xml:space="preserve"> </w:t>
      </w:r>
      <w:r w:rsidR="005C0E4C" w:rsidRPr="005C0E4C">
        <w:rPr>
          <w:rFonts w:cstheme="minorHAnsi"/>
          <w:lang w:val="en-US"/>
        </w:rPr>
        <w:t>Surface roughness</w:t>
      </w:r>
      <w:r w:rsidR="004A1872" w:rsidRPr="00EE3992">
        <w:rPr>
          <w:rFonts w:cstheme="minorHAnsi"/>
          <w:lang w:val="en-US"/>
        </w:rPr>
        <w:t xml:space="preserve"> </w:t>
      </w:r>
      <w:r w:rsidR="004A1872" w:rsidRPr="004A1872">
        <w:rPr>
          <w:rFonts w:cstheme="minorHAnsi"/>
          <w:i/>
          <w:lang w:val="en-US"/>
        </w:rPr>
        <w:t>k</w:t>
      </w:r>
      <w:r w:rsidR="005C0E4C" w:rsidRPr="005C0E4C">
        <w:rPr>
          <w:rFonts w:cstheme="minorHAnsi"/>
          <w:lang w:val="en-US"/>
        </w:rPr>
        <w:t xml:space="preserve"> for pipe flows</w:t>
      </w:r>
      <w:r w:rsidR="004A1872">
        <w:rPr>
          <w:rFonts w:cstheme="minorHAnsi"/>
          <w:lang w:val="en-US"/>
        </w:rPr>
        <w:t>.</w:t>
      </w:r>
    </w:p>
    <w:p w14:paraId="211A9AF3" w14:textId="2C62E20C" w:rsidR="00D420D0" w:rsidRPr="00480105" w:rsidRDefault="00D420D0" w:rsidP="00D420D0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commentRangeStart w:id="2"/>
      <w:proofErr w:type="spellStart"/>
      <w:proofErr w:type="gramStart"/>
      <w:r w:rsidRPr="00480105">
        <w:rPr>
          <w:rFonts w:cstheme="minorHAnsi"/>
          <w:lang w:val="en-US"/>
        </w:rPr>
        <w:t>flowType</w:t>
      </w:r>
      <w:proofErr w:type="spellEnd"/>
      <w:r w:rsidRPr="00480105">
        <w:rPr>
          <w:rFonts w:cstheme="minorHAnsi"/>
          <w:lang w:val="en-US"/>
        </w:rPr>
        <w:t xml:space="preserve"> </w:t>
      </w:r>
      <w:commentRangeEnd w:id="2"/>
      <w:proofErr w:type="gramEnd"/>
      <w:r w:rsidRPr="00480105">
        <w:rPr>
          <w:rStyle w:val="CommentReference"/>
          <w:rFonts w:cstheme="minorHAnsi"/>
        </w:rPr>
        <w:commentReference w:id="2"/>
      </w:r>
      <w:r>
        <w:rPr>
          <w:rFonts w:cstheme="minorHAnsi"/>
          <w:lang w:val="en-US"/>
        </w:rPr>
        <w:t xml:space="preserve">: Text defining the type of flow in the channel. Values restricted to </w:t>
      </w:r>
      <w:r w:rsidRPr="00BA6BCC">
        <w:t>"</w:t>
      </w:r>
      <w:r>
        <w:t>free surface flow</w:t>
      </w:r>
      <w:r w:rsidRPr="00BA6BCC">
        <w:t>"</w:t>
      </w:r>
      <w:r>
        <w:t xml:space="preserve"> or </w:t>
      </w:r>
      <w:r w:rsidRPr="00BA6BCC">
        <w:t>"</w:t>
      </w:r>
      <w:r>
        <w:t>pressure-driven flow"</w:t>
      </w:r>
      <w:r w:rsidR="002C1117">
        <w:t xml:space="preserve"> or "flow with steep controls". </w:t>
      </w:r>
    </w:p>
    <w:p w14:paraId="71E2B3DA" w14:textId="77777777" w:rsidR="00D420D0" w:rsidRPr="00E80DE9" w:rsidRDefault="00D420D0" w:rsidP="00E80DE9">
      <w:pPr>
        <w:ind w:left="360"/>
        <w:jc w:val="both"/>
        <w:rPr>
          <w:rFonts w:cstheme="minorHAnsi"/>
          <w:lang w:val="en-US"/>
        </w:rPr>
      </w:pPr>
    </w:p>
    <w:p w14:paraId="691B3B8F" w14:textId="77777777" w:rsidR="001F7AE2" w:rsidRPr="00480105" w:rsidRDefault="001F7AE2" w:rsidP="001F7AE2">
      <w:pPr>
        <w:pStyle w:val="ListParagraph"/>
        <w:jc w:val="both"/>
        <w:rPr>
          <w:rFonts w:cstheme="minorHAnsi"/>
          <w:lang w:val="en-US"/>
        </w:rPr>
      </w:pPr>
    </w:p>
    <w:p w14:paraId="093A4970" w14:textId="78F5FAB7" w:rsidR="00EE5FA6" w:rsidRDefault="00EE5FA6" w:rsidP="00EE5FA6">
      <w:pPr>
        <w:pStyle w:val="ListParagraph"/>
        <w:rPr>
          <w:rFonts w:cstheme="minorHAnsi"/>
          <w:lang w:val="en-US"/>
        </w:rPr>
      </w:pPr>
    </w:p>
    <w:p w14:paraId="0FA04774" w14:textId="12E1E21E" w:rsidR="00C50546" w:rsidRDefault="00C50546" w:rsidP="00EE5FA6">
      <w:pPr>
        <w:pStyle w:val="ListParagraph"/>
        <w:rPr>
          <w:rFonts w:cstheme="minorHAnsi"/>
          <w:lang w:val="en-US"/>
        </w:rPr>
      </w:pPr>
    </w:p>
    <w:p w14:paraId="7EAC5C7B" w14:textId="77777777" w:rsidR="00C50546" w:rsidRPr="00EE5FA6" w:rsidRDefault="00C50546" w:rsidP="00EE5FA6">
      <w:pPr>
        <w:pStyle w:val="ListParagraph"/>
        <w:rPr>
          <w:rFonts w:cstheme="minorHAnsi"/>
          <w:lang w:val="en-US"/>
        </w:rPr>
      </w:pPr>
    </w:p>
    <w:p w14:paraId="1E9848AB" w14:textId="0053A2FC" w:rsidR="003944F7" w:rsidRPr="00480105" w:rsidRDefault="003944F7" w:rsidP="006B4DD4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r w:rsidRPr="00480105">
        <w:rPr>
          <w:rFonts w:cstheme="minorHAnsi"/>
          <w:lang w:val="en-US"/>
        </w:rPr>
        <w:t>waterLoss</w:t>
      </w:r>
      <w:proofErr w:type="spellEnd"/>
      <w:r w:rsidRPr="00480105">
        <w:rPr>
          <w:rFonts w:cstheme="minorHAnsi"/>
          <w:lang w:val="en-US"/>
        </w:rPr>
        <w:t xml:space="preserve"> (</w:t>
      </w:r>
      <w:r w:rsidR="00F07AF4" w:rsidRPr="00480105">
        <w:rPr>
          <w:rFonts w:cstheme="minorHAnsi"/>
          <w:lang w:val="en-US"/>
        </w:rPr>
        <w:t xml:space="preserve">water leakages/losses - </w:t>
      </w:r>
      <w:r w:rsidRPr="00480105">
        <w:rPr>
          <w:rFonts w:cstheme="minorHAnsi"/>
          <w:lang w:val="en-US"/>
        </w:rPr>
        <w:t>a flow number or a percentage of flow)</w:t>
      </w:r>
    </w:p>
    <w:p w14:paraId="7EDAD3AF" w14:textId="719129D4" w:rsidR="00107305" w:rsidRPr="002F4798" w:rsidRDefault="00107305" w:rsidP="006B4DD4">
      <w:pPr>
        <w:pStyle w:val="Heading2"/>
        <w:jc w:val="both"/>
        <w:rPr>
          <w:rFonts w:cstheme="minorHAnsi"/>
          <w:lang w:val="el-GR"/>
        </w:rPr>
      </w:pPr>
      <w:r w:rsidRPr="00480105">
        <w:rPr>
          <w:rFonts w:cstheme="minorHAnsi"/>
          <w:lang w:val="en-US"/>
        </w:rPr>
        <w:t xml:space="preserve">Channel Entity </w:t>
      </w:r>
      <w:r w:rsidR="00FC37FF" w:rsidRPr="00480105">
        <w:rPr>
          <w:rFonts w:cstheme="minorHAnsi"/>
          <w:lang w:val="en-US"/>
        </w:rPr>
        <w:t>Relationships</w:t>
      </w:r>
    </w:p>
    <w:p w14:paraId="524628D7" w14:textId="6ED4206B" w:rsidR="004C1AF1" w:rsidRDefault="00ED2795" w:rsidP="004C1AF1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downstream</w:t>
      </w:r>
      <w:r w:rsidR="00C43B31">
        <w:rPr>
          <w:rFonts w:cstheme="minorHAnsi"/>
          <w:lang w:val="en-US"/>
        </w:rPr>
        <w:t>Node</w:t>
      </w:r>
      <w:proofErr w:type="spellEnd"/>
      <w:proofErr w:type="gramEnd"/>
      <w:r w:rsidR="00C43B31">
        <w:rPr>
          <w:rFonts w:cstheme="minorHAnsi"/>
          <w:lang w:val="en-US"/>
        </w:rPr>
        <w:t xml:space="preserve">: </w:t>
      </w:r>
      <w:r>
        <w:rPr>
          <w:rFonts w:cstheme="minorHAnsi"/>
          <w:lang w:val="en-US"/>
        </w:rPr>
        <w:t xml:space="preserve">A relationship </w:t>
      </w:r>
      <w:r w:rsidR="004C1AF1" w:rsidRPr="004912E9">
        <w:rPr>
          <w:rFonts w:cstheme="minorHAnsi"/>
          <w:lang w:val="en-US"/>
        </w:rPr>
        <w:t>indicating the</w:t>
      </w:r>
      <w:r w:rsidR="00EB71C4">
        <w:rPr>
          <w:rFonts w:cstheme="minorHAnsi"/>
          <w:lang w:val="en-US"/>
        </w:rPr>
        <w:t xml:space="preserve"> </w:t>
      </w:r>
      <w:r w:rsidR="004C1AF1">
        <w:rPr>
          <w:rFonts w:cstheme="minorHAnsi"/>
          <w:lang w:val="en-US"/>
        </w:rPr>
        <w:t>ID</w:t>
      </w:r>
      <w:r w:rsidR="00C43B31">
        <w:rPr>
          <w:rFonts w:cstheme="minorHAnsi"/>
          <w:lang w:val="en-US"/>
        </w:rPr>
        <w:t xml:space="preserve"> </w:t>
      </w:r>
      <w:r w:rsidR="004C1AF1">
        <w:rPr>
          <w:rFonts w:cstheme="minorHAnsi"/>
          <w:lang w:val="en-US"/>
        </w:rPr>
        <w:t>of</w:t>
      </w:r>
      <w:r w:rsidR="00C43B3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the </w:t>
      </w:r>
      <w:r w:rsidR="00C43B31">
        <w:rPr>
          <w:rFonts w:cstheme="minorHAnsi"/>
          <w:lang w:val="en-US"/>
        </w:rPr>
        <w:t>downstream node</w:t>
      </w:r>
      <w:r w:rsidR="004C1AF1">
        <w:rPr>
          <w:rFonts w:cstheme="minorHAnsi"/>
          <w:lang w:val="en-US"/>
        </w:rPr>
        <w:t xml:space="preserve"> (junction</w:t>
      </w:r>
      <w:r w:rsidR="00C43B31">
        <w:rPr>
          <w:rFonts w:cstheme="minorHAnsi"/>
          <w:lang w:val="en-US"/>
        </w:rPr>
        <w:t>, regulation structure</w:t>
      </w:r>
      <w:r w:rsidR="004C1AF1">
        <w:rPr>
          <w:rFonts w:cstheme="minorHAnsi"/>
          <w:lang w:val="en-US"/>
        </w:rPr>
        <w:t xml:space="preserve">) – where the channel </w:t>
      </w:r>
      <w:r w:rsidR="00C43B31">
        <w:rPr>
          <w:rFonts w:cstheme="minorHAnsi"/>
          <w:lang w:val="en-US"/>
        </w:rPr>
        <w:t>ends</w:t>
      </w:r>
      <w:r w:rsidR="00E72820">
        <w:rPr>
          <w:rFonts w:cstheme="minorHAnsi"/>
          <w:lang w:val="en-US"/>
        </w:rPr>
        <w:t>.</w:t>
      </w:r>
    </w:p>
    <w:p w14:paraId="6899AB8E" w14:textId="2A1DBBF0" w:rsidR="004C1AF1" w:rsidRPr="0052428B" w:rsidRDefault="004C1AF1" w:rsidP="004C1AF1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upstream</w:t>
      </w:r>
      <w:r w:rsidR="0090401E">
        <w:rPr>
          <w:rFonts w:cstheme="minorHAnsi"/>
          <w:lang w:val="en-US"/>
        </w:rPr>
        <w:t>Node</w:t>
      </w:r>
      <w:proofErr w:type="spellEnd"/>
      <w:proofErr w:type="gramEnd"/>
      <w:r w:rsidR="00C43B31">
        <w:rPr>
          <w:rFonts w:cstheme="minorHAnsi"/>
          <w:lang w:val="en-US"/>
        </w:rPr>
        <w:t xml:space="preserve">: </w:t>
      </w:r>
      <w:r w:rsidRPr="004912E9">
        <w:rPr>
          <w:rFonts w:cstheme="minorHAnsi"/>
          <w:lang w:val="en-US"/>
        </w:rPr>
        <w:t xml:space="preserve">A relationship indicating the </w:t>
      </w:r>
      <w:r>
        <w:rPr>
          <w:rFonts w:cstheme="minorHAnsi"/>
          <w:lang w:val="en-US"/>
        </w:rPr>
        <w:t xml:space="preserve">ID of the upstream </w:t>
      </w:r>
      <w:r w:rsidR="0090401E">
        <w:rPr>
          <w:rFonts w:cstheme="minorHAnsi"/>
          <w:lang w:val="en-US"/>
        </w:rPr>
        <w:t>node</w:t>
      </w:r>
      <w:r>
        <w:rPr>
          <w:rFonts w:cstheme="minorHAnsi"/>
          <w:lang w:val="en-US"/>
        </w:rPr>
        <w:t xml:space="preserve"> (</w:t>
      </w:r>
      <w:r w:rsidR="0090401E">
        <w:rPr>
          <w:rFonts w:cstheme="minorHAnsi"/>
          <w:lang w:val="en-US"/>
        </w:rPr>
        <w:t>(junction, regulation structure)</w:t>
      </w:r>
      <w:r w:rsidR="00EB71C4">
        <w:rPr>
          <w:rFonts w:cstheme="minorHAnsi"/>
          <w:lang w:val="en-US"/>
        </w:rPr>
        <w:t xml:space="preserve"> – where the channel </w:t>
      </w:r>
      <w:r w:rsidR="00E72820">
        <w:rPr>
          <w:rFonts w:cstheme="minorHAnsi"/>
          <w:lang w:val="en-US"/>
        </w:rPr>
        <w:t>begins.</w:t>
      </w:r>
      <w:r w:rsidR="00D24E9A">
        <w:rPr>
          <w:rFonts w:cstheme="minorHAnsi"/>
          <w:lang w:val="en-US"/>
        </w:rPr>
        <w:t xml:space="preserve"> </w:t>
      </w:r>
    </w:p>
    <w:p w14:paraId="579567F4" w14:textId="06559521" w:rsidR="00DC0508" w:rsidRPr="002710D6" w:rsidRDefault="00107305" w:rsidP="002710D6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480105">
        <w:rPr>
          <w:rFonts w:cstheme="minorHAnsi"/>
          <w:lang w:val="en-US"/>
        </w:rPr>
        <w:t>observedBy</w:t>
      </w:r>
      <w:proofErr w:type="spellEnd"/>
      <w:proofErr w:type="gramEnd"/>
      <w:r w:rsidRPr="00480105">
        <w:rPr>
          <w:rFonts w:cstheme="minorHAnsi"/>
          <w:lang w:val="en-US"/>
        </w:rPr>
        <w:t>: A</w:t>
      </w:r>
      <w:r w:rsidR="00536321">
        <w:rPr>
          <w:rFonts w:cstheme="minorHAnsi"/>
          <w:lang w:val="en-US"/>
        </w:rPr>
        <w:t xml:space="preserve"> </w:t>
      </w:r>
      <w:r w:rsidRPr="00480105">
        <w:rPr>
          <w:rFonts w:cstheme="minorHAnsi"/>
          <w:lang w:val="en-US"/>
        </w:rPr>
        <w:t>relationship to the device that provides the flow, velocity</w:t>
      </w:r>
      <w:r w:rsidR="0028506A" w:rsidRPr="00480105">
        <w:rPr>
          <w:rFonts w:cstheme="minorHAnsi"/>
          <w:lang w:val="en-US"/>
        </w:rPr>
        <w:t>, depth</w:t>
      </w:r>
      <w:r w:rsidR="00212001" w:rsidRPr="00480105">
        <w:rPr>
          <w:rFonts w:cstheme="minorHAnsi"/>
          <w:lang w:val="en-US"/>
        </w:rPr>
        <w:t>,</w:t>
      </w:r>
      <w:r w:rsidR="0028506A" w:rsidRPr="00480105">
        <w:rPr>
          <w:rFonts w:cstheme="minorHAnsi"/>
          <w:lang w:val="en-US"/>
        </w:rPr>
        <w:t xml:space="preserve"> </w:t>
      </w:r>
      <w:r w:rsidRPr="00480105">
        <w:rPr>
          <w:rFonts w:cstheme="minorHAnsi"/>
          <w:lang w:val="en-US"/>
        </w:rPr>
        <w:t>quality</w:t>
      </w:r>
      <w:r w:rsidR="00212001" w:rsidRPr="00480105">
        <w:rPr>
          <w:rFonts w:cstheme="minorHAnsi"/>
          <w:lang w:val="en-US"/>
        </w:rPr>
        <w:t xml:space="preserve"> and </w:t>
      </w:r>
      <w:proofErr w:type="spellStart"/>
      <w:r w:rsidR="00212001" w:rsidRPr="00480105">
        <w:rPr>
          <w:rFonts w:cstheme="minorHAnsi"/>
          <w:lang w:val="en-US"/>
        </w:rPr>
        <w:t>waterOutflow</w:t>
      </w:r>
      <w:proofErr w:type="spellEnd"/>
      <w:r w:rsidRPr="00480105">
        <w:rPr>
          <w:rFonts w:cstheme="minorHAnsi"/>
          <w:lang w:val="en-US"/>
        </w:rPr>
        <w:t xml:space="preserve"> property value. Referen</w:t>
      </w:r>
      <w:r w:rsidR="00ED2795">
        <w:rPr>
          <w:rFonts w:cstheme="minorHAnsi"/>
          <w:lang w:val="en-US"/>
        </w:rPr>
        <w:t>ce to an entity of type Device.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65378E" w:rsidRPr="0065378E" w14:paraId="67E57AA8" w14:textId="77777777" w:rsidTr="00C01886">
        <w:tc>
          <w:tcPr>
            <w:tcW w:w="9350" w:type="dxa"/>
            <w:shd w:val="clear" w:color="auto" w:fill="D9D9D9" w:themeFill="background1" w:themeFillShade="D9"/>
          </w:tcPr>
          <w:p w14:paraId="7DBAB341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{  </w:t>
            </w:r>
          </w:p>
          <w:p w14:paraId="7E7BC39D" w14:textId="527777F5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"id": "</w:t>
            </w:r>
            <w:proofErr w:type="spellStart"/>
            <w:r w:rsidRPr="0065378E">
              <w:rPr>
                <w:rFonts w:ascii="Courier New" w:hAnsi="Courier New" w:cs="Courier New"/>
                <w:lang w:val="en-US"/>
              </w:rPr>
              <w:t>urn:ngsi-ld:</w:t>
            </w:r>
            <w:r w:rsidR="00C01886">
              <w:rPr>
                <w:rFonts w:ascii="Courier New" w:hAnsi="Courier New" w:cs="Courier New"/>
                <w:lang w:val="en-US"/>
              </w:rPr>
              <w:t>Channel</w:t>
            </w:r>
            <w:r w:rsidRPr="0065378E">
              <w:rPr>
                <w:rFonts w:ascii="Courier New" w:hAnsi="Courier New" w:cs="Courier New"/>
                <w:lang w:val="en-US"/>
              </w:rPr>
              <w:t>:74azsty-70d4l-4da9-b7d0-3340ef655nnb</w:t>
            </w:r>
            <w:proofErr w:type="spellEnd"/>
            <w:r w:rsidRPr="0065378E">
              <w:rPr>
                <w:rFonts w:ascii="Courier New" w:hAnsi="Courier New" w:cs="Courier New"/>
                <w:lang w:val="en-US"/>
              </w:rPr>
              <w:t xml:space="preserve">",  </w:t>
            </w:r>
          </w:p>
          <w:p w14:paraId="6D0C59BD" w14:textId="6E0424E4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"type": "</w:t>
            </w:r>
            <w:r w:rsidR="00C01886">
              <w:rPr>
                <w:rFonts w:ascii="Courier New" w:hAnsi="Courier New" w:cs="Courier New"/>
                <w:lang w:val="en-US"/>
              </w:rPr>
              <w:t>Channel</w:t>
            </w:r>
            <w:r w:rsidRPr="0065378E">
              <w:rPr>
                <w:rFonts w:ascii="Courier New" w:hAnsi="Courier New" w:cs="Courier New"/>
                <w:lang w:val="en-US"/>
              </w:rPr>
              <w:t xml:space="preserve">",  </w:t>
            </w:r>
          </w:p>
          <w:p w14:paraId="0DDBA3AB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"</w:t>
            </w:r>
            <w:proofErr w:type="spellStart"/>
            <w:r w:rsidRPr="0065378E">
              <w:rPr>
                <w:rFonts w:ascii="Courier New" w:hAnsi="Courier New" w:cs="Courier New"/>
                <w:lang w:val="en-US"/>
              </w:rPr>
              <w:t>createdAt</w:t>
            </w:r>
            <w:proofErr w:type="spellEnd"/>
            <w:r w:rsidRPr="0065378E">
              <w:rPr>
                <w:rFonts w:ascii="Courier New" w:hAnsi="Courier New" w:cs="Courier New"/>
                <w:lang w:val="en-US"/>
              </w:rPr>
              <w:t>": "</w:t>
            </w:r>
            <w:proofErr w:type="spellStart"/>
            <w:r w:rsidRPr="0065378E">
              <w:rPr>
                <w:rFonts w:ascii="Courier New" w:hAnsi="Courier New" w:cs="Courier New"/>
                <w:lang w:val="en-US"/>
              </w:rPr>
              <w:t>2020-02-20T15:42:00Z</w:t>
            </w:r>
            <w:proofErr w:type="spellEnd"/>
            <w:r w:rsidRPr="0065378E">
              <w:rPr>
                <w:rFonts w:ascii="Courier New" w:hAnsi="Courier New" w:cs="Courier New"/>
                <w:lang w:val="en-US"/>
              </w:rPr>
              <w:t xml:space="preserve">",  </w:t>
            </w:r>
          </w:p>
          <w:p w14:paraId="3E22A246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"</w:t>
            </w:r>
            <w:proofErr w:type="spellStart"/>
            <w:r w:rsidRPr="0065378E">
              <w:rPr>
                <w:rFonts w:ascii="Courier New" w:hAnsi="Courier New" w:cs="Courier New"/>
                <w:lang w:val="en-US"/>
              </w:rPr>
              <w:t>modifiedAt</w:t>
            </w:r>
            <w:proofErr w:type="spellEnd"/>
            <w:r w:rsidRPr="0065378E">
              <w:rPr>
                <w:rFonts w:ascii="Courier New" w:hAnsi="Courier New" w:cs="Courier New"/>
                <w:lang w:val="en-US"/>
              </w:rPr>
              <w:t>": "</w:t>
            </w:r>
            <w:proofErr w:type="spellStart"/>
            <w:r w:rsidRPr="0065378E">
              <w:rPr>
                <w:rFonts w:ascii="Courier New" w:hAnsi="Courier New" w:cs="Courier New"/>
                <w:lang w:val="en-US"/>
              </w:rPr>
              <w:t>2020-02-20T15:45:00Z</w:t>
            </w:r>
            <w:proofErr w:type="spellEnd"/>
            <w:r w:rsidRPr="0065378E">
              <w:rPr>
                <w:rFonts w:ascii="Courier New" w:hAnsi="Courier New" w:cs="Courier New"/>
                <w:lang w:val="en-US"/>
              </w:rPr>
              <w:t xml:space="preserve">",  </w:t>
            </w:r>
          </w:p>
          <w:p w14:paraId="42EA3F9D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"length": {  </w:t>
            </w:r>
          </w:p>
          <w:p w14:paraId="2F973CAF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    "type": "Property",  </w:t>
            </w:r>
          </w:p>
          <w:p w14:paraId="57FFC676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    "value": 52.90,  </w:t>
            </w:r>
          </w:p>
          <w:p w14:paraId="0A6D8240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    "</w:t>
            </w:r>
            <w:proofErr w:type="spellStart"/>
            <w:r w:rsidRPr="0065378E">
              <w:rPr>
                <w:rFonts w:ascii="Courier New" w:hAnsi="Courier New" w:cs="Courier New"/>
                <w:lang w:val="en-US"/>
              </w:rPr>
              <w:t>unitCode</w:t>
            </w:r>
            <w:proofErr w:type="spellEnd"/>
            <w:r w:rsidRPr="0065378E">
              <w:rPr>
                <w:rFonts w:ascii="Courier New" w:hAnsi="Courier New" w:cs="Courier New"/>
                <w:lang w:val="en-US"/>
              </w:rPr>
              <w:t xml:space="preserve">": "MTR"  </w:t>
            </w:r>
          </w:p>
          <w:p w14:paraId="262A7B83" w14:textId="6FA811F2" w:rsid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},  </w:t>
            </w:r>
          </w:p>
          <w:p w14:paraId="5C30F3F5" w14:textId="77777777" w:rsidR="005B2007" w:rsidRDefault="005B2007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Pr="0065378E">
              <w:rPr>
                <w:rFonts w:ascii="Courier New" w:hAnsi="Courier New" w:cs="Courier New"/>
                <w:lang w:val="en-US"/>
              </w:rPr>
              <w:t>"</w:t>
            </w:r>
            <w:r w:rsidRPr="005B2007">
              <w:rPr>
                <w:rFonts w:ascii="Courier New" w:hAnsi="Courier New" w:cs="Courier New"/>
                <w:lang w:val="en-US"/>
              </w:rPr>
              <w:t>geometry</w:t>
            </w:r>
            <w:r w:rsidRPr="0065378E">
              <w:rPr>
                <w:rFonts w:ascii="Courier New" w:hAnsi="Courier New" w:cs="Courier New"/>
                <w:lang w:val="en-US"/>
              </w:rPr>
              <w:t>"</w:t>
            </w:r>
            <w:r>
              <w:rPr>
                <w:rFonts w:ascii="Courier New" w:hAnsi="Courier New" w:cs="Courier New"/>
                <w:lang w:val="en-US"/>
              </w:rPr>
              <w:t>: [</w:t>
            </w:r>
          </w:p>
          <w:p w14:paraId="1DC56F19" w14:textId="4127C83C" w:rsidR="005B2007" w:rsidRDefault="005B2007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{</w:t>
            </w:r>
          </w:p>
          <w:p w14:paraId="3AE5A39D" w14:textId="1831479A" w:rsidR="005B2007" w:rsidRDefault="005B2007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65378E">
              <w:rPr>
                <w:rFonts w:ascii="Courier New" w:hAnsi="Courier New" w:cs="Courier New"/>
                <w:lang w:val="en-US"/>
              </w:rPr>
              <w:t>"type": "Property",</w:t>
            </w:r>
          </w:p>
          <w:p w14:paraId="214D3E99" w14:textId="203F240C" w:rsidR="005B2007" w:rsidRDefault="005B2007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“value”: “</w:t>
            </w:r>
            <w:r w:rsidRPr="005B2007">
              <w:rPr>
                <w:rFonts w:ascii="Courier New" w:hAnsi="Courier New" w:cs="Courier New"/>
                <w:lang w:val="en-US"/>
              </w:rPr>
              <w:t>Trapezoidal</w:t>
            </w:r>
            <w:r>
              <w:rPr>
                <w:rFonts w:ascii="Courier New" w:hAnsi="Courier New" w:cs="Courier New"/>
                <w:lang w:val="en-US"/>
              </w:rPr>
              <w:t>”,</w:t>
            </w:r>
          </w:p>
          <w:p w14:paraId="00BE9324" w14:textId="370CAA69" w:rsidR="005B2007" w:rsidRDefault="005B2007" w:rsidP="005B2007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“</w:t>
            </w:r>
            <w:proofErr w:type="spellStart"/>
            <w:r w:rsidR="007C50D6" w:rsidRPr="007C50D6">
              <w:rPr>
                <w:rFonts w:ascii="Courier New" w:hAnsi="Courier New" w:cs="Courier New"/>
                <w:lang w:val="en-US"/>
              </w:rPr>
              <w:t>bottomSlope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”</w:t>
            </w:r>
            <w:r w:rsidR="00DA5F93">
              <w:rPr>
                <w:rFonts w:ascii="Courier New" w:hAnsi="Courier New" w:cs="Courier New"/>
                <w:lang w:val="en-US"/>
              </w:rPr>
              <w:t>:{</w:t>
            </w:r>
          </w:p>
          <w:p w14:paraId="2A1F858D" w14:textId="17B3B7ED" w:rsidR="005B2007" w:rsidRDefault="005B2007" w:rsidP="005B2007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r w:rsidR="00DA5F93">
              <w:rPr>
                <w:rFonts w:ascii="Courier New" w:hAnsi="Courier New" w:cs="Courier New"/>
                <w:lang w:val="en-US"/>
              </w:rPr>
              <w:t xml:space="preserve">  </w:t>
            </w:r>
            <w:r w:rsidRPr="0065378E">
              <w:rPr>
                <w:rFonts w:ascii="Courier New" w:hAnsi="Courier New" w:cs="Courier New"/>
                <w:lang w:val="en-US"/>
              </w:rPr>
              <w:t>"type": "Property",</w:t>
            </w:r>
          </w:p>
          <w:p w14:paraId="165331EA" w14:textId="76D88524" w:rsidR="005B2007" w:rsidRDefault="005B2007" w:rsidP="005B2007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r w:rsidR="00DA5F93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“value”: “</w:t>
            </w:r>
            <w:r w:rsidR="009E1DBC">
              <w:rPr>
                <w:rFonts w:ascii="Courier New" w:hAnsi="Courier New" w:cs="Courier New"/>
                <w:lang w:val="en-US"/>
              </w:rPr>
              <w:t>5%</w:t>
            </w:r>
            <w:r>
              <w:rPr>
                <w:rFonts w:ascii="Courier New" w:hAnsi="Courier New" w:cs="Courier New"/>
                <w:lang w:val="en-US"/>
              </w:rPr>
              <w:t>”</w:t>
            </w:r>
            <w:r w:rsidR="009E1DBC">
              <w:rPr>
                <w:rFonts w:ascii="Courier New" w:hAnsi="Courier New" w:cs="Courier New"/>
                <w:lang w:val="en-US"/>
              </w:rPr>
              <w:t>,</w:t>
            </w:r>
          </w:p>
          <w:p w14:paraId="10AEAC20" w14:textId="64CF672F" w:rsidR="005B2007" w:rsidRDefault="005B2007" w:rsidP="005B2007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41A3B2D8" w14:textId="79525A35" w:rsidR="00EA02FD" w:rsidRDefault="00EA02FD" w:rsidP="00EA02FD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“</w:t>
            </w:r>
            <w:proofErr w:type="spellStart"/>
            <w:r w:rsidRPr="00EA02FD">
              <w:rPr>
                <w:rFonts w:ascii="Courier New" w:hAnsi="Courier New" w:cs="Courier New"/>
                <w:lang w:val="en-US"/>
              </w:rPr>
              <w:t>leftSideSlope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”:{</w:t>
            </w:r>
          </w:p>
          <w:p w14:paraId="4010DC9D" w14:textId="77777777" w:rsidR="00EA02FD" w:rsidRDefault="00EA02FD" w:rsidP="00EA02FD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</w:t>
            </w:r>
            <w:r w:rsidRPr="0065378E">
              <w:rPr>
                <w:rFonts w:ascii="Courier New" w:hAnsi="Courier New" w:cs="Courier New"/>
                <w:lang w:val="en-US"/>
              </w:rPr>
              <w:t>"type": "Property",</w:t>
            </w:r>
          </w:p>
          <w:p w14:paraId="61EC4C33" w14:textId="77777777" w:rsidR="00EA02FD" w:rsidRDefault="00EA02FD" w:rsidP="00EA02FD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“value”: “5%”,</w:t>
            </w:r>
          </w:p>
          <w:p w14:paraId="41342036" w14:textId="77777777" w:rsidR="00EA02FD" w:rsidRPr="005B2007" w:rsidRDefault="00EA02FD" w:rsidP="00EA02FD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07C48FBD" w14:textId="41F68D1D" w:rsidR="00EA02FD" w:rsidRDefault="00EA02FD" w:rsidP="00EA02FD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“</w:t>
            </w:r>
            <w:proofErr w:type="spellStart"/>
            <w:r w:rsidRPr="00EA02FD">
              <w:rPr>
                <w:rFonts w:ascii="Courier New" w:hAnsi="Courier New" w:cs="Courier New"/>
                <w:lang w:val="en-US"/>
              </w:rPr>
              <w:t>rightSideSlope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”:{</w:t>
            </w:r>
          </w:p>
          <w:p w14:paraId="1ACAEA27" w14:textId="77777777" w:rsidR="00EA02FD" w:rsidRDefault="00EA02FD" w:rsidP="00EA02FD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</w:t>
            </w:r>
            <w:r w:rsidRPr="0065378E">
              <w:rPr>
                <w:rFonts w:ascii="Courier New" w:hAnsi="Courier New" w:cs="Courier New"/>
                <w:lang w:val="en-US"/>
              </w:rPr>
              <w:t>"type": "Property",</w:t>
            </w:r>
          </w:p>
          <w:p w14:paraId="75859F40" w14:textId="77777777" w:rsidR="00EA02FD" w:rsidRDefault="00EA02FD" w:rsidP="00EA02FD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“value”: “5%”,</w:t>
            </w:r>
          </w:p>
          <w:p w14:paraId="223B4639" w14:textId="77777777" w:rsidR="00EA02FD" w:rsidRPr="005B2007" w:rsidRDefault="00EA02FD" w:rsidP="00EA02FD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5701C8CE" w14:textId="7FEA4543" w:rsidR="00EA02FD" w:rsidRDefault="00EA02FD" w:rsidP="00EA02FD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“</w:t>
            </w:r>
            <w:proofErr w:type="spellStart"/>
            <w:r w:rsidRPr="00EA02FD">
              <w:rPr>
                <w:rFonts w:ascii="Courier New" w:hAnsi="Courier New" w:cs="Courier New"/>
                <w:lang w:val="en-US"/>
              </w:rPr>
              <w:t>bottomWidth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”:{</w:t>
            </w:r>
          </w:p>
          <w:p w14:paraId="7A816757" w14:textId="77777777" w:rsidR="00EA02FD" w:rsidRDefault="00EA02FD" w:rsidP="00EA02FD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</w:t>
            </w:r>
            <w:r w:rsidRPr="0065378E">
              <w:rPr>
                <w:rFonts w:ascii="Courier New" w:hAnsi="Courier New" w:cs="Courier New"/>
                <w:lang w:val="en-US"/>
              </w:rPr>
              <w:t>"type": "Property",</w:t>
            </w:r>
          </w:p>
          <w:p w14:paraId="51667302" w14:textId="3D42F623" w:rsidR="00EA02FD" w:rsidRDefault="00EA02FD" w:rsidP="00EA02FD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“value”: “5”,</w:t>
            </w:r>
          </w:p>
          <w:p w14:paraId="6256FE0C" w14:textId="4D8811D1" w:rsidR="00EA02FD" w:rsidRDefault="00EA02FD" w:rsidP="00EA02FD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4D776E98" w14:textId="23ECD53A" w:rsidR="00EA02FD" w:rsidRDefault="00EA02FD" w:rsidP="00EA02FD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“</w:t>
            </w:r>
            <w:proofErr w:type="spellStart"/>
            <w:r w:rsidRPr="00EA02FD">
              <w:rPr>
                <w:rFonts w:ascii="Courier New" w:hAnsi="Courier New" w:cs="Courier New"/>
                <w:lang w:val="en-US"/>
              </w:rPr>
              <w:t>maxWaterDepth</w:t>
            </w:r>
            <w:commentRangeStart w:id="3"/>
            <w:commentRangeEnd w:id="3"/>
            <w:proofErr w:type="spellEnd"/>
            <w:r w:rsidRPr="00EA02FD">
              <w:rPr>
                <w:rFonts w:ascii="Courier New" w:hAnsi="Courier New" w:cs="Courier New"/>
              </w:rPr>
              <w:commentReference w:id="3"/>
            </w:r>
            <w:r>
              <w:rPr>
                <w:rFonts w:ascii="Courier New" w:hAnsi="Courier New" w:cs="Courier New"/>
                <w:lang w:val="en-US"/>
              </w:rPr>
              <w:t>”:{</w:t>
            </w:r>
          </w:p>
          <w:p w14:paraId="79DA903C" w14:textId="77777777" w:rsidR="00EA02FD" w:rsidRDefault="00EA02FD" w:rsidP="00EA02FD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</w:t>
            </w:r>
            <w:r w:rsidRPr="0065378E">
              <w:rPr>
                <w:rFonts w:ascii="Courier New" w:hAnsi="Courier New" w:cs="Courier New"/>
                <w:lang w:val="en-US"/>
              </w:rPr>
              <w:t>"type": "Property",</w:t>
            </w:r>
          </w:p>
          <w:p w14:paraId="50DC57E4" w14:textId="2C57BEE4" w:rsidR="00EA02FD" w:rsidRDefault="00EA02FD" w:rsidP="00EA02FD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“value”: “10”,</w:t>
            </w:r>
          </w:p>
          <w:p w14:paraId="302496AD" w14:textId="77777777" w:rsidR="00EA02FD" w:rsidRPr="005B2007" w:rsidRDefault="00EA02FD" w:rsidP="00EA02FD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7820517E" w14:textId="28124313" w:rsidR="00EA02FD" w:rsidRPr="005B2007" w:rsidRDefault="00AA7272" w:rsidP="00EA02FD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}]</w:t>
            </w:r>
          </w:p>
          <w:p w14:paraId="7B7ACB68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"roughness": {  </w:t>
            </w:r>
          </w:p>
          <w:p w14:paraId="30DA6120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    "type": "Property",  </w:t>
            </w:r>
          </w:p>
          <w:p w14:paraId="44CCC458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    "value": 72.4549,  </w:t>
            </w:r>
          </w:p>
          <w:p w14:paraId="7E9534E3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    "</w:t>
            </w:r>
            <w:proofErr w:type="spellStart"/>
            <w:r w:rsidRPr="0065378E">
              <w:rPr>
                <w:rFonts w:ascii="Courier New" w:hAnsi="Courier New" w:cs="Courier New"/>
                <w:lang w:val="en-US"/>
              </w:rPr>
              <w:t>unitCode</w:t>
            </w:r>
            <w:proofErr w:type="spellEnd"/>
            <w:r w:rsidRPr="0065378E">
              <w:rPr>
                <w:rFonts w:ascii="Courier New" w:hAnsi="Courier New" w:cs="Courier New"/>
                <w:lang w:val="en-US"/>
              </w:rPr>
              <w:t>": "</w:t>
            </w:r>
            <w:proofErr w:type="spellStart"/>
            <w:r w:rsidRPr="0065378E">
              <w:rPr>
                <w:rFonts w:ascii="Courier New" w:hAnsi="Courier New" w:cs="Courier New"/>
                <w:lang w:val="en-US"/>
              </w:rPr>
              <w:t>C62</w:t>
            </w:r>
            <w:proofErr w:type="spellEnd"/>
            <w:r w:rsidRPr="0065378E">
              <w:rPr>
                <w:rFonts w:ascii="Courier New" w:hAnsi="Courier New" w:cs="Courier New"/>
                <w:lang w:val="en-US"/>
              </w:rPr>
              <w:t xml:space="preserve">"  </w:t>
            </w:r>
          </w:p>
          <w:p w14:paraId="3D1AEF43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},  </w:t>
            </w:r>
          </w:p>
          <w:p w14:paraId="4D59AE7D" w14:textId="36DF495A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"</w:t>
            </w:r>
            <w:proofErr w:type="spellStart"/>
            <w:r w:rsidR="00AB3645">
              <w:rPr>
                <w:rFonts w:ascii="Courier New" w:hAnsi="Courier New" w:cs="Courier New"/>
                <w:lang w:val="en-US"/>
              </w:rPr>
              <w:t>flowType</w:t>
            </w:r>
            <w:proofErr w:type="spellEnd"/>
            <w:r w:rsidRPr="0065378E">
              <w:rPr>
                <w:rFonts w:ascii="Courier New" w:hAnsi="Courier New" w:cs="Courier New"/>
                <w:lang w:val="en-US"/>
              </w:rPr>
              <w:t xml:space="preserve">": {  </w:t>
            </w:r>
          </w:p>
          <w:p w14:paraId="0487C063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lastRenderedPageBreak/>
              <w:t xml:space="preserve">        "type": "Property",  </w:t>
            </w:r>
          </w:p>
          <w:p w14:paraId="66EC5AAC" w14:textId="685F14E5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    "value": </w:t>
            </w:r>
            <w:r w:rsidR="00DB6D87">
              <w:rPr>
                <w:rFonts w:ascii="Courier New" w:hAnsi="Courier New" w:cs="Courier New"/>
                <w:lang w:val="en-US"/>
              </w:rPr>
              <w:t>“</w:t>
            </w:r>
            <w:r w:rsidR="00DB6D87" w:rsidRPr="00DB6D87">
              <w:rPr>
                <w:rFonts w:ascii="Courier New" w:hAnsi="Courier New" w:cs="Courier New"/>
              </w:rPr>
              <w:t>free surface flow</w:t>
            </w:r>
            <w:r w:rsidR="00DB6D87">
              <w:rPr>
                <w:rFonts w:ascii="Courier New" w:hAnsi="Courier New" w:cs="Courier New"/>
              </w:rPr>
              <w:t>”</w:t>
            </w:r>
            <w:r w:rsidRPr="0065378E">
              <w:rPr>
                <w:rFonts w:ascii="Courier New" w:hAnsi="Courier New" w:cs="Courier New"/>
                <w:lang w:val="en-US"/>
              </w:rPr>
              <w:t xml:space="preserve">,  </w:t>
            </w:r>
          </w:p>
          <w:p w14:paraId="2B24C673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},  </w:t>
            </w:r>
          </w:p>
          <w:p w14:paraId="3CDE0172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"tag": {  </w:t>
            </w:r>
          </w:p>
          <w:p w14:paraId="2BEA39D3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    "type": "Property",  </w:t>
            </w:r>
          </w:p>
          <w:p w14:paraId="53B90B19" w14:textId="7BC3446F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    "value": "</w:t>
            </w:r>
            <w:proofErr w:type="spellStart"/>
            <w:r w:rsidR="00EC2B8B">
              <w:rPr>
                <w:rFonts w:ascii="Courier New" w:hAnsi="Courier New" w:cs="Courier New"/>
                <w:lang w:val="en-US"/>
              </w:rPr>
              <w:t>Dafnoula</w:t>
            </w:r>
            <w:proofErr w:type="spellEnd"/>
            <w:r w:rsidRPr="0065378E">
              <w:rPr>
                <w:rFonts w:ascii="Courier New" w:hAnsi="Courier New" w:cs="Courier New"/>
                <w:lang w:val="en-US"/>
              </w:rPr>
              <w:t xml:space="preserve">"  </w:t>
            </w:r>
          </w:p>
          <w:p w14:paraId="7CEBA7CD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},  </w:t>
            </w:r>
          </w:p>
          <w:p w14:paraId="77916EFC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 "description": {  </w:t>
            </w:r>
          </w:p>
          <w:p w14:paraId="215BC225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    "type": "Property",  </w:t>
            </w:r>
          </w:p>
          <w:p w14:paraId="5833BE03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    "value": "Free Text"  </w:t>
            </w:r>
          </w:p>
          <w:p w14:paraId="540D583F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},  </w:t>
            </w:r>
          </w:p>
          <w:p w14:paraId="1EFF5CF4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"</w:t>
            </w:r>
            <w:proofErr w:type="spellStart"/>
            <w:r w:rsidRPr="0065378E">
              <w:rPr>
                <w:rFonts w:ascii="Courier New" w:hAnsi="Courier New" w:cs="Courier New"/>
                <w:lang w:val="en-US"/>
              </w:rPr>
              <w:t>startsAt</w:t>
            </w:r>
            <w:proofErr w:type="spellEnd"/>
            <w:r w:rsidRPr="0065378E">
              <w:rPr>
                <w:rFonts w:ascii="Courier New" w:hAnsi="Courier New" w:cs="Courier New"/>
                <w:lang w:val="en-US"/>
              </w:rPr>
              <w:t xml:space="preserve">": {  </w:t>
            </w:r>
          </w:p>
          <w:p w14:paraId="459DBDFA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    "type": "Relationship",  </w:t>
            </w:r>
          </w:p>
          <w:p w14:paraId="4F8E08A5" w14:textId="0AA837E0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    "object":"urn:ngsi-ld:Junction:63fe7d79-0d4c-4da9-b7d0-3340efa0656a"  </w:t>
            </w:r>
          </w:p>
          <w:p w14:paraId="16EE8034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},  </w:t>
            </w:r>
          </w:p>
          <w:p w14:paraId="56B911B2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"</w:t>
            </w:r>
            <w:proofErr w:type="spellStart"/>
            <w:r w:rsidRPr="0065378E">
              <w:rPr>
                <w:rFonts w:ascii="Courier New" w:hAnsi="Courier New" w:cs="Courier New"/>
                <w:lang w:val="en-US"/>
              </w:rPr>
              <w:t>endsAt</w:t>
            </w:r>
            <w:proofErr w:type="spellEnd"/>
            <w:r w:rsidRPr="0065378E">
              <w:rPr>
                <w:rFonts w:ascii="Courier New" w:hAnsi="Courier New" w:cs="Courier New"/>
                <w:lang w:val="en-US"/>
              </w:rPr>
              <w:t xml:space="preserve">": {  </w:t>
            </w:r>
          </w:p>
          <w:p w14:paraId="14E8CC75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    "type": "Relationship",  </w:t>
            </w:r>
          </w:p>
          <w:p w14:paraId="41F86278" w14:textId="08FD7373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    "object":"</w:t>
            </w:r>
            <w:proofErr w:type="spellStart"/>
            <w:r w:rsidRPr="0065378E">
              <w:rPr>
                <w:rFonts w:ascii="Courier New" w:hAnsi="Courier New" w:cs="Courier New"/>
                <w:lang w:val="en-US"/>
              </w:rPr>
              <w:t>urn:ngsi-ld:Reservoir:1863179e-3768-4480-9167</w:t>
            </w:r>
            <w:proofErr w:type="spellEnd"/>
            <w:r w:rsidR="0068010D" w:rsidRPr="0065378E">
              <w:rPr>
                <w:rFonts w:ascii="Courier New" w:hAnsi="Courier New" w:cs="Courier New"/>
                <w:lang w:val="en-US"/>
              </w:rPr>
              <w:t xml:space="preserve"> </w:t>
            </w:r>
            <w:r w:rsidRPr="0065378E">
              <w:rPr>
                <w:rFonts w:ascii="Courier New" w:hAnsi="Courier New" w:cs="Courier New"/>
                <w:lang w:val="en-US"/>
              </w:rPr>
              <w:t xml:space="preserve">"  </w:t>
            </w:r>
          </w:p>
          <w:p w14:paraId="70E677BF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},  </w:t>
            </w:r>
          </w:p>
          <w:p w14:paraId="548CD8A4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"vertices": {  </w:t>
            </w:r>
          </w:p>
          <w:p w14:paraId="3A5FE7F7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    "type": "</w:t>
            </w:r>
            <w:proofErr w:type="spellStart"/>
            <w:r w:rsidRPr="0065378E">
              <w:rPr>
                <w:rFonts w:ascii="Courier New" w:hAnsi="Courier New" w:cs="Courier New"/>
                <w:lang w:val="en-US"/>
              </w:rPr>
              <w:t>GeoProperty</w:t>
            </w:r>
            <w:proofErr w:type="spellEnd"/>
            <w:r w:rsidRPr="0065378E">
              <w:rPr>
                <w:rFonts w:ascii="Courier New" w:hAnsi="Courier New" w:cs="Courier New"/>
                <w:lang w:val="en-US"/>
              </w:rPr>
              <w:t xml:space="preserve">",  </w:t>
            </w:r>
          </w:p>
          <w:p w14:paraId="0C52C726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    "value": {  </w:t>
            </w:r>
          </w:p>
          <w:p w14:paraId="5EAEBD2B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        "type": "MultiPoint",  </w:t>
            </w:r>
          </w:p>
          <w:p w14:paraId="709BF595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        "coordinates": [  </w:t>
            </w:r>
          </w:p>
          <w:p w14:paraId="2A29429A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            [24.40623, 60.17966],  </w:t>
            </w:r>
          </w:p>
          <w:p w14:paraId="0BECCFF6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            [24.50623, 60.27966]  </w:t>
            </w:r>
          </w:p>
          <w:p w14:paraId="16F2C4D2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        ]  </w:t>
            </w:r>
          </w:p>
          <w:p w14:paraId="7A756575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    }  </w:t>
            </w:r>
          </w:p>
          <w:p w14:paraId="04C22A0D" w14:textId="77777777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    },  </w:t>
            </w:r>
          </w:p>
          <w:p w14:paraId="2FB5AE1E" w14:textId="378F97D3" w:rsidR="0065378E" w:rsidRPr="0065378E" w:rsidRDefault="0065378E" w:rsidP="0065378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5378E">
              <w:rPr>
                <w:rFonts w:ascii="Courier New" w:hAnsi="Courier New" w:cs="Courier New"/>
                <w:lang w:val="en-US"/>
              </w:rPr>
              <w:t xml:space="preserve">}  </w:t>
            </w:r>
          </w:p>
        </w:tc>
      </w:tr>
    </w:tbl>
    <w:p w14:paraId="0A27723E" w14:textId="16EAF153" w:rsidR="0065378E" w:rsidRDefault="0065378E" w:rsidP="0065378E">
      <w:pPr>
        <w:jc w:val="both"/>
        <w:rPr>
          <w:rFonts w:cstheme="minorHAnsi"/>
          <w:lang w:val="en-US"/>
        </w:rPr>
      </w:pPr>
    </w:p>
    <w:p w14:paraId="4E38B306" w14:textId="3C7BE721" w:rsidR="008A0AA2" w:rsidRDefault="008A0AA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652E2DF6" w14:textId="1870D119" w:rsidR="008A0AA2" w:rsidRDefault="008A0AA2" w:rsidP="008A0AA2">
      <w:pPr>
        <w:pStyle w:val="Heading1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Entity: Cross</w:t>
      </w:r>
      <w:r w:rsidR="007D42C9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ection</w:t>
      </w:r>
    </w:p>
    <w:p w14:paraId="37A61FCB" w14:textId="33DB6BCC" w:rsidR="008A0AA2" w:rsidRPr="00A8437D" w:rsidRDefault="008A0AA2" w:rsidP="008A0AA2">
      <w:pPr>
        <w:jc w:val="both"/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Global description: 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This entity contains a harmonised description of a generic </w:t>
      </w:r>
      <w:r w:rsidR="00AE1295">
        <w:rPr>
          <w:rStyle w:val="Strong"/>
          <w:rFonts w:ascii="Segoe UI" w:hAnsi="Segoe UI" w:cs="Segoe UI"/>
          <w:color w:val="24292E"/>
          <w:shd w:val="clear" w:color="auto" w:fill="FFFFFF"/>
        </w:rPr>
        <w:t>c</w:t>
      </w:r>
      <w:r w:rsidR="0080309F">
        <w:rPr>
          <w:rStyle w:val="Strong"/>
          <w:rFonts w:ascii="Segoe UI" w:hAnsi="Segoe UI" w:cs="Segoe UI"/>
          <w:color w:val="24292E"/>
          <w:shd w:val="clear" w:color="auto" w:fill="FFFFFF"/>
        </w:rPr>
        <w:t>ross</w:t>
      </w:r>
      <w:r w:rsidR="005A5FA2">
        <w:rPr>
          <w:rStyle w:val="Strong"/>
          <w:rFonts w:ascii="Segoe UI" w:hAnsi="Segoe UI" w:cs="Segoe UI"/>
          <w:color w:val="24292E"/>
          <w:shd w:val="clear" w:color="auto" w:fill="FFFFFF"/>
        </w:rPr>
        <w:t>-</w:t>
      </w:r>
      <w:r w:rsidR="00AE1295">
        <w:rPr>
          <w:rStyle w:val="Strong"/>
          <w:rFonts w:ascii="Segoe UI" w:hAnsi="Segoe UI" w:cs="Segoe UI"/>
          <w:color w:val="24292E"/>
          <w:shd w:val="clear" w:color="auto" w:fill="FFFFFF"/>
        </w:rPr>
        <w:t>s</w:t>
      </w:r>
      <w:r w:rsidR="0080309F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ection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made for raw-water supply management</w:t>
      </w:r>
      <w:r w:rsidR="0080309F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domain.</w:t>
      </w:r>
      <w:r w:rsidR="0080309F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This</w:t>
      </w:r>
      <w:r w:rsidR="0080309F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entity</w:t>
      </w:r>
      <w:r w:rsidR="0080309F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is</w:t>
      </w:r>
      <w:r w:rsidR="0080309F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primarily associated with the water management vertical and related </w:t>
      </w:r>
      <w:proofErr w:type="spell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IoT</w:t>
      </w:r>
      <w:proofErr w:type="spellEnd"/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applications.</w:t>
      </w:r>
      <w:r w:rsidR="009E01AB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Act as computation point. </w:t>
      </w:r>
      <w:bookmarkStart w:id="4" w:name="_GoBack"/>
      <w:bookmarkEnd w:id="4"/>
    </w:p>
    <w:p w14:paraId="7B1E7806" w14:textId="28C33538" w:rsidR="008A0AA2" w:rsidRPr="00480105" w:rsidRDefault="00A43873" w:rsidP="008A0AA2">
      <w:pPr>
        <w:pStyle w:val="Heading2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Cross</w:t>
      </w:r>
      <w:r w:rsidR="00CE6F2A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ection</w:t>
      </w:r>
      <w:r w:rsidR="008A0AA2" w:rsidRPr="00480105">
        <w:rPr>
          <w:rFonts w:cstheme="minorHAnsi"/>
          <w:lang w:val="en-US"/>
        </w:rPr>
        <w:t xml:space="preserve"> Properties</w:t>
      </w:r>
    </w:p>
    <w:p w14:paraId="5AEF70BE" w14:textId="77777777" w:rsidR="008A0AA2" w:rsidRPr="00F10DB0" w:rsidRDefault="008A0AA2" w:rsidP="008A0AA2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gramStart"/>
      <w:r w:rsidRPr="00480105">
        <w:rPr>
          <w:rFonts w:cstheme="minorHAnsi"/>
          <w:lang w:val="en-US"/>
        </w:rPr>
        <w:t>id</w:t>
      </w:r>
      <w:proofErr w:type="gramEnd"/>
      <w:r w:rsidRPr="00480105">
        <w:rPr>
          <w:rFonts w:cstheme="minorHAnsi"/>
          <w:lang w:val="en-US"/>
        </w:rPr>
        <w:t>: Unique identifier</w:t>
      </w:r>
      <w:r>
        <w:rPr>
          <w:rFonts w:cstheme="minorHAnsi"/>
          <w:lang w:val="en-US"/>
        </w:rPr>
        <w:t xml:space="preserve"> (required)</w:t>
      </w:r>
      <w:r w:rsidRPr="00480105">
        <w:rPr>
          <w:rFonts w:cstheme="minorHAnsi"/>
          <w:lang w:val="en-US"/>
        </w:rPr>
        <w:t>.</w:t>
      </w:r>
    </w:p>
    <w:p w14:paraId="2EC51EE3" w14:textId="1620509E" w:rsidR="008A0AA2" w:rsidRDefault="008A0AA2" w:rsidP="008A0AA2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gramStart"/>
      <w:r w:rsidRPr="002E39D8">
        <w:rPr>
          <w:rFonts w:cstheme="minorHAnsi"/>
          <w:lang w:val="en-US"/>
        </w:rPr>
        <w:t>description</w:t>
      </w:r>
      <w:proofErr w:type="gramEnd"/>
      <w:r w:rsidRPr="002E39D8">
        <w:rPr>
          <w:rFonts w:cstheme="minorHAnsi"/>
          <w:lang w:val="en-US"/>
        </w:rPr>
        <w:t>: An optional text that describes other significant information about the</w:t>
      </w:r>
      <w:r w:rsidR="00D05755">
        <w:rPr>
          <w:rFonts w:cstheme="minorHAnsi"/>
          <w:lang w:val="en-US"/>
        </w:rPr>
        <w:t xml:space="preserve"> cross</w:t>
      </w:r>
      <w:r w:rsidR="00AE1295">
        <w:rPr>
          <w:rFonts w:cstheme="minorHAnsi"/>
          <w:lang w:val="en-US"/>
        </w:rPr>
        <w:t xml:space="preserve"> </w:t>
      </w:r>
      <w:r w:rsidR="00D05755">
        <w:rPr>
          <w:rFonts w:cstheme="minorHAnsi"/>
          <w:lang w:val="en-US"/>
        </w:rPr>
        <w:t>section</w:t>
      </w:r>
      <w:r>
        <w:rPr>
          <w:rFonts w:cstheme="minorHAnsi"/>
          <w:lang w:val="en-US"/>
        </w:rPr>
        <w:t>.</w:t>
      </w:r>
    </w:p>
    <w:p w14:paraId="5B3EB996" w14:textId="24A25EA8" w:rsidR="008A0AA2" w:rsidRDefault="008A0AA2" w:rsidP="008A0AA2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gramStart"/>
      <w:r w:rsidRPr="002E39D8">
        <w:rPr>
          <w:rFonts w:cstheme="minorHAnsi"/>
          <w:lang w:val="en-US"/>
        </w:rPr>
        <w:t>tag</w:t>
      </w:r>
      <w:proofErr w:type="gramEnd"/>
      <w:r>
        <w:rPr>
          <w:rFonts w:cstheme="minorHAnsi"/>
          <w:lang w:val="en-US"/>
        </w:rPr>
        <w:t>:</w:t>
      </w:r>
      <w:r w:rsidRPr="002E39D8">
        <w:rPr>
          <w:rFonts w:cstheme="minorHAnsi"/>
          <w:lang w:val="en-US"/>
        </w:rPr>
        <w:t xml:space="preserve"> An optional text</w:t>
      </w:r>
      <w:r>
        <w:rPr>
          <w:rFonts w:cstheme="minorHAnsi"/>
          <w:lang w:val="en-US"/>
        </w:rPr>
        <w:t xml:space="preserve"> </w:t>
      </w:r>
      <w:r w:rsidRPr="002E39D8">
        <w:rPr>
          <w:rFonts w:cstheme="minorHAnsi"/>
          <w:lang w:val="en-US"/>
        </w:rPr>
        <w:t>used</w:t>
      </w:r>
      <w:r>
        <w:rPr>
          <w:rFonts w:cstheme="minorHAnsi"/>
          <w:lang w:val="en-US"/>
        </w:rPr>
        <w:t xml:space="preserve"> </w:t>
      </w:r>
      <w:r w:rsidRPr="002E39D8">
        <w:rPr>
          <w:rFonts w:cstheme="minorHAnsi"/>
          <w:lang w:val="en-US"/>
        </w:rPr>
        <w:t xml:space="preserve">to assign the </w:t>
      </w:r>
      <w:r w:rsidR="00AE1295">
        <w:rPr>
          <w:rFonts w:cstheme="minorHAnsi"/>
          <w:lang w:val="en-US"/>
        </w:rPr>
        <w:t xml:space="preserve">cross section </w:t>
      </w:r>
      <w:r w:rsidRPr="002E39D8">
        <w:rPr>
          <w:rFonts w:cstheme="minorHAnsi"/>
          <w:lang w:val="en-US"/>
        </w:rPr>
        <w:t>to a category, perhaps one based on age</w:t>
      </w:r>
      <w:r>
        <w:rPr>
          <w:rFonts w:cstheme="minorHAnsi"/>
          <w:lang w:val="en-US"/>
        </w:rPr>
        <w:t xml:space="preserve"> or the served area.</w:t>
      </w:r>
    </w:p>
    <w:p w14:paraId="0814A532" w14:textId="4890D469" w:rsidR="006D60A7" w:rsidRPr="006D60A7" w:rsidRDefault="00762F64" w:rsidP="006D60A7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</w:p>
    <w:p w14:paraId="06C9BB2F" w14:textId="3BDDD974" w:rsidR="00C47EF8" w:rsidRDefault="00C47EF8" w:rsidP="00126016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position</w:t>
      </w:r>
      <w:proofErr w:type="gramEnd"/>
      <w:r>
        <w:rPr>
          <w:rFonts w:cstheme="minorHAnsi"/>
          <w:lang w:val="en-US"/>
        </w:rPr>
        <w:t>:</w:t>
      </w:r>
      <w:r w:rsidR="00966F0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Description of relevant position of a cross section from a reference point.</w:t>
      </w:r>
    </w:p>
    <w:p w14:paraId="2C86A0D2" w14:textId="1788500A" w:rsidR="00C47EF8" w:rsidRDefault="00C47EF8" w:rsidP="00C47EF8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r w:rsidRPr="00C47EF8">
        <w:rPr>
          <w:rFonts w:cstheme="minorHAnsi"/>
          <w:lang w:val="en-US"/>
        </w:rPr>
        <w:t>Attribute type: Property.</w:t>
      </w:r>
      <w:r>
        <w:rPr>
          <w:rFonts w:cstheme="minorHAnsi"/>
          <w:lang w:val="en-US"/>
        </w:rPr>
        <w:t xml:space="preserve"> Number.</w:t>
      </w:r>
    </w:p>
    <w:p w14:paraId="11590E90" w14:textId="531FD224" w:rsidR="009D6740" w:rsidRDefault="00905056" w:rsidP="009D6740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commentRangeStart w:id="5"/>
      <w:proofErr w:type="spellStart"/>
      <w:proofErr w:type="gramStart"/>
      <w:r w:rsidRPr="00905056">
        <w:rPr>
          <w:rFonts w:cstheme="minorHAnsi"/>
          <w:lang w:val="en-US"/>
        </w:rPr>
        <w:t>withReferenceTo</w:t>
      </w:r>
      <w:proofErr w:type="spellEnd"/>
      <w:proofErr w:type="gramEnd"/>
      <w:r w:rsidR="00C95CD3">
        <w:rPr>
          <w:rFonts w:cstheme="minorHAnsi"/>
          <w:lang w:val="en-US"/>
        </w:rPr>
        <w:t xml:space="preserve">: </w:t>
      </w:r>
      <w:r w:rsidR="00E47356" w:rsidRPr="00E47356">
        <w:rPr>
          <w:rFonts w:cstheme="minorHAnsi"/>
          <w:lang w:val="en-US"/>
        </w:rPr>
        <w:t>A sub-Relationship</w:t>
      </w:r>
      <w:r w:rsidR="00E47356">
        <w:rPr>
          <w:rFonts w:cstheme="minorHAnsi"/>
          <w:lang w:val="en-US"/>
        </w:rPr>
        <w:t xml:space="preserve"> to the ID of a node (e.g., Junction, Sluice gate, Reservoir) from which the relevant position of the cross section is measured. </w:t>
      </w:r>
      <w:commentRangeEnd w:id="5"/>
      <w:r w:rsidR="00105A89">
        <w:rPr>
          <w:rStyle w:val="CommentReference"/>
        </w:rPr>
        <w:commentReference w:id="5"/>
      </w:r>
    </w:p>
    <w:p w14:paraId="50636C18" w14:textId="1A1ED332" w:rsidR="00366264" w:rsidRDefault="00366264" w:rsidP="00366264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location</w:t>
      </w:r>
      <w:proofErr w:type="gramEnd"/>
      <w:r>
        <w:rPr>
          <w:rFonts w:cstheme="minorHAnsi"/>
          <w:lang w:val="en-US"/>
        </w:rPr>
        <w:t>:</w:t>
      </w:r>
      <w:r w:rsidRPr="005277B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 geographic point of the cross-section.</w:t>
      </w:r>
    </w:p>
    <w:p w14:paraId="1136B5C1" w14:textId="77777777" w:rsidR="00366264" w:rsidRPr="004028E9" w:rsidRDefault="00366264" w:rsidP="00366264">
      <w:pPr>
        <w:pStyle w:val="ListParagraph"/>
        <w:jc w:val="both"/>
        <w:rPr>
          <w:rFonts w:cstheme="minorHAnsi"/>
          <w:lang w:val="en-US"/>
        </w:rPr>
      </w:pPr>
      <w:r w:rsidRPr="004028E9">
        <w:rPr>
          <w:rFonts w:cstheme="minorHAnsi"/>
          <w:lang w:val="en-US"/>
        </w:rPr>
        <w:t>"</w:t>
      </w:r>
      <w:proofErr w:type="gramStart"/>
      <w:r w:rsidRPr="004028E9">
        <w:rPr>
          <w:rFonts w:cstheme="minorHAnsi"/>
          <w:lang w:val="en-US"/>
        </w:rPr>
        <w:t>location</w:t>
      </w:r>
      <w:proofErr w:type="gramEnd"/>
      <w:r w:rsidRPr="004028E9">
        <w:rPr>
          <w:rFonts w:cstheme="minorHAnsi"/>
          <w:lang w:val="en-US"/>
        </w:rPr>
        <w:t xml:space="preserve">": {  </w:t>
      </w:r>
    </w:p>
    <w:p w14:paraId="7AE76934" w14:textId="77777777" w:rsidR="00366264" w:rsidRPr="004028E9" w:rsidRDefault="00366264" w:rsidP="00366264">
      <w:pPr>
        <w:pStyle w:val="ListParagraph"/>
        <w:jc w:val="both"/>
        <w:rPr>
          <w:rFonts w:cstheme="minorHAnsi"/>
          <w:lang w:val="en-US"/>
        </w:rPr>
      </w:pPr>
      <w:r w:rsidRPr="004028E9">
        <w:rPr>
          <w:rFonts w:cstheme="minorHAnsi"/>
          <w:lang w:val="en-US"/>
        </w:rPr>
        <w:t xml:space="preserve">        "</w:t>
      </w:r>
      <w:proofErr w:type="gramStart"/>
      <w:r w:rsidRPr="004028E9">
        <w:rPr>
          <w:rFonts w:cstheme="minorHAnsi"/>
          <w:lang w:val="en-US"/>
        </w:rPr>
        <w:t>type</w:t>
      </w:r>
      <w:proofErr w:type="gramEnd"/>
      <w:r w:rsidRPr="004028E9">
        <w:rPr>
          <w:rFonts w:cstheme="minorHAnsi"/>
          <w:lang w:val="en-US"/>
        </w:rPr>
        <w:t xml:space="preserve">": "Point",  </w:t>
      </w:r>
    </w:p>
    <w:p w14:paraId="1ABBE3A8" w14:textId="77777777" w:rsidR="00366264" w:rsidRPr="004028E9" w:rsidRDefault="00366264" w:rsidP="00366264">
      <w:pPr>
        <w:pStyle w:val="ListParagraph"/>
        <w:jc w:val="both"/>
        <w:rPr>
          <w:rFonts w:cstheme="minorHAnsi"/>
          <w:lang w:val="en-US"/>
        </w:rPr>
      </w:pPr>
      <w:r w:rsidRPr="004028E9">
        <w:rPr>
          <w:rFonts w:cstheme="minorHAnsi"/>
          <w:lang w:val="en-US"/>
        </w:rPr>
        <w:t xml:space="preserve">        "</w:t>
      </w:r>
      <w:proofErr w:type="gramStart"/>
      <w:r w:rsidRPr="004028E9">
        <w:rPr>
          <w:rFonts w:cstheme="minorHAnsi"/>
          <w:lang w:val="en-US"/>
        </w:rPr>
        <w:t>coordinates</w:t>
      </w:r>
      <w:proofErr w:type="gramEnd"/>
      <w:r w:rsidRPr="004028E9">
        <w:rPr>
          <w:rFonts w:cstheme="minorHAnsi"/>
          <w:lang w:val="en-US"/>
        </w:rPr>
        <w:t xml:space="preserve">": [  </w:t>
      </w:r>
    </w:p>
    <w:p w14:paraId="35196FEF" w14:textId="77777777" w:rsidR="00366264" w:rsidRPr="004028E9" w:rsidRDefault="00366264" w:rsidP="00366264">
      <w:pPr>
        <w:pStyle w:val="ListParagraph"/>
        <w:jc w:val="both"/>
        <w:rPr>
          <w:rFonts w:cstheme="minorHAnsi"/>
          <w:lang w:val="en-US"/>
        </w:rPr>
      </w:pPr>
      <w:r w:rsidRPr="004028E9">
        <w:rPr>
          <w:rFonts w:cstheme="minorHAnsi"/>
          <w:lang w:val="en-US"/>
        </w:rPr>
        <w:t xml:space="preserve">            24.30623,  </w:t>
      </w:r>
    </w:p>
    <w:p w14:paraId="2BE7FDBD" w14:textId="77777777" w:rsidR="00366264" w:rsidRPr="004028E9" w:rsidRDefault="00366264" w:rsidP="00366264">
      <w:pPr>
        <w:pStyle w:val="ListParagraph"/>
        <w:jc w:val="both"/>
        <w:rPr>
          <w:rFonts w:cstheme="minorHAnsi"/>
          <w:lang w:val="en-US"/>
        </w:rPr>
      </w:pPr>
      <w:r w:rsidRPr="004028E9">
        <w:rPr>
          <w:rFonts w:cstheme="minorHAnsi"/>
          <w:lang w:val="en-US"/>
        </w:rPr>
        <w:t xml:space="preserve">            60.07966  </w:t>
      </w:r>
    </w:p>
    <w:p w14:paraId="7DFE144C" w14:textId="77777777" w:rsidR="00366264" w:rsidRPr="004028E9" w:rsidRDefault="00366264" w:rsidP="00366264">
      <w:pPr>
        <w:pStyle w:val="ListParagraph"/>
        <w:jc w:val="both"/>
        <w:rPr>
          <w:rFonts w:cstheme="minorHAnsi"/>
          <w:lang w:val="en-US"/>
        </w:rPr>
      </w:pPr>
      <w:r w:rsidRPr="004028E9">
        <w:rPr>
          <w:rFonts w:cstheme="minorHAnsi"/>
          <w:lang w:val="en-US"/>
        </w:rPr>
        <w:t xml:space="preserve">        ]  </w:t>
      </w:r>
    </w:p>
    <w:p w14:paraId="06CD8E77" w14:textId="2B98E887" w:rsidR="005664C0" w:rsidRPr="005664C0" w:rsidRDefault="00366264" w:rsidP="00366264">
      <w:pPr>
        <w:pStyle w:val="ListParagraph"/>
        <w:jc w:val="both"/>
        <w:rPr>
          <w:rFonts w:cstheme="minorHAnsi"/>
          <w:lang w:val="en-US"/>
        </w:rPr>
      </w:pPr>
      <w:r w:rsidRPr="004028E9">
        <w:rPr>
          <w:rFonts w:cstheme="minorHAnsi"/>
          <w:lang w:val="en-US"/>
        </w:rPr>
        <w:t xml:space="preserve">    }</w:t>
      </w:r>
    </w:p>
    <w:p w14:paraId="27FDB24B" w14:textId="42918561" w:rsidR="00C47EF8" w:rsidRDefault="009D6740" w:rsidP="009D6740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9D6740">
        <w:rPr>
          <w:rFonts w:cstheme="minorHAnsi"/>
          <w:lang w:val="en-US"/>
        </w:rPr>
        <w:t>crossSectionGeometry</w:t>
      </w:r>
      <w:proofErr w:type="spellEnd"/>
      <w:proofErr w:type="gramEnd"/>
      <w:r w:rsidR="00FE7FB1">
        <w:rPr>
          <w:rFonts w:cstheme="minorHAnsi"/>
          <w:lang w:val="en-US"/>
        </w:rPr>
        <w:t xml:space="preserve">: Description of the geometry of a </w:t>
      </w:r>
      <w:r w:rsidR="00C42D8A">
        <w:rPr>
          <w:rFonts w:cstheme="minorHAnsi"/>
          <w:lang w:val="en-US"/>
        </w:rPr>
        <w:t>cross-section</w:t>
      </w:r>
      <w:r w:rsidR="00FE7FB1">
        <w:rPr>
          <w:rFonts w:cstheme="minorHAnsi"/>
          <w:lang w:val="en-US"/>
        </w:rPr>
        <w:t>. Text defining the geometry of a channel. Values</w:t>
      </w:r>
      <w:r w:rsidR="00762F64">
        <w:rPr>
          <w:rFonts w:cstheme="minorHAnsi"/>
          <w:lang w:val="en-US"/>
        </w:rPr>
        <w:t xml:space="preserve"> </w:t>
      </w:r>
      <w:r w:rsidR="00FE7FB1">
        <w:rPr>
          <w:rFonts w:cstheme="minorHAnsi"/>
          <w:lang w:val="en-US"/>
        </w:rPr>
        <w:t>restricted to “Trapezoidal” (for open channels) or “Circular”</w:t>
      </w:r>
      <w:r w:rsidR="00464A95">
        <w:rPr>
          <w:rFonts w:cstheme="minorHAnsi"/>
          <w:lang w:val="en-US"/>
        </w:rPr>
        <w:t xml:space="preserve"> (for pressurized flow)</w:t>
      </w:r>
      <w:r w:rsidR="00FE7FB1">
        <w:rPr>
          <w:rFonts w:cstheme="minorHAnsi"/>
          <w:lang w:val="en-US"/>
        </w:rPr>
        <w:t xml:space="preserve"> or “Irregular”. </w:t>
      </w:r>
    </w:p>
    <w:p w14:paraId="3FC496E9" w14:textId="77777777" w:rsidR="00FE7FB1" w:rsidRDefault="00FE7FB1" w:rsidP="00FE7FB1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leftSideSlope</w:t>
      </w:r>
      <w:proofErr w:type="spellEnd"/>
      <w:proofErr w:type="gramEnd"/>
      <w:r>
        <w:rPr>
          <w:rFonts w:cstheme="minorHAnsi"/>
          <w:lang w:val="en-US"/>
        </w:rPr>
        <w:t>: A sub-property.</w:t>
      </w:r>
    </w:p>
    <w:p w14:paraId="73DE367E" w14:textId="77777777" w:rsidR="00FE7FB1" w:rsidRDefault="00FE7FB1" w:rsidP="00FE7FB1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rightSideSlope</w:t>
      </w:r>
      <w:proofErr w:type="spellEnd"/>
      <w:proofErr w:type="gramEnd"/>
      <w:r>
        <w:rPr>
          <w:rFonts w:cstheme="minorHAnsi"/>
          <w:lang w:val="en-US"/>
        </w:rPr>
        <w:t>: A sub-property.</w:t>
      </w:r>
    </w:p>
    <w:p w14:paraId="2EDD756A" w14:textId="77777777" w:rsidR="00FE7FB1" w:rsidRDefault="00FE7FB1" w:rsidP="00FE7FB1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bottomWidth</w:t>
      </w:r>
      <w:proofErr w:type="spellEnd"/>
      <w:proofErr w:type="gramEnd"/>
      <w:r>
        <w:rPr>
          <w:rFonts w:cstheme="minorHAnsi"/>
          <w:lang w:val="en-US"/>
        </w:rPr>
        <w:t>: A sub-property.</w:t>
      </w:r>
    </w:p>
    <w:p w14:paraId="00EE1DE2" w14:textId="77777777" w:rsidR="00FE7FB1" w:rsidRDefault="00FE7FB1" w:rsidP="00FE7FB1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maxWaterDepth</w:t>
      </w:r>
      <w:proofErr w:type="spellEnd"/>
      <w:proofErr w:type="gramEnd"/>
      <w:r>
        <w:rPr>
          <w:rFonts w:cstheme="minorHAnsi"/>
          <w:lang w:val="en-US"/>
        </w:rPr>
        <w:t>: A sub-property.</w:t>
      </w:r>
    </w:p>
    <w:p w14:paraId="3BCC59C4" w14:textId="633A620E" w:rsidR="00FE7FB1" w:rsidRDefault="00FE7FB1" w:rsidP="00FE7FB1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diameter</w:t>
      </w:r>
      <w:proofErr w:type="gramEnd"/>
      <w:r>
        <w:rPr>
          <w:rFonts w:cstheme="minorHAnsi"/>
          <w:lang w:val="en-US"/>
        </w:rPr>
        <w:t>: A sub-property.</w:t>
      </w:r>
    </w:p>
    <w:p w14:paraId="399BEF3E" w14:textId="7D3640D7" w:rsidR="00CC4906" w:rsidRDefault="00464A95" w:rsidP="00464A95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commentRangeStart w:id="6"/>
      <w:proofErr w:type="spellStart"/>
      <w:r w:rsidRPr="00464A95">
        <w:rPr>
          <w:rFonts w:cstheme="minorHAnsi"/>
          <w:lang w:val="en-US"/>
        </w:rPr>
        <w:t>cross_section_Coordinates</w:t>
      </w:r>
      <w:proofErr w:type="spellEnd"/>
      <w:r w:rsidRPr="00464A95">
        <w:rPr>
          <w:rFonts w:cstheme="minorHAnsi"/>
          <w:lang w:val="en-US"/>
        </w:rPr>
        <w:t>: An array describing [station, elevation].</w:t>
      </w:r>
      <w:commentRangeEnd w:id="6"/>
      <w:r w:rsidRPr="00464A95">
        <w:rPr>
          <w:rFonts w:cstheme="minorHAnsi"/>
        </w:rPr>
        <w:commentReference w:id="6"/>
      </w:r>
    </w:p>
    <w:p w14:paraId="701DF400" w14:textId="65E65E9E" w:rsidR="0071181E" w:rsidRDefault="0071181E" w:rsidP="0055691B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targetURI</w:t>
      </w:r>
      <w:proofErr w:type="spellEnd"/>
      <w:proofErr w:type="gramEnd"/>
      <w:r>
        <w:rPr>
          <w:rFonts w:cstheme="minorHAnsi"/>
          <w:lang w:val="en-US"/>
        </w:rPr>
        <w:t>: A sub-relationship. URI of a “channel” component from which the value of a property is obtained.</w:t>
      </w:r>
    </w:p>
    <w:p w14:paraId="16F30913" w14:textId="77777777" w:rsidR="0055691B" w:rsidRDefault="0055691B" w:rsidP="0055691B">
      <w:pPr>
        <w:pStyle w:val="ListParagraph"/>
        <w:jc w:val="both"/>
        <w:rPr>
          <w:rFonts w:cstheme="minorHAnsi"/>
          <w:lang w:val="en-US"/>
        </w:rPr>
      </w:pPr>
    </w:p>
    <w:p w14:paraId="739D8B21" w14:textId="650BEC00" w:rsidR="008A0AA2" w:rsidRPr="00480105" w:rsidRDefault="008A0AA2" w:rsidP="008A0AA2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gramStart"/>
      <w:r w:rsidRPr="00480105">
        <w:rPr>
          <w:rFonts w:cstheme="minorHAnsi"/>
          <w:lang w:val="en-US"/>
        </w:rPr>
        <w:t>flow</w:t>
      </w:r>
      <w:proofErr w:type="gramEnd"/>
      <w:r w:rsidR="0080309F">
        <w:rPr>
          <w:rFonts w:cstheme="minorHAnsi"/>
          <w:lang w:val="en-US"/>
        </w:rPr>
        <w:t xml:space="preserve">: </w:t>
      </w:r>
      <w:r w:rsidR="0055691B">
        <w:rPr>
          <w:rFonts w:cstheme="minorHAnsi"/>
          <w:lang w:val="en-US"/>
        </w:rPr>
        <w:t xml:space="preserve">Rate of flow </w:t>
      </w:r>
      <w:r w:rsidRPr="00480105">
        <w:rPr>
          <w:rFonts w:cstheme="minorHAnsi"/>
          <w:lang w:val="en-US"/>
        </w:rPr>
        <w:t xml:space="preserve">in the </w:t>
      </w:r>
      <w:r w:rsidR="00BB4E2A">
        <w:rPr>
          <w:rFonts w:cstheme="minorHAnsi"/>
          <w:lang w:val="en-US"/>
        </w:rPr>
        <w:t>cross-</w:t>
      </w:r>
      <w:r w:rsidR="0080309F">
        <w:rPr>
          <w:rFonts w:cstheme="minorHAnsi"/>
          <w:lang w:val="en-US"/>
        </w:rPr>
        <w:t>section.</w:t>
      </w:r>
    </w:p>
    <w:p w14:paraId="7DEF67E5" w14:textId="0FAE9EE2" w:rsidR="008A0AA2" w:rsidRPr="00480105" w:rsidRDefault="008A0AA2" w:rsidP="008A0AA2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gramStart"/>
      <w:r w:rsidRPr="00480105">
        <w:rPr>
          <w:rFonts w:cstheme="minorHAnsi"/>
          <w:lang w:val="en-US"/>
        </w:rPr>
        <w:t>velocity</w:t>
      </w:r>
      <w:proofErr w:type="gramEnd"/>
      <w:r w:rsidR="0080309F">
        <w:rPr>
          <w:rFonts w:cstheme="minorHAnsi"/>
          <w:lang w:val="en-US"/>
        </w:rPr>
        <w:t>:</w:t>
      </w:r>
      <w:r w:rsidRPr="00480105">
        <w:rPr>
          <w:rFonts w:cstheme="minorHAnsi"/>
          <w:lang w:val="en-US"/>
        </w:rPr>
        <w:t xml:space="preserve"> Velocity in the c</w:t>
      </w:r>
      <w:r w:rsidR="00BB4E2A">
        <w:rPr>
          <w:rFonts w:cstheme="minorHAnsi"/>
          <w:lang w:val="en-US"/>
        </w:rPr>
        <w:t>ross-</w:t>
      </w:r>
      <w:r w:rsidR="0080309F">
        <w:rPr>
          <w:rFonts w:cstheme="minorHAnsi"/>
          <w:lang w:val="en-US"/>
        </w:rPr>
        <w:t>section.</w:t>
      </w:r>
    </w:p>
    <w:p w14:paraId="6471C695" w14:textId="307BBFDF" w:rsidR="008A0AA2" w:rsidRPr="00480105" w:rsidRDefault="008A0AA2" w:rsidP="008A0AA2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gramStart"/>
      <w:r w:rsidRPr="00480105">
        <w:rPr>
          <w:rFonts w:cstheme="minorHAnsi"/>
          <w:lang w:val="en-US"/>
        </w:rPr>
        <w:t>quality</w:t>
      </w:r>
      <w:proofErr w:type="gramEnd"/>
      <w:r w:rsidR="00E654F7">
        <w:rPr>
          <w:rFonts w:cstheme="minorHAnsi"/>
          <w:lang w:val="en-US"/>
        </w:rPr>
        <w:t>:</w:t>
      </w:r>
      <w:r w:rsidRPr="00480105">
        <w:rPr>
          <w:rFonts w:cstheme="minorHAnsi"/>
          <w:lang w:val="en-US"/>
        </w:rPr>
        <w:t xml:space="preserve"> Quality parameter (temperature, turbidity, conductivity) in the </w:t>
      </w:r>
      <w:r w:rsidR="0055691B">
        <w:rPr>
          <w:rFonts w:cstheme="minorHAnsi"/>
          <w:lang w:val="en-US"/>
        </w:rPr>
        <w:t>cross-section</w:t>
      </w:r>
      <w:r w:rsidR="00E654F7">
        <w:rPr>
          <w:rFonts w:cstheme="minorHAnsi"/>
          <w:lang w:val="en-US"/>
        </w:rPr>
        <w:t>.</w:t>
      </w:r>
    </w:p>
    <w:p w14:paraId="7BDC2ED9" w14:textId="18ECC462" w:rsidR="008A0AA2" w:rsidRDefault="008A0AA2" w:rsidP="008A0AA2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gramStart"/>
      <w:r w:rsidRPr="00480105">
        <w:rPr>
          <w:rFonts w:cstheme="minorHAnsi"/>
          <w:lang w:val="en-US"/>
        </w:rPr>
        <w:t>depth</w:t>
      </w:r>
      <w:proofErr w:type="gramEnd"/>
      <w:r w:rsidR="00E654F7">
        <w:rPr>
          <w:rFonts w:cstheme="minorHAnsi"/>
          <w:lang w:val="en-US"/>
        </w:rPr>
        <w:t>:</w:t>
      </w:r>
      <w:r w:rsidRPr="00480105">
        <w:rPr>
          <w:rFonts w:cstheme="minorHAnsi"/>
          <w:lang w:val="en-US"/>
        </w:rPr>
        <w:t xml:space="preserve"> Water</w:t>
      </w:r>
      <w:r w:rsidR="00E654F7">
        <w:rPr>
          <w:rFonts w:cstheme="minorHAnsi"/>
          <w:lang w:val="en-US"/>
        </w:rPr>
        <w:t xml:space="preserve"> </w:t>
      </w:r>
      <w:r w:rsidRPr="00480105">
        <w:rPr>
          <w:rFonts w:cstheme="minorHAnsi"/>
          <w:lang w:val="en-US"/>
        </w:rPr>
        <w:t xml:space="preserve">depth in the </w:t>
      </w:r>
      <w:r w:rsidR="0055691B">
        <w:rPr>
          <w:rFonts w:cstheme="minorHAnsi"/>
          <w:lang w:val="en-US"/>
        </w:rPr>
        <w:t>cross-section</w:t>
      </w:r>
      <w:r w:rsidR="00E654F7">
        <w:rPr>
          <w:rFonts w:cstheme="minorHAnsi"/>
          <w:lang w:val="en-US"/>
        </w:rPr>
        <w:t>.</w:t>
      </w:r>
    </w:p>
    <w:p w14:paraId="66008D2F" w14:textId="2E079C72" w:rsidR="008B5935" w:rsidRDefault="00746EB2" w:rsidP="008A0AA2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EnergyHead</w:t>
      </w:r>
      <w:proofErr w:type="spellEnd"/>
      <w:r>
        <w:rPr>
          <w:rFonts w:cstheme="minorHAnsi"/>
          <w:lang w:val="en-US"/>
        </w:rPr>
        <w:t>:</w:t>
      </w:r>
      <w:r w:rsidR="0055691B">
        <w:rPr>
          <w:rFonts w:cstheme="minorHAnsi"/>
          <w:lang w:val="en-US"/>
        </w:rPr>
        <w:t xml:space="preserve"> the energy head in the </w:t>
      </w:r>
      <w:r w:rsidR="00BB4E2A">
        <w:rPr>
          <w:rFonts w:cstheme="minorHAnsi"/>
          <w:lang w:val="en-US"/>
        </w:rPr>
        <w:t xml:space="preserve">cross-section. </w:t>
      </w:r>
    </w:p>
    <w:p w14:paraId="17D37B32" w14:textId="372BE568" w:rsidR="00746EB2" w:rsidRDefault="00746EB2" w:rsidP="00746EB2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r w:rsidRPr="00746EB2">
        <w:rPr>
          <w:rFonts w:cstheme="minorHAnsi"/>
          <w:lang w:val="en-US"/>
        </w:rPr>
        <w:t>PressureHead</w:t>
      </w:r>
      <w:proofErr w:type="spellEnd"/>
      <w:r>
        <w:rPr>
          <w:rFonts w:cstheme="minorHAnsi"/>
          <w:lang w:val="en-US"/>
        </w:rPr>
        <w:t>: for pressurized flow</w:t>
      </w:r>
    </w:p>
    <w:p w14:paraId="6C28C0EF" w14:textId="7B47D97F" w:rsidR="008A0AA2" w:rsidRPr="00480105" w:rsidRDefault="00826FA2" w:rsidP="008A0AA2">
      <w:pPr>
        <w:pStyle w:val="Heading2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CrossS</w:t>
      </w:r>
      <w:r w:rsidR="00A43873">
        <w:rPr>
          <w:rFonts w:cstheme="minorHAnsi"/>
          <w:lang w:val="en-US"/>
        </w:rPr>
        <w:t>ection</w:t>
      </w:r>
      <w:r w:rsidR="008A0AA2" w:rsidRPr="00480105">
        <w:rPr>
          <w:rFonts w:cstheme="minorHAnsi"/>
          <w:lang w:val="en-US"/>
        </w:rPr>
        <w:t xml:space="preserve"> Relationships</w:t>
      </w:r>
    </w:p>
    <w:p w14:paraId="66E6335F" w14:textId="34331ED6" w:rsidR="00FD6827" w:rsidRPr="00CF4557" w:rsidRDefault="00FD6827" w:rsidP="00CF4557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commentRangeStart w:id="7"/>
      <w:proofErr w:type="spellStart"/>
      <w:proofErr w:type="gramStart"/>
      <w:r w:rsidRPr="00FD6827">
        <w:rPr>
          <w:rFonts w:cstheme="minorHAnsi"/>
          <w:lang w:val="en-US"/>
        </w:rPr>
        <w:t>attachedTo</w:t>
      </w:r>
      <w:commentRangeEnd w:id="7"/>
      <w:proofErr w:type="spellEnd"/>
      <w:proofErr w:type="gramEnd"/>
      <w:r w:rsidR="001F4D69">
        <w:rPr>
          <w:rStyle w:val="CommentReference"/>
        </w:rPr>
        <w:commentReference w:id="7"/>
      </w:r>
      <w:r>
        <w:rPr>
          <w:rFonts w:cstheme="minorHAnsi"/>
          <w:lang w:val="en-US"/>
        </w:rPr>
        <w:t>:</w:t>
      </w:r>
      <w:r w:rsidR="002710D6">
        <w:rPr>
          <w:rFonts w:cstheme="minorHAnsi"/>
          <w:lang w:val="en-US"/>
        </w:rPr>
        <w:t xml:space="preserve"> A relationship to the ID of the channel</w:t>
      </w:r>
      <w:r w:rsidR="0074684C">
        <w:rPr>
          <w:rFonts w:cstheme="minorHAnsi"/>
          <w:lang w:val="en-US"/>
        </w:rPr>
        <w:t xml:space="preserve"> </w:t>
      </w:r>
      <w:r w:rsidR="00CF4557">
        <w:rPr>
          <w:rFonts w:cstheme="minorHAnsi"/>
          <w:lang w:val="en-US"/>
        </w:rPr>
        <w:t>where</w:t>
      </w:r>
      <w:r w:rsidR="000A4857">
        <w:rPr>
          <w:rFonts w:cstheme="minorHAnsi"/>
          <w:lang w:val="en-US"/>
        </w:rPr>
        <w:t xml:space="preserve"> </w:t>
      </w:r>
      <w:r w:rsidR="0074684C">
        <w:rPr>
          <w:rFonts w:cstheme="minorHAnsi"/>
          <w:lang w:val="en-US"/>
        </w:rPr>
        <w:t xml:space="preserve">the cross-section </w:t>
      </w:r>
      <w:r w:rsidR="007642E8">
        <w:rPr>
          <w:rFonts w:cstheme="minorHAnsi"/>
          <w:lang w:val="en-US"/>
        </w:rPr>
        <w:t>“</w:t>
      </w:r>
      <w:r w:rsidR="0074684C">
        <w:rPr>
          <w:rFonts w:cstheme="minorHAnsi"/>
          <w:lang w:val="en-US"/>
        </w:rPr>
        <w:t>lives in</w:t>
      </w:r>
      <w:r w:rsidR="007642E8">
        <w:rPr>
          <w:rFonts w:cstheme="minorHAnsi"/>
          <w:lang w:val="en-US"/>
        </w:rPr>
        <w:t>”</w:t>
      </w:r>
      <w:r w:rsidR="00CF4557">
        <w:rPr>
          <w:rFonts w:cstheme="minorHAnsi"/>
          <w:lang w:val="en-US"/>
        </w:rPr>
        <w:t>.</w:t>
      </w:r>
      <w:r w:rsidR="0074684C">
        <w:rPr>
          <w:rFonts w:cstheme="minorHAnsi"/>
          <w:lang w:val="en-US"/>
        </w:rPr>
        <w:t xml:space="preserve"> </w:t>
      </w:r>
      <w:r w:rsidR="00CF4557" w:rsidRPr="00480105">
        <w:rPr>
          <w:rFonts w:cstheme="minorHAnsi"/>
          <w:lang w:val="en-US"/>
        </w:rPr>
        <w:t xml:space="preserve">Reference to an entity of type </w:t>
      </w:r>
      <w:r w:rsidR="00CF4557">
        <w:rPr>
          <w:rFonts w:cstheme="minorHAnsi"/>
          <w:lang w:val="en-US"/>
        </w:rPr>
        <w:t>Channel</w:t>
      </w:r>
      <w:r w:rsidR="00CF4557" w:rsidRPr="00480105">
        <w:rPr>
          <w:rFonts w:cstheme="minorHAnsi"/>
          <w:lang w:val="en-US"/>
        </w:rPr>
        <w:t xml:space="preserve">. </w:t>
      </w:r>
    </w:p>
    <w:p w14:paraId="17DABF43" w14:textId="36F5C871" w:rsidR="008A0AA2" w:rsidRDefault="008A0AA2" w:rsidP="008A0AA2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480105">
        <w:rPr>
          <w:rFonts w:cstheme="minorHAnsi"/>
          <w:lang w:val="en-US"/>
        </w:rPr>
        <w:t>observedBy</w:t>
      </w:r>
      <w:proofErr w:type="spellEnd"/>
      <w:proofErr w:type="gramEnd"/>
      <w:r w:rsidRPr="00480105">
        <w:rPr>
          <w:rFonts w:cstheme="minorHAnsi"/>
          <w:lang w:val="en-US"/>
        </w:rPr>
        <w:t>: A</w:t>
      </w:r>
      <w:r>
        <w:rPr>
          <w:rFonts w:cstheme="minorHAnsi"/>
          <w:lang w:val="en-US"/>
        </w:rPr>
        <w:t xml:space="preserve"> </w:t>
      </w:r>
      <w:r w:rsidRPr="00480105">
        <w:rPr>
          <w:rFonts w:cstheme="minorHAnsi"/>
          <w:lang w:val="en-US"/>
        </w:rPr>
        <w:t xml:space="preserve">relationship to the device that provides the flow, velocity, depth, quality and </w:t>
      </w:r>
      <w:proofErr w:type="spellStart"/>
      <w:r w:rsidRPr="00480105">
        <w:rPr>
          <w:rFonts w:cstheme="minorHAnsi"/>
          <w:lang w:val="en-US"/>
        </w:rPr>
        <w:t>waterOutflow</w:t>
      </w:r>
      <w:proofErr w:type="spellEnd"/>
      <w:r w:rsidRPr="00480105">
        <w:rPr>
          <w:rFonts w:cstheme="minorHAnsi"/>
          <w:lang w:val="en-US"/>
        </w:rPr>
        <w:t xml:space="preserve"> property value. Reference to an entity of type Device.</w:t>
      </w:r>
    </w:p>
    <w:p w14:paraId="0E17667A" w14:textId="69F2DEF6" w:rsidR="00905056" w:rsidRPr="008750ED" w:rsidRDefault="00905056" w:rsidP="008750ED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905056">
        <w:rPr>
          <w:rFonts w:cstheme="minorHAnsi"/>
          <w:lang w:val="en-US"/>
        </w:rPr>
        <w:t>withReferenceTo</w:t>
      </w:r>
      <w:proofErr w:type="spellEnd"/>
      <w:proofErr w:type="gramEnd"/>
      <w:r>
        <w:rPr>
          <w:rFonts w:cstheme="minorHAnsi"/>
          <w:lang w:val="en-US"/>
        </w:rPr>
        <w:t xml:space="preserve">: </w:t>
      </w:r>
      <w:r w:rsidRPr="00E47356">
        <w:rPr>
          <w:rFonts w:cstheme="minorHAnsi"/>
          <w:lang w:val="en-US"/>
        </w:rPr>
        <w:t>A sub-Relationship</w:t>
      </w:r>
      <w:r>
        <w:rPr>
          <w:rFonts w:cstheme="minorHAnsi"/>
          <w:lang w:val="en-US"/>
        </w:rPr>
        <w:t xml:space="preserve"> to the ID of a node (e.g., Junction, Sluice gate, Reservoir) from which the relevant position of the cross section is measured. </w:t>
      </w:r>
    </w:p>
    <w:p w14:paraId="785EBAB8" w14:textId="7107AA97" w:rsidR="00E71186" w:rsidRDefault="00E7118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74C05A90" w14:textId="74062242" w:rsidR="00CC1EF8" w:rsidRPr="00480105" w:rsidRDefault="004D039E" w:rsidP="006B4DD4">
      <w:pPr>
        <w:pStyle w:val="Heading1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Entity: </w:t>
      </w:r>
      <w:commentRangeStart w:id="8"/>
      <w:r w:rsidR="00CC1EF8" w:rsidRPr="00480105">
        <w:rPr>
          <w:rFonts w:cstheme="minorHAnsi"/>
          <w:lang w:val="en-US"/>
        </w:rPr>
        <w:t>Junction</w:t>
      </w:r>
      <w:commentRangeEnd w:id="8"/>
      <w:r w:rsidR="001F7AE2" w:rsidRPr="00480105">
        <w:rPr>
          <w:rStyle w:val="CommentReference"/>
          <w:rFonts w:eastAsiaTheme="minorHAnsi" w:cstheme="minorHAnsi"/>
          <w:b w:val="0"/>
        </w:rPr>
        <w:commentReference w:id="8"/>
      </w:r>
    </w:p>
    <w:p w14:paraId="528D0838" w14:textId="1290B194" w:rsidR="00E77704" w:rsidRDefault="00E77704" w:rsidP="00B011A4">
      <w:pPr>
        <w:jc w:val="both"/>
        <w:rPr>
          <w:rFonts w:cstheme="minorHAnsi"/>
          <w:lang w:val="en-US"/>
        </w:rPr>
      </w:pPr>
      <w:r w:rsidRPr="002B443E">
        <w:rPr>
          <w:rStyle w:val="Strong"/>
          <w:rFonts w:ascii="Segoe UI" w:hAnsi="Segoe UI" w:cs="Segoe UI"/>
          <w:b w:val="0"/>
          <w:color w:val="24292E"/>
        </w:rPr>
        <w:t>Global description:</w:t>
      </w:r>
      <w:r w:rsidRPr="0080617C">
        <w:rPr>
          <w:rStyle w:val="Strong"/>
          <w:rFonts w:ascii="Segoe UI" w:hAnsi="Segoe UI" w:cs="Segoe UI"/>
          <w:color w:val="24292E"/>
        </w:rPr>
        <w:t> </w:t>
      </w:r>
      <w:r w:rsidR="003D7FAB">
        <w:rPr>
          <w:rStyle w:val="Strong"/>
          <w:rFonts w:ascii="Segoe UI" w:hAnsi="Segoe UI" w:cs="Segoe UI"/>
          <w:color w:val="24292E"/>
          <w:shd w:val="clear" w:color="auto" w:fill="FFFFFF"/>
        </w:rPr>
        <w:t>This entity</w:t>
      </w:r>
      <w:r w:rsidR="0080617C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</w:t>
      </w:r>
      <w:r w:rsidR="003D7FAB">
        <w:rPr>
          <w:rStyle w:val="Strong"/>
          <w:rFonts w:ascii="Segoe UI" w:hAnsi="Segoe UI" w:cs="Segoe UI"/>
          <w:color w:val="24292E"/>
          <w:shd w:val="clear" w:color="auto" w:fill="FFFFFF"/>
        </w:rPr>
        <w:t>contains a harmonised description of a generic junction made for raw-water supply management domain. Junction</w:t>
      </w:r>
      <w:r w:rsidR="00B011A4">
        <w:rPr>
          <w:rStyle w:val="Strong"/>
          <w:rFonts w:ascii="Segoe UI" w:hAnsi="Segoe UI" w:cs="Segoe UI"/>
          <w:color w:val="24292E"/>
          <w:shd w:val="clear" w:color="auto" w:fill="FFFFFF"/>
        </w:rPr>
        <w:t>s are defined</w:t>
      </w:r>
      <w:r w:rsidR="003D7FAB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</w:t>
      </w:r>
      <w:r w:rsidR="00B011A4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as locations </w:t>
      </w:r>
      <w:r w:rsidR="003D7FAB">
        <w:rPr>
          <w:rStyle w:val="Strong"/>
          <w:rFonts w:ascii="Segoe UI" w:hAnsi="Segoe UI" w:cs="Segoe UI"/>
          <w:color w:val="24292E"/>
          <w:shd w:val="clear" w:color="auto" w:fill="FFFFFF"/>
        </w:rPr>
        <w:t>where the</w:t>
      </w:r>
      <w:r w:rsidR="00B011A4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characteristics of the channel changes, two or more channels (or reaches) come together or split apart</w:t>
      </w:r>
      <w:r w:rsidR="00AB65C2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, </w:t>
      </w:r>
      <w:r w:rsidR="0080617C">
        <w:rPr>
          <w:rStyle w:val="Strong"/>
          <w:rFonts w:ascii="Segoe UI" w:hAnsi="Segoe UI" w:cs="Segoe UI"/>
          <w:color w:val="24292E"/>
          <w:shd w:val="clear" w:color="auto" w:fill="FFFFFF"/>
        </w:rPr>
        <w:t>amounts of water are abstra</w:t>
      </w:r>
      <w:r w:rsidR="002B443E">
        <w:rPr>
          <w:rStyle w:val="Strong"/>
          <w:rFonts w:ascii="Segoe UI" w:hAnsi="Segoe UI" w:cs="Segoe UI"/>
          <w:color w:val="24292E"/>
          <w:shd w:val="clear" w:color="auto" w:fill="FFFFFF"/>
        </w:rPr>
        <w:t>cted or inserted to the system.</w:t>
      </w:r>
    </w:p>
    <w:p w14:paraId="15219A62" w14:textId="3C98F21D" w:rsidR="00471B77" w:rsidRPr="00480105" w:rsidRDefault="00471B77" w:rsidP="006B4DD4">
      <w:pPr>
        <w:pStyle w:val="Heading2"/>
        <w:jc w:val="both"/>
        <w:rPr>
          <w:rFonts w:cstheme="minorHAnsi"/>
          <w:lang w:val="en-US"/>
        </w:rPr>
      </w:pPr>
      <w:r w:rsidRPr="00480105">
        <w:rPr>
          <w:rFonts w:cstheme="minorHAnsi"/>
          <w:lang w:val="en-US"/>
        </w:rPr>
        <w:t>Junction Entity Properties</w:t>
      </w:r>
    </w:p>
    <w:p w14:paraId="50283CFC" w14:textId="0FC423A9" w:rsidR="00B7635B" w:rsidRDefault="00B7635B" w:rsidP="00536321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uniqueName</w:t>
      </w:r>
      <w:proofErr w:type="spellEnd"/>
      <w:proofErr w:type="gramEnd"/>
      <w:r>
        <w:rPr>
          <w:rFonts w:cstheme="minorHAnsi"/>
          <w:lang w:val="en-US"/>
        </w:rPr>
        <w:t xml:space="preserve">: the name of the junction. </w:t>
      </w:r>
    </w:p>
    <w:p w14:paraId="37E9285C" w14:textId="68B04612" w:rsidR="00536321" w:rsidRPr="00F10DB0" w:rsidRDefault="00536321" w:rsidP="00536321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proofErr w:type="gramStart"/>
      <w:r w:rsidRPr="00480105">
        <w:rPr>
          <w:rFonts w:cstheme="minorHAnsi"/>
          <w:lang w:val="en-US"/>
        </w:rPr>
        <w:t>id</w:t>
      </w:r>
      <w:proofErr w:type="gramEnd"/>
      <w:r w:rsidRPr="00480105">
        <w:rPr>
          <w:rFonts w:cstheme="minorHAnsi"/>
          <w:lang w:val="en-US"/>
        </w:rPr>
        <w:t>:</w:t>
      </w:r>
      <w:r w:rsidR="00B7635B">
        <w:rPr>
          <w:rFonts w:cstheme="minorHAnsi"/>
          <w:lang w:val="en-US"/>
        </w:rPr>
        <w:t xml:space="preserve"> </w:t>
      </w:r>
      <w:r w:rsidRPr="00480105">
        <w:rPr>
          <w:rFonts w:cstheme="minorHAnsi"/>
          <w:lang w:val="en-US"/>
        </w:rPr>
        <w:t>Unique identifier</w:t>
      </w:r>
      <w:r>
        <w:rPr>
          <w:rFonts w:cstheme="minorHAnsi"/>
          <w:lang w:val="en-US"/>
        </w:rPr>
        <w:t xml:space="preserve"> (required)</w:t>
      </w:r>
      <w:r w:rsidRPr="00480105">
        <w:rPr>
          <w:rFonts w:cstheme="minorHAnsi"/>
          <w:lang w:val="en-US"/>
        </w:rPr>
        <w:t>.</w:t>
      </w:r>
    </w:p>
    <w:p w14:paraId="06BE2977" w14:textId="506A1838" w:rsidR="00536321" w:rsidRDefault="00536321" w:rsidP="00536321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proofErr w:type="gramStart"/>
      <w:r w:rsidRPr="002E39D8">
        <w:rPr>
          <w:rFonts w:cstheme="minorHAnsi"/>
          <w:lang w:val="en-US"/>
        </w:rPr>
        <w:t>description</w:t>
      </w:r>
      <w:proofErr w:type="gramEnd"/>
      <w:r w:rsidRPr="002E39D8">
        <w:rPr>
          <w:rFonts w:cstheme="minorHAnsi"/>
          <w:lang w:val="en-US"/>
        </w:rPr>
        <w:t>: An optional text that describes other significant information about the</w:t>
      </w:r>
      <w:r w:rsidR="00B7635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junction.</w:t>
      </w:r>
    </w:p>
    <w:p w14:paraId="74D1A12C" w14:textId="74177B79" w:rsidR="008A043B" w:rsidRDefault="00536321" w:rsidP="003B06E0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proofErr w:type="gramStart"/>
      <w:r w:rsidRPr="002E39D8">
        <w:rPr>
          <w:rFonts w:cstheme="minorHAnsi"/>
          <w:lang w:val="en-US"/>
        </w:rPr>
        <w:t>tag</w:t>
      </w:r>
      <w:proofErr w:type="gramEnd"/>
      <w:r>
        <w:rPr>
          <w:rFonts w:cstheme="minorHAnsi"/>
          <w:lang w:val="en-US"/>
        </w:rPr>
        <w:t>:</w:t>
      </w:r>
      <w:r w:rsidRPr="002E39D8">
        <w:rPr>
          <w:rFonts w:cstheme="minorHAnsi"/>
          <w:lang w:val="en-US"/>
        </w:rPr>
        <w:t xml:space="preserve"> An optional text</w:t>
      </w:r>
      <w:r>
        <w:rPr>
          <w:rFonts w:cstheme="minorHAnsi"/>
          <w:lang w:val="en-US"/>
        </w:rPr>
        <w:t xml:space="preserve"> </w:t>
      </w:r>
      <w:r w:rsidRPr="002E39D8">
        <w:rPr>
          <w:rFonts w:cstheme="minorHAnsi"/>
          <w:lang w:val="en-US"/>
        </w:rPr>
        <w:t>used</w:t>
      </w:r>
      <w:r>
        <w:rPr>
          <w:rFonts w:cstheme="minorHAnsi"/>
          <w:lang w:val="en-US"/>
        </w:rPr>
        <w:t xml:space="preserve"> </w:t>
      </w:r>
      <w:r w:rsidRPr="002E39D8">
        <w:rPr>
          <w:rFonts w:cstheme="minorHAnsi"/>
          <w:lang w:val="en-US"/>
        </w:rPr>
        <w:t xml:space="preserve">to assign the </w:t>
      </w:r>
      <w:r w:rsidR="00E82A46">
        <w:rPr>
          <w:rFonts w:cstheme="minorHAnsi"/>
          <w:lang w:val="en-US"/>
        </w:rPr>
        <w:t xml:space="preserve">junction </w:t>
      </w:r>
      <w:r w:rsidRPr="002E39D8">
        <w:rPr>
          <w:rFonts w:cstheme="minorHAnsi"/>
          <w:lang w:val="en-US"/>
        </w:rPr>
        <w:t>to a category, perhaps one based on age</w:t>
      </w:r>
      <w:r>
        <w:rPr>
          <w:rFonts w:cstheme="minorHAnsi"/>
          <w:lang w:val="en-US"/>
        </w:rPr>
        <w:t xml:space="preserve"> or the served area.</w:t>
      </w:r>
    </w:p>
    <w:p w14:paraId="43E8D01C" w14:textId="3037F846" w:rsidR="00105A89" w:rsidRDefault="00105A89" w:rsidP="003B06E0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location</w:t>
      </w:r>
      <w:proofErr w:type="gramEnd"/>
      <w:r>
        <w:rPr>
          <w:rFonts w:cstheme="minorHAnsi"/>
          <w:lang w:val="en-US"/>
        </w:rPr>
        <w:t>:</w:t>
      </w:r>
      <w:r w:rsidR="005277B6" w:rsidRPr="005277B6">
        <w:rPr>
          <w:rFonts w:cstheme="minorHAnsi"/>
          <w:lang w:val="en-US"/>
        </w:rPr>
        <w:t xml:space="preserve"> </w:t>
      </w:r>
      <w:r w:rsidR="005277B6">
        <w:rPr>
          <w:rFonts w:cstheme="minorHAnsi"/>
          <w:lang w:val="en-US"/>
        </w:rPr>
        <w:t>the geographic point of the junction.</w:t>
      </w:r>
    </w:p>
    <w:p w14:paraId="5C4DC483" w14:textId="77777777" w:rsidR="004028E9" w:rsidRPr="004028E9" w:rsidRDefault="004028E9" w:rsidP="004028E9">
      <w:pPr>
        <w:pStyle w:val="ListParagraph"/>
        <w:jc w:val="both"/>
        <w:rPr>
          <w:rFonts w:cstheme="minorHAnsi"/>
          <w:lang w:val="en-US"/>
        </w:rPr>
      </w:pPr>
      <w:r w:rsidRPr="004028E9">
        <w:rPr>
          <w:rFonts w:cstheme="minorHAnsi"/>
          <w:lang w:val="en-US"/>
        </w:rPr>
        <w:t>"</w:t>
      </w:r>
      <w:proofErr w:type="gramStart"/>
      <w:r w:rsidRPr="004028E9">
        <w:rPr>
          <w:rFonts w:cstheme="minorHAnsi"/>
          <w:lang w:val="en-US"/>
        </w:rPr>
        <w:t>location</w:t>
      </w:r>
      <w:proofErr w:type="gramEnd"/>
      <w:r w:rsidRPr="004028E9">
        <w:rPr>
          <w:rFonts w:cstheme="minorHAnsi"/>
          <w:lang w:val="en-US"/>
        </w:rPr>
        <w:t xml:space="preserve">": {  </w:t>
      </w:r>
    </w:p>
    <w:p w14:paraId="2E78AC5C" w14:textId="77777777" w:rsidR="004028E9" w:rsidRPr="004028E9" w:rsidRDefault="004028E9" w:rsidP="004028E9">
      <w:pPr>
        <w:pStyle w:val="ListParagraph"/>
        <w:jc w:val="both"/>
        <w:rPr>
          <w:rFonts w:cstheme="minorHAnsi"/>
          <w:lang w:val="en-US"/>
        </w:rPr>
      </w:pPr>
      <w:r w:rsidRPr="004028E9">
        <w:rPr>
          <w:rFonts w:cstheme="minorHAnsi"/>
          <w:lang w:val="en-US"/>
        </w:rPr>
        <w:t xml:space="preserve">        "</w:t>
      </w:r>
      <w:proofErr w:type="gramStart"/>
      <w:r w:rsidRPr="004028E9">
        <w:rPr>
          <w:rFonts w:cstheme="minorHAnsi"/>
          <w:lang w:val="en-US"/>
        </w:rPr>
        <w:t>type</w:t>
      </w:r>
      <w:proofErr w:type="gramEnd"/>
      <w:r w:rsidRPr="004028E9">
        <w:rPr>
          <w:rFonts w:cstheme="minorHAnsi"/>
          <w:lang w:val="en-US"/>
        </w:rPr>
        <w:t xml:space="preserve">": "Point",  </w:t>
      </w:r>
    </w:p>
    <w:p w14:paraId="667905EF" w14:textId="77777777" w:rsidR="004028E9" w:rsidRPr="004028E9" w:rsidRDefault="004028E9" w:rsidP="004028E9">
      <w:pPr>
        <w:pStyle w:val="ListParagraph"/>
        <w:jc w:val="both"/>
        <w:rPr>
          <w:rFonts w:cstheme="minorHAnsi"/>
          <w:lang w:val="en-US"/>
        </w:rPr>
      </w:pPr>
      <w:r w:rsidRPr="004028E9">
        <w:rPr>
          <w:rFonts w:cstheme="minorHAnsi"/>
          <w:lang w:val="en-US"/>
        </w:rPr>
        <w:t xml:space="preserve">        "</w:t>
      </w:r>
      <w:proofErr w:type="gramStart"/>
      <w:r w:rsidRPr="004028E9">
        <w:rPr>
          <w:rFonts w:cstheme="minorHAnsi"/>
          <w:lang w:val="en-US"/>
        </w:rPr>
        <w:t>coordinates</w:t>
      </w:r>
      <w:proofErr w:type="gramEnd"/>
      <w:r w:rsidRPr="004028E9">
        <w:rPr>
          <w:rFonts w:cstheme="minorHAnsi"/>
          <w:lang w:val="en-US"/>
        </w:rPr>
        <w:t xml:space="preserve">": [  </w:t>
      </w:r>
    </w:p>
    <w:p w14:paraId="4BE58AB9" w14:textId="77777777" w:rsidR="004028E9" w:rsidRPr="004028E9" w:rsidRDefault="004028E9" w:rsidP="004028E9">
      <w:pPr>
        <w:pStyle w:val="ListParagraph"/>
        <w:jc w:val="both"/>
        <w:rPr>
          <w:rFonts w:cstheme="minorHAnsi"/>
          <w:lang w:val="en-US"/>
        </w:rPr>
      </w:pPr>
      <w:r w:rsidRPr="004028E9">
        <w:rPr>
          <w:rFonts w:cstheme="minorHAnsi"/>
          <w:lang w:val="en-US"/>
        </w:rPr>
        <w:t xml:space="preserve">            24.30623,  </w:t>
      </w:r>
    </w:p>
    <w:p w14:paraId="4007C06F" w14:textId="77777777" w:rsidR="004028E9" w:rsidRPr="004028E9" w:rsidRDefault="004028E9" w:rsidP="004028E9">
      <w:pPr>
        <w:pStyle w:val="ListParagraph"/>
        <w:jc w:val="both"/>
        <w:rPr>
          <w:rFonts w:cstheme="minorHAnsi"/>
          <w:lang w:val="en-US"/>
        </w:rPr>
      </w:pPr>
      <w:r w:rsidRPr="004028E9">
        <w:rPr>
          <w:rFonts w:cstheme="minorHAnsi"/>
          <w:lang w:val="en-US"/>
        </w:rPr>
        <w:t xml:space="preserve">            60.07966  </w:t>
      </w:r>
    </w:p>
    <w:p w14:paraId="046E4B61" w14:textId="77777777" w:rsidR="004028E9" w:rsidRPr="004028E9" w:rsidRDefault="004028E9" w:rsidP="004028E9">
      <w:pPr>
        <w:pStyle w:val="ListParagraph"/>
        <w:jc w:val="both"/>
        <w:rPr>
          <w:rFonts w:cstheme="minorHAnsi"/>
          <w:lang w:val="en-US"/>
        </w:rPr>
      </w:pPr>
      <w:r w:rsidRPr="004028E9">
        <w:rPr>
          <w:rFonts w:cstheme="minorHAnsi"/>
          <w:lang w:val="en-US"/>
        </w:rPr>
        <w:t xml:space="preserve">        ]  </w:t>
      </w:r>
    </w:p>
    <w:p w14:paraId="6E3C5185" w14:textId="164E6EAE" w:rsidR="004028E9" w:rsidRPr="003B06E0" w:rsidRDefault="004028E9" w:rsidP="004028E9">
      <w:pPr>
        <w:pStyle w:val="ListParagraph"/>
        <w:jc w:val="both"/>
        <w:rPr>
          <w:rFonts w:cstheme="minorHAnsi"/>
          <w:lang w:val="en-US"/>
        </w:rPr>
      </w:pPr>
      <w:r w:rsidRPr="004028E9">
        <w:rPr>
          <w:rFonts w:cstheme="minorHAnsi"/>
          <w:lang w:val="en-US"/>
        </w:rPr>
        <w:t xml:space="preserve">    }</w:t>
      </w:r>
    </w:p>
    <w:p w14:paraId="3FA18944" w14:textId="2E2AD273" w:rsidR="00CD5877" w:rsidRDefault="00CD5877" w:rsidP="00CD5877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position</w:t>
      </w:r>
      <w:proofErr w:type="gramEnd"/>
      <w:r>
        <w:rPr>
          <w:rFonts w:cstheme="minorHAnsi"/>
          <w:lang w:val="en-US"/>
        </w:rPr>
        <w:t>:</w:t>
      </w:r>
      <w:r w:rsidR="003E79B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Description</w:t>
      </w:r>
      <w:r w:rsidR="003E79B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of relevant position of a cross section</w:t>
      </w:r>
      <w:r w:rsidR="003E79BC">
        <w:rPr>
          <w:rFonts w:cstheme="minorHAnsi"/>
          <w:lang w:val="en-US"/>
        </w:rPr>
        <w:t xml:space="preserve"> or junction </w:t>
      </w:r>
      <w:r>
        <w:rPr>
          <w:rFonts w:cstheme="minorHAnsi"/>
          <w:lang w:val="en-US"/>
        </w:rPr>
        <w:t>from</w:t>
      </w:r>
      <w:r w:rsidR="003E79B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</w:t>
      </w:r>
      <w:r w:rsidR="00CD300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reference point.</w:t>
      </w:r>
    </w:p>
    <w:p w14:paraId="331BB9BD" w14:textId="77777777" w:rsidR="00CD5877" w:rsidRDefault="00CD5877" w:rsidP="00CD5877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r w:rsidRPr="00C47EF8">
        <w:rPr>
          <w:rFonts w:cstheme="minorHAnsi"/>
          <w:lang w:val="en-US"/>
        </w:rPr>
        <w:t>Attribute type: Property.</w:t>
      </w:r>
      <w:r>
        <w:rPr>
          <w:rFonts w:cstheme="minorHAnsi"/>
          <w:lang w:val="en-US"/>
        </w:rPr>
        <w:t xml:space="preserve"> Number.</w:t>
      </w:r>
    </w:p>
    <w:p w14:paraId="63B8B26A" w14:textId="4BED9178" w:rsidR="00CD5877" w:rsidRPr="00CD5877" w:rsidRDefault="00CD5877" w:rsidP="00CD5877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905056">
        <w:rPr>
          <w:rFonts w:cstheme="minorHAnsi"/>
          <w:lang w:val="en-US"/>
        </w:rPr>
        <w:t>withReferenceTo</w:t>
      </w:r>
      <w:proofErr w:type="spellEnd"/>
      <w:proofErr w:type="gramEnd"/>
      <w:r>
        <w:rPr>
          <w:rFonts w:cstheme="minorHAnsi"/>
          <w:lang w:val="en-US"/>
        </w:rPr>
        <w:t xml:space="preserve">: </w:t>
      </w:r>
      <w:r w:rsidRPr="00E47356">
        <w:rPr>
          <w:rFonts w:cstheme="minorHAnsi"/>
          <w:lang w:val="en-US"/>
        </w:rPr>
        <w:t>A sub-Relationship</w:t>
      </w:r>
      <w:r>
        <w:rPr>
          <w:rFonts w:cstheme="minorHAnsi"/>
          <w:lang w:val="en-US"/>
        </w:rPr>
        <w:t xml:space="preserve"> to the ID of a node (e.g., Junction, Sluice gate, Reservoir) from which the relevant position of the cross section is measured. </w:t>
      </w:r>
    </w:p>
    <w:p w14:paraId="7990C511" w14:textId="480E6A61" w:rsidR="007B0F77" w:rsidRDefault="007B0F77" w:rsidP="007B0F77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480105">
        <w:rPr>
          <w:rFonts w:cstheme="minorHAnsi"/>
          <w:lang w:val="en-US"/>
        </w:rPr>
        <w:t>waterOutflow</w:t>
      </w:r>
      <w:proofErr w:type="spellEnd"/>
      <w:proofErr w:type="gramEnd"/>
      <w:r w:rsidR="00703533">
        <w:rPr>
          <w:rFonts w:cstheme="minorHAnsi"/>
          <w:lang w:val="en-US"/>
        </w:rPr>
        <w:t>:</w:t>
      </w:r>
      <w:r w:rsidRPr="00480105">
        <w:rPr>
          <w:rFonts w:cstheme="minorHAnsi"/>
          <w:lang w:val="en-US"/>
        </w:rPr>
        <w:t xml:space="preserve"> </w:t>
      </w:r>
      <w:r w:rsidR="00703533">
        <w:rPr>
          <w:rFonts w:cstheme="minorHAnsi"/>
          <w:lang w:val="en-US"/>
        </w:rPr>
        <w:t>W</w:t>
      </w:r>
      <w:r w:rsidRPr="00480105">
        <w:rPr>
          <w:rFonts w:cstheme="minorHAnsi"/>
          <w:lang w:val="en-US"/>
        </w:rPr>
        <w:t xml:space="preserve">ater abstracted (or diverted) from the </w:t>
      </w:r>
      <w:r w:rsidR="005E352D">
        <w:rPr>
          <w:rFonts w:cstheme="minorHAnsi"/>
          <w:lang w:val="en-US"/>
        </w:rPr>
        <w:t>junction</w:t>
      </w:r>
      <w:r w:rsidRPr="00480105">
        <w:rPr>
          <w:rFonts w:cstheme="minorHAnsi"/>
          <w:lang w:val="en-US"/>
        </w:rPr>
        <w:t xml:space="preserve"> to another source</w:t>
      </w:r>
      <w:r w:rsidR="00CD3003">
        <w:rPr>
          <w:rFonts w:cstheme="minorHAnsi"/>
          <w:lang w:val="en-US"/>
        </w:rPr>
        <w:t xml:space="preserve"> (</w:t>
      </w:r>
      <w:proofErr w:type="spellStart"/>
      <w:r w:rsidR="00CD3003">
        <w:rPr>
          <w:rFonts w:cstheme="minorHAnsi"/>
          <w:lang w:val="en-US"/>
        </w:rPr>
        <w:t>m</w:t>
      </w:r>
      <w:r w:rsidR="00CD3003" w:rsidRPr="00CD3003">
        <w:rPr>
          <w:rFonts w:cstheme="minorHAnsi"/>
          <w:vertAlign w:val="superscript"/>
          <w:lang w:val="en-US"/>
        </w:rPr>
        <w:t>3</w:t>
      </w:r>
      <w:proofErr w:type="spellEnd"/>
      <w:r w:rsidR="00CD3003">
        <w:rPr>
          <w:rFonts w:cstheme="minorHAnsi"/>
          <w:lang w:val="en-US"/>
        </w:rPr>
        <w:t>/s)</w:t>
      </w:r>
      <w:r w:rsidR="00703533">
        <w:rPr>
          <w:rFonts w:cstheme="minorHAnsi"/>
          <w:lang w:val="en-US"/>
        </w:rPr>
        <w:t>.</w:t>
      </w:r>
    </w:p>
    <w:p w14:paraId="412CC02A" w14:textId="7861F8A3" w:rsidR="00703533" w:rsidRPr="006371FA" w:rsidRDefault="00703533" w:rsidP="007B0F77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waterInflow</w:t>
      </w:r>
      <w:proofErr w:type="spellEnd"/>
      <w:proofErr w:type="gramEnd"/>
      <w:r>
        <w:rPr>
          <w:rFonts w:cstheme="minorHAnsi"/>
          <w:lang w:val="en-US"/>
        </w:rPr>
        <w:t>: Water inserted to the</w:t>
      </w:r>
      <w:r w:rsidR="005E352D">
        <w:rPr>
          <w:rFonts w:cstheme="minorHAnsi"/>
          <w:lang w:val="en-US"/>
        </w:rPr>
        <w:t xml:space="preserve"> junction</w:t>
      </w:r>
      <w:r>
        <w:rPr>
          <w:rFonts w:cstheme="minorHAnsi"/>
          <w:lang w:val="en-US"/>
        </w:rPr>
        <w:t xml:space="preserve"> from another source</w:t>
      </w:r>
      <w:r w:rsidR="00CD3003">
        <w:rPr>
          <w:rFonts w:cstheme="minorHAnsi"/>
          <w:lang w:val="en-US"/>
        </w:rPr>
        <w:t xml:space="preserve"> (</w:t>
      </w:r>
      <w:proofErr w:type="spellStart"/>
      <w:r w:rsidR="00CD3003">
        <w:rPr>
          <w:rFonts w:cstheme="minorHAnsi"/>
          <w:lang w:val="en-US"/>
        </w:rPr>
        <w:t>m</w:t>
      </w:r>
      <w:r w:rsidR="00CD3003" w:rsidRPr="00CD3003">
        <w:rPr>
          <w:rFonts w:cstheme="minorHAnsi"/>
          <w:vertAlign w:val="superscript"/>
          <w:lang w:val="en-US"/>
        </w:rPr>
        <w:t>3</w:t>
      </w:r>
      <w:proofErr w:type="spellEnd"/>
      <w:r w:rsidR="00CD3003">
        <w:rPr>
          <w:rFonts w:cstheme="minorHAnsi"/>
          <w:lang w:val="en-US"/>
        </w:rPr>
        <w:t>/s)</w:t>
      </w:r>
      <w:r>
        <w:rPr>
          <w:rFonts w:cstheme="minorHAnsi"/>
          <w:lang w:val="en-US"/>
        </w:rPr>
        <w:t xml:space="preserve">. </w:t>
      </w:r>
    </w:p>
    <w:p w14:paraId="6502B248" w14:textId="77EEC0F2" w:rsidR="0074464B" w:rsidRPr="00480105" w:rsidRDefault="0074464B" w:rsidP="006B4DD4">
      <w:pPr>
        <w:pStyle w:val="Heading2"/>
        <w:jc w:val="both"/>
        <w:rPr>
          <w:rFonts w:cstheme="minorHAnsi"/>
          <w:lang w:val="en-US"/>
        </w:rPr>
      </w:pPr>
      <w:r w:rsidRPr="00480105">
        <w:rPr>
          <w:rFonts w:cstheme="minorHAnsi"/>
          <w:lang w:val="en-US"/>
        </w:rPr>
        <w:t>Junction Entity Relationships</w:t>
      </w:r>
    </w:p>
    <w:p w14:paraId="54B71824" w14:textId="61A31BA0" w:rsidR="004912E9" w:rsidRPr="00D039F0" w:rsidRDefault="004912E9" w:rsidP="006B4DD4">
      <w:pPr>
        <w:pStyle w:val="ListParagraph"/>
        <w:numPr>
          <w:ilvl w:val="0"/>
          <w:numId w:val="2"/>
        </w:numPr>
        <w:jc w:val="both"/>
        <w:rPr>
          <w:rFonts w:cstheme="minorHAnsi"/>
          <w:color w:val="FF0000"/>
          <w:lang w:val="en-US"/>
        </w:rPr>
      </w:pPr>
      <w:commentRangeStart w:id="9"/>
      <w:proofErr w:type="gramStart"/>
      <w:r w:rsidRPr="00D039F0">
        <w:rPr>
          <w:rFonts w:cstheme="minorHAnsi"/>
          <w:color w:val="FF0000"/>
          <w:lang w:val="en-US"/>
        </w:rPr>
        <w:t>downstream</w:t>
      </w:r>
      <w:proofErr w:type="gramEnd"/>
      <w:r w:rsidRPr="00D039F0">
        <w:rPr>
          <w:rFonts w:cstheme="minorHAnsi"/>
          <w:color w:val="FF0000"/>
          <w:lang w:val="en-US"/>
        </w:rPr>
        <w:t>: A relationship indicating the ID of the downstream entity (channel,</w:t>
      </w:r>
      <w:r w:rsidR="0013079B" w:rsidRPr="00D039F0">
        <w:rPr>
          <w:rFonts w:cstheme="minorHAnsi"/>
          <w:color w:val="FF0000"/>
          <w:lang w:val="en-US"/>
        </w:rPr>
        <w:t xml:space="preserve"> </w:t>
      </w:r>
      <w:r w:rsidRPr="00D039F0">
        <w:rPr>
          <w:rFonts w:cstheme="minorHAnsi"/>
          <w:color w:val="FF0000"/>
          <w:lang w:val="en-US"/>
        </w:rPr>
        <w:t>ju</w:t>
      </w:r>
      <w:r w:rsidR="00ED2795" w:rsidRPr="00D039F0">
        <w:rPr>
          <w:rFonts w:cstheme="minorHAnsi"/>
          <w:color w:val="FF0000"/>
          <w:lang w:val="en-US"/>
        </w:rPr>
        <w:t>nction, spillway, sluice gate).</w:t>
      </w:r>
    </w:p>
    <w:p w14:paraId="4839E7B4" w14:textId="2B30C962" w:rsidR="0052428B" w:rsidRPr="00D039F0" w:rsidRDefault="0052428B" w:rsidP="0052428B">
      <w:pPr>
        <w:pStyle w:val="ListParagraph"/>
        <w:numPr>
          <w:ilvl w:val="0"/>
          <w:numId w:val="2"/>
        </w:numPr>
        <w:jc w:val="both"/>
        <w:rPr>
          <w:rFonts w:cstheme="minorHAnsi"/>
          <w:color w:val="FF0000"/>
          <w:lang w:val="en-US"/>
        </w:rPr>
      </w:pPr>
      <w:proofErr w:type="gramStart"/>
      <w:r w:rsidRPr="00D039F0">
        <w:rPr>
          <w:rFonts w:cstheme="minorHAnsi"/>
          <w:color w:val="FF0000"/>
          <w:lang w:val="en-US"/>
        </w:rPr>
        <w:t>upstream</w:t>
      </w:r>
      <w:proofErr w:type="gramEnd"/>
      <w:r w:rsidRPr="00D039F0">
        <w:rPr>
          <w:rFonts w:cstheme="minorHAnsi"/>
          <w:color w:val="FF0000"/>
          <w:lang w:val="en-US"/>
        </w:rPr>
        <w:t xml:space="preserve">: </w:t>
      </w:r>
      <w:r w:rsidR="00ED2795" w:rsidRPr="00D039F0">
        <w:rPr>
          <w:rFonts w:cstheme="minorHAnsi"/>
          <w:color w:val="FF0000"/>
          <w:lang w:val="en-US"/>
        </w:rPr>
        <w:t xml:space="preserve">A </w:t>
      </w:r>
      <w:r w:rsidRPr="00D039F0">
        <w:rPr>
          <w:rFonts w:cstheme="minorHAnsi"/>
          <w:color w:val="FF0000"/>
          <w:lang w:val="en-US"/>
        </w:rPr>
        <w:t>relationship indicating the ID of the upstream entity (channel,</w:t>
      </w:r>
      <w:r w:rsidR="0013079B" w:rsidRPr="00D039F0">
        <w:rPr>
          <w:rFonts w:cstheme="minorHAnsi"/>
          <w:color w:val="FF0000"/>
          <w:lang w:val="en-US"/>
        </w:rPr>
        <w:t xml:space="preserve"> </w:t>
      </w:r>
      <w:r w:rsidRPr="00D039F0">
        <w:rPr>
          <w:rFonts w:cstheme="minorHAnsi"/>
          <w:color w:val="FF0000"/>
          <w:lang w:val="en-US"/>
        </w:rPr>
        <w:t xml:space="preserve">junction, spillway, sluice gate). </w:t>
      </w:r>
      <w:commentRangeEnd w:id="9"/>
      <w:r w:rsidR="00D039F0">
        <w:rPr>
          <w:rStyle w:val="CommentReference"/>
        </w:rPr>
        <w:commentReference w:id="9"/>
      </w:r>
    </w:p>
    <w:p w14:paraId="0C71E04D" w14:textId="24185665" w:rsidR="0074464B" w:rsidRPr="00480105" w:rsidRDefault="0074464B" w:rsidP="006B4DD4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480105">
        <w:rPr>
          <w:rFonts w:cstheme="minorHAnsi"/>
          <w:lang w:val="en-US"/>
        </w:rPr>
        <w:t>observedBy</w:t>
      </w:r>
      <w:proofErr w:type="spellEnd"/>
      <w:proofErr w:type="gramEnd"/>
      <w:r w:rsidRPr="00480105">
        <w:rPr>
          <w:rFonts w:cstheme="minorHAnsi"/>
          <w:lang w:val="en-US"/>
        </w:rPr>
        <w:t xml:space="preserve">: </w:t>
      </w:r>
      <w:r w:rsidR="00FF0C4E" w:rsidRPr="00480105">
        <w:rPr>
          <w:rFonts w:cstheme="minorHAnsi"/>
          <w:lang w:val="en-US"/>
        </w:rPr>
        <w:t xml:space="preserve">A relationship to the device that provides the flow, velocity, depth, quality and </w:t>
      </w:r>
      <w:proofErr w:type="spellStart"/>
      <w:r w:rsidR="00FF0C4E" w:rsidRPr="00480105">
        <w:rPr>
          <w:rFonts w:cstheme="minorHAnsi"/>
          <w:lang w:val="en-US"/>
        </w:rPr>
        <w:t>waterOutflow</w:t>
      </w:r>
      <w:proofErr w:type="spellEnd"/>
      <w:r w:rsidR="00FF0C4E" w:rsidRPr="00480105">
        <w:rPr>
          <w:rFonts w:cstheme="minorHAnsi"/>
          <w:lang w:val="en-US"/>
        </w:rPr>
        <w:t xml:space="preserve"> property value. Reference to an entity of type Device.</w:t>
      </w:r>
    </w:p>
    <w:p w14:paraId="38EA19A4" w14:textId="4D901DE0" w:rsidR="006B4DD4" w:rsidRPr="00480105" w:rsidRDefault="006B4DD4">
      <w:pPr>
        <w:rPr>
          <w:rFonts w:cstheme="minorHAnsi"/>
          <w:lang w:val="en-US"/>
        </w:rPr>
      </w:pPr>
      <w:r w:rsidRPr="00480105">
        <w:rPr>
          <w:rFonts w:cstheme="minorHAnsi"/>
          <w:lang w:val="en-US"/>
        </w:rPr>
        <w:br w:type="page"/>
      </w:r>
    </w:p>
    <w:p w14:paraId="28120FFB" w14:textId="1D717345" w:rsidR="009E2A35" w:rsidRPr="00480105" w:rsidRDefault="00845E35" w:rsidP="006B4DD4">
      <w:pPr>
        <w:pStyle w:val="Heading1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Entity: </w:t>
      </w:r>
      <w:r w:rsidR="00833E92">
        <w:rPr>
          <w:rFonts w:cstheme="minorHAnsi"/>
          <w:lang w:val="en-US"/>
        </w:rPr>
        <w:t>Regulation</w:t>
      </w:r>
      <w:r w:rsidR="00591ED4">
        <w:rPr>
          <w:rFonts w:cstheme="minorHAnsi"/>
          <w:lang w:val="en-US"/>
        </w:rPr>
        <w:t>Structure</w:t>
      </w:r>
    </w:p>
    <w:p w14:paraId="6DD5DB36" w14:textId="01998DB7" w:rsidR="00412660" w:rsidRDefault="002B443E" w:rsidP="002B443E">
      <w:pPr>
        <w:jc w:val="both"/>
        <w:rPr>
          <w:rStyle w:val="Strong"/>
          <w:rFonts w:ascii="Segoe UI" w:hAnsi="Segoe UI" w:cs="Segoe UI"/>
          <w:color w:val="24292E"/>
          <w:shd w:val="clear" w:color="auto" w:fill="FFFFFF"/>
        </w:rPr>
      </w:pPr>
      <w:r w:rsidRPr="002B443E">
        <w:rPr>
          <w:rStyle w:val="Strong"/>
          <w:rFonts w:ascii="Segoe UI" w:hAnsi="Segoe UI" w:cs="Segoe UI"/>
          <w:b w:val="0"/>
          <w:color w:val="24292E"/>
        </w:rPr>
        <w:t>Global description: </w:t>
      </w:r>
      <w:r w:rsidRPr="002B443E">
        <w:rPr>
          <w:rStyle w:val="Strong"/>
          <w:rFonts w:ascii="Segoe UI" w:hAnsi="Segoe UI" w:cs="Segoe UI"/>
          <w:color w:val="24292E"/>
          <w:shd w:val="clear" w:color="auto" w:fill="FFFFFF"/>
        </w:rPr>
        <w:t>This entity contains a harm</w:t>
      </w:r>
      <w:r w:rsidR="00412660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onised description of a generic </w:t>
      </w:r>
      <w:r w:rsidR="00851B35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“regulation structure” made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for </w:t>
      </w:r>
      <w:r w:rsidRPr="002B443E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raw-water supply management domain. </w:t>
      </w:r>
      <w:r w:rsidR="005561F9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Regulation structure consists a junction type object, </w:t>
      </w:r>
      <w:r w:rsidR="00357425">
        <w:rPr>
          <w:rStyle w:val="Strong"/>
          <w:rFonts w:ascii="Segoe UI" w:hAnsi="Segoe UI" w:cs="Segoe UI"/>
          <w:color w:val="24292E"/>
          <w:shd w:val="clear" w:color="auto" w:fill="FFFFFF"/>
        </w:rPr>
        <w:t>control</w:t>
      </w:r>
      <w:r w:rsidR="005561F9">
        <w:rPr>
          <w:rStyle w:val="Strong"/>
          <w:rFonts w:ascii="Segoe UI" w:hAnsi="Segoe UI" w:cs="Segoe UI"/>
          <w:color w:val="24292E"/>
          <w:shd w:val="clear" w:color="auto" w:fill="FFFFFF"/>
        </w:rPr>
        <w:t>ling</w:t>
      </w:r>
      <w:r w:rsidR="00357425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flow</w:t>
      </w:r>
      <w:r w:rsidR="005561F9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in a channel</w:t>
      </w:r>
      <w:r w:rsidR="00357425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. </w:t>
      </w:r>
      <w:r w:rsidRPr="002B443E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2DD9C23C" w14:textId="7B58E7BB" w:rsidR="0037576A" w:rsidRPr="00480105" w:rsidRDefault="00BF0C8D" w:rsidP="006B4DD4">
      <w:pPr>
        <w:pStyle w:val="Heading2"/>
        <w:jc w:val="both"/>
        <w:rPr>
          <w:rFonts w:cstheme="minorHAnsi"/>
          <w:lang w:val="en-US"/>
        </w:rPr>
      </w:pPr>
      <w:r w:rsidRPr="00BF0C8D">
        <w:rPr>
          <w:rFonts w:cstheme="minorHAnsi"/>
          <w:lang w:val="en-US"/>
        </w:rPr>
        <w:t>RegulationStructure</w:t>
      </w:r>
      <w:r>
        <w:rPr>
          <w:rFonts w:cstheme="minorHAnsi"/>
          <w:lang w:val="en-US"/>
        </w:rPr>
        <w:t xml:space="preserve"> </w:t>
      </w:r>
      <w:r w:rsidR="0037576A" w:rsidRPr="00480105">
        <w:rPr>
          <w:rFonts w:cstheme="minorHAnsi"/>
          <w:lang w:val="en-US"/>
        </w:rPr>
        <w:t>Entity Properties</w:t>
      </w:r>
    </w:p>
    <w:p w14:paraId="3F0B71F2" w14:textId="77777777" w:rsidR="00F8511B" w:rsidRPr="00F10DB0" w:rsidRDefault="00F8511B" w:rsidP="00F8511B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gramStart"/>
      <w:r w:rsidRPr="00480105">
        <w:rPr>
          <w:rFonts w:cstheme="minorHAnsi"/>
          <w:lang w:val="en-US"/>
        </w:rPr>
        <w:t>id</w:t>
      </w:r>
      <w:proofErr w:type="gramEnd"/>
      <w:r w:rsidRPr="00480105">
        <w:rPr>
          <w:rFonts w:cstheme="minorHAnsi"/>
          <w:lang w:val="en-US"/>
        </w:rPr>
        <w:t>: Unique identifier</w:t>
      </w:r>
      <w:r>
        <w:rPr>
          <w:rFonts w:cstheme="minorHAnsi"/>
          <w:lang w:val="en-US"/>
        </w:rPr>
        <w:t xml:space="preserve"> (required)</w:t>
      </w:r>
      <w:r w:rsidRPr="00480105">
        <w:rPr>
          <w:rFonts w:cstheme="minorHAnsi"/>
          <w:lang w:val="en-US"/>
        </w:rPr>
        <w:t>.</w:t>
      </w:r>
    </w:p>
    <w:p w14:paraId="351F3625" w14:textId="191B1002" w:rsidR="00F8511B" w:rsidRDefault="00F8511B" w:rsidP="00F8511B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gramStart"/>
      <w:r w:rsidRPr="002E39D8">
        <w:rPr>
          <w:rFonts w:cstheme="minorHAnsi"/>
          <w:lang w:val="en-US"/>
        </w:rPr>
        <w:t>description</w:t>
      </w:r>
      <w:proofErr w:type="gramEnd"/>
      <w:r w:rsidRPr="002E39D8">
        <w:rPr>
          <w:rFonts w:cstheme="minorHAnsi"/>
          <w:lang w:val="en-US"/>
        </w:rPr>
        <w:t xml:space="preserve">: An optional text that describes other significant information about the </w:t>
      </w:r>
      <w:r w:rsidR="00BF0C8D">
        <w:rPr>
          <w:rFonts w:cstheme="minorHAnsi"/>
          <w:lang w:val="en-US"/>
        </w:rPr>
        <w:t>regulation structure</w:t>
      </w:r>
      <w:r>
        <w:rPr>
          <w:rFonts w:cstheme="minorHAnsi"/>
          <w:lang w:val="en-US"/>
        </w:rPr>
        <w:t>.</w:t>
      </w:r>
    </w:p>
    <w:p w14:paraId="58F2F018" w14:textId="6F72B5EC" w:rsidR="00EF7663" w:rsidRPr="003F5108" w:rsidRDefault="00F8511B" w:rsidP="003F5108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gramStart"/>
      <w:r w:rsidRPr="002E39D8">
        <w:rPr>
          <w:rFonts w:cstheme="minorHAnsi"/>
          <w:lang w:val="en-US"/>
        </w:rPr>
        <w:t>tag</w:t>
      </w:r>
      <w:proofErr w:type="gramEnd"/>
      <w:r>
        <w:rPr>
          <w:rFonts w:cstheme="minorHAnsi"/>
          <w:lang w:val="en-US"/>
        </w:rPr>
        <w:t>:</w:t>
      </w:r>
      <w:r w:rsidRPr="002E39D8">
        <w:rPr>
          <w:rFonts w:cstheme="minorHAnsi"/>
          <w:lang w:val="en-US"/>
        </w:rPr>
        <w:t xml:space="preserve"> An optional text</w:t>
      </w:r>
      <w:r>
        <w:rPr>
          <w:rFonts w:cstheme="minorHAnsi"/>
          <w:lang w:val="en-US"/>
        </w:rPr>
        <w:t xml:space="preserve"> </w:t>
      </w:r>
      <w:r w:rsidRPr="002E39D8">
        <w:rPr>
          <w:rFonts w:cstheme="minorHAnsi"/>
          <w:lang w:val="en-US"/>
        </w:rPr>
        <w:t>used</w:t>
      </w:r>
      <w:r>
        <w:rPr>
          <w:rFonts w:cstheme="minorHAnsi"/>
          <w:lang w:val="en-US"/>
        </w:rPr>
        <w:t xml:space="preserve"> </w:t>
      </w:r>
      <w:r w:rsidRPr="002E39D8">
        <w:rPr>
          <w:rFonts w:cstheme="minorHAnsi"/>
          <w:lang w:val="en-US"/>
        </w:rPr>
        <w:t xml:space="preserve">to assign the </w:t>
      </w:r>
      <w:r w:rsidR="00BF0C8D">
        <w:rPr>
          <w:rFonts w:cstheme="minorHAnsi"/>
          <w:lang w:val="en-US"/>
        </w:rPr>
        <w:t xml:space="preserve">regulation structure </w:t>
      </w:r>
      <w:r w:rsidRPr="002E39D8">
        <w:rPr>
          <w:rFonts w:cstheme="minorHAnsi"/>
          <w:lang w:val="en-US"/>
        </w:rPr>
        <w:t xml:space="preserve">to a category, perhaps </w:t>
      </w:r>
      <w:r w:rsidR="00990DA6">
        <w:rPr>
          <w:rFonts w:cstheme="minorHAnsi"/>
          <w:lang w:val="en-US"/>
        </w:rPr>
        <w:t>on its type</w:t>
      </w:r>
      <w:r w:rsidR="002D7909">
        <w:rPr>
          <w:rFonts w:cstheme="minorHAnsi"/>
          <w:lang w:val="en-US"/>
        </w:rPr>
        <w:t>.</w:t>
      </w:r>
      <w:r w:rsidR="00990DA6">
        <w:rPr>
          <w:rFonts w:cstheme="minorHAnsi"/>
          <w:lang w:val="en-US"/>
        </w:rPr>
        <w:t xml:space="preserve"> E.g., </w:t>
      </w:r>
      <w:r w:rsidR="003E705B">
        <w:rPr>
          <w:rFonts w:cstheme="minorHAnsi"/>
          <w:lang w:val="en-US"/>
        </w:rPr>
        <w:t>“</w:t>
      </w:r>
      <w:r w:rsidR="00990DA6">
        <w:rPr>
          <w:rFonts w:cstheme="minorHAnsi"/>
          <w:lang w:val="en-US"/>
        </w:rPr>
        <w:t>L-</w:t>
      </w:r>
      <w:r w:rsidR="003E705B">
        <w:rPr>
          <w:rFonts w:cstheme="minorHAnsi"/>
          <w:lang w:val="en-US"/>
        </w:rPr>
        <w:t>gate” or “E-gate”.</w:t>
      </w:r>
      <w:r w:rsidR="00990DA6">
        <w:rPr>
          <w:rFonts w:cstheme="minorHAnsi"/>
          <w:lang w:val="en-US"/>
        </w:rPr>
        <w:t xml:space="preserve"> </w:t>
      </w:r>
      <w:r w:rsidR="002D7909">
        <w:rPr>
          <w:rFonts w:cstheme="minorHAnsi"/>
          <w:lang w:val="en-US"/>
        </w:rPr>
        <w:t xml:space="preserve"> </w:t>
      </w:r>
    </w:p>
    <w:p w14:paraId="3156C2E5" w14:textId="77777777" w:rsidR="00814534" w:rsidRDefault="00814534" w:rsidP="00814534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location</w:t>
      </w:r>
      <w:proofErr w:type="gramEnd"/>
      <w:r>
        <w:rPr>
          <w:rFonts w:cstheme="minorHAnsi"/>
          <w:lang w:val="en-US"/>
        </w:rPr>
        <w:t>:</w:t>
      </w:r>
      <w:r w:rsidRPr="005277B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 geographic point of the junction.</w:t>
      </w:r>
    </w:p>
    <w:p w14:paraId="687F9A2A" w14:textId="77777777" w:rsidR="00814534" w:rsidRPr="004028E9" w:rsidRDefault="00814534" w:rsidP="00814534">
      <w:pPr>
        <w:pStyle w:val="ListParagraph"/>
        <w:jc w:val="both"/>
        <w:rPr>
          <w:rFonts w:cstheme="minorHAnsi"/>
          <w:lang w:val="en-US"/>
        </w:rPr>
      </w:pPr>
      <w:r w:rsidRPr="004028E9">
        <w:rPr>
          <w:rFonts w:cstheme="minorHAnsi"/>
          <w:lang w:val="en-US"/>
        </w:rPr>
        <w:t>"</w:t>
      </w:r>
      <w:proofErr w:type="gramStart"/>
      <w:r w:rsidRPr="004028E9">
        <w:rPr>
          <w:rFonts w:cstheme="minorHAnsi"/>
          <w:lang w:val="en-US"/>
        </w:rPr>
        <w:t>location</w:t>
      </w:r>
      <w:proofErr w:type="gramEnd"/>
      <w:r w:rsidRPr="004028E9">
        <w:rPr>
          <w:rFonts w:cstheme="minorHAnsi"/>
          <w:lang w:val="en-US"/>
        </w:rPr>
        <w:t xml:space="preserve">": {  </w:t>
      </w:r>
    </w:p>
    <w:p w14:paraId="024A2856" w14:textId="77777777" w:rsidR="00814534" w:rsidRPr="004028E9" w:rsidRDefault="00814534" w:rsidP="00814534">
      <w:pPr>
        <w:pStyle w:val="ListParagraph"/>
        <w:jc w:val="both"/>
        <w:rPr>
          <w:rFonts w:cstheme="minorHAnsi"/>
          <w:lang w:val="en-US"/>
        </w:rPr>
      </w:pPr>
      <w:r w:rsidRPr="004028E9">
        <w:rPr>
          <w:rFonts w:cstheme="minorHAnsi"/>
          <w:lang w:val="en-US"/>
        </w:rPr>
        <w:t xml:space="preserve">        "</w:t>
      </w:r>
      <w:proofErr w:type="gramStart"/>
      <w:r w:rsidRPr="004028E9">
        <w:rPr>
          <w:rFonts w:cstheme="minorHAnsi"/>
          <w:lang w:val="en-US"/>
        </w:rPr>
        <w:t>type</w:t>
      </w:r>
      <w:proofErr w:type="gramEnd"/>
      <w:r w:rsidRPr="004028E9">
        <w:rPr>
          <w:rFonts w:cstheme="minorHAnsi"/>
          <w:lang w:val="en-US"/>
        </w:rPr>
        <w:t xml:space="preserve">": "Point",  </w:t>
      </w:r>
    </w:p>
    <w:p w14:paraId="71FA0E02" w14:textId="77777777" w:rsidR="00814534" w:rsidRPr="004028E9" w:rsidRDefault="00814534" w:rsidP="00814534">
      <w:pPr>
        <w:pStyle w:val="ListParagraph"/>
        <w:jc w:val="both"/>
        <w:rPr>
          <w:rFonts w:cstheme="minorHAnsi"/>
          <w:lang w:val="en-US"/>
        </w:rPr>
      </w:pPr>
      <w:r w:rsidRPr="004028E9">
        <w:rPr>
          <w:rFonts w:cstheme="minorHAnsi"/>
          <w:lang w:val="en-US"/>
        </w:rPr>
        <w:t xml:space="preserve">        "</w:t>
      </w:r>
      <w:proofErr w:type="gramStart"/>
      <w:r w:rsidRPr="004028E9">
        <w:rPr>
          <w:rFonts w:cstheme="minorHAnsi"/>
          <w:lang w:val="en-US"/>
        </w:rPr>
        <w:t>coordinates</w:t>
      </w:r>
      <w:proofErr w:type="gramEnd"/>
      <w:r w:rsidRPr="004028E9">
        <w:rPr>
          <w:rFonts w:cstheme="minorHAnsi"/>
          <w:lang w:val="en-US"/>
        </w:rPr>
        <w:t xml:space="preserve">": [  </w:t>
      </w:r>
    </w:p>
    <w:p w14:paraId="20F8475C" w14:textId="77777777" w:rsidR="00814534" w:rsidRPr="004028E9" w:rsidRDefault="00814534" w:rsidP="00814534">
      <w:pPr>
        <w:pStyle w:val="ListParagraph"/>
        <w:jc w:val="both"/>
        <w:rPr>
          <w:rFonts w:cstheme="minorHAnsi"/>
          <w:lang w:val="en-US"/>
        </w:rPr>
      </w:pPr>
      <w:r w:rsidRPr="004028E9">
        <w:rPr>
          <w:rFonts w:cstheme="minorHAnsi"/>
          <w:lang w:val="en-US"/>
        </w:rPr>
        <w:t xml:space="preserve">            24.30623,  </w:t>
      </w:r>
    </w:p>
    <w:p w14:paraId="6FD65CBA" w14:textId="77777777" w:rsidR="00814534" w:rsidRPr="004028E9" w:rsidRDefault="00814534" w:rsidP="00814534">
      <w:pPr>
        <w:pStyle w:val="ListParagraph"/>
        <w:jc w:val="both"/>
        <w:rPr>
          <w:rFonts w:cstheme="minorHAnsi"/>
          <w:lang w:val="en-US"/>
        </w:rPr>
      </w:pPr>
      <w:r w:rsidRPr="004028E9">
        <w:rPr>
          <w:rFonts w:cstheme="minorHAnsi"/>
          <w:lang w:val="en-US"/>
        </w:rPr>
        <w:t xml:space="preserve">            60.07966  </w:t>
      </w:r>
    </w:p>
    <w:p w14:paraId="0DB03047" w14:textId="77777777" w:rsidR="00814534" w:rsidRPr="004028E9" w:rsidRDefault="00814534" w:rsidP="00814534">
      <w:pPr>
        <w:pStyle w:val="ListParagraph"/>
        <w:jc w:val="both"/>
        <w:rPr>
          <w:rFonts w:cstheme="minorHAnsi"/>
          <w:lang w:val="en-US"/>
        </w:rPr>
      </w:pPr>
      <w:r w:rsidRPr="004028E9">
        <w:rPr>
          <w:rFonts w:cstheme="minorHAnsi"/>
          <w:lang w:val="en-US"/>
        </w:rPr>
        <w:t xml:space="preserve">        ]  </w:t>
      </w:r>
    </w:p>
    <w:p w14:paraId="67E03D66" w14:textId="43261017" w:rsidR="00160D4A" w:rsidRPr="00D34804" w:rsidRDefault="00814534" w:rsidP="00D34804">
      <w:pPr>
        <w:pStyle w:val="ListParagraph"/>
        <w:jc w:val="both"/>
        <w:rPr>
          <w:rFonts w:cstheme="minorHAnsi"/>
          <w:lang w:val="en-US"/>
        </w:rPr>
      </w:pPr>
      <w:r w:rsidRPr="004028E9">
        <w:rPr>
          <w:rFonts w:cstheme="minorHAnsi"/>
          <w:lang w:val="en-US"/>
        </w:rPr>
        <w:t xml:space="preserve">    }</w:t>
      </w:r>
    </w:p>
    <w:p w14:paraId="5E4F9804" w14:textId="4DBC1CA5" w:rsidR="00814534" w:rsidRDefault="00814534" w:rsidP="00814534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position</w:t>
      </w:r>
      <w:proofErr w:type="gramEnd"/>
      <w:r>
        <w:rPr>
          <w:rFonts w:cstheme="minorHAnsi"/>
          <w:lang w:val="en-US"/>
        </w:rPr>
        <w:t xml:space="preserve">: Description of relevant position of </w:t>
      </w:r>
      <w:r w:rsidR="00EC7D59">
        <w:rPr>
          <w:rFonts w:cstheme="minorHAnsi"/>
          <w:lang w:val="en-US"/>
        </w:rPr>
        <w:t xml:space="preserve">the regulation structure </w:t>
      </w:r>
      <w:r>
        <w:rPr>
          <w:rFonts w:cstheme="minorHAnsi"/>
          <w:lang w:val="en-US"/>
        </w:rPr>
        <w:t>from a reference point.</w:t>
      </w:r>
    </w:p>
    <w:p w14:paraId="2E87CBF6" w14:textId="77777777" w:rsidR="00814534" w:rsidRDefault="00814534" w:rsidP="00814534">
      <w:pPr>
        <w:pStyle w:val="ListParagraph"/>
        <w:numPr>
          <w:ilvl w:val="1"/>
          <w:numId w:val="4"/>
        </w:numPr>
        <w:jc w:val="both"/>
        <w:rPr>
          <w:rFonts w:cstheme="minorHAnsi"/>
          <w:lang w:val="en-US"/>
        </w:rPr>
      </w:pPr>
      <w:r w:rsidRPr="00C47EF8">
        <w:rPr>
          <w:rFonts w:cstheme="minorHAnsi"/>
          <w:lang w:val="en-US"/>
        </w:rPr>
        <w:t>Attribute type: Property.</w:t>
      </w:r>
      <w:r>
        <w:rPr>
          <w:rFonts w:cstheme="minorHAnsi"/>
          <w:lang w:val="en-US"/>
        </w:rPr>
        <w:t xml:space="preserve"> Number.</w:t>
      </w:r>
    </w:p>
    <w:p w14:paraId="2AA87589" w14:textId="77777777" w:rsidR="00814534" w:rsidRDefault="00814534" w:rsidP="00814534">
      <w:pPr>
        <w:pStyle w:val="ListParagraph"/>
        <w:numPr>
          <w:ilvl w:val="1"/>
          <w:numId w:val="4"/>
        </w:numPr>
        <w:jc w:val="both"/>
        <w:rPr>
          <w:rFonts w:cstheme="minorHAnsi"/>
          <w:lang w:val="en-US"/>
        </w:rPr>
      </w:pPr>
      <w:commentRangeStart w:id="10"/>
      <w:proofErr w:type="spellStart"/>
      <w:proofErr w:type="gramStart"/>
      <w:r w:rsidRPr="00905056">
        <w:rPr>
          <w:rFonts w:cstheme="minorHAnsi"/>
          <w:lang w:val="en-US"/>
        </w:rPr>
        <w:t>withReferenceTo</w:t>
      </w:r>
      <w:proofErr w:type="spellEnd"/>
      <w:proofErr w:type="gramEnd"/>
      <w:r>
        <w:rPr>
          <w:rFonts w:cstheme="minorHAnsi"/>
          <w:lang w:val="en-US"/>
        </w:rPr>
        <w:t xml:space="preserve">: </w:t>
      </w:r>
      <w:r w:rsidRPr="00E47356">
        <w:rPr>
          <w:rFonts w:cstheme="minorHAnsi"/>
          <w:lang w:val="en-US"/>
        </w:rPr>
        <w:t>A sub-Relationship</w:t>
      </w:r>
      <w:r>
        <w:rPr>
          <w:rFonts w:cstheme="minorHAnsi"/>
          <w:lang w:val="en-US"/>
        </w:rPr>
        <w:t xml:space="preserve"> to the ID of a node (e.g., Junction, Sluice gate, Reservoir) from which the relevant position of the cross section is measured. </w:t>
      </w:r>
      <w:commentRangeEnd w:id="10"/>
      <w:r>
        <w:rPr>
          <w:rStyle w:val="CommentReference"/>
        </w:rPr>
        <w:commentReference w:id="10"/>
      </w:r>
    </w:p>
    <w:p w14:paraId="44926235" w14:textId="0BE40211" w:rsidR="008D081F" w:rsidRPr="00372262" w:rsidRDefault="000677FD" w:rsidP="00372262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480105">
        <w:rPr>
          <w:rFonts w:cstheme="minorHAnsi"/>
          <w:lang w:val="en-US"/>
        </w:rPr>
        <w:t>telecommand</w:t>
      </w:r>
      <w:proofErr w:type="spellEnd"/>
      <w:proofErr w:type="gramEnd"/>
      <w:r w:rsidR="00D34804">
        <w:rPr>
          <w:rFonts w:cstheme="minorHAnsi"/>
          <w:lang w:val="en-US"/>
        </w:rPr>
        <w:t>:</w:t>
      </w:r>
      <w:r w:rsidR="00EC7D59">
        <w:rPr>
          <w:rFonts w:cstheme="minorHAnsi"/>
          <w:lang w:val="en-US"/>
        </w:rPr>
        <w:t xml:space="preserve"> </w:t>
      </w:r>
      <w:r w:rsidR="00D34804">
        <w:rPr>
          <w:rFonts w:cstheme="minorHAnsi"/>
          <w:lang w:val="en-US"/>
        </w:rPr>
        <w:t xml:space="preserve">Define whether the regulation structure is controlled remotely or manually. </w:t>
      </w:r>
      <w:r w:rsidR="00D34804">
        <w:rPr>
          <w:lang w:val="en-US"/>
        </w:rPr>
        <w:t>True/False value.</w:t>
      </w:r>
    </w:p>
    <w:p w14:paraId="5AECC9AE" w14:textId="6E55A344" w:rsidR="00FB1453" w:rsidRPr="00194A46" w:rsidRDefault="005D38AA" w:rsidP="00194A46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structure</w:t>
      </w:r>
      <w:r w:rsidR="00FB1453" w:rsidRPr="00194A46">
        <w:rPr>
          <w:rFonts w:cstheme="minorHAnsi"/>
          <w:lang w:val="en-US"/>
        </w:rPr>
        <w:t>Type</w:t>
      </w:r>
      <w:proofErr w:type="spellEnd"/>
      <w:proofErr w:type="gramEnd"/>
      <w:r w:rsidR="00EC7D59">
        <w:rPr>
          <w:rFonts w:cstheme="minorHAnsi"/>
          <w:lang w:val="en-US"/>
        </w:rPr>
        <w:t xml:space="preserve">: </w:t>
      </w:r>
      <w:r w:rsidR="007470C3">
        <w:rPr>
          <w:rFonts w:cstheme="minorHAnsi"/>
          <w:lang w:val="en-US"/>
        </w:rPr>
        <w:t xml:space="preserve">Determine </w:t>
      </w:r>
      <w:r w:rsidR="001D002E">
        <w:rPr>
          <w:rFonts w:cstheme="minorHAnsi"/>
          <w:lang w:val="en-US"/>
        </w:rPr>
        <w:t xml:space="preserve">the </w:t>
      </w:r>
      <w:r w:rsidR="007470C3">
        <w:rPr>
          <w:rFonts w:cstheme="minorHAnsi"/>
          <w:lang w:val="en-US"/>
        </w:rPr>
        <w:t xml:space="preserve">type of the structure. It takes </w:t>
      </w:r>
      <w:r w:rsidR="00194A46" w:rsidRPr="00194A46">
        <w:rPr>
          <w:rFonts w:cstheme="minorHAnsi"/>
          <w:lang w:val="en-US"/>
        </w:rPr>
        <w:t>specific values</w:t>
      </w:r>
      <w:r w:rsidR="007470C3">
        <w:rPr>
          <w:rFonts w:cstheme="minorHAnsi"/>
          <w:lang w:val="en-US"/>
        </w:rPr>
        <w:t xml:space="preserve"> e.g., “Sluice Gates”</w:t>
      </w:r>
      <w:r w:rsidR="00074575">
        <w:rPr>
          <w:rFonts w:cstheme="minorHAnsi"/>
          <w:lang w:val="en-US"/>
        </w:rPr>
        <w:t xml:space="preserve">. </w:t>
      </w:r>
    </w:p>
    <w:p w14:paraId="31123FEA" w14:textId="65DD56E9" w:rsidR="001C5F80" w:rsidRPr="009150C1" w:rsidRDefault="00074575" w:rsidP="009150C1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numberOfGates</w:t>
      </w:r>
      <w:proofErr w:type="spellEnd"/>
      <w:proofErr w:type="gramEnd"/>
      <w:r w:rsidR="00194A46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t xml:space="preserve"> </w:t>
      </w:r>
      <w:r w:rsidR="00B10925">
        <w:rPr>
          <w:rFonts w:cstheme="minorHAnsi"/>
          <w:lang w:val="en-US"/>
        </w:rPr>
        <w:t xml:space="preserve">An integer value defining </w:t>
      </w:r>
      <w:r w:rsidR="00972883" w:rsidRPr="00480105">
        <w:rPr>
          <w:rFonts w:cstheme="minorHAnsi"/>
          <w:lang w:val="en-US"/>
        </w:rPr>
        <w:t xml:space="preserve">the number of </w:t>
      </w:r>
      <w:r>
        <w:rPr>
          <w:rFonts w:cstheme="minorHAnsi"/>
          <w:lang w:val="en-US"/>
        </w:rPr>
        <w:t xml:space="preserve">gates </w:t>
      </w:r>
      <w:r w:rsidR="00A57560">
        <w:rPr>
          <w:rFonts w:cstheme="minorHAnsi"/>
          <w:lang w:val="en-US"/>
        </w:rPr>
        <w:t xml:space="preserve">attached to the regulation structures. </w:t>
      </w:r>
    </w:p>
    <w:p w14:paraId="24A19B64" w14:textId="17BCCCC5" w:rsidR="005F29A7" w:rsidRPr="00480105" w:rsidRDefault="00D344AF" w:rsidP="006B4DD4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numberOfSpillways</w:t>
      </w:r>
      <w:proofErr w:type="spellEnd"/>
      <w:proofErr w:type="gramEnd"/>
      <w:r>
        <w:rPr>
          <w:rFonts w:cstheme="minorHAnsi"/>
          <w:lang w:val="en-US"/>
        </w:rPr>
        <w:t xml:space="preserve">: An integer value defining the number of spillways attached to the regulation structure.  </w:t>
      </w:r>
    </w:p>
    <w:p w14:paraId="2BDA1BAF" w14:textId="3C7C96C4" w:rsidR="00864B90" w:rsidRPr="00480105" w:rsidRDefault="00357993" w:rsidP="006B4DD4">
      <w:pPr>
        <w:pStyle w:val="Heading2"/>
        <w:jc w:val="both"/>
        <w:rPr>
          <w:rFonts w:cstheme="minorHAnsi"/>
          <w:lang w:val="en-US"/>
        </w:rPr>
      </w:pPr>
      <w:r w:rsidRPr="00BF0C8D">
        <w:rPr>
          <w:rFonts w:cstheme="minorHAnsi"/>
          <w:lang w:val="en-US"/>
        </w:rPr>
        <w:t>RegulationStructure</w:t>
      </w:r>
      <w:r>
        <w:rPr>
          <w:rFonts w:cstheme="minorHAnsi"/>
          <w:lang w:val="en-US"/>
        </w:rPr>
        <w:t xml:space="preserve"> </w:t>
      </w:r>
      <w:r w:rsidR="00864B90" w:rsidRPr="00480105">
        <w:rPr>
          <w:rFonts w:cstheme="minorHAnsi"/>
          <w:lang w:val="en-US"/>
        </w:rPr>
        <w:t>Entity Relationships</w:t>
      </w:r>
    </w:p>
    <w:p w14:paraId="2EBD2397" w14:textId="46AC4114" w:rsidR="00114E75" w:rsidRPr="00480105" w:rsidRDefault="00F369A9" w:rsidP="006B4DD4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hasGate</w:t>
      </w:r>
      <w:proofErr w:type="spellEnd"/>
      <w:proofErr w:type="gramEnd"/>
      <w:r w:rsidR="00114E75" w:rsidRPr="00480105">
        <w:rPr>
          <w:rFonts w:cstheme="minorHAnsi"/>
          <w:lang w:val="en-US"/>
        </w:rPr>
        <w:t>: A relations</w:t>
      </w:r>
      <w:r w:rsidR="002D00C2" w:rsidRPr="00480105">
        <w:rPr>
          <w:rFonts w:cstheme="minorHAnsi"/>
          <w:lang w:val="en-US"/>
        </w:rPr>
        <w:t xml:space="preserve">hip to the ID label of the </w:t>
      </w:r>
      <w:r>
        <w:rPr>
          <w:rFonts w:cstheme="minorHAnsi"/>
          <w:lang w:val="en-US"/>
        </w:rPr>
        <w:t>gate.</w:t>
      </w:r>
    </w:p>
    <w:p w14:paraId="4DF52AA6" w14:textId="636D9CAF" w:rsidR="00BF4F31" w:rsidRPr="00480105" w:rsidRDefault="00BF4F31" w:rsidP="006B4DD4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480105">
        <w:rPr>
          <w:rFonts w:cstheme="minorHAnsi"/>
          <w:lang w:val="en-US"/>
        </w:rPr>
        <w:t>hasSpillway</w:t>
      </w:r>
      <w:proofErr w:type="spellEnd"/>
      <w:proofErr w:type="gramEnd"/>
      <w:r w:rsidRPr="00480105">
        <w:rPr>
          <w:rFonts w:cstheme="minorHAnsi"/>
          <w:lang w:val="en-US"/>
        </w:rPr>
        <w:t>: A relationship to the ID label of the spillway</w:t>
      </w:r>
      <w:r w:rsidR="00D32AE2">
        <w:rPr>
          <w:rFonts w:cstheme="minorHAnsi"/>
          <w:lang w:val="en-US"/>
        </w:rPr>
        <w:t xml:space="preserve">. </w:t>
      </w:r>
    </w:p>
    <w:p w14:paraId="61CC4A31" w14:textId="519CF210" w:rsidR="00B30E41" w:rsidRPr="00480105" w:rsidRDefault="00B30E41" w:rsidP="006B4DD4">
      <w:pPr>
        <w:pStyle w:val="ListParagraph"/>
        <w:numPr>
          <w:ilvl w:val="0"/>
          <w:numId w:val="2"/>
        </w:numPr>
        <w:jc w:val="both"/>
        <w:rPr>
          <w:rFonts w:cstheme="minorHAnsi"/>
          <w:color w:val="FF0000"/>
          <w:lang w:val="en-US"/>
        </w:rPr>
      </w:pPr>
      <w:proofErr w:type="spellStart"/>
      <w:r w:rsidRPr="00480105">
        <w:rPr>
          <w:rFonts w:cstheme="minorHAnsi"/>
          <w:color w:val="FF0000"/>
          <w:lang w:val="en-US"/>
        </w:rPr>
        <w:t>upstreamTo</w:t>
      </w:r>
      <w:proofErr w:type="spellEnd"/>
      <w:r w:rsidRPr="00480105">
        <w:rPr>
          <w:rFonts w:cstheme="minorHAnsi"/>
          <w:color w:val="FF0000"/>
          <w:lang w:val="en-US"/>
        </w:rPr>
        <w:t>:</w:t>
      </w:r>
    </w:p>
    <w:p w14:paraId="0CFF2BAE" w14:textId="2177373C" w:rsidR="00B30E41" w:rsidRPr="00480105" w:rsidRDefault="00B30E41" w:rsidP="006B4DD4">
      <w:pPr>
        <w:pStyle w:val="ListParagraph"/>
        <w:numPr>
          <w:ilvl w:val="0"/>
          <w:numId w:val="2"/>
        </w:numPr>
        <w:jc w:val="both"/>
        <w:rPr>
          <w:rFonts w:cstheme="minorHAnsi"/>
          <w:color w:val="FF0000"/>
          <w:lang w:val="en-US"/>
        </w:rPr>
      </w:pPr>
      <w:proofErr w:type="spellStart"/>
      <w:r w:rsidRPr="00480105">
        <w:rPr>
          <w:rFonts w:cstheme="minorHAnsi"/>
          <w:color w:val="FF0000"/>
          <w:lang w:val="en-US"/>
        </w:rPr>
        <w:t>downstreamTo</w:t>
      </w:r>
      <w:proofErr w:type="spellEnd"/>
      <w:r w:rsidRPr="00480105">
        <w:rPr>
          <w:rFonts w:cstheme="minorHAnsi"/>
          <w:color w:val="FF0000"/>
          <w:lang w:val="en-US"/>
        </w:rPr>
        <w:t xml:space="preserve">: </w:t>
      </w:r>
    </w:p>
    <w:p w14:paraId="19AC900B" w14:textId="77777777" w:rsidR="008D081F" w:rsidRDefault="008D081F" w:rsidP="008D081F">
      <w:pPr>
        <w:jc w:val="both"/>
        <w:rPr>
          <w:rFonts w:cstheme="minorHAnsi"/>
          <w:lang w:val="en-US"/>
        </w:rPr>
      </w:pPr>
    </w:p>
    <w:p w14:paraId="0C1EB46A" w14:textId="77777777" w:rsidR="008D081F" w:rsidRPr="006D21A2" w:rsidRDefault="008D081F" w:rsidP="008D081F">
      <w:pPr>
        <w:jc w:val="both"/>
        <w:rPr>
          <w:rFonts w:cstheme="minorHAnsi"/>
          <w:lang w:val="en-US"/>
        </w:rPr>
      </w:pPr>
    </w:p>
    <w:p w14:paraId="4AD4E791" w14:textId="41BD63DB" w:rsidR="00E50A71" w:rsidRPr="008D081F" w:rsidRDefault="00E50A71" w:rsidP="008D081F">
      <w:pPr>
        <w:jc w:val="both"/>
        <w:rPr>
          <w:rFonts w:cstheme="minorHAnsi"/>
          <w:lang w:val="en-US"/>
        </w:rPr>
      </w:pPr>
      <w:r w:rsidRPr="008D081F">
        <w:rPr>
          <w:rFonts w:cstheme="minorHAnsi"/>
          <w:lang w:val="en-US"/>
        </w:rPr>
        <w:br w:type="page"/>
      </w:r>
    </w:p>
    <w:p w14:paraId="2AE76647" w14:textId="1EEB3FD6" w:rsidR="00BA42C1" w:rsidRDefault="0010010B" w:rsidP="00E50A71">
      <w:pPr>
        <w:pStyle w:val="Heading1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Entity:</w:t>
      </w:r>
      <w:r w:rsidR="00BA42C1">
        <w:rPr>
          <w:rFonts w:cstheme="minorHAnsi"/>
          <w:lang w:val="en-US"/>
        </w:rPr>
        <w:t xml:space="preserve"> </w:t>
      </w:r>
      <w:commentRangeStart w:id="11"/>
      <w:r w:rsidR="00034C31">
        <w:rPr>
          <w:rFonts w:cstheme="minorHAnsi"/>
          <w:lang w:val="en-US"/>
        </w:rPr>
        <w:t>Regulation</w:t>
      </w:r>
      <w:r w:rsidR="00BA42C1">
        <w:rPr>
          <w:rFonts w:cstheme="minorHAnsi"/>
          <w:lang w:val="en-US"/>
        </w:rPr>
        <w:t>Gate</w:t>
      </w:r>
      <w:commentRangeEnd w:id="11"/>
      <w:r w:rsidR="00034C31">
        <w:rPr>
          <w:rStyle w:val="CommentReference"/>
          <w:rFonts w:eastAsiaTheme="minorHAnsi" w:cstheme="minorBidi"/>
          <w:b w:val="0"/>
        </w:rPr>
        <w:commentReference w:id="11"/>
      </w:r>
    </w:p>
    <w:p w14:paraId="489DBCE5" w14:textId="77969A34" w:rsidR="007D3F28" w:rsidRPr="007D3F28" w:rsidRDefault="007D3F28" w:rsidP="007D3F28">
      <w:pPr>
        <w:jc w:val="both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2B443E">
        <w:rPr>
          <w:rStyle w:val="Strong"/>
          <w:rFonts w:ascii="Segoe UI" w:hAnsi="Segoe UI" w:cs="Segoe UI"/>
          <w:b w:val="0"/>
          <w:color w:val="24292E"/>
        </w:rPr>
        <w:t>Global description: </w:t>
      </w:r>
      <w:r w:rsidRPr="002B443E">
        <w:rPr>
          <w:rStyle w:val="Strong"/>
          <w:rFonts w:ascii="Segoe UI" w:hAnsi="Segoe UI" w:cs="Segoe UI"/>
          <w:color w:val="24292E"/>
          <w:shd w:val="clear" w:color="auto" w:fill="FFFFFF"/>
        </w:rPr>
        <w:t>This entity contains a harm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onised description of a generic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“RegulationGate”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made for </w:t>
      </w:r>
      <w:r w:rsidRPr="002B443E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raw-water supply management domain.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Regulation structure consists a junction type object, controlling flow in a channel. </w:t>
      </w:r>
      <w:r w:rsidRPr="002B443E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1F2561D4" w14:textId="5D981A64" w:rsidR="00E50A71" w:rsidRPr="00480105" w:rsidRDefault="00004698" w:rsidP="00E50A71">
      <w:pPr>
        <w:pStyle w:val="Heading2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RegulationGate</w:t>
      </w:r>
      <w:r>
        <w:rPr>
          <w:rFonts w:cstheme="minorHAnsi"/>
          <w:lang w:val="en-US"/>
        </w:rPr>
        <w:t xml:space="preserve"> </w:t>
      </w:r>
      <w:r w:rsidR="00E50A71" w:rsidRPr="00480105">
        <w:rPr>
          <w:rFonts w:cstheme="minorHAnsi"/>
          <w:lang w:val="en-US"/>
        </w:rPr>
        <w:t>Entity Properties</w:t>
      </w:r>
    </w:p>
    <w:p w14:paraId="09CF374B" w14:textId="77777777" w:rsidR="00F904CF" w:rsidRPr="00F10DB0" w:rsidRDefault="00F904CF" w:rsidP="00F904CF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gramStart"/>
      <w:r w:rsidRPr="00480105">
        <w:rPr>
          <w:rFonts w:cstheme="minorHAnsi"/>
          <w:lang w:val="en-US"/>
        </w:rPr>
        <w:t>id</w:t>
      </w:r>
      <w:proofErr w:type="gramEnd"/>
      <w:r w:rsidRPr="00480105">
        <w:rPr>
          <w:rFonts w:cstheme="minorHAnsi"/>
          <w:lang w:val="en-US"/>
        </w:rPr>
        <w:t>: Unique identifier</w:t>
      </w:r>
      <w:r>
        <w:rPr>
          <w:rFonts w:cstheme="minorHAnsi"/>
          <w:lang w:val="en-US"/>
        </w:rPr>
        <w:t xml:space="preserve"> (required)</w:t>
      </w:r>
      <w:r w:rsidRPr="00480105">
        <w:rPr>
          <w:rFonts w:cstheme="minorHAnsi"/>
          <w:lang w:val="en-US"/>
        </w:rPr>
        <w:t>.</w:t>
      </w:r>
    </w:p>
    <w:p w14:paraId="6D88F3F6" w14:textId="7412220E" w:rsidR="00F904CF" w:rsidRDefault="00F904CF" w:rsidP="00F904CF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gramStart"/>
      <w:r w:rsidRPr="002E39D8">
        <w:rPr>
          <w:rFonts w:cstheme="minorHAnsi"/>
          <w:lang w:val="en-US"/>
        </w:rPr>
        <w:t>description</w:t>
      </w:r>
      <w:proofErr w:type="gramEnd"/>
      <w:r w:rsidRPr="002E39D8">
        <w:rPr>
          <w:rFonts w:cstheme="minorHAnsi"/>
          <w:lang w:val="en-US"/>
        </w:rPr>
        <w:t xml:space="preserve">: An optional text that describes other significant information about the </w:t>
      </w:r>
      <w:r w:rsidR="00D30E52">
        <w:rPr>
          <w:rFonts w:cstheme="minorHAnsi"/>
          <w:lang w:val="en-US"/>
        </w:rPr>
        <w:t>regulation gate</w:t>
      </w:r>
      <w:r>
        <w:rPr>
          <w:rFonts w:cstheme="minorHAnsi"/>
          <w:lang w:val="en-US"/>
        </w:rPr>
        <w:t>.</w:t>
      </w:r>
    </w:p>
    <w:p w14:paraId="24D4DFA2" w14:textId="68071D72" w:rsidR="00A84846" w:rsidRDefault="00F904CF" w:rsidP="007B72EA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gramStart"/>
      <w:r w:rsidRPr="002E39D8">
        <w:rPr>
          <w:rFonts w:cstheme="minorHAnsi"/>
          <w:lang w:val="en-US"/>
        </w:rPr>
        <w:t>tag</w:t>
      </w:r>
      <w:proofErr w:type="gramEnd"/>
      <w:r>
        <w:rPr>
          <w:rFonts w:cstheme="minorHAnsi"/>
          <w:lang w:val="en-US"/>
        </w:rPr>
        <w:t>:</w:t>
      </w:r>
      <w:r w:rsidRPr="002E39D8">
        <w:rPr>
          <w:rFonts w:cstheme="minorHAnsi"/>
          <w:lang w:val="en-US"/>
        </w:rPr>
        <w:t xml:space="preserve"> An optional text</w:t>
      </w:r>
      <w:r>
        <w:rPr>
          <w:rFonts w:cstheme="minorHAnsi"/>
          <w:lang w:val="en-US"/>
        </w:rPr>
        <w:t xml:space="preserve"> </w:t>
      </w:r>
      <w:r w:rsidRPr="002E39D8">
        <w:rPr>
          <w:rFonts w:cstheme="minorHAnsi"/>
          <w:lang w:val="en-US"/>
        </w:rPr>
        <w:t>used</w:t>
      </w:r>
      <w:r>
        <w:rPr>
          <w:rFonts w:cstheme="minorHAnsi"/>
          <w:lang w:val="en-US"/>
        </w:rPr>
        <w:t xml:space="preserve"> </w:t>
      </w:r>
      <w:r w:rsidRPr="002E39D8">
        <w:rPr>
          <w:rFonts w:cstheme="minorHAnsi"/>
          <w:lang w:val="en-US"/>
        </w:rPr>
        <w:t xml:space="preserve">to assign the </w:t>
      </w:r>
      <w:r w:rsidR="007863DE">
        <w:rPr>
          <w:rFonts w:cstheme="minorHAnsi"/>
          <w:lang w:val="en-US"/>
        </w:rPr>
        <w:t xml:space="preserve">regulation gate </w:t>
      </w:r>
      <w:r w:rsidRPr="002E39D8">
        <w:rPr>
          <w:rFonts w:cstheme="minorHAnsi"/>
          <w:lang w:val="en-US"/>
        </w:rPr>
        <w:t>to a category, perhaps one based on age</w:t>
      </w:r>
      <w:r>
        <w:rPr>
          <w:rFonts w:cstheme="minorHAnsi"/>
          <w:lang w:val="en-US"/>
        </w:rPr>
        <w:t xml:space="preserve"> or the served area.</w:t>
      </w:r>
    </w:p>
    <w:p w14:paraId="50C6BE4A" w14:textId="77777777" w:rsidR="00406566" w:rsidRPr="007B72EA" w:rsidRDefault="00406566" w:rsidP="00406566">
      <w:pPr>
        <w:pStyle w:val="ListParagraph"/>
        <w:jc w:val="both"/>
        <w:rPr>
          <w:rFonts w:cstheme="minorHAnsi"/>
          <w:lang w:val="en-US"/>
        </w:rPr>
      </w:pPr>
    </w:p>
    <w:p w14:paraId="1F7E6A28" w14:textId="53AE0922" w:rsidR="00A84846" w:rsidRPr="00443352" w:rsidRDefault="007863DE" w:rsidP="00A84846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gate</w:t>
      </w:r>
      <w:r w:rsidR="00A84846">
        <w:rPr>
          <w:rFonts w:cstheme="minorHAnsi"/>
          <w:lang w:val="en-US"/>
        </w:rPr>
        <w:t>T</w:t>
      </w:r>
      <w:r w:rsidR="00A84846" w:rsidRPr="00480105">
        <w:rPr>
          <w:rFonts w:cstheme="minorHAnsi"/>
          <w:lang w:val="en-US"/>
        </w:rPr>
        <w:t>ype</w:t>
      </w:r>
      <w:proofErr w:type="spellEnd"/>
      <w:proofErr w:type="gramEnd"/>
      <w:r w:rsidR="00A84846">
        <w:rPr>
          <w:rFonts w:cstheme="minorHAnsi"/>
          <w:lang w:val="en-US"/>
        </w:rPr>
        <w:t>:</w:t>
      </w:r>
      <w:r w:rsidR="00C5612D">
        <w:rPr>
          <w:rFonts w:cstheme="minorHAnsi"/>
          <w:lang w:val="en-US"/>
        </w:rPr>
        <w:t xml:space="preserve"> </w:t>
      </w:r>
      <w:r w:rsidR="00A84846">
        <w:rPr>
          <w:rFonts w:cstheme="minorHAnsi"/>
          <w:lang w:val="en-US"/>
        </w:rPr>
        <w:t xml:space="preserve">The type of the </w:t>
      </w:r>
      <w:r>
        <w:rPr>
          <w:rFonts w:cstheme="minorHAnsi"/>
          <w:lang w:val="en-US"/>
        </w:rPr>
        <w:t>gate</w:t>
      </w:r>
      <w:r w:rsidR="00A84846">
        <w:rPr>
          <w:rFonts w:cstheme="minorHAnsi"/>
          <w:lang w:val="en-US"/>
        </w:rPr>
        <w:t>:</w:t>
      </w:r>
      <w:r>
        <w:rPr>
          <w:rFonts w:cstheme="minorHAnsi"/>
          <w:lang w:val="en-US"/>
        </w:rPr>
        <w:t xml:space="preserve"> </w:t>
      </w:r>
      <w:r w:rsidR="00A84846">
        <w:rPr>
          <w:rFonts w:cstheme="minorHAnsi"/>
          <w:lang w:val="en-US"/>
        </w:rPr>
        <w:t>specific values “</w:t>
      </w:r>
      <w:r w:rsidR="007B72EA">
        <w:rPr>
          <w:rFonts w:cstheme="minorHAnsi"/>
          <w:lang w:val="en-US"/>
        </w:rPr>
        <w:t>SLUICE-GATE</w:t>
      </w:r>
      <w:r w:rsidR="00A84846">
        <w:rPr>
          <w:rFonts w:cstheme="minorHAnsi"/>
          <w:lang w:val="en-US"/>
        </w:rPr>
        <w:t>” or “</w:t>
      </w:r>
      <w:r w:rsidR="007B72EA">
        <w:rPr>
          <w:rFonts w:cstheme="minorHAnsi"/>
          <w:lang w:val="en-US"/>
        </w:rPr>
        <w:t>RADIAL-GATE</w:t>
      </w:r>
      <w:r w:rsidR="00A84846">
        <w:rPr>
          <w:rFonts w:cstheme="minorHAnsi"/>
          <w:lang w:val="en-US"/>
        </w:rPr>
        <w:t>”.</w:t>
      </w:r>
    </w:p>
    <w:p w14:paraId="2A4F2DA8" w14:textId="2950A8EA" w:rsidR="00453FC5" w:rsidRDefault="00AB5724" w:rsidP="00453FC5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gate</w:t>
      </w:r>
      <w:r w:rsidR="00453FC5" w:rsidRPr="00480105">
        <w:rPr>
          <w:rFonts w:cstheme="minorHAnsi"/>
          <w:lang w:val="en-US"/>
        </w:rPr>
        <w:t>Width</w:t>
      </w:r>
      <w:proofErr w:type="spellEnd"/>
      <w:proofErr w:type="gramEnd"/>
      <w:r w:rsidR="001B10BF">
        <w:rPr>
          <w:rFonts w:cstheme="minorHAnsi"/>
          <w:lang w:val="en-US"/>
        </w:rPr>
        <w:t>:</w:t>
      </w:r>
      <w:r w:rsidR="00381330">
        <w:rPr>
          <w:rFonts w:cstheme="minorHAnsi"/>
          <w:lang w:val="en-US"/>
        </w:rPr>
        <w:t xml:space="preserve"> </w:t>
      </w:r>
      <w:r w:rsidR="001B10BF">
        <w:rPr>
          <w:rFonts w:cstheme="minorHAnsi"/>
          <w:lang w:val="en-US"/>
        </w:rPr>
        <w:t>the width of the sluice gate</w:t>
      </w:r>
      <w:r w:rsidR="00900A04" w:rsidRPr="00900A04">
        <w:rPr>
          <w:rFonts w:cstheme="minorHAnsi"/>
          <w:lang w:val="en-US"/>
        </w:rPr>
        <w:t xml:space="preserve"> (</w:t>
      </w:r>
      <w:r w:rsidR="00900A04">
        <w:rPr>
          <w:rFonts w:cstheme="minorHAnsi"/>
          <w:lang w:val="en-US"/>
        </w:rPr>
        <w:t>m)</w:t>
      </w:r>
      <w:r w:rsidR="001B10BF">
        <w:rPr>
          <w:rFonts w:cstheme="minorHAnsi"/>
          <w:lang w:val="en-US"/>
        </w:rPr>
        <w:t>.</w:t>
      </w:r>
    </w:p>
    <w:p w14:paraId="2A1BB952" w14:textId="0F7F926E" w:rsidR="00381330" w:rsidRDefault="00222A6F" w:rsidP="00381330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gate</w:t>
      </w:r>
      <w:r w:rsidR="00381330">
        <w:rPr>
          <w:rFonts w:cstheme="minorHAnsi"/>
          <w:lang w:val="en-US"/>
        </w:rPr>
        <w:t>Opening</w:t>
      </w:r>
      <w:proofErr w:type="spellEnd"/>
      <w:proofErr w:type="gramEnd"/>
      <w:r w:rsidR="00381330">
        <w:rPr>
          <w:rFonts w:cstheme="minorHAnsi"/>
          <w:lang w:val="en-US"/>
        </w:rPr>
        <w:t xml:space="preserve">: the height of gate opening (in meters or percentage). </w:t>
      </w:r>
    </w:p>
    <w:p w14:paraId="492DD005" w14:textId="471A233D" w:rsidR="00730B15" w:rsidRPr="00406566" w:rsidRDefault="004B07AB" w:rsidP="00406566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gate</w:t>
      </w:r>
      <w:r w:rsidR="004F5611">
        <w:rPr>
          <w:rFonts w:cstheme="minorHAnsi"/>
          <w:lang w:val="en-US"/>
        </w:rPr>
        <w:t>BottomElevation</w:t>
      </w:r>
      <w:proofErr w:type="spellEnd"/>
      <w:proofErr w:type="gramEnd"/>
      <w:r w:rsidR="004F5611">
        <w:rPr>
          <w:rFonts w:cstheme="minorHAnsi"/>
          <w:lang w:val="en-US"/>
        </w:rPr>
        <w:t xml:space="preserve">: Elevation of </w:t>
      </w:r>
      <w:r>
        <w:rPr>
          <w:rFonts w:cstheme="minorHAnsi"/>
          <w:lang w:val="en-US"/>
        </w:rPr>
        <w:t xml:space="preserve">the bottom (crest) of the </w:t>
      </w:r>
      <w:r w:rsidR="004F5611">
        <w:rPr>
          <w:rFonts w:cstheme="minorHAnsi"/>
          <w:lang w:val="en-US"/>
        </w:rPr>
        <w:t>gate.</w:t>
      </w:r>
    </w:p>
    <w:p w14:paraId="7D9230D8" w14:textId="2D8BBAC8" w:rsidR="00730B15" w:rsidRPr="004C5E16" w:rsidRDefault="00F344AB" w:rsidP="004C5E16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flowType</w:t>
      </w:r>
      <w:proofErr w:type="spellEnd"/>
      <w:proofErr w:type="gramEnd"/>
      <w:r>
        <w:rPr>
          <w:rFonts w:cstheme="minorHAnsi"/>
          <w:lang w:val="en-US"/>
        </w:rPr>
        <w:t>:</w:t>
      </w:r>
      <w:r w:rsidR="0060092A">
        <w:rPr>
          <w:rFonts w:cstheme="minorHAnsi"/>
          <w:lang w:val="en-US"/>
        </w:rPr>
        <w:t xml:space="preserve"> It defines the flow conditions in the gate. It takes the values: “OVERFLOW” (upstream water level exceeds the weir crest level), “FREE-FLOW</w:t>
      </w:r>
      <w:r>
        <w:rPr>
          <w:rFonts w:cstheme="minorHAnsi"/>
          <w:lang w:val="en-US"/>
        </w:rPr>
        <w:t>”</w:t>
      </w:r>
      <w:r w:rsidR="0060092A">
        <w:rPr>
          <w:rFonts w:cstheme="minorHAnsi"/>
          <w:lang w:val="en-US"/>
        </w:rPr>
        <w:t xml:space="preserve"> (water level is lower than gate edge)</w:t>
      </w:r>
      <w:r w:rsidR="00357FDE">
        <w:rPr>
          <w:rFonts w:cstheme="minorHAnsi"/>
          <w:lang w:val="en-US"/>
        </w:rPr>
        <w:t>,”SUBMERGED FLOW” (the rate of flow passing through the gate is regulated by the opening of the gate)</w:t>
      </w:r>
      <w:r>
        <w:rPr>
          <w:rFonts w:cstheme="minorHAnsi"/>
          <w:lang w:val="en-US"/>
        </w:rPr>
        <w:t>.</w:t>
      </w:r>
    </w:p>
    <w:p w14:paraId="477D7FE3" w14:textId="1F2DAAF0" w:rsidR="00E5715C" w:rsidRPr="00D02E91" w:rsidRDefault="00275BE0" w:rsidP="00E5715C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gate</w:t>
      </w:r>
      <w:r w:rsidR="00F7276F">
        <w:rPr>
          <w:rFonts w:cstheme="minorHAnsi"/>
          <w:lang w:val="en-US"/>
        </w:rPr>
        <w:t>Discharge</w:t>
      </w:r>
      <w:r>
        <w:rPr>
          <w:rFonts w:cstheme="minorHAnsi"/>
          <w:lang w:val="en-US"/>
        </w:rPr>
        <w:t>Coefficient</w:t>
      </w:r>
      <w:proofErr w:type="spellEnd"/>
      <w:proofErr w:type="gramEnd"/>
      <w:r>
        <w:rPr>
          <w:rFonts w:cstheme="minorHAnsi"/>
          <w:lang w:val="en-US"/>
        </w:rPr>
        <w:t xml:space="preserve">: </w:t>
      </w:r>
      <w:r w:rsidR="00E5715C">
        <w:rPr>
          <w:rFonts w:cstheme="minorHAnsi"/>
          <w:lang w:val="en-US"/>
        </w:rPr>
        <w:t>Gate</w:t>
      </w:r>
      <w:r w:rsidR="00F7276F">
        <w:rPr>
          <w:rFonts w:cstheme="minorHAnsi"/>
          <w:lang w:val="en-US"/>
        </w:rPr>
        <w:t xml:space="preserve"> discharge </w:t>
      </w:r>
      <w:r w:rsidR="00E5715C">
        <w:rPr>
          <w:rFonts w:cstheme="minorHAnsi"/>
          <w:lang w:val="en-US"/>
        </w:rPr>
        <w:t>coefficient (</w:t>
      </w:r>
      <w:proofErr w:type="spellStart"/>
      <w:r w:rsidR="00E5715C">
        <w:rPr>
          <w:rFonts w:cstheme="minorHAnsi"/>
          <w:lang w:val="en-US"/>
        </w:rPr>
        <w:t>m</w:t>
      </w:r>
      <w:r w:rsidR="00E5715C" w:rsidRPr="000E188D">
        <w:rPr>
          <w:rFonts w:cstheme="minorHAnsi"/>
          <w:vertAlign w:val="superscript"/>
          <w:lang w:val="en-US"/>
        </w:rPr>
        <w:t>0.5</w:t>
      </w:r>
      <w:proofErr w:type="spellEnd"/>
      <w:r w:rsidR="00E5715C">
        <w:rPr>
          <w:rFonts w:cstheme="minorHAnsi"/>
          <w:lang w:val="en-US"/>
        </w:rPr>
        <w:t xml:space="preserve">/s) accounts for energy losses </w:t>
      </w:r>
      <w:r w:rsidR="00E5715C" w:rsidRPr="00E5715C">
        <w:rPr>
          <w:rFonts w:cstheme="minorHAnsi"/>
          <w:lang w:val="en-US"/>
        </w:rPr>
        <w:t>as water passes under the gate</w:t>
      </w:r>
      <w:r w:rsidR="00E5715C">
        <w:rPr>
          <w:rFonts w:cstheme="minorHAnsi"/>
          <w:lang w:val="en-US"/>
        </w:rPr>
        <w:t>.</w:t>
      </w:r>
    </w:p>
    <w:p w14:paraId="2DC6F2FE" w14:textId="1F13A800" w:rsidR="00B454C7" w:rsidRPr="006C5874" w:rsidRDefault="00581881" w:rsidP="0068406C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orifice</w:t>
      </w:r>
      <w:r w:rsidR="00F7276F">
        <w:rPr>
          <w:rFonts w:cstheme="minorHAnsi"/>
          <w:lang w:val="en-US"/>
        </w:rPr>
        <w:t>Discharge</w:t>
      </w:r>
      <w:r>
        <w:rPr>
          <w:rFonts w:cstheme="minorHAnsi"/>
          <w:lang w:val="en-US"/>
        </w:rPr>
        <w:t>Coefficient</w:t>
      </w:r>
      <w:proofErr w:type="spellEnd"/>
      <w:r>
        <w:rPr>
          <w:rFonts w:cstheme="minorHAnsi"/>
          <w:lang w:val="en-US"/>
        </w:rPr>
        <w:t>:</w:t>
      </w:r>
      <w:r w:rsidR="00F7276F">
        <w:rPr>
          <w:rFonts w:cstheme="minorHAnsi"/>
          <w:lang w:val="en-US"/>
        </w:rPr>
        <w:t xml:space="preserve"> </w:t>
      </w:r>
      <w:r w:rsidR="001B4B1B">
        <w:rPr>
          <w:rFonts w:cstheme="minorHAnsi"/>
          <w:lang w:val="en-US"/>
        </w:rPr>
        <w:t>Orifice</w:t>
      </w:r>
      <w:r w:rsidR="00F7276F">
        <w:rPr>
          <w:rFonts w:cstheme="minorHAnsi"/>
          <w:lang w:val="en-US"/>
        </w:rPr>
        <w:t xml:space="preserve"> discharge </w:t>
      </w:r>
      <w:r w:rsidR="001B4B1B">
        <w:rPr>
          <w:rFonts w:cstheme="minorHAnsi"/>
          <w:lang w:val="en-US"/>
        </w:rPr>
        <w:t>coefficient (</w:t>
      </w:r>
      <w:proofErr w:type="spellStart"/>
      <w:r w:rsidR="001B4B1B">
        <w:rPr>
          <w:rFonts w:cstheme="minorHAnsi"/>
          <w:lang w:val="en-US"/>
        </w:rPr>
        <w:t>m</w:t>
      </w:r>
      <w:r w:rsidR="001B4B1B" w:rsidRPr="000E188D">
        <w:rPr>
          <w:rFonts w:cstheme="minorHAnsi"/>
          <w:vertAlign w:val="superscript"/>
          <w:lang w:val="en-US"/>
        </w:rPr>
        <w:t>0.5</w:t>
      </w:r>
      <w:proofErr w:type="spellEnd"/>
      <w:r w:rsidR="001B4B1B">
        <w:rPr>
          <w:rFonts w:cstheme="minorHAnsi"/>
          <w:lang w:val="en-US"/>
        </w:rPr>
        <w:t>/s) accounts for energy losses</w:t>
      </w:r>
      <w:r w:rsidR="00216C3E">
        <w:rPr>
          <w:rFonts w:cstheme="minorHAnsi"/>
          <w:lang w:val="en-US"/>
        </w:rPr>
        <w:t xml:space="preserve"> as </w:t>
      </w:r>
      <w:r w:rsidR="00216C3E" w:rsidRPr="00216C3E">
        <w:rPr>
          <w:rFonts w:cstheme="minorHAnsi"/>
          <w:lang w:val="en-US"/>
        </w:rPr>
        <w:t>water passes under the gate</w:t>
      </w:r>
      <w:r w:rsidR="00216C3E">
        <w:rPr>
          <w:rFonts w:cstheme="minorHAnsi"/>
          <w:lang w:val="en-US"/>
        </w:rPr>
        <w:t xml:space="preserve"> and </w:t>
      </w:r>
      <w:r w:rsidR="00216C3E" w:rsidRPr="00216C3E">
        <w:rPr>
          <w:rFonts w:cstheme="minorHAnsi"/>
          <w:lang w:val="en-US"/>
        </w:rPr>
        <w:t>the downstream tailwater increases to the point at which the gate is no longer flowing freely (downstream submergence is causing a greater upstream headwater for a given flow)</w:t>
      </w:r>
      <w:r w:rsidR="00216C3E">
        <w:rPr>
          <w:rFonts w:cstheme="minorHAnsi"/>
          <w:lang w:val="en-US"/>
        </w:rPr>
        <w:t xml:space="preserve">. </w:t>
      </w:r>
    </w:p>
    <w:p w14:paraId="28B277F2" w14:textId="77777777" w:rsidR="00ED7837" w:rsidRPr="00ED7837" w:rsidRDefault="00ED7837" w:rsidP="00ED7837">
      <w:pPr>
        <w:ind w:left="360"/>
        <w:jc w:val="both"/>
        <w:rPr>
          <w:rFonts w:cstheme="minorHAnsi"/>
          <w:lang w:val="en-US"/>
        </w:rPr>
      </w:pPr>
    </w:p>
    <w:p w14:paraId="052A0BC6" w14:textId="64BD8B93" w:rsidR="005921AD" w:rsidRDefault="005921AD" w:rsidP="005921AD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waterDischarge</w:t>
      </w:r>
      <w:proofErr w:type="spellEnd"/>
      <w:proofErr w:type="gramEnd"/>
      <w:r>
        <w:rPr>
          <w:rFonts w:cstheme="minorHAnsi"/>
          <w:lang w:val="en-US"/>
        </w:rPr>
        <w:t>: the discharge that passes the weir (Q).</w:t>
      </w:r>
    </w:p>
    <w:p w14:paraId="56A07119" w14:textId="6D5F77B2" w:rsidR="00E11A7D" w:rsidRDefault="00E11A7D" w:rsidP="005921AD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headDifference</w:t>
      </w:r>
      <w:proofErr w:type="spellEnd"/>
      <w:proofErr w:type="gramEnd"/>
      <w:r>
        <w:rPr>
          <w:rFonts w:cstheme="minorHAnsi"/>
          <w:lang w:val="en-US"/>
        </w:rPr>
        <w:t>: the difference between the</w:t>
      </w:r>
      <w:r w:rsidR="00B44371">
        <w:rPr>
          <w:rFonts w:cstheme="minorHAnsi"/>
          <w:lang w:val="en-US"/>
        </w:rPr>
        <w:t xml:space="preserve"> </w:t>
      </w:r>
      <w:r w:rsidR="004938AA">
        <w:rPr>
          <w:rFonts w:cstheme="minorHAnsi"/>
          <w:lang w:val="en-US"/>
        </w:rPr>
        <w:t>upstream</w:t>
      </w:r>
      <w:r w:rsidR="00E2473E">
        <w:rPr>
          <w:rFonts w:cstheme="minorHAnsi"/>
          <w:lang w:val="en-US"/>
        </w:rPr>
        <w:t xml:space="preserve"> depth</w:t>
      </w:r>
      <w:r w:rsidR="004938AA">
        <w:rPr>
          <w:rFonts w:cstheme="minorHAnsi"/>
          <w:lang w:val="en-US"/>
        </w:rPr>
        <w:t xml:space="preserve"> and </w:t>
      </w:r>
      <w:r w:rsidR="00E2473E">
        <w:rPr>
          <w:rFonts w:cstheme="minorHAnsi"/>
          <w:lang w:val="en-US"/>
        </w:rPr>
        <w:t>the depth just</w:t>
      </w:r>
      <w:r w:rsidR="004938AA">
        <w:rPr>
          <w:rFonts w:cstheme="minorHAnsi"/>
          <w:lang w:val="en-US"/>
        </w:rPr>
        <w:t xml:space="preserve"> downstream.</w:t>
      </w:r>
    </w:p>
    <w:p w14:paraId="3DB53EC6" w14:textId="4DA65A70" w:rsidR="000A43A9" w:rsidRDefault="000A43A9" w:rsidP="000A43A9">
      <w:pPr>
        <w:pStyle w:val="ListParagraph"/>
        <w:rPr>
          <w:rFonts w:cstheme="minorHAnsi"/>
          <w:lang w:val="en-US"/>
        </w:rPr>
      </w:pPr>
    </w:p>
    <w:p w14:paraId="618647DA" w14:textId="2E474D37" w:rsidR="002B3644" w:rsidRPr="002B3644" w:rsidRDefault="0080116A" w:rsidP="002B3644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proofErr w:type="spellStart"/>
      <w:proofErr w:type="gramStart"/>
      <w:r w:rsidRPr="0080116A">
        <w:rPr>
          <w:rFonts w:cstheme="minorHAnsi"/>
          <w:lang w:val="en-US"/>
        </w:rPr>
        <w:t>upstreamControl</w:t>
      </w:r>
      <w:r w:rsidR="008E52B9">
        <w:rPr>
          <w:rFonts w:cstheme="minorHAnsi"/>
          <w:lang w:val="en-US"/>
        </w:rPr>
        <w:t>Point</w:t>
      </w:r>
      <w:proofErr w:type="spellEnd"/>
      <w:proofErr w:type="gramEnd"/>
      <w:r w:rsidR="002B3644">
        <w:rPr>
          <w:rFonts w:cstheme="minorHAnsi"/>
          <w:lang w:val="en-US"/>
        </w:rPr>
        <w:t>:</w:t>
      </w:r>
      <w:r w:rsidR="000C6797">
        <w:rPr>
          <w:rFonts w:cstheme="minorHAnsi"/>
          <w:lang w:val="en-US"/>
        </w:rPr>
        <w:t xml:space="preserve"> </w:t>
      </w:r>
      <w:r w:rsidR="002B3644">
        <w:rPr>
          <w:rFonts w:cstheme="minorHAnsi"/>
          <w:lang w:val="en-US"/>
        </w:rPr>
        <w:t xml:space="preserve">Description of cross section just upstream of the sluice weir </w:t>
      </w:r>
      <w:r w:rsidR="00402A78">
        <w:rPr>
          <w:rFonts w:cstheme="minorHAnsi"/>
          <w:lang w:val="en-US"/>
        </w:rPr>
        <w:t xml:space="preserve">which </w:t>
      </w:r>
      <w:r w:rsidR="002B3644">
        <w:rPr>
          <w:rFonts w:cstheme="minorHAnsi"/>
          <w:lang w:val="en-US"/>
        </w:rPr>
        <w:t>controls</w:t>
      </w:r>
      <w:r w:rsidR="00402A78">
        <w:rPr>
          <w:rFonts w:cstheme="minorHAnsi"/>
          <w:lang w:val="en-US"/>
        </w:rPr>
        <w:t xml:space="preserve"> the</w:t>
      </w:r>
      <w:r w:rsidR="002B3644">
        <w:rPr>
          <w:rFonts w:cstheme="minorHAnsi"/>
          <w:lang w:val="en-US"/>
        </w:rPr>
        <w:t xml:space="preserve"> flow</w:t>
      </w:r>
      <w:r w:rsidR="000C6797">
        <w:rPr>
          <w:rFonts w:cstheme="minorHAnsi"/>
          <w:lang w:val="en-US"/>
        </w:rPr>
        <w:t>.</w:t>
      </w:r>
    </w:p>
    <w:p w14:paraId="2272506B" w14:textId="5F35CAAE" w:rsidR="00DC211E" w:rsidRDefault="003F180C" w:rsidP="002B3644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d</w:t>
      </w:r>
      <w:r w:rsidR="002B3644">
        <w:rPr>
          <w:rFonts w:cstheme="minorHAnsi"/>
          <w:lang w:val="en-US"/>
        </w:rPr>
        <w:t>epth</w:t>
      </w:r>
      <w:proofErr w:type="gramEnd"/>
      <w:r w:rsidR="002B3644">
        <w:rPr>
          <w:rFonts w:cstheme="minorHAnsi"/>
          <w:lang w:val="en-US"/>
        </w:rPr>
        <w:t>:</w:t>
      </w:r>
      <w:r w:rsidR="000C6797">
        <w:rPr>
          <w:rFonts w:cstheme="minorHAnsi"/>
          <w:lang w:val="en-US"/>
        </w:rPr>
        <w:t xml:space="preserve"> A sub-property:</w:t>
      </w:r>
      <w:r w:rsidR="00A47827">
        <w:rPr>
          <w:rFonts w:cstheme="minorHAnsi"/>
          <w:lang w:val="en-US"/>
        </w:rPr>
        <w:t xml:space="preserve"> </w:t>
      </w:r>
      <w:r w:rsidR="00D83F30">
        <w:rPr>
          <w:rFonts w:cstheme="minorHAnsi"/>
          <w:lang w:val="en-US"/>
        </w:rPr>
        <w:t>the water depth just upstream of the sluice gate</w:t>
      </w:r>
      <w:r w:rsidR="002A3E70">
        <w:rPr>
          <w:rFonts w:cstheme="minorHAnsi"/>
          <w:lang w:val="en-US"/>
        </w:rPr>
        <w:t>.</w:t>
      </w:r>
    </w:p>
    <w:p w14:paraId="346C024E" w14:textId="24635FA3" w:rsidR="00243931" w:rsidRPr="009F7C72" w:rsidRDefault="00912EA2" w:rsidP="009F7C72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hasCrossSection</w:t>
      </w:r>
      <w:proofErr w:type="spellEnd"/>
      <w:proofErr w:type="gramEnd"/>
      <w:r>
        <w:rPr>
          <w:rFonts w:cstheme="minorHAnsi"/>
          <w:lang w:val="en-US"/>
        </w:rPr>
        <w:t>:</w:t>
      </w:r>
      <w:r w:rsidR="00EB60C6">
        <w:rPr>
          <w:rFonts w:cstheme="minorHAnsi"/>
          <w:lang w:val="en-US"/>
        </w:rPr>
        <w:t xml:space="preserve"> </w:t>
      </w:r>
      <w:r w:rsidR="00EB60C6" w:rsidRPr="00EB60C6">
        <w:rPr>
          <w:rFonts w:cstheme="minorHAnsi"/>
          <w:lang w:val="en-US"/>
        </w:rPr>
        <w:t>A sub-relationship indicating the ID of the</w:t>
      </w:r>
      <w:r w:rsidR="008E52B9">
        <w:rPr>
          <w:rFonts w:cstheme="minorHAnsi"/>
          <w:lang w:val="en-US"/>
        </w:rPr>
        <w:t xml:space="preserve"> </w:t>
      </w:r>
      <w:r w:rsidR="00EB60C6" w:rsidRPr="00EB60C6">
        <w:rPr>
          <w:rFonts w:cstheme="minorHAnsi"/>
          <w:lang w:val="en-US"/>
        </w:rPr>
        <w:t>cross</w:t>
      </w:r>
      <w:r w:rsidR="00EB60C6">
        <w:rPr>
          <w:rFonts w:cstheme="minorHAnsi"/>
          <w:lang w:val="en-US"/>
        </w:rPr>
        <w:t xml:space="preserve"> </w:t>
      </w:r>
      <w:r w:rsidR="00EB60C6" w:rsidRPr="00EB60C6">
        <w:rPr>
          <w:rFonts w:cstheme="minorHAnsi"/>
          <w:lang w:val="en-US"/>
        </w:rPr>
        <w:t>section.</w:t>
      </w:r>
    </w:p>
    <w:p w14:paraId="07E5231F" w14:textId="77777777" w:rsidR="00243931" w:rsidRDefault="00243931" w:rsidP="00892BAB">
      <w:pPr>
        <w:pStyle w:val="ListParagraph"/>
        <w:rPr>
          <w:rFonts w:cstheme="minorHAnsi"/>
          <w:lang w:val="en-US"/>
        </w:rPr>
      </w:pPr>
    </w:p>
    <w:p w14:paraId="0F65F4C0" w14:textId="75E59BC1" w:rsidR="00892BAB" w:rsidRPr="00892BAB" w:rsidRDefault="00892BAB" w:rsidP="00892BAB">
      <w:pPr>
        <w:pStyle w:val="ListParagraph"/>
        <w:rPr>
          <w:rFonts w:cstheme="minorHAnsi"/>
          <w:lang w:val="en-US"/>
        </w:rPr>
      </w:pPr>
      <w:proofErr w:type="gramStart"/>
      <w:r w:rsidRPr="00892BAB">
        <w:rPr>
          <w:rFonts w:cstheme="minorHAnsi"/>
          <w:lang w:val="en-US"/>
        </w:rPr>
        <w:t xml:space="preserve">" </w:t>
      </w:r>
      <w:proofErr w:type="spellStart"/>
      <w:r w:rsidRPr="0080116A">
        <w:rPr>
          <w:rFonts w:cstheme="minorHAnsi"/>
          <w:lang w:val="en-US"/>
        </w:rPr>
        <w:t>upstreamControlCrossSection</w:t>
      </w:r>
      <w:proofErr w:type="spellEnd"/>
      <w:proofErr w:type="gramEnd"/>
      <w:r w:rsidRPr="00892BAB">
        <w:rPr>
          <w:rFonts w:cstheme="minorHAnsi"/>
          <w:lang w:val="en-US"/>
        </w:rPr>
        <w:t xml:space="preserve"> ": [</w:t>
      </w:r>
    </w:p>
    <w:p w14:paraId="556B120F" w14:textId="77777777" w:rsidR="00892BAB" w:rsidRPr="00892BAB" w:rsidRDefault="00892BAB" w:rsidP="00892BAB">
      <w:pPr>
        <w:pStyle w:val="ListParagraph"/>
        <w:rPr>
          <w:rFonts w:cstheme="minorHAnsi"/>
          <w:lang w:val="en-US"/>
        </w:rPr>
      </w:pPr>
      <w:r w:rsidRPr="00892BAB">
        <w:rPr>
          <w:rFonts w:cstheme="minorHAnsi"/>
          <w:lang w:val="en-US"/>
        </w:rPr>
        <w:t xml:space="preserve">    {</w:t>
      </w:r>
    </w:p>
    <w:p w14:paraId="07A0BF04" w14:textId="77777777" w:rsidR="00892BAB" w:rsidRPr="00892BAB" w:rsidRDefault="00892BAB" w:rsidP="00892BAB">
      <w:pPr>
        <w:pStyle w:val="ListParagraph"/>
        <w:rPr>
          <w:rFonts w:cstheme="minorHAnsi"/>
          <w:lang w:val="en-US"/>
        </w:rPr>
      </w:pPr>
      <w:r w:rsidRPr="00892BAB">
        <w:rPr>
          <w:rFonts w:cstheme="minorHAnsi"/>
          <w:lang w:val="en-US"/>
        </w:rPr>
        <w:t xml:space="preserve">      "</w:t>
      </w:r>
      <w:proofErr w:type="gramStart"/>
      <w:r w:rsidRPr="00892BAB">
        <w:rPr>
          <w:rFonts w:cstheme="minorHAnsi"/>
          <w:lang w:val="en-US"/>
        </w:rPr>
        <w:t>type</w:t>
      </w:r>
      <w:proofErr w:type="gramEnd"/>
      <w:r w:rsidRPr="00892BAB">
        <w:rPr>
          <w:rFonts w:cstheme="minorHAnsi"/>
          <w:lang w:val="en-US"/>
        </w:rPr>
        <w:t>": "Property",</w:t>
      </w:r>
    </w:p>
    <w:p w14:paraId="3CCCAFB4" w14:textId="52CA1963" w:rsidR="00892BAB" w:rsidRPr="00892BAB" w:rsidRDefault="00892BAB" w:rsidP="00892BAB">
      <w:pPr>
        <w:pStyle w:val="ListParagraph"/>
        <w:rPr>
          <w:rFonts w:cstheme="minorHAnsi"/>
          <w:lang w:val="en-US"/>
        </w:rPr>
      </w:pPr>
      <w:r w:rsidRPr="00892BAB">
        <w:rPr>
          <w:rFonts w:cstheme="minorHAnsi"/>
          <w:lang w:val="en-US"/>
        </w:rPr>
        <w:t xml:space="preserve">      "</w:t>
      </w:r>
      <w:proofErr w:type="gramStart"/>
      <w:r w:rsidRPr="00892BAB">
        <w:rPr>
          <w:rFonts w:cstheme="minorHAnsi"/>
          <w:lang w:val="en-US"/>
        </w:rPr>
        <w:t>value</w:t>
      </w:r>
      <w:proofErr w:type="gramEnd"/>
      <w:r w:rsidRPr="00892BAB">
        <w:rPr>
          <w:rFonts w:cstheme="minorHAnsi"/>
          <w:lang w:val="en-US"/>
        </w:rPr>
        <w:t>": "</w:t>
      </w:r>
      <w:proofErr w:type="spellStart"/>
      <w:r w:rsidR="000C6797" w:rsidRPr="000C6797">
        <w:rPr>
          <w:rFonts w:cstheme="minorHAnsi"/>
          <w:lang w:val="en-US"/>
        </w:rPr>
        <w:t>upstreamControlCrossSection</w:t>
      </w:r>
      <w:proofErr w:type="spellEnd"/>
      <w:r w:rsidRPr="00892BAB">
        <w:rPr>
          <w:rFonts w:cstheme="minorHAnsi"/>
          <w:lang w:val="en-US"/>
        </w:rPr>
        <w:t>",</w:t>
      </w:r>
    </w:p>
    <w:p w14:paraId="137D6F86" w14:textId="54716F12" w:rsidR="00892BAB" w:rsidRPr="00892BAB" w:rsidRDefault="00892BAB" w:rsidP="00892BAB">
      <w:pPr>
        <w:pStyle w:val="ListParagraph"/>
        <w:rPr>
          <w:rFonts w:cstheme="minorHAnsi"/>
          <w:lang w:val="en-US"/>
        </w:rPr>
      </w:pPr>
      <w:r w:rsidRPr="00892BAB">
        <w:rPr>
          <w:rFonts w:cstheme="minorHAnsi"/>
          <w:lang w:val="en-US"/>
        </w:rPr>
        <w:t xml:space="preserve">      </w:t>
      </w:r>
      <w:proofErr w:type="gramStart"/>
      <w:r w:rsidRPr="00892BAB">
        <w:rPr>
          <w:rFonts w:cstheme="minorHAnsi"/>
          <w:lang w:val="en-US"/>
        </w:rPr>
        <w:t>"</w:t>
      </w:r>
      <w:r w:rsidR="000C6797" w:rsidRPr="000C6797">
        <w:rPr>
          <w:rFonts w:cstheme="minorHAnsi"/>
          <w:lang w:val="en-US"/>
        </w:rPr>
        <w:t xml:space="preserve"> </w:t>
      </w:r>
      <w:proofErr w:type="spellStart"/>
      <w:r w:rsidR="000C6797">
        <w:rPr>
          <w:rFonts w:cstheme="minorHAnsi"/>
          <w:lang w:val="en-US"/>
        </w:rPr>
        <w:t>upstreamDepth</w:t>
      </w:r>
      <w:proofErr w:type="spellEnd"/>
      <w:proofErr w:type="gramEnd"/>
      <w:r w:rsidRPr="00892BAB">
        <w:rPr>
          <w:rFonts w:cstheme="minorHAnsi"/>
          <w:lang w:val="en-US"/>
        </w:rPr>
        <w:t>": {</w:t>
      </w:r>
    </w:p>
    <w:p w14:paraId="4E2C2712" w14:textId="77777777" w:rsidR="00892BAB" w:rsidRPr="00892BAB" w:rsidRDefault="00892BAB" w:rsidP="00892BAB">
      <w:pPr>
        <w:pStyle w:val="ListParagraph"/>
        <w:rPr>
          <w:rFonts w:cstheme="minorHAnsi"/>
          <w:lang w:val="en-US"/>
        </w:rPr>
      </w:pPr>
      <w:r w:rsidRPr="00892BAB">
        <w:rPr>
          <w:rFonts w:cstheme="minorHAnsi"/>
          <w:lang w:val="en-US"/>
        </w:rPr>
        <w:lastRenderedPageBreak/>
        <w:t xml:space="preserve">        "</w:t>
      </w:r>
      <w:proofErr w:type="gramStart"/>
      <w:r w:rsidRPr="00892BAB">
        <w:rPr>
          <w:rFonts w:cstheme="minorHAnsi"/>
          <w:lang w:val="en-US"/>
        </w:rPr>
        <w:t>type</w:t>
      </w:r>
      <w:proofErr w:type="gramEnd"/>
      <w:r w:rsidRPr="00892BAB">
        <w:rPr>
          <w:rFonts w:cstheme="minorHAnsi"/>
          <w:lang w:val="en-US"/>
        </w:rPr>
        <w:t>": "Property",</w:t>
      </w:r>
    </w:p>
    <w:p w14:paraId="0EE3AAA5" w14:textId="7AF2234A" w:rsidR="00892BAB" w:rsidRPr="00892BAB" w:rsidRDefault="00892BAB" w:rsidP="00892BAB">
      <w:pPr>
        <w:pStyle w:val="ListParagraph"/>
        <w:rPr>
          <w:rFonts w:cstheme="minorHAnsi"/>
          <w:lang w:val="en-US"/>
        </w:rPr>
      </w:pPr>
      <w:r w:rsidRPr="00892BAB">
        <w:rPr>
          <w:rFonts w:cstheme="minorHAnsi"/>
          <w:lang w:val="en-US"/>
        </w:rPr>
        <w:t xml:space="preserve">        "</w:t>
      </w:r>
      <w:proofErr w:type="gramStart"/>
      <w:r w:rsidRPr="00892BAB">
        <w:rPr>
          <w:rFonts w:cstheme="minorHAnsi"/>
          <w:lang w:val="en-US"/>
        </w:rPr>
        <w:t>value</w:t>
      </w:r>
      <w:proofErr w:type="gramEnd"/>
      <w:r w:rsidRPr="00892BAB">
        <w:rPr>
          <w:rFonts w:cstheme="minorHAnsi"/>
          <w:lang w:val="en-US"/>
        </w:rPr>
        <w:t xml:space="preserve">": </w:t>
      </w:r>
      <w:r w:rsidR="000C6797">
        <w:rPr>
          <w:rFonts w:cstheme="minorHAnsi"/>
          <w:lang w:val="en-US"/>
        </w:rPr>
        <w:t>11.2</w:t>
      </w:r>
    </w:p>
    <w:p w14:paraId="5B2B6DF6" w14:textId="098000FC" w:rsidR="00892BAB" w:rsidRPr="00236911" w:rsidRDefault="00892BAB" w:rsidP="00236911">
      <w:pPr>
        <w:pStyle w:val="ListParagraph"/>
        <w:rPr>
          <w:rFonts w:cstheme="minorHAnsi"/>
          <w:lang w:val="en-US"/>
        </w:rPr>
      </w:pPr>
      <w:r w:rsidRPr="00892BAB">
        <w:rPr>
          <w:rFonts w:cstheme="minorHAnsi"/>
          <w:lang w:val="en-US"/>
        </w:rPr>
        <w:t xml:space="preserve">      },</w:t>
      </w:r>
    </w:p>
    <w:p w14:paraId="2C264D5C" w14:textId="7837CCF7" w:rsidR="00892BAB" w:rsidRPr="00892BAB" w:rsidRDefault="00892BAB" w:rsidP="00892BAB">
      <w:pPr>
        <w:pStyle w:val="ListParagraph"/>
        <w:rPr>
          <w:rFonts w:cstheme="minorHAnsi"/>
          <w:lang w:val="en-US"/>
        </w:rPr>
      </w:pPr>
      <w:r w:rsidRPr="00892BAB">
        <w:rPr>
          <w:rFonts w:cstheme="minorHAnsi"/>
          <w:lang w:val="en-US"/>
        </w:rPr>
        <w:t xml:space="preserve">      </w:t>
      </w:r>
      <w:proofErr w:type="gramStart"/>
      <w:r w:rsidRPr="00892BAB">
        <w:rPr>
          <w:rFonts w:cstheme="minorHAnsi"/>
          <w:lang w:val="en-US"/>
        </w:rPr>
        <w:t>"</w:t>
      </w:r>
      <w:r w:rsidR="007B520E" w:rsidRPr="007B520E">
        <w:rPr>
          <w:rFonts w:cstheme="minorHAnsi"/>
          <w:lang w:val="en-US"/>
        </w:rPr>
        <w:t xml:space="preserve"> </w:t>
      </w:r>
      <w:proofErr w:type="spellStart"/>
      <w:r w:rsidR="007B520E">
        <w:rPr>
          <w:rFonts w:cstheme="minorHAnsi"/>
          <w:lang w:val="en-US"/>
        </w:rPr>
        <w:t>hasCrossSection</w:t>
      </w:r>
      <w:proofErr w:type="spellEnd"/>
      <w:proofErr w:type="gramEnd"/>
      <w:r w:rsidRPr="00892BAB">
        <w:rPr>
          <w:rFonts w:cstheme="minorHAnsi"/>
          <w:lang w:val="en-US"/>
        </w:rPr>
        <w:t>": {</w:t>
      </w:r>
    </w:p>
    <w:p w14:paraId="547297D7" w14:textId="77777777" w:rsidR="00892BAB" w:rsidRPr="00892BAB" w:rsidRDefault="00892BAB" w:rsidP="00892BAB">
      <w:pPr>
        <w:pStyle w:val="ListParagraph"/>
        <w:rPr>
          <w:rFonts w:cstheme="minorHAnsi"/>
          <w:lang w:val="en-US"/>
        </w:rPr>
      </w:pPr>
      <w:r w:rsidRPr="00892BAB">
        <w:rPr>
          <w:rFonts w:cstheme="minorHAnsi"/>
          <w:lang w:val="en-US"/>
        </w:rPr>
        <w:t xml:space="preserve">        "</w:t>
      </w:r>
      <w:proofErr w:type="gramStart"/>
      <w:r w:rsidRPr="00892BAB">
        <w:rPr>
          <w:rFonts w:cstheme="minorHAnsi"/>
          <w:lang w:val="en-US"/>
        </w:rPr>
        <w:t>type</w:t>
      </w:r>
      <w:proofErr w:type="gramEnd"/>
      <w:r w:rsidRPr="00892BAB">
        <w:rPr>
          <w:rFonts w:cstheme="minorHAnsi"/>
          <w:lang w:val="en-US"/>
        </w:rPr>
        <w:t>": "Relationship",</w:t>
      </w:r>
    </w:p>
    <w:p w14:paraId="4B37EFA4" w14:textId="7A6C21D0" w:rsidR="00892BAB" w:rsidRPr="00892BAB" w:rsidRDefault="00892BAB" w:rsidP="00892BAB">
      <w:pPr>
        <w:pStyle w:val="ListParagraph"/>
        <w:rPr>
          <w:rFonts w:cstheme="minorHAnsi"/>
          <w:lang w:val="en-US"/>
        </w:rPr>
      </w:pPr>
      <w:r w:rsidRPr="00892BAB">
        <w:rPr>
          <w:rFonts w:cstheme="minorHAnsi"/>
          <w:lang w:val="en-US"/>
        </w:rPr>
        <w:t xml:space="preserve">        "</w:t>
      </w:r>
      <w:proofErr w:type="gramStart"/>
      <w:r w:rsidRPr="00892BAB">
        <w:rPr>
          <w:rFonts w:cstheme="minorHAnsi"/>
          <w:lang w:val="en-US"/>
        </w:rPr>
        <w:t>object</w:t>
      </w:r>
      <w:proofErr w:type="gramEnd"/>
      <w:r w:rsidRPr="00892BAB">
        <w:rPr>
          <w:rFonts w:cstheme="minorHAnsi"/>
          <w:lang w:val="en-US"/>
        </w:rPr>
        <w:t>": "</w:t>
      </w:r>
      <w:r w:rsidR="00D25EC2" w:rsidRPr="00D25EC2">
        <w:t xml:space="preserve"> </w:t>
      </w:r>
      <w:proofErr w:type="spellStart"/>
      <w:r w:rsidR="00D25EC2" w:rsidRPr="00D25EC2">
        <w:rPr>
          <w:rFonts w:cstheme="minorHAnsi"/>
          <w:lang w:val="en-US"/>
        </w:rPr>
        <w:t>urn:ngis-ld:CrossSection:CS01</w:t>
      </w:r>
      <w:proofErr w:type="spellEnd"/>
      <w:r w:rsidR="00D25EC2" w:rsidRPr="00D25EC2">
        <w:rPr>
          <w:rFonts w:cstheme="minorHAnsi"/>
          <w:lang w:val="en-US"/>
        </w:rPr>
        <w:t xml:space="preserve"> </w:t>
      </w:r>
      <w:r w:rsidRPr="00892BAB">
        <w:rPr>
          <w:rFonts w:cstheme="minorHAnsi"/>
          <w:lang w:val="en-US"/>
        </w:rPr>
        <w:t>"</w:t>
      </w:r>
    </w:p>
    <w:p w14:paraId="3F0171AD" w14:textId="77CD28A8" w:rsidR="00892BAB" w:rsidRPr="00D25EC2" w:rsidRDefault="00892BAB" w:rsidP="00D25EC2">
      <w:pPr>
        <w:pStyle w:val="ListParagraph"/>
        <w:rPr>
          <w:rFonts w:cstheme="minorHAnsi"/>
          <w:lang w:val="en-US"/>
        </w:rPr>
      </w:pPr>
      <w:r w:rsidRPr="00892BAB">
        <w:rPr>
          <w:rFonts w:cstheme="minorHAnsi"/>
          <w:lang w:val="en-US"/>
        </w:rPr>
        <w:t xml:space="preserve">      },</w:t>
      </w:r>
    </w:p>
    <w:p w14:paraId="11C4BA72" w14:textId="17A48ED5" w:rsidR="00892BAB" w:rsidRDefault="00892BAB" w:rsidP="00892BAB">
      <w:pPr>
        <w:pStyle w:val="ListParagraph"/>
        <w:rPr>
          <w:rFonts w:cstheme="minorHAnsi"/>
          <w:lang w:val="en-US"/>
        </w:rPr>
      </w:pPr>
      <w:r w:rsidRPr="00892BAB">
        <w:rPr>
          <w:rFonts w:cstheme="minorHAnsi"/>
          <w:lang w:val="en-US"/>
        </w:rPr>
        <w:t xml:space="preserve">    }</w:t>
      </w:r>
      <w:r w:rsidR="00645D11">
        <w:rPr>
          <w:rFonts w:cstheme="minorHAnsi"/>
          <w:lang w:val="en-US"/>
        </w:rPr>
        <w:t>]</w:t>
      </w:r>
    </w:p>
    <w:p w14:paraId="55E3B429" w14:textId="0DA56E12" w:rsidR="00BE25F8" w:rsidRDefault="00BE25F8" w:rsidP="00CD5877">
      <w:pPr>
        <w:jc w:val="both"/>
        <w:rPr>
          <w:rFonts w:cstheme="minorHAnsi"/>
          <w:lang w:val="en-US"/>
        </w:rPr>
      </w:pPr>
    </w:p>
    <w:p w14:paraId="1E7C5A25" w14:textId="6EB867E5" w:rsidR="00DA02B8" w:rsidRPr="001A272D" w:rsidRDefault="000A5019" w:rsidP="001A272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justD</w:t>
      </w:r>
      <w:r w:rsidR="009F7C72">
        <w:rPr>
          <w:rFonts w:cstheme="minorHAnsi"/>
          <w:lang w:val="en-US"/>
        </w:rPr>
        <w:t>ownstreamControlPoint</w:t>
      </w:r>
      <w:proofErr w:type="spellEnd"/>
      <w:proofErr w:type="gramEnd"/>
      <w:r w:rsidR="009F7C72">
        <w:rPr>
          <w:rFonts w:cstheme="minorHAnsi"/>
          <w:lang w:val="en-US"/>
        </w:rPr>
        <w:t>:</w:t>
      </w:r>
      <w:r w:rsidR="001A272D">
        <w:rPr>
          <w:rFonts w:cstheme="minorHAnsi"/>
          <w:lang w:val="en-US"/>
        </w:rPr>
        <w:t xml:space="preserve"> Description of cross section just </w:t>
      </w:r>
      <w:r>
        <w:rPr>
          <w:rFonts w:cstheme="minorHAnsi"/>
          <w:lang w:val="en-US"/>
        </w:rPr>
        <w:t xml:space="preserve">downstream </w:t>
      </w:r>
      <w:r w:rsidR="001A272D">
        <w:rPr>
          <w:rFonts w:cstheme="minorHAnsi"/>
          <w:lang w:val="en-US"/>
        </w:rPr>
        <w:t>of</w:t>
      </w:r>
      <w:r>
        <w:rPr>
          <w:rFonts w:cstheme="minorHAnsi"/>
          <w:lang w:val="en-US"/>
        </w:rPr>
        <w:t xml:space="preserve"> </w:t>
      </w:r>
      <w:r w:rsidR="001A272D">
        <w:rPr>
          <w:rFonts w:cstheme="minorHAnsi"/>
          <w:lang w:val="en-US"/>
        </w:rPr>
        <w:t>the</w:t>
      </w:r>
      <w:r>
        <w:rPr>
          <w:rFonts w:cstheme="minorHAnsi"/>
          <w:lang w:val="en-US"/>
        </w:rPr>
        <w:t xml:space="preserve"> </w:t>
      </w:r>
      <w:r w:rsidR="001A272D">
        <w:rPr>
          <w:rFonts w:cstheme="minorHAnsi"/>
          <w:lang w:val="en-US"/>
        </w:rPr>
        <w:t>sluice weir which controls the flow.</w:t>
      </w:r>
    </w:p>
    <w:p w14:paraId="34C14258" w14:textId="07DB3B6C" w:rsidR="00EE3C7A" w:rsidRDefault="00B7016D" w:rsidP="00EE3C7A">
      <w:pPr>
        <w:pStyle w:val="ListParagraph"/>
        <w:numPr>
          <w:ilvl w:val="1"/>
          <w:numId w:val="12"/>
        </w:num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d</w:t>
      </w:r>
      <w:r w:rsidR="00EE3C7A">
        <w:rPr>
          <w:rFonts w:cstheme="minorHAnsi"/>
          <w:lang w:val="en-US"/>
        </w:rPr>
        <w:t>epth</w:t>
      </w:r>
      <w:proofErr w:type="gramEnd"/>
      <w:r w:rsidR="00EE3C7A">
        <w:rPr>
          <w:rFonts w:cstheme="minorHAnsi"/>
          <w:lang w:val="en-US"/>
        </w:rPr>
        <w:t xml:space="preserve">: A sub-property: the water depth just </w:t>
      </w:r>
      <w:r w:rsidR="003F180C">
        <w:rPr>
          <w:rFonts w:cstheme="minorHAnsi"/>
          <w:lang w:val="en-US"/>
        </w:rPr>
        <w:t>downstream</w:t>
      </w:r>
      <w:r w:rsidR="00EE3C7A">
        <w:rPr>
          <w:rFonts w:cstheme="minorHAnsi"/>
          <w:lang w:val="en-US"/>
        </w:rPr>
        <w:t xml:space="preserve"> of the sluice gate.</w:t>
      </w:r>
    </w:p>
    <w:p w14:paraId="751AF9C4" w14:textId="77777777" w:rsidR="00EE3C7A" w:rsidRPr="009F7C72" w:rsidRDefault="00EE3C7A" w:rsidP="00EE3C7A">
      <w:pPr>
        <w:pStyle w:val="ListParagraph"/>
        <w:numPr>
          <w:ilvl w:val="1"/>
          <w:numId w:val="12"/>
        </w:num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hasCrossSection</w:t>
      </w:r>
      <w:proofErr w:type="spellEnd"/>
      <w:proofErr w:type="gramEnd"/>
      <w:r>
        <w:rPr>
          <w:rFonts w:cstheme="minorHAnsi"/>
          <w:lang w:val="en-US"/>
        </w:rPr>
        <w:t xml:space="preserve">: </w:t>
      </w:r>
      <w:r w:rsidRPr="00EB60C6">
        <w:rPr>
          <w:rFonts w:cstheme="minorHAnsi"/>
          <w:lang w:val="en-US"/>
        </w:rPr>
        <w:t>A sub-relationship indicating the ID of the</w:t>
      </w:r>
      <w:r>
        <w:rPr>
          <w:rFonts w:cstheme="minorHAnsi"/>
          <w:lang w:val="en-US"/>
        </w:rPr>
        <w:t xml:space="preserve"> </w:t>
      </w:r>
      <w:r w:rsidRPr="00EB60C6">
        <w:rPr>
          <w:rFonts w:cstheme="minorHAnsi"/>
          <w:lang w:val="en-US"/>
        </w:rPr>
        <w:t>cross</w:t>
      </w:r>
      <w:r>
        <w:rPr>
          <w:rFonts w:cstheme="minorHAnsi"/>
          <w:lang w:val="en-US"/>
        </w:rPr>
        <w:t xml:space="preserve"> </w:t>
      </w:r>
      <w:r w:rsidRPr="00EB60C6">
        <w:rPr>
          <w:rFonts w:cstheme="minorHAnsi"/>
          <w:lang w:val="en-US"/>
        </w:rPr>
        <w:t>section.</w:t>
      </w:r>
    </w:p>
    <w:p w14:paraId="40F7CA19" w14:textId="2A363C30" w:rsidR="00E036A9" w:rsidRPr="001A272D" w:rsidRDefault="00E036A9" w:rsidP="00E036A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downstreamControlPoint</w:t>
      </w:r>
      <w:proofErr w:type="spellEnd"/>
      <w:proofErr w:type="gramEnd"/>
      <w:r>
        <w:rPr>
          <w:rFonts w:cstheme="minorHAnsi"/>
          <w:lang w:val="en-US"/>
        </w:rPr>
        <w:t>: Description of cross section</w:t>
      </w:r>
      <w:r w:rsidR="00926F0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downstream of the sluice weir </w:t>
      </w:r>
      <w:r w:rsidR="00926F03">
        <w:rPr>
          <w:rFonts w:cstheme="minorHAnsi"/>
          <w:lang w:val="en-US"/>
        </w:rPr>
        <w:t>where the flow conditions become permanent</w:t>
      </w:r>
      <w:r>
        <w:rPr>
          <w:rFonts w:cstheme="minorHAnsi"/>
          <w:lang w:val="en-US"/>
        </w:rPr>
        <w:t>.</w:t>
      </w:r>
    </w:p>
    <w:p w14:paraId="7D10FCDE" w14:textId="77777777" w:rsidR="00E036A9" w:rsidRDefault="00E036A9" w:rsidP="00E036A9">
      <w:pPr>
        <w:pStyle w:val="ListParagraph"/>
        <w:numPr>
          <w:ilvl w:val="1"/>
          <w:numId w:val="12"/>
        </w:num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depth</w:t>
      </w:r>
      <w:proofErr w:type="gramEnd"/>
      <w:r>
        <w:rPr>
          <w:rFonts w:cstheme="minorHAnsi"/>
          <w:lang w:val="en-US"/>
        </w:rPr>
        <w:t>: A sub-property: the water depth just downstream of the sluice gate.</w:t>
      </w:r>
    </w:p>
    <w:p w14:paraId="1339051C" w14:textId="001B9E85" w:rsidR="00534D6E" w:rsidRPr="00926F03" w:rsidRDefault="00E036A9" w:rsidP="00926F03">
      <w:pPr>
        <w:pStyle w:val="ListParagraph"/>
        <w:numPr>
          <w:ilvl w:val="1"/>
          <w:numId w:val="12"/>
        </w:num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hasCrossSection</w:t>
      </w:r>
      <w:proofErr w:type="spellEnd"/>
      <w:proofErr w:type="gramEnd"/>
      <w:r>
        <w:rPr>
          <w:rFonts w:cstheme="minorHAnsi"/>
          <w:lang w:val="en-US"/>
        </w:rPr>
        <w:t xml:space="preserve">: </w:t>
      </w:r>
      <w:r w:rsidRPr="00EB60C6">
        <w:rPr>
          <w:rFonts w:cstheme="minorHAnsi"/>
          <w:lang w:val="en-US"/>
        </w:rPr>
        <w:t>A sub-relationship indicating the ID of the</w:t>
      </w:r>
      <w:r>
        <w:rPr>
          <w:rFonts w:cstheme="minorHAnsi"/>
          <w:lang w:val="en-US"/>
        </w:rPr>
        <w:t xml:space="preserve"> </w:t>
      </w:r>
      <w:r w:rsidRPr="00EB60C6">
        <w:rPr>
          <w:rFonts w:cstheme="minorHAnsi"/>
          <w:lang w:val="en-US"/>
        </w:rPr>
        <w:t>cross</w:t>
      </w:r>
      <w:r>
        <w:rPr>
          <w:rFonts w:cstheme="minorHAnsi"/>
          <w:lang w:val="en-US"/>
        </w:rPr>
        <w:t xml:space="preserve"> </w:t>
      </w:r>
      <w:r w:rsidRPr="00EB60C6">
        <w:rPr>
          <w:rFonts w:cstheme="minorHAnsi"/>
          <w:lang w:val="en-US"/>
        </w:rPr>
        <w:t>section.</w:t>
      </w:r>
    </w:p>
    <w:p w14:paraId="3AF162ED" w14:textId="4B36D41D" w:rsidR="005F1591" w:rsidRPr="00480105" w:rsidRDefault="005872F3" w:rsidP="005F1591">
      <w:pPr>
        <w:pStyle w:val="Heading2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RegulationGate</w:t>
      </w:r>
      <w:r>
        <w:rPr>
          <w:rFonts w:cstheme="minorHAnsi"/>
          <w:lang w:val="en-US"/>
        </w:rPr>
        <w:t xml:space="preserve"> </w:t>
      </w:r>
      <w:r w:rsidR="005F1591" w:rsidRPr="00480105">
        <w:rPr>
          <w:rFonts w:cstheme="minorHAnsi"/>
          <w:lang w:val="en-US"/>
        </w:rPr>
        <w:t>Entity Relationships</w:t>
      </w:r>
    </w:p>
    <w:p w14:paraId="77E40BCC" w14:textId="3BA36A6C" w:rsidR="008E7514" w:rsidRDefault="008E7514" w:rsidP="00087F6B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480105">
        <w:rPr>
          <w:rFonts w:cstheme="minorHAnsi"/>
          <w:lang w:val="en-US"/>
        </w:rPr>
        <w:t>observedBy</w:t>
      </w:r>
      <w:proofErr w:type="spellEnd"/>
      <w:proofErr w:type="gramEnd"/>
      <w:r w:rsidRPr="00480105">
        <w:rPr>
          <w:rFonts w:cstheme="minorHAnsi"/>
          <w:lang w:val="en-US"/>
        </w:rPr>
        <w:t xml:space="preserve">: A relationship to the device that provides the </w:t>
      </w:r>
      <w:proofErr w:type="spellStart"/>
      <w:r w:rsidR="001F5D4C" w:rsidRPr="00480105">
        <w:rPr>
          <w:rFonts w:cstheme="minorHAnsi"/>
          <w:lang w:val="en-US"/>
        </w:rPr>
        <w:t>gateOpening</w:t>
      </w:r>
      <w:proofErr w:type="spellEnd"/>
      <w:r w:rsidRPr="00480105">
        <w:rPr>
          <w:rFonts w:cstheme="minorHAnsi"/>
          <w:lang w:val="en-US"/>
        </w:rPr>
        <w:t xml:space="preserve">, </w:t>
      </w:r>
      <w:proofErr w:type="spellStart"/>
      <w:r w:rsidR="001F5D4C" w:rsidRPr="00480105">
        <w:rPr>
          <w:rFonts w:cstheme="minorHAnsi"/>
          <w:lang w:val="en-US"/>
        </w:rPr>
        <w:t>upstreamDepth</w:t>
      </w:r>
      <w:proofErr w:type="spellEnd"/>
      <w:r w:rsidRPr="00480105">
        <w:rPr>
          <w:rFonts w:cstheme="minorHAnsi"/>
          <w:lang w:val="en-US"/>
        </w:rPr>
        <w:t xml:space="preserve">, </w:t>
      </w:r>
      <w:proofErr w:type="spellStart"/>
      <w:r w:rsidR="001F5D4C" w:rsidRPr="00480105">
        <w:rPr>
          <w:rFonts w:cstheme="minorHAnsi"/>
          <w:lang w:val="en-US"/>
        </w:rPr>
        <w:t>downstreamDepth</w:t>
      </w:r>
      <w:proofErr w:type="spellEnd"/>
      <w:r w:rsidRPr="00480105">
        <w:rPr>
          <w:rFonts w:cstheme="minorHAnsi"/>
          <w:lang w:val="en-US"/>
        </w:rPr>
        <w:t xml:space="preserve">, </w:t>
      </w:r>
      <w:proofErr w:type="spellStart"/>
      <w:r w:rsidR="001F5D4C" w:rsidRPr="00480105">
        <w:rPr>
          <w:rFonts w:cstheme="minorHAnsi"/>
          <w:lang w:val="en-US"/>
        </w:rPr>
        <w:t>flowRate</w:t>
      </w:r>
      <w:proofErr w:type="spellEnd"/>
      <w:r w:rsidRPr="00480105">
        <w:rPr>
          <w:rFonts w:cstheme="minorHAnsi"/>
          <w:lang w:val="en-US"/>
        </w:rPr>
        <w:t>. Reference to an entity of type Device.</w:t>
      </w:r>
    </w:p>
    <w:p w14:paraId="4FFE468B" w14:textId="77777777" w:rsidR="00EB06F8" w:rsidRPr="009F7C72" w:rsidRDefault="00EB06F8" w:rsidP="00EB06F8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hasCrossSection</w:t>
      </w:r>
      <w:proofErr w:type="spellEnd"/>
      <w:proofErr w:type="gramEnd"/>
      <w:r>
        <w:rPr>
          <w:rFonts w:cstheme="minorHAnsi"/>
          <w:lang w:val="en-US"/>
        </w:rPr>
        <w:t xml:space="preserve">: </w:t>
      </w:r>
      <w:r w:rsidRPr="00EB60C6">
        <w:rPr>
          <w:rFonts w:cstheme="minorHAnsi"/>
          <w:lang w:val="en-US"/>
        </w:rPr>
        <w:t>A sub-relationship indicating the ID of the</w:t>
      </w:r>
      <w:r>
        <w:rPr>
          <w:rFonts w:cstheme="minorHAnsi"/>
          <w:lang w:val="en-US"/>
        </w:rPr>
        <w:t xml:space="preserve"> </w:t>
      </w:r>
      <w:r w:rsidRPr="00EB60C6">
        <w:rPr>
          <w:rFonts w:cstheme="minorHAnsi"/>
          <w:lang w:val="en-US"/>
        </w:rPr>
        <w:t>cross</w:t>
      </w:r>
      <w:r>
        <w:rPr>
          <w:rFonts w:cstheme="minorHAnsi"/>
          <w:lang w:val="en-US"/>
        </w:rPr>
        <w:t xml:space="preserve"> </w:t>
      </w:r>
      <w:r w:rsidRPr="00EB60C6">
        <w:rPr>
          <w:rFonts w:cstheme="minorHAnsi"/>
          <w:lang w:val="en-US"/>
        </w:rPr>
        <w:t>section.</w:t>
      </w:r>
    </w:p>
    <w:p w14:paraId="07367A4B" w14:textId="1D2E6D79" w:rsidR="00EB06F8" w:rsidRDefault="00EF7C0E" w:rsidP="00087F6B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curveDischargeCoefficient</w:t>
      </w:r>
      <w:proofErr w:type="spellEnd"/>
      <w:proofErr w:type="gramEnd"/>
      <w:r>
        <w:rPr>
          <w:rFonts w:cstheme="minorHAnsi"/>
          <w:lang w:val="en-US"/>
        </w:rPr>
        <w:t xml:space="preserve">: A relationship to the ID label of the curve that represents the discharge Coefficient </w:t>
      </w:r>
      <w:r w:rsidR="00672DA3">
        <w:rPr>
          <w:rFonts w:cstheme="minorHAnsi"/>
          <w:lang w:val="en-US"/>
        </w:rPr>
        <w:t xml:space="preserve">as a function of relative </w:t>
      </w:r>
      <w:r w:rsidR="00561AC1">
        <w:rPr>
          <w:rFonts w:cstheme="minorHAnsi"/>
          <w:lang w:val="en-US"/>
        </w:rPr>
        <w:t>weir</w:t>
      </w:r>
      <w:r w:rsidR="00672DA3">
        <w:rPr>
          <w:rFonts w:cstheme="minorHAnsi"/>
          <w:lang w:val="en-US"/>
        </w:rPr>
        <w:t xml:space="preserve"> opening</w:t>
      </w:r>
      <w:r w:rsidR="00561AC1">
        <w:rPr>
          <w:rFonts w:cstheme="minorHAnsi"/>
          <w:lang w:val="en-US"/>
        </w:rPr>
        <w:t xml:space="preserve"> (weir opening over upstream depth), Cd over a/</w:t>
      </w:r>
      <w:proofErr w:type="spellStart"/>
      <w:r w:rsidR="00561AC1">
        <w:rPr>
          <w:rFonts w:cstheme="minorHAnsi"/>
          <w:lang w:val="en-US"/>
        </w:rPr>
        <w:t>H</w:t>
      </w:r>
      <w:r w:rsidR="00561AC1" w:rsidRPr="00F7276F">
        <w:rPr>
          <w:rFonts w:cstheme="minorHAnsi"/>
          <w:vertAlign w:val="subscript"/>
          <w:lang w:val="en-US"/>
        </w:rPr>
        <w:t>1</w:t>
      </w:r>
      <w:proofErr w:type="spellEnd"/>
      <w:r w:rsidR="00561AC1">
        <w:rPr>
          <w:rFonts w:cstheme="minorHAnsi"/>
          <w:lang w:val="en-US"/>
        </w:rPr>
        <w:t>.</w:t>
      </w:r>
      <w:r w:rsidR="00672DA3">
        <w:rPr>
          <w:rFonts w:cstheme="minorHAnsi"/>
          <w:lang w:val="en-US"/>
        </w:rPr>
        <w:t>.</w:t>
      </w:r>
    </w:p>
    <w:p w14:paraId="2FE1FF59" w14:textId="77777777" w:rsidR="007F02E8" w:rsidRPr="007F02E8" w:rsidRDefault="007F02E8" w:rsidP="007F02E8">
      <w:pPr>
        <w:jc w:val="both"/>
        <w:rPr>
          <w:rFonts w:cstheme="minorHAnsi"/>
          <w:lang w:val="en-US"/>
        </w:rPr>
      </w:pPr>
    </w:p>
    <w:p w14:paraId="3351B0A1" w14:textId="77777777" w:rsidR="007F02E8" w:rsidRPr="00CF4557" w:rsidRDefault="007F02E8" w:rsidP="007F02E8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commentRangeStart w:id="12"/>
      <w:proofErr w:type="spellStart"/>
      <w:proofErr w:type="gramStart"/>
      <w:r w:rsidRPr="00FD6827">
        <w:rPr>
          <w:rFonts w:cstheme="minorHAnsi"/>
          <w:lang w:val="en-US"/>
        </w:rPr>
        <w:t>attachedTo</w:t>
      </w:r>
      <w:commentRangeEnd w:id="12"/>
      <w:proofErr w:type="spellEnd"/>
      <w:proofErr w:type="gramEnd"/>
      <w:r>
        <w:rPr>
          <w:rStyle w:val="CommentReference"/>
        </w:rPr>
        <w:commentReference w:id="12"/>
      </w:r>
      <w:r>
        <w:rPr>
          <w:rFonts w:cstheme="minorHAnsi"/>
          <w:lang w:val="en-US"/>
        </w:rPr>
        <w:t xml:space="preserve">: A relationship to the ID of the channel or the junction where the cross-section is attached to. </w:t>
      </w:r>
      <w:r w:rsidRPr="00480105">
        <w:rPr>
          <w:rFonts w:cstheme="minorHAnsi"/>
          <w:lang w:val="en-US"/>
        </w:rPr>
        <w:t xml:space="preserve">Reference to an entity of type </w:t>
      </w:r>
      <w:r>
        <w:rPr>
          <w:rFonts w:cstheme="minorHAnsi"/>
          <w:lang w:val="en-US"/>
        </w:rPr>
        <w:t>Channel</w:t>
      </w:r>
      <w:r w:rsidRPr="00480105">
        <w:rPr>
          <w:rFonts w:cstheme="minorHAnsi"/>
          <w:lang w:val="en-US"/>
        </w:rPr>
        <w:t xml:space="preserve">. </w:t>
      </w:r>
    </w:p>
    <w:p w14:paraId="64380C33" w14:textId="0432CADD" w:rsidR="003A69EF" w:rsidRDefault="003A69E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6E206825" w14:textId="69B176AE" w:rsidR="0037576A" w:rsidRPr="00480105" w:rsidRDefault="00845E35" w:rsidP="008875ED">
      <w:pPr>
        <w:pStyle w:val="Heading1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Entity: </w:t>
      </w:r>
      <w:r w:rsidR="0062148D" w:rsidRPr="00480105">
        <w:rPr>
          <w:rFonts w:cstheme="minorHAnsi"/>
          <w:lang w:val="en-US"/>
        </w:rPr>
        <w:t>Spillway</w:t>
      </w:r>
    </w:p>
    <w:p w14:paraId="03EF72F4" w14:textId="7DE1CBAB" w:rsidR="0062148D" w:rsidRPr="00480105" w:rsidRDefault="0062148D" w:rsidP="0062148D">
      <w:pPr>
        <w:pStyle w:val="Heading2"/>
        <w:jc w:val="both"/>
        <w:rPr>
          <w:rFonts w:cstheme="minorHAnsi"/>
          <w:lang w:val="en-US"/>
        </w:rPr>
      </w:pPr>
      <w:r w:rsidRPr="00480105">
        <w:rPr>
          <w:rFonts w:cstheme="minorHAnsi"/>
          <w:lang w:val="en-US"/>
        </w:rPr>
        <w:t>Spillway Properties</w:t>
      </w:r>
    </w:p>
    <w:p w14:paraId="7946F3D8" w14:textId="77777777" w:rsidR="007549A6" w:rsidRPr="00F10DB0" w:rsidRDefault="007549A6" w:rsidP="007549A6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gramStart"/>
      <w:r w:rsidRPr="00480105">
        <w:rPr>
          <w:rFonts w:cstheme="minorHAnsi"/>
          <w:lang w:val="en-US"/>
        </w:rPr>
        <w:t>id</w:t>
      </w:r>
      <w:proofErr w:type="gramEnd"/>
      <w:r w:rsidRPr="00480105">
        <w:rPr>
          <w:rFonts w:cstheme="minorHAnsi"/>
          <w:lang w:val="en-US"/>
        </w:rPr>
        <w:t>: Unique identifier</w:t>
      </w:r>
      <w:r>
        <w:rPr>
          <w:rFonts w:cstheme="minorHAnsi"/>
          <w:lang w:val="en-US"/>
        </w:rPr>
        <w:t xml:space="preserve"> (required)</w:t>
      </w:r>
      <w:r w:rsidRPr="00480105">
        <w:rPr>
          <w:rFonts w:cstheme="minorHAnsi"/>
          <w:lang w:val="en-US"/>
        </w:rPr>
        <w:t>.</w:t>
      </w:r>
    </w:p>
    <w:p w14:paraId="32059138" w14:textId="2439A6A7" w:rsidR="007549A6" w:rsidRDefault="000E66DD" w:rsidP="007549A6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description</w:t>
      </w:r>
      <w:proofErr w:type="gramEnd"/>
      <w:r>
        <w:rPr>
          <w:rFonts w:cstheme="minorHAnsi"/>
          <w:lang w:val="en-US"/>
        </w:rPr>
        <w:t xml:space="preserve">: </w:t>
      </w:r>
      <w:r w:rsidR="007549A6" w:rsidRPr="002E39D8">
        <w:rPr>
          <w:rFonts w:cstheme="minorHAnsi"/>
          <w:lang w:val="en-US"/>
        </w:rPr>
        <w:t xml:space="preserve">An optional text that describes other significant information about the </w:t>
      </w:r>
      <w:r w:rsidR="007549A6">
        <w:rPr>
          <w:rFonts w:cstheme="minorHAnsi"/>
          <w:lang w:val="en-US"/>
        </w:rPr>
        <w:t>spillway.</w:t>
      </w:r>
    </w:p>
    <w:p w14:paraId="1AA0CC9D" w14:textId="0E46B30F" w:rsidR="007549A6" w:rsidRDefault="007549A6" w:rsidP="007549A6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gramStart"/>
      <w:r w:rsidRPr="002E39D8">
        <w:rPr>
          <w:rFonts w:cstheme="minorHAnsi"/>
          <w:lang w:val="en-US"/>
        </w:rPr>
        <w:t>tag</w:t>
      </w:r>
      <w:proofErr w:type="gramEnd"/>
      <w:r>
        <w:rPr>
          <w:rFonts w:cstheme="minorHAnsi"/>
          <w:lang w:val="en-US"/>
        </w:rPr>
        <w:t>:</w:t>
      </w:r>
      <w:r w:rsidRPr="002E39D8">
        <w:rPr>
          <w:rFonts w:cstheme="minorHAnsi"/>
          <w:lang w:val="en-US"/>
        </w:rPr>
        <w:t xml:space="preserve"> An optional text</w:t>
      </w:r>
      <w:r>
        <w:rPr>
          <w:rFonts w:cstheme="minorHAnsi"/>
          <w:lang w:val="en-US"/>
        </w:rPr>
        <w:t xml:space="preserve"> </w:t>
      </w:r>
      <w:r w:rsidRPr="002E39D8">
        <w:rPr>
          <w:rFonts w:cstheme="minorHAnsi"/>
          <w:lang w:val="en-US"/>
        </w:rPr>
        <w:t>used</w:t>
      </w:r>
      <w:r>
        <w:rPr>
          <w:rFonts w:cstheme="minorHAnsi"/>
          <w:lang w:val="en-US"/>
        </w:rPr>
        <w:t xml:space="preserve"> </w:t>
      </w:r>
      <w:r w:rsidRPr="002E39D8">
        <w:rPr>
          <w:rFonts w:cstheme="minorHAnsi"/>
          <w:lang w:val="en-US"/>
        </w:rPr>
        <w:t xml:space="preserve">to assign the </w:t>
      </w:r>
      <w:r w:rsidR="0052424B">
        <w:rPr>
          <w:rFonts w:cstheme="minorHAnsi"/>
          <w:lang w:val="en-US"/>
        </w:rPr>
        <w:t xml:space="preserve">spillway </w:t>
      </w:r>
      <w:r w:rsidRPr="002E39D8">
        <w:rPr>
          <w:rFonts w:cstheme="minorHAnsi"/>
          <w:lang w:val="en-US"/>
        </w:rPr>
        <w:t>to a category, perhaps one based on age</w:t>
      </w:r>
      <w:r>
        <w:rPr>
          <w:rFonts w:cstheme="minorHAnsi"/>
          <w:lang w:val="en-US"/>
        </w:rPr>
        <w:t xml:space="preserve"> or the served area. </w:t>
      </w:r>
    </w:p>
    <w:p w14:paraId="1277AAA9" w14:textId="77777777" w:rsidR="00EA34C1" w:rsidRPr="00EA34C1" w:rsidRDefault="00EA34C1" w:rsidP="00EA34C1">
      <w:pPr>
        <w:jc w:val="both"/>
        <w:rPr>
          <w:rFonts w:cstheme="minorHAnsi"/>
          <w:lang w:val="en-US"/>
        </w:rPr>
      </w:pPr>
    </w:p>
    <w:p w14:paraId="4807586E" w14:textId="7614A9C5" w:rsidR="00EA34C1" w:rsidRPr="00443352" w:rsidRDefault="00FE7057" w:rsidP="0052424B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spillwayT</w:t>
      </w:r>
      <w:r w:rsidR="008875ED" w:rsidRPr="00480105">
        <w:rPr>
          <w:rFonts w:cstheme="minorHAnsi"/>
          <w:lang w:val="en-US"/>
        </w:rPr>
        <w:t>ype</w:t>
      </w:r>
      <w:proofErr w:type="gramEnd"/>
      <w:r>
        <w:rPr>
          <w:rFonts w:cstheme="minorHAnsi"/>
          <w:lang w:val="en-US"/>
        </w:rPr>
        <w:t>: The type of the spillway (the methods for computing outflow):</w:t>
      </w:r>
      <w:r w:rsidR="0052424B">
        <w:rPr>
          <w:rFonts w:cstheme="minorHAnsi"/>
          <w:lang w:val="en-US"/>
        </w:rPr>
        <w:t xml:space="preserve"> It defines the type of the spillway. It takes</w:t>
      </w:r>
      <w:r>
        <w:rPr>
          <w:rFonts w:cstheme="minorHAnsi"/>
          <w:lang w:val="en-US"/>
        </w:rPr>
        <w:t xml:space="preserve"> </w:t>
      </w:r>
      <w:r w:rsidR="00D55967">
        <w:rPr>
          <w:rFonts w:cstheme="minorHAnsi"/>
          <w:lang w:val="en-US"/>
        </w:rPr>
        <w:t>specific values</w:t>
      </w:r>
      <w:r w:rsidR="0052424B">
        <w:rPr>
          <w:rFonts w:cstheme="minorHAnsi"/>
          <w:lang w:val="en-US"/>
        </w:rPr>
        <w:t>:</w:t>
      </w:r>
      <w:r w:rsidR="00D55967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“</w:t>
      </w:r>
      <w:r w:rsidR="0052424B" w:rsidRPr="00FE7057">
        <w:rPr>
          <w:rFonts w:cstheme="minorHAnsi"/>
          <w:lang w:val="en-US"/>
        </w:rPr>
        <w:t>BROAD-CRESTED</w:t>
      </w:r>
      <w:r>
        <w:rPr>
          <w:rFonts w:cstheme="minorHAnsi"/>
          <w:lang w:val="en-US"/>
        </w:rPr>
        <w:t>”, “</w:t>
      </w:r>
      <w:r w:rsidR="0052424B" w:rsidRPr="00FE7057">
        <w:rPr>
          <w:rFonts w:cstheme="minorHAnsi"/>
          <w:lang w:val="en-US"/>
        </w:rPr>
        <w:t>OGEE</w:t>
      </w:r>
      <w:r>
        <w:rPr>
          <w:rFonts w:cstheme="minorHAnsi"/>
          <w:lang w:val="en-US"/>
        </w:rPr>
        <w:t>”</w:t>
      </w:r>
      <w:proofErr w:type="gramStart"/>
      <w:r w:rsidR="00CA5858" w:rsidRPr="00EE3992">
        <w:rPr>
          <w:rFonts w:cstheme="minorHAnsi"/>
          <w:lang w:val="en-US"/>
        </w:rPr>
        <w:t>,</w:t>
      </w:r>
      <w:r w:rsidR="0052424B">
        <w:rPr>
          <w:rFonts w:cstheme="minorHAnsi"/>
          <w:lang w:val="en-US"/>
        </w:rPr>
        <w:t xml:space="preserve"> </w:t>
      </w:r>
      <w:r w:rsidR="00CA5858">
        <w:rPr>
          <w:rFonts w:cstheme="minorHAnsi"/>
          <w:lang w:val="en-US"/>
        </w:rPr>
        <w:t>”</w:t>
      </w:r>
      <w:proofErr w:type="gramEnd"/>
      <w:r w:rsidR="0052424B">
        <w:rPr>
          <w:rFonts w:cstheme="minorHAnsi"/>
          <w:lang w:val="en-US"/>
        </w:rPr>
        <w:t>SHARP-CRESTED</w:t>
      </w:r>
      <w:r w:rsidR="00CA5858">
        <w:rPr>
          <w:rFonts w:cstheme="minorHAnsi"/>
          <w:lang w:val="en-US"/>
        </w:rPr>
        <w:t xml:space="preserve">” </w:t>
      </w:r>
      <w:r w:rsidR="00D55967">
        <w:rPr>
          <w:rFonts w:cstheme="minorHAnsi"/>
          <w:lang w:val="en-US"/>
        </w:rPr>
        <w:t xml:space="preserve">or </w:t>
      </w:r>
      <w:r w:rsidR="00FC7B34">
        <w:rPr>
          <w:rFonts w:cstheme="minorHAnsi"/>
          <w:lang w:val="en-US"/>
        </w:rPr>
        <w:t>“</w:t>
      </w:r>
      <w:r w:rsidR="0052424B">
        <w:rPr>
          <w:rFonts w:cstheme="minorHAnsi"/>
          <w:lang w:val="en-US"/>
        </w:rPr>
        <w:t>SPECIFIED SPILLWAY</w:t>
      </w:r>
      <w:r w:rsidR="00FC7B34">
        <w:rPr>
          <w:rFonts w:cstheme="minorHAnsi"/>
          <w:lang w:val="en-US"/>
        </w:rPr>
        <w:t>”</w:t>
      </w:r>
      <w:r w:rsidR="00D02E91">
        <w:rPr>
          <w:rFonts w:cstheme="minorHAnsi"/>
          <w:lang w:val="en-US"/>
        </w:rPr>
        <w:t>.</w:t>
      </w:r>
      <w:r w:rsidR="0052424B">
        <w:rPr>
          <w:rFonts w:cstheme="minorHAnsi"/>
          <w:lang w:val="en-US"/>
        </w:rPr>
        <w:t xml:space="preserve"> In the case of </w:t>
      </w:r>
      <w:r w:rsidR="00071820">
        <w:rPr>
          <w:rFonts w:cstheme="minorHAnsi"/>
          <w:lang w:val="en-US"/>
        </w:rPr>
        <w:t>“SPECIFIED SPILLWAY”</w:t>
      </w:r>
      <w:r w:rsidR="0052424B">
        <w:rPr>
          <w:rFonts w:cstheme="minorHAnsi"/>
          <w:lang w:val="en-US"/>
        </w:rPr>
        <w:t xml:space="preserve">, only </w:t>
      </w:r>
      <w:r w:rsidR="0052424B" w:rsidRPr="0052424B">
        <w:rPr>
          <w:rFonts w:cstheme="minorHAnsi"/>
          <w:lang w:val="en-US"/>
        </w:rPr>
        <w:t>“elevation (m) – discharge (</w:t>
      </w:r>
      <w:proofErr w:type="spellStart"/>
      <w:r w:rsidR="0052424B" w:rsidRPr="0052424B">
        <w:rPr>
          <w:rFonts w:cstheme="minorHAnsi"/>
          <w:lang w:val="en-US"/>
        </w:rPr>
        <w:t>m</w:t>
      </w:r>
      <w:r w:rsidR="0052424B" w:rsidRPr="0052424B">
        <w:rPr>
          <w:rFonts w:cstheme="minorHAnsi"/>
          <w:vertAlign w:val="superscript"/>
          <w:lang w:val="en-US"/>
        </w:rPr>
        <w:t>3</w:t>
      </w:r>
      <w:proofErr w:type="spellEnd"/>
      <w:r w:rsidR="0052424B" w:rsidRPr="0052424B">
        <w:rPr>
          <w:rFonts w:cstheme="minorHAnsi"/>
          <w:lang w:val="en-US"/>
        </w:rPr>
        <w:t>/s)” curve is required</w:t>
      </w:r>
      <w:r w:rsidR="00E90686">
        <w:rPr>
          <w:rFonts w:cstheme="minorHAnsi"/>
          <w:lang w:val="en-US"/>
        </w:rPr>
        <w:t>.</w:t>
      </w:r>
    </w:p>
    <w:p w14:paraId="4BD1E77A" w14:textId="0ABC30B9" w:rsidR="00303356" w:rsidRPr="00303356" w:rsidRDefault="00D55967" w:rsidP="00303356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crestE</w:t>
      </w:r>
      <w:r w:rsidR="00EA34C1">
        <w:rPr>
          <w:rFonts w:cstheme="minorHAnsi"/>
          <w:lang w:val="en-US"/>
        </w:rPr>
        <w:t>levation</w:t>
      </w:r>
      <w:proofErr w:type="gramEnd"/>
      <w:r w:rsidR="00EA34C1">
        <w:rPr>
          <w:rFonts w:cstheme="minorHAnsi"/>
          <w:lang w:val="en-US"/>
        </w:rPr>
        <w:t xml:space="preserve">: </w:t>
      </w:r>
      <w:r w:rsidR="002B3E49">
        <w:rPr>
          <w:rFonts w:cstheme="minorHAnsi"/>
          <w:lang w:val="en-US"/>
        </w:rPr>
        <w:t>The crest elevation of the spillway</w:t>
      </w:r>
      <w:r w:rsidR="00A06F78">
        <w:rPr>
          <w:rFonts w:cstheme="minorHAnsi"/>
          <w:lang w:val="en-US"/>
        </w:rPr>
        <w:t xml:space="preserve"> (m)</w:t>
      </w:r>
      <w:r w:rsidR="00071820">
        <w:rPr>
          <w:rFonts w:cstheme="minorHAnsi"/>
          <w:lang w:val="en-US"/>
        </w:rPr>
        <w:t>. Required only for</w:t>
      </w:r>
      <w:r w:rsidR="00303356">
        <w:rPr>
          <w:rFonts w:cstheme="minorHAnsi"/>
          <w:lang w:val="en-US"/>
        </w:rPr>
        <w:t xml:space="preserve"> </w:t>
      </w:r>
      <w:r w:rsidR="001B6397">
        <w:rPr>
          <w:rFonts w:cstheme="minorHAnsi"/>
          <w:lang w:val="en-US"/>
        </w:rPr>
        <w:t>“</w:t>
      </w:r>
      <w:r w:rsidR="00071820" w:rsidRPr="00FE7057">
        <w:rPr>
          <w:rFonts w:cstheme="minorHAnsi"/>
          <w:lang w:val="en-US"/>
        </w:rPr>
        <w:t>BROAD-CRESTED</w:t>
      </w:r>
      <w:r w:rsidR="00071820">
        <w:rPr>
          <w:rFonts w:cstheme="minorHAnsi"/>
          <w:lang w:val="en-US"/>
        </w:rPr>
        <w:t>”, “</w:t>
      </w:r>
      <w:r w:rsidR="00071820" w:rsidRPr="00FE7057">
        <w:rPr>
          <w:rFonts w:cstheme="minorHAnsi"/>
          <w:lang w:val="en-US"/>
        </w:rPr>
        <w:t>OGEE</w:t>
      </w:r>
      <w:r w:rsidR="00071820">
        <w:rPr>
          <w:rFonts w:cstheme="minorHAnsi"/>
          <w:lang w:val="en-US"/>
        </w:rPr>
        <w:t>”</w:t>
      </w:r>
      <w:r w:rsidR="00E90686">
        <w:rPr>
          <w:rFonts w:cstheme="minorHAnsi"/>
          <w:lang w:val="en-US"/>
        </w:rPr>
        <w:t xml:space="preserve"> </w:t>
      </w:r>
      <w:proofErr w:type="gramStart"/>
      <w:r w:rsidR="00E90686">
        <w:rPr>
          <w:rFonts w:cstheme="minorHAnsi"/>
          <w:lang w:val="en-US"/>
        </w:rPr>
        <w:t>and</w:t>
      </w:r>
      <w:r w:rsidR="00071820">
        <w:rPr>
          <w:rFonts w:cstheme="minorHAnsi"/>
          <w:lang w:val="en-US"/>
        </w:rPr>
        <w:t xml:space="preserve"> ”</w:t>
      </w:r>
      <w:proofErr w:type="gramEnd"/>
      <w:r w:rsidR="00071820">
        <w:rPr>
          <w:rFonts w:cstheme="minorHAnsi"/>
          <w:lang w:val="en-US"/>
        </w:rPr>
        <w:t>SHARP-CRESTED”</w:t>
      </w:r>
      <w:r w:rsidR="002B3E49" w:rsidRPr="00303356">
        <w:rPr>
          <w:rFonts w:cstheme="minorHAnsi"/>
          <w:lang w:val="en-US"/>
        </w:rPr>
        <w:t>.</w:t>
      </w:r>
      <w:r w:rsidR="00071820">
        <w:rPr>
          <w:rFonts w:cstheme="minorHAnsi"/>
          <w:lang w:val="en-US"/>
        </w:rPr>
        <w:t xml:space="preserve"> </w:t>
      </w:r>
    </w:p>
    <w:p w14:paraId="20411DBF" w14:textId="211474F0" w:rsidR="00E90686" w:rsidRDefault="00F3512C" w:rsidP="00633827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gramStart"/>
      <w:r w:rsidRPr="00E90686">
        <w:rPr>
          <w:rFonts w:cstheme="minorHAnsi"/>
          <w:lang w:val="en-US"/>
        </w:rPr>
        <w:t>crest</w:t>
      </w:r>
      <w:r w:rsidR="00303356" w:rsidRPr="00E90686">
        <w:rPr>
          <w:rFonts w:cstheme="minorHAnsi"/>
          <w:lang w:val="en-US"/>
        </w:rPr>
        <w:t>L</w:t>
      </w:r>
      <w:r w:rsidR="00404D44" w:rsidRPr="00E90686">
        <w:rPr>
          <w:rFonts w:cstheme="minorHAnsi"/>
          <w:lang w:val="en-US"/>
        </w:rPr>
        <w:t>ength</w:t>
      </w:r>
      <w:proofErr w:type="gramEnd"/>
      <w:r w:rsidR="00404D44" w:rsidRPr="00E90686">
        <w:rPr>
          <w:rFonts w:cstheme="minorHAnsi"/>
          <w:lang w:val="en-US"/>
        </w:rPr>
        <w:t>: The length of the spillway</w:t>
      </w:r>
      <w:r w:rsidR="00303356" w:rsidRPr="00E90686">
        <w:rPr>
          <w:rFonts w:cstheme="minorHAnsi"/>
          <w:lang w:val="en-US"/>
        </w:rPr>
        <w:t xml:space="preserve"> (</w:t>
      </w:r>
      <w:r w:rsidR="00795DC6" w:rsidRPr="00E90686">
        <w:rPr>
          <w:rFonts w:cstheme="minorHAnsi"/>
          <w:lang w:val="en-US"/>
        </w:rPr>
        <w:t>m</w:t>
      </w:r>
      <w:r w:rsidR="00303356" w:rsidRPr="00E90686">
        <w:rPr>
          <w:rFonts w:cstheme="minorHAnsi"/>
          <w:lang w:val="en-US"/>
        </w:rPr>
        <w:t>)</w:t>
      </w:r>
      <w:r w:rsidR="00404D44" w:rsidRPr="00E90686">
        <w:rPr>
          <w:rFonts w:cstheme="minorHAnsi"/>
          <w:lang w:val="en-US"/>
        </w:rPr>
        <w:t xml:space="preserve"> equal to the total le</w:t>
      </w:r>
      <w:r w:rsidR="00303356" w:rsidRPr="00E90686">
        <w:rPr>
          <w:rFonts w:cstheme="minorHAnsi"/>
          <w:lang w:val="en-US"/>
        </w:rPr>
        <w:t>ngth through which water passes</w:t>
      </w:r>
      <w:r w:rsidR="00E90686" w:rsidRPr="00E90686">
        <w:rPr>
          <w:rFonts w:cstheme="minorHAnsi"/>
          <w:lang w:val="en-US"/>
        </w:rPr>
        <w:t xml:space="preserve">. </w:t>
      </w:r>
      <w:r w:rsidR="00303356" w:rsidRPr="00E90686">
        <w:rPr>
          <w:rFonts w:cstheme="minorHAnsi"/>
          <w:lang w:val="en-US"/>
        </w:rPr>
        <w:t xml:space="preserve"> </w:t>
      </w:r>
      <w:r w:rsidR="00E90686">
        <w:rPr>
          <w:rFonts w:cstheme="minorHAnsi"/>
          <w:lang w:val="en-US"/>
        </w:rPr>
        <w:t xml:space="preserve">Required only for </w:t>
      </w:r>
      <w:r w:rsidR="001B6397">
        <w:rPr>
          <w:rFonts w:cstheme="minorHAnsi"/>
          <w:lang w:val="en-US"/>
        </w:rPr>
        <w:t>“</w:t>
      </w:r>
      <w:r w:rsidR="00E90686" w:rsidRPr="00FE7057">
        <w:rPr>
          <w:rFonts w:cstheme="minorHAnsi"/>
          <w:lang w:val="en-US"/>
        </w:rPr>
        <w:t>BROAD-CRESTED</w:t>
      </w:r>
      <w:r w:rsidR="00E90686">
        <w:rPr>
          <w:rFonts w:cstheme="minorHAnsi"/>
          <w:lang w:val="en-US"/>
        </w:rPr>
        <w:t>”, “</w:t>
      </w:r>
      <w:r w:rsidR="00E90686" w:rsidRPr="00FE7057">
        <w:rPr>
          <w:rFonts w:cstheme="minorHAnsi"/>
          <w:lang w:val="en-US"/>
        </w:rPr>
        <w:t>OGEE</w:t>
      </w:r>
      <w:r w:rsidR="00E90686">
        <w:rPr>
          <w:rFonts w:cstheme="minorHAnsi"/>
          <w:lang w:val="en-US"/>
        </w:rPr>
        <w:t xml:space="preserve">” </w:t>
      </w:r>
      <w:proofErr w:type="gramStart"/>
      <w:r w:rsidR="00E90686">
        <w:rPr>
          <w:rFonts w:cstheme="minorHAnsi"/>
          <w:lang w:val="en-US"/>
        </w:rPr>
        <w:t>and ”</w:t>
      </w:r>
      <w:proofErr w:type="gramEnd"/>
      <w:r w:rsidR="00E90686">
        <w:rPr>
          <w:rFonts w:cstheme="minorHAnsi"/>
          <w:lang w:val="en-US"/>
        </w:rPr>
        <w:t>SHARP-CRESTED”</w:t>
      </w:r>
      <w:r w:rsidR="00E90686" w:rsidRPr="00303356">
        <w:rPr>
          <w:rFonts w:cstheme="minorHAnsi"/>
          <w:lang w:val="en-US"/>
        </w:rPr>
        <w:t>.</w:t>
      </w:r>
    </w:p>
    <w:p w14:paraId="6AD779A6" w14:textId="583B2DF5" w:rsidR="001B6397" w:rsidRDefault="001B6397" w:rsidP="00633827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spillwayWidth</w:t>
      </w:r>
      <w:proofErr w:type="spellEnd"/>
      <w:proofErr w:type="gramEnd"/>
      <w:r>
        <w:rPr>
          <w:rFonts w:cstheme="minorHAnsi"/>
          <w:lang w:val="en-US"/>
        </w:rPr>
        <w:t xml:space="preserve">: The width of the spillway (m). Only for </w:t>
      </w:r>
      <w:r>
        <w:rPr>
          <w:rFonts w:cstheme="minorHAnsi"/>
          <w:lang w:val="en-US"/>
        </w:rPr>
        <w:t>“</w:t>
      </w:r>
      <w:r w:rsidRPr="00FE7057">
        <w:rPr>
          <w:rFonts w:cstheme="minorHAnsi"/>
          <w:lang w:val="en-US"/>
        </w:rPr>
        <w:t>BROAD-CRESTED</w:t>
      </w:r>
      <w:r>
        <w:rPr>
          <w:rFonts w:cstheme="minorHAnsi"/>
          <w:lang w:val="en-US"/>
        </w:rPr>
        <w:t>”</w:t>
      </w:r>
      <w:r>
        <w:rPr>
          <w:rFonts w:cstheme="minorHAnsi"/>
          <w:lang w:val="en-US"/>
        </w:rPr>
        <w:t xml:space="preserve">. </w:t>
      </w:r>
    </w:p>
    <w:p w14:paraId="64B3B244" w14:textId="22736EFF" w:rsidR="0079089C" w:rsidRPr="00FC78DB" w:rsidRDefault="0079089C" w:rsidP="00FC78DB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numberA</w:t>
      </w:r>
      <w:r w:rsidRPr="009E609C">
        <w:rPr>
          <w:rFonts w:cstheme="minorHAnsi"/>
          <w:lang w:val="en-US"/>
        </w:rPr>
        <w:t>butments</w:t>
      </w:r>
      <w:proofErr w:type="spellEnd"/>
      <w:proofErr w:type="gramEnd"/>
      <w:r>
        <w:rPr>
          <w:rFonts w:cstheme="minorHAnsi"/>
          <w:lang w:val="en-US"/>
        </w:rPr>
        <w:t>: The number of abutments of an ogee spillway.</w:t>
      </w:r>
      <w:r w:rsidR="00FC78DB">
        <w:rPr>
          <w:rFonts w:cstheme="minorHAnsi"/>
          <w:lang w:val="en-US"/>
        </w:rPr>
        <w:t xml:space="preserve"> </w:t>
      </w:r>
      <w:r w:rsidR="00FC78DB">
        <w:rPr>
          <w:rFonts w:cstheme="minorHAnsi"/>
          <w:lang w:val="en-US"/>
        </w:rPr>
        <w:t>Only for “</w:t>
      </w:r>
      <w:r w:rsidR="00FC78DB" w:rsidRPr="00FE7057">
        <w:rPr>
          <w:rFonts w:cstheme="minorHAnsi"/>
          <w:lang w:val="en-US"/>
        </w:rPr>
        <w:t>OGEE</w:t>
      </w:r>
      <w:r w:rsidR="00FC78DB">
        <w:rPr>
          <w:rFonts w:cstheme="minorHAnsi"/>
          <w:lang w:val="en-US"/>
        </w:rPr>
        <w:t xml:space="preserve">”. </w:t>
      </w:r>
    </w:p>
    <w:p w14:paraId="2BFEB006" w14:textId="40A7FF5E" w:rsidR="0079089C" w:rsidRPr="00FC78DB" w:rsidRDefault="006B45B1" w:rsidP="00FC78DB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abutment</w:t>
      </w:r>
      <w:r w:rsidR="0079089C">
        <w:rPr>
          <w:rFonts w:cstheme="minorHAnsi"/>
          <w:lang w:val="en-US"/>
        </w:rPr>
        <w:t>Type</w:t>
      </w:r>
      <w:proofErr w:type="spellEnd"/>
      <w:proofErr w:type="gramEnd"/>
      <w:r>
        <w:rPr>
          <w:rFonts w:cstheme="minorHAnsi"/>
          <w:lang w:val="en-US"/>
        </w:rPr>
        <w:t xml:space="preserve">: </w:t>
      </w:r>
      <w:r w:rsidR="0079089C">
        <w:rPr>
          <w:rFonts w:cstheme="minorHAnsi"/>
          <w:lang w:val="en-US"/>
        </w:rPr>
        <w:t xml:space="preserve">The type of abutments of an ogee spillway. Restricted values to “Concrete” </w:t>
      </w:r>
      <w:proofErr w:type="gramStart"/>
      <w:r w:rsidR="0079089C">
        <w:rPr>
          <w:rFonts w:cstheme="minorHAnsi"/>
          <w:lang w:val="en-US"/>
        </w:rPr>
        <w:t>or ”</w:t>
      </w:r>
      <w:proofErr w:type="gramEnd"/>
      <w:r w:rsidR="0079089C">
        <w:rPr>
          <w:rFonts w:cstheme="minorHAnsi"/>
          <w:lang w:val="en-US"/>
        </w:rPr>
        <w:t xml:space="preserve">Earth”. </w:t>
      </w:r>
      <w:r w:rsidR="00FC78DB" w:rsidRPr="00FC78DB">
        <w:rPr>
          <w:rFonts w:cstheme="minorHAnsi"/>
          <w:lang w:val="en-US"/>
        </w:rPr>
        <w:t xml:space="preserve"> </w:t>
      </w:r>
      <w:r w:rsidR="00FC78DB">
        <w:rPr>
          <w:rFonts w:cstheme="minorHAnsi"/>
          <w:lang w:val="en-US"/>
        </w:rPr>
        <w:t>Only for “</w:t>
      </w:r>
      <w:r w:rsidR="00FC78DB" w:rsidRPr="00FE7057">
        <w:rPr>
          <w:rFonts w:cstheme="minorHAnsi"/>
          <w:lang w:val="en-US"/>
        </w:rPr>
        <w:t>OGEE</w:t>
      </w:r>
      <w:r w:rsidR="00FC78DB">
        <w:rPr>
          <w:rFonts w:cstheme="minorHAnsi"/>
          <w:lang w:val="en-US"/>
        </w:rPr>
        <w:t xml:space="preserve">”. </w:t>
      </w:r>
    </w:p>
    <w:p w14:paraId="5016D859" w14:textId="6AF15DD1" w:rsidR="006B45B1" w:rsidRDefault="006B45B1" w:rsidP="006B45B1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apronElevation</w:t>
      </w:r>
      <w:proofErr w:type="spellEnd"/>
      <w:proofErr w:type="gramEnd"/>
      <w:r>
        <w:rPr>
          <w:rFonts w:cstheme="minorHAnsi"/>
          <w:lang w:val="en-US"/>
        </w:rPr>
        <w:t xml:space="preserve">: The elevation at the bottom of the ogee spillway structure (P, </w:t>
      </w:r>
      <w:r w:rsidR="00D02E91">
        <w:rPr>
          <w:rFonts w:cstheme="minorHAnsi"/>
          <w:lang w:val="en-US"/>
        </w:rPr>
        <w:t>just upstream of the spillway).</w:t>
      </w:r>
    </w:p>
    <w:p w14:paraId="1CDB3645" w14:textId="1A5EAA2A" w:rsidR="00E6322D" w:rsidRDefault="006B45B1" w:rsidP="00E6322D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apron</w:t>
      </w:r>
      <w:r w:rsidR="0032021A">
        <w:rPr>
          <w:rFonts w:cstheme="minorHAnsi"/>
          <w:lang w:val="en-US"/>
        </w:rPr>
        <w:t>Length</w:t>
      </w:r>
      <w:proofErr w:type="spellEnd"/>
      <w:proofErr w:type="gramEnd"/>
      <w:r>
        <w:rPr>
          <w:rFonts w:cstheme="minorHAnsi"/>
          <w:lang w:val="en-US"/>
        </w:rPr>
        <w:t xml:space="preserve">: The total </w:t>
      </w:r>
      <w:r w:rsidR="00233653">
        <w:rPr>
          <w:rFonts w:cstheme="minorHAnsi"/>
          <w:lang w:val="en-US"/>
        </w:rPr>
        <w:t xml:space="preserve">length </w:t>
      </w:r>
      <w:r>
        <w:rPr>
          <w:rFonts w:cstheme="minorHAnsi"/>
          <w:lang w:val="en-US"/>
        </w:rPr>
        <w:t>of the spillway bottom (</w:t>
      </w:r>
      <w:r w:rsidR="00D02E91">
        <w:rPr>
          <w:rFonts w:cstheme="minorHAnsi"/>
          <w:lang w:val="en-US"/>
        </w:rPr>
        <w:t>m).</w:t>
      </w:r>
      <w:r w:rsidR="00E7664C">
        <w:rPr>
          <w:rFonts w:cstheme="minorHAnsi"/>
          <w:lang w:val="en-US"/>
        </w:rPr>
        <w:t xml:space="preserve"> </w:t>
      </w:r>
    </w:p>
    <w:p w14:paraId="39F8A917" w14:textId="77777777" w:rsidR="00D1644C" w:rsidRDefault="00D1644C" w:rsidP="00D1644C">
      <w:pPr>
        <w:pStyle w:val="ListParagraph"/>
        <w:jc w:val="both"/>
        <w:rPr>
          <w:rFonts w:cstheme="minorHAnsi"/>
          <w:lang w:val="en-US"/>
        </w:rPr>
      </w:pPr>
    </w:p>
    <w:p w14:paraId="47EB5FBE" w14:textId="4AB26C7C" w:rsidR="00F116E7" w:rsidRPr="00D1644C" w:rsidRDefault="00D1644C" w:rsidP="00F116E7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gramStart"/>
      <w:r w:rsidRPr="00E90686">
        <w:rPr>
          <w:rFonts w:cstheme="minorHAnsi"/>
          <w:lang w:val="en-US"/>
        </w:rPr>
        <w:t>dischargeCoefficient</w:t>
      </w:r>
      <w:proofErr w:type="gramEnd"/>
      <w:r w:rsidRPr="00E90686">
        <w:rPr>
          <w:rFonts w:cstheme="minorHAnsi"/>
          <w:lang w:val="en-US"/>
        </w:rPr>
        <w:t>: the discharge coefficient (</w:t>
      </w:r>
      <w:proofErr w:type="spellStart"/>
      <w:r w:rsidRPr="00E90686">
        <w:rPr>
          <w:rFonts w:cstheme="minorHAnsi"/>
          <w:lang w:val="en-US"/>
        </w:rPr>
        <w:t>m</w:t>
      </w:r>
      <w:r w:rsidRPr="00E90686">
        <w:rPr>
          <w:rFonts w:cstheme="minorHAnsi"/>
          <w:vertAlign w:val="superscript"/>
          <w:lang w:val="en-US"/>
        </w:rPr>
        <w:t>0.5</w:t>
      </w:r>
      <w:proofErr w:type="spellEnd"/>
      <w:r w:rsidRPr="00E90686">
        <w:rPr>
          <w:rFonts w:cstheme="minorHAnsi"/>
          <w:lang w:val="en-US"/>
        </w:rPr>
        <w:t xml:space="preserve">/s) accounts for energy losses as water enters the spillway, flows through the spillway, and eventually exits the spillway. </w:t>
      </w:r>
    </w:p>
    <w:p w14:paraId="7A0E8448" w14:textId="4EAD71FC" w:rsidR="00F116E7" w:rsidRPr="00E425C4" w:rsidRDefault="00206EAF" w:rsidP="00E425C4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design</w:t>
      </w:r>
      <w:r w:rsidR="00493B31">
        <w:rPr>
          <w:rFonts w:cstheme="minorHAnsi"/>
          <w:lang w:val="en-US"/>
        </w:rPr>
        <w:t>Head</w:t>
      </w:r>
      <w:proofErr w:type="spellEnd"/>
      <w:proofErr w:type="gramEnd"/>
      <w:r w:rsidR="00493B31">
        <w:rPr>
          <w:rFonts w:cstheme="minorHAnsi"/>
          <w:lang w:val="en-US"/>
        </w:rPr>
        <w:t xml:space="preserve">: </w:t>
      </w:r>
      <w:r>
        <w:rPr>
          <w:rFonts w:cstheme="minorHAnsi"/>
          <w:lang w:val="en-US"/>
        </w:rPr>
        <w:t>The design head is the total</w:t>
      </w:r>
      <w:r w:rsidR="00D668BA">
        <w:rPr>
          <w:rFonts w:cstheme="minorHAnsi"/>
          <w:lang w:val="en-US"/>
        </w:rPr>
        <w:t xml:space="preserve"> upstream </w:t>
      </w:r>
      <w:r>
        <w:rPr>
          <w:rFonts w:cstheme="minorHAnsi"/>
          <w:lang w:val="en-US"/>
        </w:rPr>
        <w:t>energy head</w:t>
      </w:r>
      <w:r w:rsidR="005907BE">
        <w:rPr>
          <w:rFonts w:cstheme="minorHAnsi"/>
          <w:lang w:val="en-US"/>
        </w:rPr>
        <w:t>,</w:t>
      </w:r>
      <w:r w:rsidR="0078455B">
        <w:rPr>
          <w:rFonts w:cstheme="minorHAnsi"/>
          <w:lang w:val="en-US"/>
        </w:rPr>
        <w:t xml:space="preserve"> measured </w:t>
      </w:r>
      <w:r w:rsidR="00D668BA">
        <w:rPr>
          <w:rFonts w:cstheme="minorHAnsi"/>
          <w:lang w:val="en-US"/>
        </w:rPr>
        <w:t>above the spillway crest</w:t>
      </w:r>
      <w:r w:rsidR="005907BE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for which the spillway is designed (H</w:t>
      </w:r>
      <w:r w:rsidRPr="008041FD">
        <w:rPr>
          <w:rFonts w:cstheme="minorHAnsi"/>
          <w:vertAlign w:val="subscript"/>
          <w:lang w:val="en-US"/>
        </w:rPr>
        <w:t>o</w:t>
      </w:r>
      <w:r w:rsidR="00DB0D49">
        <w:rPr>
          <w:rFonts w:cstheme="minorHAnsi"/>
          <w:lang w:val="en-US"/>
        </w:rPr>
        <w:t>) for “</w:t>
      </w:r>
      <w:r w:rsidR="00DB0D49" w:rsidRPr="00303356">
        <w:rPr>
          <w:rFonts w:cstheme="minorHAnsi"/>
          <w:lang w:val="en-US"/>
        </w:rPr>
        <w:t>Ogee Spillway</w:t>
      </w:r>
      <w:r w:rsidR="00DB0D49">
        <w:rPr>
          <w:rFonts w:cstheme="minorHAnsi"/>
          <w:lang w:val="en-US"/>
        </w:rPr>
        <w:t xml:space="preserve">”. </w:t>
      </w:r>
    </w:p>
    <w:p w14:paraId="4C51D2BD" w14:textId="51DA4BC2" w:rsidR="00F116E7" w:rsidRPr="00E425C4" w:rsidRDefault="00F116E7" w:rsidP="00E425C4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designDischarge</w:t>
      </w:r>
      <w:proofErr w:type="spellEnd"/>
      <w:proofErr w:type="gramEnd"/>
      <w:r>
        <w:rPr>
          <w:rFonts w:cstheme="minorHAnsi"/>
          <w:lang w:val="en-US"/>
        </w:rPr>
        <w:t>: The design discharge of the spillway (</w:t>
      </w:r>
      <w:proofErr w:type="spellStart"/>
      <w:r>
        <w:rPr>
          <w:rFonts w:cstheme="minorHAnsi"/>
          <w:lang w:val="en-US"/>
        </w:rPr>
        <w:t>m</w:t>
      </w:r>
      <w:r w:rsidRPr="00250597">
        <w:rPr>
          <w:rFonts w:cstheme="minorHAnsi"/>
          <w:vertAlign w:val="superscript"/>
          <w:lang w:val="en-US"/>
        </w:rPr>
        <w:t>3</w:t>
      </w:r>
      <w:proofErr w:type="spellEnd"/>
      <w:r>
        <w:rPr>
          <w:rFonts w:cstheme="minorHAnsi"/>
          <w:lang w:val="en-US"/>
        </w:rPr>
        <w:t>/s). Only for “</w:t>
      </w:r>
      <w:r w:rsidRPr="00FE7057">
        <w:rPr>
          <w:rFonts w:cstheme="minorHAnsi"/>
          <w:lang w:val="en-US"/>
        </w:rPr>
        <w:t>OGEE</w:t>
      </w:r>
      <w:r>
        <w:rPr>
          <w:rFonts w:cstheme="minorHAnsi"/>
          <w:lang w:val="en-US"/>
        </w:rPr>
        <w:t xml:space="preserve">”. </w:t>
      </w:r>
    </w:p>
    <w:p w14:paraId="73960780" w14:textId="4095D9BD" w:rsidR="00206EAF" w:rsidRDefault="00EB2372" w:rsidP="00206EAF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designDischargeCoefficient</w:t>
      </w:r>
      <w:proofErr w:type="spellEnd"/>
      <w:proofErr w:type="gramEnd"/>
      <w:r>
        <w:rPr>
          <w:rFonts w:cstheme="minorHAnsi"/>
          <w:lang w:val="en-US"/>
        </w:rPr>
        <w:t>: the discharge coefficient (C</w:t>
      </w:r>
      <w:r w:rsidRPr="008041FD">
        <w:rPr>
          <w:rFonts w:cstheme="minorHAnsi"/>
          <w:vertAlign w:val="subscript"/>
          <w:lang w:val="en-US"/>
        </w:rPr>
        <w:t>o</w:t>
      </w:r>
      <w:r>
        <w:rPr>
          <w:rFonts w:cstheme="minorHAnsi"/>
          <w:lang w:val="en-US"/>
        </w:rPr>
        <w:t>) for the design discharge (H</w:t>
      </w:r>
      <w:r w:rsidRPr="008041FD">
        <w:rPr>
          <w:rFonts w:cstheme="minorHAnsi"/>
          <w:vertAlign w:val="subscript"/>
          <w:lang w:val="en-US"/>
        </w:rPr>
        <w:t>o</w:t>
      </w:r>
      <w:r>
        <w:rPr>
          <w:rFonts w:cstheme="minorHAnsi"/>
          <w:lang w:val="en-US"/>
        </w:rPr>
        <w:t>).</w:t>
      </w:r>
    </w:p>
    <w:p w14:paraId="759EB7BC" w14:textId="6D126DF1" w:rsidR="00DC40BB" w:rsidRDefault="00B02290" w:rsidP="00DC40BB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maxFloodElevation</w:t>
      </w:r>
      <w:proofErr w:type="spellEnd"/>
      <w:proofErr w:type="gramEnd"/>
      <w:r>
        <w:rPr>
          <w:rFonts w:cstheme="minorHAnsi"/>
          <w:lang w:val="en-US"/>
        </w:rPr>
        <w:t>: The maximum</w:t>
      </w:r>
      <w:r w:rsidRPr="0010010B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elevation of water that can passes the spillway.</w:t>
      </w:r>
    </w:p>
    <w:p w14:paraId="7710B301" w14:textId="77777777" w:rsidR="00E425C4" w:rsidRPr="00E425C4" w:rsidRDefault="00E425C4" w:rsidP="00E425C4">
      <w:pPr>
        <w:pStyle w:val="ListParagraph"/>
        <w:jc w:val="both"/>
        <w:rPr>
          <w:rFonts w:cstheme="minorHAnsi"/>
          <w:lang w:val="en-US"/>
        </w:rPr>
      </w:pPr>
    </w:p>
    <w:p w14:paraId="5727C66C" w14:textId="0DA51B63" w:rsidR="00026FB5" w:rsidRPr="00E425C4" w:rsidRDefault="00977E68" w:rsidP="00E425C4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waterDischarge</w:t>
      </w:r>
      <w:proofErr w:type="spellEnd"/>
      <w:proofErr w:type="gramEnd"/>
      <w:r>
        <w:rPr>
          <w:rFonts w:cstheme="minorHAnsi"/>
          <w:lang w:val="en-US"/>
        </w:rPr>
        <w:t>: the discharge that passes the spillway (Q)</w:t>
      </w:r>
      <w:r w:rsidR="009C5A9A">
        <w:rPr>
          <w:rFonts w:cstheme="minorHAnsi"/>
          <w:lang w:val="en-US"/>
        </w:rPr>
        <w:t>.</w:t>
      </w:r>
    </w:p>
    <w:p w14:paraId="51DE45C7" w14:textId="56F2E738" w:rsidR="00026FB5" w:rsidRDefault="00026FB5" w:rsidP="00977E68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upstreamVelocity</w:t>
      </w:r>
      <w:proofErr w:type="spellEnd"/>
      <w:proofErr w:type="gramEnd"/>
      <w:r>
        <w:rPr>
          <w:rFonts w:cstheme="minorHAnsi"/>
          <w:lang w:val="en-US"/>
        </w:rPr>
        <w:t xml:space="preserve">: </w:t>
      </w:r>
      <w:r w:rsidR="00A473CD">
        <w:rPr>
          <w:rFonts w:cstheme="minorHAnsi"/>
          <w:lang w:val="en-US"/>
        </w:rPr>
        <w:t xml:space="preserve">the flow velocity upstream of the spillway. </w:t>
      </w:r>
    </w:p>
    <w:p w14:paraId="715D7CA8" w14:textId="41133E0C" w:rsidR="0014591D" w:rsidRDefault="00212DF8" w:rsidP="00977E68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upstreamHead</w:t>
      </w:r>
      <w:proofErr w:type="spellEnd"/>
      <w:proofErr w:type="gramEnd"/>
      <w:r>
        <w:rPr>
          <w:rFonts w:cstheme="minorHAnsi"/>
          <w:lang w:val="en-US"/>
        </w:rPr>
        <w:t xml:space="preserve">: </w:t>
      </w:r>
      <w:r w:rsidR="00DA39B3">
        <w:rPr>
          <w:rFonts w:cstheme="minorHAnsi"/>
          <w:lang w:val="en-US"/>
        </w:rPr>
        <w:t>the total upstream energy head.</w:t>
      </w:r>
    </w:p>
    <w:p w14:paraId="2A319A9B" w14:textId="68280629" w:rsidR="00DA39B3" w:rsidRPr="00977E68" w:rsidRDefault="00DA39B3" w:rsidP="00977E68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upstreamDepth</w:t>
      </w:r>
      <w:proofErr w:type="spellEnd"/>
      <w:proofErr w:type="gramEnd"/>
      <w:r>
        <w:rPr>
          <w:rFonts w:cstheme="minorHAnsi"/>
          <w:lang w:val="en-US"/>
        </w:rPr>
        <w:t>: the water depth upstream of the</w:t>
      </w:r>
      <w:r w:rsidR="001E0A48" w:rsidRPr="00EE3992">
        <w:rPr>
          <w:rFonts w:cstheme="minorHAnsi"/>
          <w:lang w:val="en-US"/>
        </w:rPr>
        <w:t xml:space="preserve"> </w:t>
      </w:r>
      <w:r w:rsidR="001E0A48">
        <w:rPr>
          <w:rFonts w:cstheme="minorHAnsi"/>
          <w:lang w:val="en-US"/>
        </w:rPr>
        <w:t>spillway, above the crest (H).</w:t>
      </w:r>
      <w:r>
        <w:rPr>
          <w:rFonts w:cstheme="minorHAnsi"/>
          <w:lang w:val="en-US"/>
        </w:rPr>
        <w:t xml:space="preserve"> </w:t>
      </w:r>
    </w:p>
    <w:p w14:paraId="706E8D36" w14:textId="77777777" w:rsidR="008266AD" w:rsidRPr="008266AD" w:rsidRDefault="008266AD" w:rsidP="008266AD">
      <w:pPr>
        <w:pStyle w:val="ListParagraph"/>
        <w:jc w:val="both"/>
        <w:rPr>
          <w:rFonts w:cstheme="minorHAnsi"/>
          <w:lang w:val="en-US"/>
        </w:rPr>
      </w:pPr>
    </w:p>
    <w:p w14:paraId="20DD7C24" w14:textId="69CA1019" w:rsidR="0062148D" w:rsidRDefault="0062148D" w:rsidP="0062148D">
      <w:pPr>
        <w:pStyle w:val="Heading2"/>
        <w:jc w:val="both"/>
        <w:rPr>
          <w:rFonts w:cstheme="minorHAnsi"/>
          <w:lang w:val="en-US"/>
        </w:rPr>
      </w:pPr>
      <w:r w:rsidRPr="00480105">
        <w:rPr>
          <w:rFonts w:cstheme="minorHAnsi"/>
          <w:lang w:val="en-US"/>
        </w:rPr>
        <w:lastRenderedPageBreak/>
        <w:t>Spillway Relationships</w:t>
      </w:r>
    </w:p>
    <w:p w14:paraId="0BFA5A7A" w14:textId="172FAE31" w:rsidR="0052424B" w:rsidRPr="0052424B" w:rsidRDefault="0052424B" w:rsidP="0052424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proofErr w:type="gramStart"/>
      <w:r w:rsidRPr="0052424B">
        <w:rPr>
          <w:lang w:val="en-US"/>
        </w:rPr>
        <w:t>curveElevationDischarge</w:t>
      </w:r>
      <w:proofErr w:type="spellEnd"/>
      <w:proofErr w:type="gramEnd"/>
      <w:r w:rsidRPr="0052424B">
        <w:rPr>
          <w:lang w:val="en-US"/>
        </w:rPr>
        <w:t xml:space="preserve">: A relationship to the ID label of the curve that represents the </w:t>
      </w:r>
      <w:r>
        <w:rPr>
          <w:lang w:val="en-US"/>
        </w:rPr>
        <w:t xml:space="preserve">elevation as a function of </w:t>
      </w:r>
      <w:r w:rsidRPr="0052424B">
        <w:rPr>
          <w:lang w:val="en-US"/>
        </w:rPr>
        <w:t>discharge.</w:t>
      </w:r>
    </w:p>
    <w:p w14:paraId="027E86FE" w14:textId="627A2D13" w:rsidR="00E90686" w:rsidRDefault="00E90686" w:rsidP="00E90686">
      <w:pPr>
        <w:pStyle w:val="ListParagraph"/>
        <w:numPr>
          <w:ilvl w:val="0"/>
          <w:numId w:val="13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curveDischargeCoefficient</w:t>
      </w:r>
      <w:proofErr w:type="spellEnd"/>
      <w:proofErr w:type="gramEnd"/>
      <w:r>
        <w:rPr>
          <w:rFonts w:cstheme="minorHAnsi"/>
          <w:lang w:val="en-US"/>
        </w:rPr>
        <w:t>: A relationship to the ID label of the curve</w:t>
      </w:r>
      <w:r w:rsidR="006B23D5">
        <w:rPr>
          <w:rFonts w:cstheme="minorHAnsi"/>
          <w:lang w:val="en-US"/>
        </w:rPr>
        <w:t xml:space="preserve"> that represents the discharge c</w:t>
      </w:r>
      <w:r>
        <w:rPr>
          <w:rFonts w:cstheme="minorHAnsi"/>
          <w:lang w:val="en-US"/>
        </w:rPr>
        <w:t>oefficient as a function of</w:t>
      </w:r>
      <w:r w:rsidR="00233653">
        <w:rPr>
          <w:rFonts w:cstheme="minorHAnsi"/>
          <w:lang w:val="en-US"/>
        </w:rPr>
        <w:t xml:space="preserve"> upstream head/depth and spillway geometry</w:t>
      </w:r>
      <w:r>
        <w:rPr>
          <w:rFonts w:cstheme="minorHAnsi"/>
          <w:lang w:val="en-US"/>
        </w:rPr>
        <w:t>.</w:t>
      </w:r>
      <w:r w:rsidR="008B3DD8">
        <w:rPr>
          <w:rFonts w:cstheme="minorHAnsi"/>
          <w:lang w:val="en-US"/>
        </w:rPr>
        <w:t xml:space="preserve"> For </w:t>
      </w:r>
      <w:r w:rsidR="008B3DD8">
        <w:rPr>
          <w:rFonts w:cstheme="minorHAnsi"/>
          <w:lang w:val="en-US"/>
        </w:rPr>
        <w:t>“</w:t>
      </w:r>
      <w:r w:rsidR="008B3DD8" w:rsidRPr="00FE7057">
        <w:rPr>
          <w:rFonts w:cstheme="minorHAnsi"/>
          <w:lang w:val="en-US"/>
        </w:rPr>
        <w:t>BROAD-CRESTED</w:t>
      </w:r>
      <w:r w:rsidR="008B3DD8">
        <w:rPr>
          <w:rFonts w:cstheme="minorHAnsi"/>
          <w:lang w:val="en-US"/>
        </w:rPr>
        <w:t>”</w:t>
      </w:r>
      <w:r w:rsidR="008B3DD8">
        <w:rPr>
          <w:rFonts w:cstheme="minorHAnsi"/>
          <w:lang w:val="en-US"/>
        </w:rPr>
        <w:t>, d</w:t>
      </w:r>
      <w:r w:rsidR="00233653">
        <w:rPr>
          <w:rFonts w:cstheme="minorHAnsi"/>
          <w:lang w:val="en-US"/>
        </w:rPr>
        <w:t xml:space="preserve">ischarge </w:t>
      </w:r>
      <w:r w:rsidR="008B3DD8">
        <w:rPr>
          <w:rFonts w:cstheme="minorHAnsi"/>
          <w:lang w:val="en-US"/>
        </w:rPr>
        <w:t>c</w:t>
      </w:r>
      <w:r w:rsidR="00233653">
        <w:rPr>
          <w:rFonts w:cstheme="minorHAnsi"/>
          <w:lang w:val="en-US"/>
        </w:rPr>
        <w:t xml:space="preserve">oefficient as a function of upstream head over </w:t>
      </w:r>
      <w:r w:rsidR="008B3DD8">
        <w:rPr>
          <w:rFonts w:cstheme="minorHAnsi"/>
          <w:lang w:val="en-US"/>
        </w:rPr>
        <w:t xml:space="preserve">spillway width. </w:t>
      </w:r>
      <w:r w:rsidR="008266AD">
        <w:rPr>
          <w:rFonts w:cstheme="minorHAnsi"/>
          <w:lang w:val="en-US"/>
        </w:rPr>
        <w:t xml:space="preserve">For </w:t>
      </w:r>
      <w:r w:rsidR="00AB4D2E">
        <w:rPr>
          <w:rFonts w:cstheme="minorHAnsi"/>
          <w:lang w:val="en-US"/>
        </w:rPr>
        <w:t>“</w:t>
      </w:r>
      <w:r w:rsidR="00AB4D2E" w:rsidRPr="00FE7057">
        <w:rPr>
          <w:rFonts w:cstheme="minorHAnsi"/>
          <w:lang w:val="en-US"/>
        </w:rPr>
        <w:t>OGEE</w:t>
      </w:r>
      <w:r w:rsidR="00AB4D2E">
        <w:rPr>
          <w:rFonts w:cstheme="minorHAnsi"/>
          <w:lang w:val="en-US"/>
        </w:rPr>
        <w:t>”</w:t>
      </w:r>
      <w:r w:rsidR="00AB4D2E">
        <w:rPr>
          <w:rFonts w:cstheme="minorHAnsi"/>
          <w:lang w:val="en-US"/>
        </w:rPr>
        <w:t xml:space="preserve">, </w:t>
      </w:r>
      <w:r w:rsidR="00AB4D2E">
        <w:rPr>
          <w:rFonts w:cstheme="minorHAnsi"/>
          <w:lang w:val="en-US"/>
        </w:rPr>
        <w:t>C/C</w:t>
      </w:r>
      <w:r w:rsidR="00AB4D2E" w:rsidRPr="008041FD">
        <w:rPr>
          <w:rFonts w:cstheme="minorHAnsi"/>
          <w:vertAlign w:val="subscript"/>
          <w:lang w:val="en-US"/>
        </w:rPr>
        <w:t>o</w:t>
      </w:r>
      <w:r w:rsidR="00AB4D2E">
        <w:rPr>
          <w:rFonts w:cstheme="minorHAnsi"/>
          <w:lang w:val="en-US"/>
        </w:rPr>
        <w:t xml:space="preserve"> over H/H</w:t>
      </w:r>
      <w:r w:rsidR="00AB4D2E" w:rsidRPr="008041FD">
        <w:rPr>
          <w:rFonts w:cstheme="minorHAnsi"/>
          <w:vertAlign w:val="subscript"/>
          <w:lang w:val="en-US"/>
        </w:rPr>
        <w:t>o</w:t>
      </w:r>
      <w:r w:rsidR="00AB4D2E">
        <w:rPr>
          <w:rFonts w:cstheme="minorHAnsi"/>
          <w:lang w:val="en-US"/>
        </w:rPr>
        <w:t>.</w:t>
      </w:r>
    </w:p>
    <w:p w14:paraId="4F74292E" w14:textId="114728CC" w:rsidR="0052424B" w:rsidRPr="0052424B" w:rsidRDefault="006B23D5" w:rsidP="0052424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proofErr w:type="gramStart"/>
      <w:r>
        <w:rPr>
          <w:lang w:val="en-US"/>
        </w:rPr>
        <w:t>curveDesignDischargeCoefficient</w:t>
      </w:r>
      <w:proofErr w:type="spellEnd"/>
      <w:proofErr w:type="gramEnd"/>
      <w:r>
        <w:rPr>
          <w:lang w:val="en-US"/>
        </w:rPr>
        <w:t xml:space="preserve">: </w:t>
      </w:r>
      <w:r>
        <w:rPr>
          <w:rFonts w:cstheme="minorHAnsi"/>
          <w:lang w:val="en-US"/>
        </w:rPr>
        <w:t>A relationship to the ID label of the curve that represents the</w:t>
      </w:r>
      <w:r>
        <w:rPr>
          <w:rFonts w:cstheme="minorHAnsi"/>
          <w:lang w:val="en-US"/>
        </w:rPr>
        <w:t xml:space="preserve"> design discharge c</w:t>
      </w:r>
      <w:r>
        <w:rPr>
          <w:rFonts w:cstheme="minorHAnsi"/>
          <w:lang w:val="en-US"/>
        </w:rPr>
        <w:t>oefficient as a function of</w:t>
      </w:r>
      <w:r>
        <w:rPr>
          <w:rFonts w:cstheme="minorHAnsi"/>
          <w:lang w:val="en-US"/>
        </w:rPr>
        <w:t xml:space="preserve"> </w:t>
      </w:r>
      <w:r w:rsidR="005F7EC5">
        <w:rPr>
          <w:rFonts w:cstheme="minorHAnsi"/>
          <w:lang w:val="en-US"/>
        </w:rPr>
        <w:t>apron Elevation over</w:t>
      </w:r>
      <w:r>
        <w:rPr>
          <w:rFonts w:cstheme="minorHAnsi"/>
          <w:lang w:val="en-US"/>
        </w:rPr>
        <w:t xml:space="preserve"> design</w:t>
      </w:r>
      <w:r>
        <w:rPr>
          <w:rFonts w:cstheme="minorHAnsi"/>
          <w:lang w:val="en-US"/>
        </w:rPr>
        <w:t xml:space="preserve"> upstream head</w:t>
      </w:r>
      <w:r w:rsidR="005F7EC5">
        <w:rPr>
          <w:rFonts w:cstheme="minorHAnsi"/>
          <w:lang w:val="en-US"/>
        </w:rPr>
        <w:t xml:space="preserve">. Only for </w:t>
      </w:r>
      <w:r w:rsidR="005F7EC5">
        <w:rPr>
          <w:rFonts w:cstheme="minorHAnsi"/>
          <w:lang w:val="en-US"/>
        </w:rPr>
        <w:t>“</w:t>
      </w:r>
      <w:r w:rsidR="005F7EC5" w:rsidRPr="00FE7057">
        <w:rPr>
          <w:rFonts w:cstheme="minorHAnsi"/>
          <w:lang w:val="en-US"/>
        </w:rPr>
        <w:t>OGEE</w:t>
      </w:r>
      <w:r w:rsidR="005F7EC5">
        <w:rPr>
          <w:rFonts w:cstheme="minorHAnsi"/>
          <w:lang w:val="en-US"/>
        </w:rPr>
        <w:t>”</w:t>
      </w:r>
      <w:r w:rsidR="00DB1594">
        <w:rPr>
          <w:rFonts w:cstheme="minorHAnsi"/>
          <w:lang w:val="en-US"/>
        </w:rPr>
        <w:t xml:space="preserve"> (</w:t>
      </w:r>
      <w:r w:rsidR="00DB1594">
        <w:rPr>
          <w:rFonts w:cstheme="minorHAnsi"/>
          <w:lang w:val="en-US"/>
        </w:rPr>
        <w:t>C</w:t>
      </w:r>
      <w:r w:rsidR="00DB1594" w:rsidRPr="008041FD">
        <w:rPr>
          <w:rFonts w:cstheme="minorHAnsi"/>
          <w:vertAlign w:val="subscript"/>
          <w:lang w:val="en-US"/>
        </w:rPr>
        <w:t>o</w:t>
      </w:r>
      <w:r w:rsidR="00DB1594">
        <w:rPr>
          <w:rFonts w:cstheme="minorHAnsi"/>
          <w:vertAlign w:val="subscript"/>
          <w:lang w:val="en-US"/>
        </w:rPr>
        <w:t xml:space="preserve"> </w:t>
      </w:r>
      <w:r w:rsidR="00DB1594">
        <w:rPr>
          <w:rFonts w:cstheme="minorHAnsi"/>
          <w:lang w:val="en-US"/>
        </w:rPr>
        <w:t>over P/</w:t>
      </w:r>
      <w:r w:rsidR="00DB1594" w:rsidRPr="001671C6">
        <w:rPr>
          <w:rFonts w:cstheme="minorHAnsi"/>
          <w:lang w:val="en-US"/>
        </w:rPr>
        <w:t xml:space="preserve"> </w:t>
      </w:r>
      <w:r w:rsidR="00DB1594">
        <w:rPr>
          <w:rFonts w:cstheme="minorHAnsi"/>
          <w:lang w:val="en-US"/>
        </w:rPr>
        <w:t>H</w:t>
      </w:r>
      <w:r w:rsidR="00DB1594" w:rsidRPr="008041FD">
        <w:rPr>
          <w:rFonts w:cstheme="minorHAnsi"/>
          <w:vertAlign w:val="subscript"/>
          <w:lang w:val="en-US"/>
        </w:rPr>
        <w:t>o</w:t>
      </w:r>
      <w:r w:rsidR="00DB1594">
        <w:rPr>
          <w:rFonts w:cstheme="minorHAnsi"/>
          <w:lang w:val="en-US"/>
        </w:rPr>
        <w:t>).</w:t>
      </w:r>
      <w:r w:rsidR="005F7EC5">
        <w:rPr>
          <w:rFonts w:cstheme="minorHAnsi"/>
          <w:lang w:val="en-US"/>
        </w:rPr>
        <w:t xml:space="preserve"> </w:t>
      </w:r>
    </w:p>
    <w:p w14:paraId="5496B404" w14:textId="77777777" w:rsidR="004620DD" w:rsidRPr="004620DD" w:rsidRDefault="004620DD" w:rsidP="004620DD">
      <w:pPr>
        <w:rPr>
          <w:lang w:val="en-US"/>
        </w:rPr>
      </w:pPr>
    </w:p>
    <w:p w14:paraId="69187DD2" w14:textId="77777777" w:rsidR="005F2FAD" w:rsidRDefault="005F2FAD">
      <w:pPr>
        <w:rPr>
          <w:rFonts w:eastAsiaTheme="majorEastAsia" w:cstheme="minorHAnsi"/>
          <w:bCs/>
          <w:sz w:val="28"/>
          <w:szCs w:val="32"/>
          <w:lang w:val="en-US"/>
        </w:rPr>
      </w:pPr>
      <w:r>
        <w:rPr>
          <w:rFonts w:eastAsiaTheme="majorEastAsia" w:cstheme="minorHAnsi"/>
          <w:bCs/>
          <w:sz w:val="28"/>
          <w:szCs w:val="32"/>
          <w:lang w:val="en-US"/>
        </w:rPr>
        <w:br w:type="page"/>
      </w:r>
    </w:p>
    <w:p w14:paraId="6B9FC398" w14:textId="2C22F87A" w:rsidR="005F2FAD" w:rsidRDefault="00B30D39" w:rsidP="005F2FAD">
      <w:pPr>
        <w:pStyle w:val="Heading1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Entity: </w:t>
      </w:r>
      <w:commentRangeStart w:id="13"/>
      <w:r w:rsidR="00A64734">
        <w:rPr>
          <w:rFonts w:cstheme="minorHAnsi"/>
          <w:lang w:val="en-US"/>
        </w:rPr>
        <w:t>Curve</w:t>
      </w:r>
      <w:commentRangeEnd w:id="13"/>
      <w:r w:rsidR="00E7495E">
        <w:rPr>
          <w:rStyle w:val="CommentReference"/>
          <w:rFonts w:eastAsiaTheme="minorHAnsi" w:cstheme="minorBidi"/>
          <w:b w:val="0"/>
        </w:rPr>
        <w:commentReference w:id="13"/>
      </w:r>
    </w:p>
    <w:p w14:paraId="08AA55BA" w14:textId="109FBABF" w:rsidR="002E7DBC" w:rsidRPr="002E7DBC" w:rsidRDefault="007D3F28" w:rsidP="007D3F28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Global description: 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This entity contains a harmonised description of a generic curve made for </w:t>
      </w:r>
      <w:r w:rsidR="002E7DBC" w:rsidRPr="002B443E">
        <w:rPr>
          <w:rStyle w:val="Strong"/>
          <w:rFonts w:ascii="Segoe UI" w:hAnsi="Segoe UI" w:cs="Segoe UI"/>
          <w:color w:val="24292E"/>
          <w:shd w:val="clear" w:color="auto" w:fill="FFFFFF"/>
        </w:rPr>
        <w:t>raw-water supply management domain</w:t>
      </w:r>
      <w:r w:rsidR="00B30D39">
        <w:rPr>
          <w:rStyle w:val="Strong"/>
          <w:rFonts w:ascii="Segoe UI" w:hAnsi="Segoe UI" w:cs="Segoe UI"/>
          <w:color w:val="24292E"/>
          <w:shd w:val="clear" w:color="auto" w:fill="FFFFFF"/>
        </w:rPr>
        <w:t>.</w:t>
      </w:r>
    </w:p>
    <w:p w14:paraId="6B1F840B" w14:textId="43B9C896" w:rsidR="005F2FAD" w:rsidRPr="00480105" w:rsidRDefault="007842C4" w:rsidP="005F2FAD">
      <w:pPr>
        <w:pStyle w:val="Heading2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Curve</w:t>
      </w:r>
      <w:r w:rsidR="005F2FAD" w:rsidRPr="00480105">
        <w:rPr>
          <w:rFonts w:cstheme="minorHAnsi"/>
          <w:lang w:val="en-US"/>
        </w:rPr>
        <w:t xml:space="preserve"> Properties</w:t>
      </w:r>
    </w:p>
    <w:p w14:paraId="7A358659" w14:textId="77777777" w:rsidR="000570EA" w:rsidRPr="00F10DB0" w:rsidRDefault="000570EA" w:rsidP="000570E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gramStart"/>
      <w:r w:rsidRPr="00480105">
        <w:rPr>
          <w:rFonts w:cstheme="minorHAnsi"/>
          <w:lang w:val="en-US"/>
        </w:rPr>
        <w:t>id</w:t>
      </w:r>
      <w:proofErr w:type="gramEnd"/>
      <w:r w:rsidRPr="00480105">
        <w:rPr>
          <w:rFonts w:cstheme="minorHAnsi"/>
          <w:lang w:val="en-US"/>
        </w:rPr>
        <w:t>: Unique identifier</w:t>
      </w:r>
      <w:r>
        <w:rPr>
          <w:rFonts w:cstheme="minorHAnsi"/>
          <w:lang w:val="en-US"/>
        </w:rPr>
        <w:t xml:space="preserve"> (required)</w:t>
      </w:r>
      <w:r w:rsidRPr="00480105">
        <w:rPr>
          <w:rFonts w:cstheme="minorHAnsi"/>
          <w:lang w:val="en-US"/>
        </w:rPr>
        <w:t>.</w:t>
      </w:r>
    </w:p>
    <w:p w14:paraId="727006C8" w14:textId="18C4A2B1" w:rsidR="000570EA" w:rsidRDefault="000570EA" w:rsidP="000570EA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gramStart"/>
      <w:r w:rsidRPr="002E39D8">
        <w:rPr>
          <w:rFonts w:cstheme="minorHAnsi"/>
          <w:lang w:val="en-US"/>
        </w:rPr>
        <w:t>description</w:t>
      </w:r>
      <w:proofErr w:type="gramEnd"/>
      <w:r w:rsidRPr="002E39D8">
        <w:rPr>
          <w:rFonts w:cstheme="minorHAnsi"/>
          <w:lang w:val="en-US"/>
        </w:rPr>
        <w:t xml:space="preserve">: An optional text that describes other significant information about the </w:t>
      </w:r>
      <w:r>
        <w:rPr>
          <w:rFonts w:cstheme="minorHAnsi"/>
          <w:lang w:val="en-US"/>
        </w:rPr>
        <w:t>curve</w:t>
      </w:r>
      <w:r>
        <w:rPr>
          <w:rFonts w:cstheme="minorHAnsi"/>
          <w:lang w:val="en-US"/>
        </w:rPr>
        <w:t>.</w:t>
      </w:r>
    </w:p>
    <w:p w14:paraId="7D6C72F2" w14:textId="440FDD40" w:rsidR="00A222FB" w:rsidRDefault="000570EA" w:rsidP="006B4DD4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gramStart"/>
      <w:r w:rsidRPr="002E39D8">
        <w:rPr>
          <w:rFonts w:cstheme="minorHAnsi"/>
          <w:lang w:val="en-US"/>
        </w:rPr>
        <w:t>tag</w:t>
      </w:r>
      <w:proofErr w:type="gramEnd"/>
      <w:r>
        <w:rPr>
          <w:rFonts w:cstheme="minorHAnsi"/>
          <w:lang w:val="en-US"/>
        </w:rPr>
        <w:t>:</w:t>
      </w:r>
      <w:r w:rsidRPr="002E39D8">
        <w:rPr>
          <w:rFonts w:cstheme="minorHAnsi"/>
          <w:lang w:val="en-US"/>
        </w:rPr>
        <w:t xml:space="preserve"> An optional text</w:t>
      </w:r>
      <w:r>
        <w:rPr>
          <w:rFonts w:cstheme="minorHAnsi"/>
          <w:lang w:val="en-US"/>
        </w:rPr>
        <w:t xml:space="preserve"> </w:t>
      </w:r>
      <w:r w:rsidRPr="002E39D8">
        <w:rPr>
          <w:rFonts w:cstheme="minorHAnsi"/>
          <w:lang w:val="en-US"/>
        </w:rPr>
        <w:t>used</w:t>
      </w:r>
      <w:r>
        <w:rPr>
          <w:rFonts w:cstheme="minorHAnsi"/>
          <w:lang w:val="en-US"/>
        </w:rPr>
        <w:t xml:space="preserve"> </w:t>
      </w:r>
      <w:r w:rsidRPr="002E39D8">
        <w:rPr>
          <w:rFonts w:cstheme="minorHAnsi"/>
          <w:lang w:val="en-US"/>
        </w:rPr>
        <w:t>to assign the channel to a category, perhaps one based on age</w:t>
      </w:r>
      <w:r>
        <w:rPr>
          <w:rFonts w:cstheme="minorHAnsi"/>
          <w:lang w:val="en-US"/>
        </w:rPr>
        <w:t xml:space="preserve"> or the served area. </w:t>
      </w:r>
    </w:p>
    <w:p w14:paraId="2FA7BE10" w14:textId="1FAA1EFB" w:rsidR="00A31D87" w:rsidRDefault="00A31D87" w:rsidP="006B4DD4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curveType</w:t>
      </w:r>
      <w:proofErr w:type="spellEnd"/>
      <w:proofErr w:type="gramEnd"/>
      <w:r>
        <w:rPr>
          <w:rFonts w:cstheme="minorHAnsi"/>
          <w:lang w:val="en-US"/>
        </w:rPr>
        <w:t>:</w:t>
      </w:r>
      <w:r w:rsidR="00E6189D">
        <w:rPr>
          <w:rFonts w:cstheme="minorHAnsi"/>
          <w:lang w:val="en-US"/>
        </w:rPr>
        <w:t xml:space="preserve"> The curve type. Values restricted to “</w:t>
      </w:r>
      <w:r w:rsidR="00176A14">
        <w:rPr>
          <w:rFonts w:cstheme="minorHAnsi"/>
          <w:lang w:val="en-US"/>
        </w:rPr>
        <w:t xml:space="preserve">DischargeCoefficient - </w:t>
      </w:r>
      <w:proofErr w:type="spellStart"/>
      <w:r w:rsidR="00176A14">
        <w:rPr>
          <w:rFonts w:cstheme="minorHAnsi"/>
          <w:lang w:val="en-US"/>
        </w:rPr>
        <w:t>RelativeOpening</w:t>
      </w:r>
      <w:proofErr w:type="spellEnd"/>
      <w:r w:rsidR="00E6189D">
        <w:rPr>
          <w:rFonts w:cstheme="minorHAnsi"/>
          <w:lang w:val="en-US"/>
        </w:rPr>
        <w:t>”</w:t>
      </w:r>
      <w:r w:rsidR="00176A14">
        <w:rPr>
          <w:rFonts w:cstheme="minorHAnsi"/>
          <w:lang w:val="en-US"/>
        </w:rPr>
        <w:t xml:space="preserve">, </w:t>
      </w:r>
      <w:r w:rsidR="00EF7FA4">
        <w:rPr>
          <w:rFonts w:cstheme="minorHAnsi"/>
          <w:lang w:val="en-US"/>
        </w:rPr>
        <w:t>“ELEVATION - DISCHARGE”</w:t>
      </w:r>
      <w:r w:rsidR="00F26907">
        <w:rPr>
          <w:rFonts w:cstheme="minorHAnsi"/>
          <w:lang w:val="en-US"/>
        </w:rPr>
        <w:t xml:space="preserve">, </w:t>
      </w:r>
      <w:r w:rsidR="000F1FA0">
        <w:rPr>
          <w:rFonts w:cstheme="minorHAnsi"/>
          <w:lang w:val="en-US"/>
        </w:rPr>
        <w:t>“</w:t>
      </w:r>
      <w:r w:rsidR="00652B70">
        <w:rPr>
          <w:rFonts w:cstheme="minorHAnsi"/>
          <w:lang w:val="en-US"/>
        </w:rPr>
        <w:t>C/C</w:t>
      </w:r>
      <w:r w:rsidR="00652B70" w:rsidRPr="008041FD">
        <w:rPr>
          <w:rFonts w:cstheme="minorHAnsi"/>
          <w:vertAlign w:val="subscript"/>
          <w:lang w:val="en-US"/>
        </w:rPr>
        <w:t>o</w:t>
      </w:r>
      <w:r w:rsidR="00652B70">
        <w:rPr>
          <w:rFonts w:cstheme="minorHAnsi"/>
          <w:lang w:val="en-US"/>
        </w:rPr>
        <w:t xml:space="preserve"> -</w:t>
      </w:r>
      <w:r w:rsidR="00652B70">
        <w:rPr>
          <w:rFonts w:cstheme="minorHAnsi"/>
          <w:lang w:val="en-US"/>
        </w:rPr>
        <w:t xml:space="preserve"> H/H</w:t>
      </w:r>
      <w:r w:rsidR="00652B70" w:rsidRPr="008041FD">
        <w:rPr>
          <w:rFonts w:cstheme="minorHAnsi"/>
          <w:vertAlign w:val="subscript"/>
          <w:lang w:val="en-US"/>
        </w:rPr>
        <w:t>o</w:t>
      </w:r>
      <w:r w:rsidR="000F1FA0">
        <w:rPr>
          <w:rFonts w:cstheme="minorHAnsi"/>
          <w:lang w:val="en-US"/>
        </w:rPr>
        <w:t>”,”</w:t>
      </w:r>
      <w:r w:rsidR="00652B70" w:rsidRPr="00652B70">
        <w:rPr>
          <w:rFonts w:cstheme="minorHAnsi"/>
          <w:lang w:val="en-US"/>
        </w:rPr>
        <w:t xml:space="preserve"> </w:t>
      </w:r>
      <w:r w:rsidR="00652B70">
        <w:rPr>
          <w:rFonts w:cstheme="minorHAnsi"/>
          <w:lang w:val="en-US"/>
        </w:rPr>
        <w:t>P/</w:t>
      </w:r>
      <w:r w:rsidR="00652B70" w:rsidRPr="001671C6">
        <w:rPr>
          <w:rFonts w:cstheme="minorHAnsi"/>
          <w:lang w:val="en-US"/>
        </w:rPr>
        <w:t xml:space="preserve"> </w:t>
      </w:r>
      <w:r w:rsidR="00652B70">
        <w:rPr>
          <w:rFonts w:cstheme="minorHAnsi"/>
          <w:lang w:val="en-US"/>
        </w:rPr>
        <w:t>H</w:t>
      </w:r>
      <w:r w:rsidR="00652B70" w:rsidRPr="008041FD">
        <w:rPr>
          <w:rFonts w:cstheme="minorHAnsi"/>
          <w:vertAlign w:val="subscript"/>
          <w:lang w:val="en-US"/>
        </w:rPr>
        <w:t>o</w:t>
      </w:r>
      <w:r w:rsidR="000F1FA0">
        <w:rPr>
          <w:rFonts w:cstheme="minorHAnsi"/>
          <w:lang w:val="en-US"/>
        </w:rPr>
        <w:t>”</w:t>
      </w:r>
      <w:r w:rsidR="00E33828">
        <w:rPr>
          <w:rFonts w:cstheme="minorHAnsi"/>
          <w:lang w:val="en-US"/>
        </w:rPr>
        <w:t xml:space="preserve">, “C </w:t>
      </w:r>
      <w:r w:rsidR="0029125C">
        <w:rPr>
          <w:rFonts w:cstheme="minorHAnsi"/>
          <w:lang w:val="en-US"/>
        </w:rPr>
        <w:t>–</w:t>
      </w:r>
      <w:r w:rsidR="00E33828">
        <w:rPr>
          <w:rFonts w:cstheme="minorHAnsi"/>
          <w:lang w:val="en-US"/>
        </w:rPr>
        <w:t xml:space="preserve"> </w:t>
      </w:r>
      <w:r w:rsidR="0029125C">
        <w:rPr>
          <w:rFonts w:cstheme="minorHAnsi"/>
          <w:lang w:val="en-US"/>
        </w:rPr>
        <w:t>h/</w:t>
      </w:r>
      <w:r w:rsidR="0029125C">
        <w:t>width of spillway</w:t>
      </w:r>
      <w:r w:rsidR="00E33828">
        <w:rPr>
          <w:rFonts w:cstheme="minorHAnsi"/>
          <w:lang w:val="en-US"/>
        </w:rPr>
        <w:t>”</w:t>
      </w:r>
      <w:r w:rsidR="000F1FA0">
        <w:rPr>
          <w:rFonts w:cstheme="minorHAnsi"/>
          <w:lang w:val="en-US"/>
        </w:rPr>
        <w:t>.</w:t>
      </w:r>
    </w:p>
    <w:p w14:paraId="6EF3E432" w14:textId="658E24A5" w:rsidR="005B4E02" w:rsidRDefault="005B4E02" w:rsidP="005B4E02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r w:rsidRPr="005B4E02">
        <w:rPr>
          <w:rFonts w:cstheme="minorHAnsi"/>
          <w:lang w:val="en-US"/>
        </w:rPr>
        <w:t>xData</w:t>
      </w:r>
      <w:proofErr w:type="spellEnd"/>
      <w:r w:rsidRPr="005B4E02">
        <w:rPr>
          <w:rFonts w:cstheme="minorHAnsi"/>
          <w:lang w:val="en-US"/>
        </w:rPr>
        <w:t xml:space="preserve"> : X data points for the curve</w:t>
      </w:r>
    </w:p>
    <w:p w14:paraId="6436AED1" w14:textId="08D2E256" w:rsidR="005C60E6" w:rsidRPr="006E2E89" w:rsidRDefault="005B4E02" w:rsidP="006B4DD4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proofErr w:type="spellStart"/>
      <w:r w:rsidRPr="005B4E02">
        <w:rPr>
          <w:rFonts w:cstheme="minorHAnsi"/>
          <w:lang w:val="en-US"/>
        </w:rPr>
        <w:t>yData</w:t>
      </w:r>
      <w:proofErr w:type="spellEnd"/>
      <w:r w:rsidRPr="005B4E02">
        <w:rPr>
          <w:rFonts w:cstheme="minorHAnsi"/>
          <w:lang w:val="en-US"/>
        </w:rPr>
        <w:t xml:space="preserve"> : Y data points for the curve</w:t>
      </w:r>
      <w:r w:rsidR="005C60E6" w:rsidRPr="006E2E89">
        <w:rPr>
          <w:rFonts w:eastAsiaTheme="majorEastAsia" w:cstheme="minorHAnsi"/>
          <w:bCs/>
          <w:sz w:val="28"/>
          <w:szCs w:val="32"/>
          <w:lang w:val="en-US"/>
        </w:rPr>
        <w:br w:type="page"/>
      </w:r>
    </w:p>
    <w:p w14:paraId="4D7C0ACA" w14:textId="0781C5F4" w:rsidR="005C60E6" w:rsidRPr="00480105" w:rsidRDefault="004A4533" w:rsidP="005C60E6">
      <w:pPr>
        <w:pStyle w:val="Heading1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Entity: </w:t>
      </w:r>
      <w:commentRangeStart w:id="14"/>
      <w:commentRangeStart w:id="15"/>
      <w:proofErr w:type="spellStart"/>
      <w:r w:rsidR="005C60E6" w:rsidRPr="00480105">
        <w:rPr>
          <w:rFonts w:cstheme="minorHAnsi"/>
          <w:lang w:val="en-US"/>
        </w:rPr>
        <w:t>WaterSy</w:t>
      </w:r>
      <w:r w:rsidR="00B749CF" w:rsidRPr="00480105">
        <w:rPr>
          <w:rFonts w:cstheme="minorHAnsi"/>
          <w:lang w:val="en-US"/>
        </w:rPr>
        <w:t>s</w:t>
      </w:r>
      <w:r w:rsidR="005C60E6" w:rsidRPr="00480105">
        <w:rPr>
          <w:rFonts w:cstheme="minorHAnsi"/>
          <w:lang w:val="en-US"/>
        </w:rPr>
        <w:t>tem</w:t>
      </w:r>
      <w:commentRangeEnd w:id="14"/>
      <w:proofErr w:type="spellEnd"/>
      <w:r w:rsidR="00F31F14" w:rsidRPr="00480105">
        <w:rPr>
          <w:rStyle w:val="CommentReference"/>
          <w:rFonts w:eastAsiaTheme="minorHAnsi" w:cstheme="minorHAnsi"/>
          <w:b w:val="0"/>
        </w:rPr>
        <w:commentReference w:id="14"/>
      </w:r>
      <w:commentRangeEnd w:id="15"/>
      <w:r w:rsidR="000973DE">
        <w:rPr>
          <w:rStyle w:val="CommentReference"/>
          <w:rFonts w:eastAsiaTheme="minorHAnsi" w:cstheme="minorBidi"/>
          <w:b w:val="0"/>
        </w:rPr>
        <w:commentReference w:id="15"/>
      </w:r>
    </w:p>
    <w:p w14:paraId="1AEB5C7C" w14:textId="71A0034C" w:rsidR="00E5744B" w:rsidRPr="00620696" w:rsidRDefault="00620696" w:rsidP="00620696">
      <w:pPr>
        <w:jc w:val="both"/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Global description: 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This entity contains a harmonised description of a </w:t>
      </w:r>
      <w:r w:rsidRPr="00620696">
        <w:rPr>
          <w:rStyle w:val="Strong"/>
          <w:rFonts w:ascii="Segoe UI" w:hAnsi="Segoe UI" w:cs="Segoe UI"/>
          <w:color w:val="24292E"/>
          <w:shd w:val="clear" w:color="auto" w:fill="FFFFFF"/>
        </w:rPr>
        <w:t>generic water system made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for raw-water supply management domain. This entity is primarily associated with the water management vertical and related </w:t>
      </w:r>
      <w:proofErr w:type="spell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IoT</w:t>
      </w:r>
      <w:proofErr w:type="spellEnd"/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applications.</w:t>
      </w:r>
    </w:p>
    <w:p w14:paraId="2AB6CB30" w14:textId="1893E288" w:rsidR="005C60E6" w:rsidRPr="00480105" w:rsidRDefault="005C60E6" w:rsidP="005C60E6">
      <w:pPr>
        <w:pStyle w:val="Heading2"/>
        <w:jc w:val="both"/>
        <w:rPr>
          <w:rFonts w:cstheme="minorHAnsi"/>
          <w:lang w:val="en-US"/>
        </w:rPr>
      </w:pPr>
      <w:proofErr w:type="spellStart"/>
      <w:r w:rsidRPr="00480105">
        <w:rPr>
          <w:rFonts w:cstheme="minorHAnsi"/>
          <w:lang w:val="en-US"/>
        </w:rPr>
        <w:t>WaterSy</w:t>
      </w:r>
      <w:r w:rsidR="00B749CF" w:rsidRPr="00480105">
        <w:rPr>
          <w:rFonts w:cstheme="minorHAnsi"/>
          <w:lang w:val="en-US"/>
        </w:rPr>
        <w:t>s</w:t>
      </w:r>
      <w:r w:rsidRPr="00480105">
        <w:rPr>
          <w:rFonts w:cstheme="minorHAnsi"/>
          <w:lang w:val="en-US"/>
        </w:rPr>
        <w:t>tem</w:t>
      </w:r>
      <w:proofErr w:type="spellEnd"/>
      <w:r w:rsidRPr="00480105">
        <w:rPr>
          <w:rFonts w:cstheme="minorHAnsi"/>
          <w:lang w:val="en-US"/>
        </w:rPr>
        <w:t xml:space="preserve"> Properties</w:t>
      </w:r>
    </w:p>
    <w:p w14:paraId="5D155B16" w14:textId="7D278797" w:rsidR="005C60E6" w:rsidRPr="00480105" w:rsidRDefault="005C60E6" w:rsidP="005C60E6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r w:rsidRPr="00480105">
        <w:rPr>
          <w:rFonts w:cstheme="minorHAnsi"/>
          <w:lang w:val="en-US"/>
        </w:rPr>
        <w:t>id</w:t>
      </w:r>
      <w:r w:rsidR="00972EAB" w:rsidRPr="00480105">
        <w:rPr>
          <w:rFonts w:cstheme="minorHAnsi"/>
          <w:lang w:val="en-US"/>
        </w:rPr>
        <w:t xml:space="preserve"> (e.g., </w:t>
      </w:r>
      <w:r w:rsidR="00FF16EF" w:rsidRPr="00480105">
        <w:rPr>
          <w:rFonts w:cstheme="minorHAnsi"/>
          <w:lang w:val="en-US"/>
        </w:rPr>
        <w:t>"</w:t>
      </w:r>
      <w:proofErr w:type="spellStart"/>
      <w:r w:rsidR="00FF16EF" w:rsidRPr="00480105">
        <w:rPr>
          <w:rFonts w:cstheme="minorHAnsi"/>
          <w:lang w:val="en-US"/>
        </w:rPr>
        <w:t>urn:ngsi-ld</w:t>
      </w:r>
      <w:proofErr w:type="spellEnd"/>
      <w:r w:rsidR="00FF16EF" w:rsidRPr="00480105">
        <w:rPr>
          <w:rFonts w:cstheme="minorHAnsi"/>
          <w:lang w:val="en-US"/>
        </w:rPr>
        <w:t xml:space="preserve">: </w:t>
      </w:r>
      <w:proofErr w:type="spellStart"/>
      <w:r w:rsidR="00FF16EF" w:rsidRPr="00480105">
        <w:rPr>
          <w:rFonts w:cstheme="minorHAnsi"/>
          <w:lang w:val="en-US"/>
        </w:rPr>
        <w:t>RawWaterSy</w:t>
      </w:r>
      <w:r w:rsidR="00CA3180" w:rsidRPr="00480105">
        <w:rPr>
          <w:rFonts w:cstheme="minorHAnsi"/>
          <w:lang w:val="en-US"/>
        </w:rPr>
        <w:t>s</w:t>
      </w:r>
      <w:r w:rsidR="00FF16EF" w:rsidRPr="00480105">
        <w:rPr>
          <w:rFonts w:cstheme="minorHAnsi"/>
          <w:lang w:val="en-US"/>
        </w:rPr>
        <w:t>tem</w:t>
      </w:r>
      <w:proofErr w:type="spellEnd"/>
      <w:r w:rsidR="00FF16EF" w:rsidRPr="00480105">
        <w:rPr>
          <w:rFonts w:cstheme="minorHAnsi"/>
          <w:lang w:val="en-US"/>
        </w:rPr>
        <w:t xml:space="preserve">: </w:t>
      </w:r>
      <w:proofErr w:type="spellStart"/>
      <w:r w:rsidR="00FF16EF" w:rsidRPr="00480105">
        <w:rPr>
          <w:rFonts w:cstheme="minorHAnsi"/>
          <w:lang w:val="en-US"/>
        </w:rPr>
        <w:t>L7-L11</w:t>
      </w:r>
      <w:proofErr w:type="spellEnd"/>
      <w:r w:rsidR="00FF16EF" w:rsidRPr="00480105">
        <w:rPr>
          <w:rFonts w:cstheme="minorHAnsi"/>
          <w:lang w:val="en-US"/>
        </w:rPr>
        <w:t>"</w:t>
      </w:r>
      <w:r w:rsidR="00972EAB" w:rsidRPr="00480105">
        <w:rPr>
          <w:rFonts w:cstheme="minorHAnsi"/>
          <w:lang w:val="en-US"/>
        </w:rPr>
        <w:t>)</w:t>
      </w:r>
    </w:p>
    <w:p w14:paraId="469E4001" w14:textId="2B1E0AEA" w:rsidR="00AF0822" w:rsidRPr="00480105" w:rsidRDefault="00AF0822" w:rsidP="00AF0822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r w:rsidRPr="00480105">
        <w:rPr>
          <w:rFonts w:cstheme="minorHAnsi"/>
          <w:lang w:val="en-US"/>
        </w:rPr>
        <w:t>type</w:t>
      </w:r>
    </w:p>
    <w:p w14:paraId="150F0B5C" w14:textId="1A7E5BAE" w:rsidR="005C60E6" w:rsidRDefault="005C60E6" w:rsidP="005C60E6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r w:rsidRPr="00480105">
        <w:rPr>
          <w:rFonts w:cstheme="minorHAnsi"/>
          <w:lang w:val="en-US"/>
        </w:rPr>
        <w:t>description (A free text description for</w:t>
      </w:r>
      <w:r w:rsidR="00AF0822" w:rsidRPr="00480105">
        <w:rPr>
          <w:rFonts w:cstheme="minorHAnsi"/>
          <w:lang w:val="en-US"/>
        </w:rPr>
        <w:t xml:space="preserve"> the system</w:t>
      </w:r>
      <w:r w:rsidRPr="00480105">
        <w:rPr>
          <w:rFonts w:cstheme="minorHAnsi"/>
          <w:lang w:val="en-US"/>
        </w:rPr>
        <w:t>)</w:t>
      </w:r>
    </w:p>
    <w:p w14:paraId="4C710259" w14:textId="77777777" w:rsidR="00156668" w:rsidRDefault="00156668" w:rsidP="00156668">
      <w:pPr>
        <w:pStyle w:val="ListParagraph"/>
        <w:jc w:val="both"/>
        <w:rPr>
          <w:rFonts w:cstheme="minorHAnsi"/>
          <w:lang w:val="en-US"/>
        </w:rPr>
      </w:pPr>
    </w:p>
    <w:p w14:paraId="1F9780B2" w14:textId="3013112D" w:rsidR="00156668" w:rsidRPr="00156668" w:rsidRDefault="00156668" w:rsidP="00156668">
      <w:pPr>
        <w:pStyle w:val="ListParagraph"/>
        <w:numPr>
          <w:ilvl w:val="0"/>
          <w:numId w:val="4"/>
        </w:numPr>
        <w:jc w:val="both"/>
        <w:rPr>
          <w:rFonts w:cstheme="minorHAnsi"/>
          <w:color w:val="FF0000"/>
          <w:lang w:val="en-US"/>
        </w:rPr>
      </w:pPr>
      <w:proofErr w:type="spellStart"/>
      <w:r w:rsidRPr="00156668">
        <w:rPr>
          <w:rFonts w:cstheme="minorHAnsi"/>
          <w:color w:val="FF0000"/>
          <w:lang w:val="en-US"/>
        </w:rPr>
        <w:t>mostUpstreamPoint</w:t>
      </w:r>
      <w:proofErr w:type="spellEnd"/>
    </w:p>
    <w:p w14:paraId="3431301E" w14:textId="4980E460" w:rsidR="00156668" w:rsidRPr="00156668" w:rsidRDefault="00156668" w:rsidP="00156668">
      <w:pPr>
        <w:pStyle w:val="ListParagraph"/>
        <w:numPr>
          <w:ilvl w:val="0"/>
          <w:numId w:val="4"/>
        </w:numPr>
        <w:jc w:val="both"/>
        <w:rPr>
          <w:rFonts w:cstheme="minorHAnsi"/>
          <w:color w:val="FF0000"/>
          <w:lang w:val="en-US"/>
        </w:rPr>
      </w:pPr>
      <w:proofErr w:type="spellStart"/>
      <w:r w:rsidRPr="00156668">
        <w:rPr>
          <w:rFonts w:cstheme="minorHAnsi"/>
          <w:color w:val="FF0000"/>
          <w:lang w:val="en-US"/>
        </w:rPr>
        <w:t>mostDownstreamPoint</w:t>
      </w:r>
      <w:proofErr w:type="spellEnd"/>
    </w:p>
    <w:p w14:paraId="7D3374DA" w14:textId="7C663A6B" w:rsidR="005C60E6" w:rsidRPr="00480105" w:rsidRDefault="005C60E6" w:rsidP="005C60E6">
      <w:pPr>
        <w:pStyle w:val="Heading2"/>
        <w:jc w:val="both"/>
        <w:rPr>
          <w:rFonts w:cstheme="minorHAnsi"/>
          <w:lang w:val="en-US"/>
        </w:rPr>
      </w:pPr>
      <w:proofErr w:type="spellStart"/>
      <w:r w:rsidRPr="00480105">
        <w:rPr>
          <w:rFonts w:cstheme="minorHAnsi"/>
          <w:lang w:val="en-US"/>
        </w:rPr>
        <w:t>WaterSy</w:t>
      </w:r>
      <w:r w:rsidR="00B749CF" w:rsidRPr="00480105">
        <w:rPr>
          <w:rFonts w:cstheme="minorHAnsi"/>
          <w:lang w:val="en-US"/>
        </w:rPr>
        <w:t>s</w:t>
      </w:r>
      <w:r w:rsidRPr="00480105">
        <w:rPr>
          <w:rFonts w:cstheme="minorHAnsi"/>
          <w:lang w:val="en-US"/>
        </w:rPr>
        <w:t>tem</w:t>
      </w:r>
      <w:proofErr w:type="spellEnd"/>
      <w:r w:rsidRPr="00480105">
        <w:rPr>
          <w:rFonts w:cstheme="minorHAnsi"/>
          <w:lang w:val="en-US"/>
        </w:rPr>
        <w:t xml:space="preserve"> Relationships</w:t>
      </w:r>
    </w:p>
    <w:p w14:paraId="54BBC8D3" w14:textId="207602F8" w:rsidR="00C260E7" w:rsidRPr="00480105" w:rsidRDefault="00C260E7" w:rsidP="00C260E7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480105">
        <w:rPr>
          <w:rFonts w:cstheme="minorHAnsi"/>
          <w:lang w:val="en-US"/>
        </w:rPr>
        <w:t>isComposedOf</w:t>
      </w:r>
      <w:proofErr w:type="spellEnd"/>
      <w:proofErr w:type="gramEnd"/>
      <w:r w:rsidR="00641B00" w:rsidRPr="00480105">
        <w:rPr>
          <w:rFonts w:cstheme="minorHAnsi"/>
          <w:lang w:val="en-US"/>
        </w:rPr>
        <w:t xml:space="preserve">: Reference </w:t>
      </w:r>
      <w:r w:rsidR="00D67871">
        <w:rPr>
          <w:rFonts w:cstheme="minorHAnsi"/>
          <w:lang w:val="en-US"/>
        </w:rPr>
        <w:t>to the ID of an entity of type Ch</w:t>
      </w:r>
      <w:r w:rsidR="00641B00" w:rsidRPr="00480105">
        <w:rPr>
          <w:rFonts w:cstheme="minorHAnsi"/>
          <w:lang w:val="en-US"/>
        </w:rPr>
        <w:t>annel,</w:t>
      </w:r>
      <w:r w:rsidR="004A4533">
        <w:rPr>
          <w:rFonts w:cstheme="minorHAnsi"/>
          <w:lang w:val="en-US"/>
        </w:rPr>
        <w:t xml:space="preserve"> </w:t>
      </w:r>
      <w:r w:rsidR="004A4533" w:rsidRPr="00ED2795">
        <w:rPr>
          <w:rFonts w:cstheme="minorHAnsi"/>
          <w:color w:val="FF0000"/>
          <w:lang w:val="en-US"/>
        </w:rPr>
        <w:t>cross-section</w:t>
      </w:r>
      <w:r w:rsidR="004A4533">
        <w:rPr>
          <w:rFonts w:cstheme="minorHAnsi"/>
          <w:lang w:val="en-US"/>
        </w:rPr>
        <w:t xml:space="preserve">, </w:t>
      </w:r>
      <w:r w:rsidR="00D67871">
        <w:rPr>
          <w:rFonts w:cstheme="minorHAnsi"/>
          <w:lang w:val="en-US"/>
        </w:rPr>
        <w:t>J</w:t>
      </w:r>
      <w:r w:rsidR="00641B00" w:rsidRPr="00480105">
        <w:rPr>
          <w:rFonts w:cstheme="minorHAnsi"/>
          <w:lang w:val="en-US"/>
        </w:rPr>
        <w:t xml:space="preserve">unction, </w:t>
      </w:r>
      <w:r w:rsidR="00D67871">
        <w:rPr>
          <w:rFonts w:cstheme="minorHAnsi"/>
          <w:lang w:val="en-US"/>
        </w:rPr>
        <w:t>R</w:t>
      </w:r>
      <w:r w:rsidR="004A4533">
        <w:rPr>
          <w:rFonts w:cstheme="minorHAnsi"/>
          <w:lang w:val="en-US"/>
        </w:rPr>
        <w:t>egulation structure</w:t>
      </w:r>
      <w:r w:rsidR="00641B00" w:rsidRPr="00480105">
        <w:rPr>
          <w:rFonts w:cstheme="minorHAnsi"/>
          <w:lang w:val="en-US"/>
        </w:rPr>
        <w:t xml:space="preserve">, </w:t>
      </w:r>
      <w:r w:rsidR="00D67871">
        <w:rPr>
          <w:rFonts w:cstheme="minorHAnsi"/>
          <w:lang w:val="en-US"/>
        </w:rPr>
        <w:t>R</w:t>
      </w:r>
      <w:r w:rsidR="004A4533">
        <w:rPr>
          <w:rFonts w:cstheme="minorHAnsi"/>
          <w:lang w:val="en-US"/>
        </w:rPr>
        <w:t xml:space="preserve">egulation gate, </w:t>
      </w:r>
      <w:r w:rsidR="00D67871">
        <w:rPr>
          <w:rFonts w:cstheme="minorHAnsi"/>
          <w:lang w:val="en-US"/>
        </w:rPr>
        <w:t>S</w:t>
      </w:r>
      <w:r w:rsidR="00641B00" w:rsidRPr="00480105">
        <w:rPr>
          <w:rFonts w:cstheme="minorHAnsi"/>
          <w:lang w:val="en-US"/>
        </w:rPr>
        <w:t>pillway.</w:t>
      </w:r>
    </w:p>
    <w:p w14:paraId="271DCEA0" w14:textId="3D339C37" w:rsidR="00C260E7" w:rsidRPr="00480105" w:rsidRDefault="00C260E7" w:rsidP="00C52919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480105">
        <w:rPr>
          <w:rFonts w:cstheme="minorHAnsi"/>
          <w:lang w:val="en-US"/>
        </w:rPr>
        <w:t>hasSub</w:t>
      </w:r>
      <w:r w:rsidR="00641B00" w:rsidRPr="00480105">
        <w:rPr>
          <w:rFonts w:cstheme="minorHAnsi"/>
          <w:lang w:val="en-US"/>
        </w:rPr>
        <w:t>System</w:t>
      </w:r>
      <w:proofErr w:type="spellEnd"/>
      <w:proofErr w:type="gramEnd"/>
      <w:r w:rsidR="00C52919" w:rsidRPr="00480105">
        <w:rPr>
          <w:rFonts w:cstheme="minorHAnsi"/>
          <w:lang w:val="en-US"/>
        </w:rPr>
        <w:t>: Reference to the ID of</w:t>
      </w:r>
      <w:r w:rsidR="007B7771" w:rsidRPr="00480105">
        <w:rPr>
          <w:rFonts w:cstheme="minorHAnsi"/>
          <w:lang w:val="en-US"/>
        </w:rPr>
        <w:t xml:space="preserve"> a</w:t>
      </w:r>
      <w:r w:rsidR="00C52919" w:rsidRPr="00480105">
        <w:rPr>
          <w:rFonts w:cstheme="minorHAnsi"/>
          <w:lang w:val="en-US"/>
        </w:rPr>
        <w:t xml:space="preserve"> sub-system</w:t>
      </w:r>
      <w:r w:rsidR="007B7771" w:rsidRPr="00480105">
        <w:rPr>
          <w:rFonts w:cstheme="minorHAnsi"/>
          <w:lang w:val="en-US"/>
        </w:rPr>
        <w:t xml:space="preserve"> -</w:t>
      </w:r>
      <w:r w:rsidR="00C52919" w:rsidRPr="00480105">
        <w:rPr>
          <w:rFonts w:cstheme="minorHAnsi"/>
          <w:lang w:val="en-US"/>
        </w:rPr>
        <w:t xml:space="preserve"> an entity of type</w:t>
      </w:r>
      <w:r w:rsidR="007B7771" w:rsidRPr="00480105">
        <w:rPr>
          <w:rFonts w:cstheme="minorHAnsi"/>
          <w:lang w:val="en-US"/>
        </w:rPr>
        <w:t xml:space="preserve"> “</w:t>
      </w:r>
      <w:proofErr w:type="spellStart"/>
      <w:r w:rsidR="000F3C5E" w:rsidRPr="00480105">
        <w:rPr>
          <w:rFonts w:cstheme="minorHAnsi"/>
          <w:lang w:val="en-US"/>
        </w:rPr>
        <w:t>Water_Sy</w:t>
      </w:r>
      <w:r w:rsidR="00CA3180" w:rsidRPr="00480105">
        <w:rPr>
          <w:rFonts w:cstheme="minorHAnsi"/>
          <w:lang w:val="en-US"/>
        </w:rPr>
        <w:t>s</w:t>
      </w:r>
      <w:r w:rsidR="000F3C5E" w:rsidRPr="00480105">
        <w:rPr>
          <w:rFonts w:cstheme="minorHAnsi"/>
          <w:lang w:val="en-US"/>
        </w:rPr>
        <w:t>tem</w:t>
      </w:r>
      <w:proofErr w:type="spellEnd"/>
      <w:r w:rsidR="007B7771" w:rsidRPr="00480105">
        <w:rPr>
          <w:rFonts w:cstheme="minorHAnsi"/>
          <w:lang w:val="en-US"/>
        </w:rPr>
        <w:t>”</w:t>
      </w:r>
      <w:r w:rsidR="00C52919" w:rsidRPr="00480105">
        <w:rPr>
          <w:rFonts w:cstheme="minorHAnsi"/>
          <w:lang w:val="en-US"/>
        </w:rPr>
        <w:t>.</w:t>
      </w:r>
    </w:p>
    <w:p w14:paraId="4DE46178" w14:textId="7A5C4B55" w:rsidR="00E35816" w:rsidRPr="00480105" w:rsidRDefault="00E35816" w:rsidP="006B4DD4">
      <w:pPr>
        <w:jc w:val="both"/>
        <w:rPr>
          <w:rFonts w:eastAsiaTheme="majorEastAsia" w:cstheme="minorHAnsi"/>
          <w:bCs/>
          <w:sz w:val="28"/>
          <w:szCs w:val="32"/>
          <w:lang w:val="en-US"/>
        </w:rPr>
      </w:pPr>
      <w:r w:rsidRPr="00480105">
        <w:rPr>
          <w:rFonts w:eastAsiaTheme="majorEastAsia" w:cstheme="minorHAnsi"/>
          <w:bCs/>
          <w:sz w:val="28"/>
          <w:szCs w:val="32"/>
          <w:lang w:val="en-US"/>
        </w:rPr>
        <w:br w:type="page"/>
      </w:r>
    </w:p>
    <w:p w14:paraId="70D77D2A" w14:textId="42296108" w:rsidR="00E35816" w:rsidRPr="00480105" w:rsidRDefault="00E35816" w:rsidP="00E35816">
      <w:pPr>
        <w:pStyle w:val="Heading1"/>
        <w:rPr>
          <w:rFonts w:cstheme="minorHAnsi"/>
          <w:lang w:val="en-US"/>
        </w:rPr>
      </w:pPr>
      <w:proofErr w:type="spellStart"/>
      <w:r w:rsidRPr="00480105">
        <w:rPr>
          <w:rFonts w:cstheme="minorHAnsi"/>
          <w:lang w:val="en-US"/>
        </w:rPr>
        <w:lastRenderedPageBreak/>
        <w:t>HydraulicSimulationScenario</w:t>
      </w:r>
      <w:proofErr w:type="spellEnd"/>
    </w:p>
    <w:p w14:paraId="487C5609" w14:textId="0547E91A" w:rsidR="00FC73BC" w:rsidRPr="00480105" w:rsidRDefault="00FC73BC" w:rsidP="00FC73BC">
      <w:pPr>
        <w:jc w:val="both"/>
        <w:rPr>
          <w:rFonts w:cstheme="minorHAnsi"/>
          <w:lang w:val="en-US"/>
        </w:rPr>
      </w:pPr>
      <w:r w:rsidRPr="00480105">
        <w:rPr>
          <w:rFonts w:cstheme="minorHAnsi"/>
          <w:lang w:val="en-US"/>
        </w:rPr>
        <w:t xml:space="preserve">This entity contains </w:t>
      </w:r>
      <w:proofErr w:type="gramStart"/>
      <w:r w:rsidRPr="00480105">
        <w:rPr>
          <w:rFonts w:cstheme="minorHAnsi"/>
          <w:lang w:val="en-US"/>
        </w:rPr>
        <w:t>an</w:t>
      </w:r>
      <w:proofErr w:type="gramEnd"/>
      <w:r w:rsidRPr="00480105">
        <w:rPr>
          <w:rFonts w:cstheme="minorHAnsi"/>
          <w:lang w:val="en-US"/>
        </w:rPr>
        <w:t xml:space="preserve"> harmonised description of Simulation </w:t>
      </w:r>
      <w:r w:rsidR="003014B9" w:rsidRPr="00480105">
        <w:rPr>
          <w:rFonts w:cstheme="minorHAnsi"/>
          <w:lang w:val="en-US"/>
        </w:rPr>
        <w:t>S</w:t>
      </w:r>
      <w:r w:rsidRPr="00480105">
        <w:rPr>
          <w:rFonts w:cstheme="minorHAnsi"/>
          <w:lang w:val="en-US"/>
        </w:rPr>
        <w:t>cenario</w:t>
      </w:r>
      <w:r w:rsidR="003014B9" w:rsidRPr="00480105">
        <w:rPr>
          <w:rFonts w:cstheme="minorHAnsi"/>
          <w:lang w:val="en-US"/>
        </w:rPr>
        <w:t xml:space="preserve">s </w:t>
      </w:r>
      <w:r w:rsidRPr="00480105">
        <w:rPr>
          <w:rFonts w:cstheme="minorHAnsi"/>
          <w:lang w:val="en-US"/>
        </w:rPr>
        <w:t>made</w:t>
      </w:r>
      <w:r w:rsidR="003014B9" w:rsidRPr="00480105">
        <w:rPr>
          <w:rFonts w:cstheme="minorHAnsi"/>
          <w:lang w:val="en-US"/>
        </w:rPr>
        <w:t xml:space="preserve"> </w:t>
      </w:r>
      <w:r w:rsidRPr="00480105">
        <w:rPr>
          <w:rFonts w:cstheme="minorHAnsi"/>
          <w:lang w:val="en-US"/>
        </w:rPr>
        <w:t>for the Raw-water Supply Management domain.</w:t>
      </w:r>
    </w:p>
    <w:p w14:paraId="15E9B4FD" w14:textId="267CB300" w:rsidR="00E35816" w:rsidRPr="00480105" w:rsidRDefault="00E35816" w:rsidP="00E35816">
      <w:pPr>
        <w:pStyle w:val="Heading2"/>
        <w:jc w:val="both"/>
        <w:rPr>
          <w:rFonts w:cstheme="minorHAnsi"/>
          <w:lang w:val="en-US"/>
        </w:rPr>
      </w:pPr>
      <w:proofErr w:type="spellStart"/>
      <w:r w:rsidRPr="00480105">
        <w:rPr>
          <w:rFonts w:cstheme="minorHAnsi"/>
          <w:lang w:val="en-US"/>
        </w:rPr>
        <w:t>HydraulicSimulationScenario</w:t>
      </w:r>
      <w:proofErr w:type="spellEnd"/>
      <w:r w:rsidRPr="00480105">
        <w:rPr>
          <w:rFonts w:cstheme="minorHAnsi"/>
          <w:lang w:val="en-US"/>
        </w:rPr>
        <w:t xml:space="preserve"> Properties</w:t>
      </w:r>
    </w:p>
    <w:p w14:paraId="41D103C9" w14:textId="1202E3E8" w:rsidR="00E35816" w:rsidRPr="00480105" w:rsidRDefault="00E35816" w:rsidP="00E35816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r w:rsidRPr="00480105">
        <w:rPr>
          <w:rFonts w:cstheme="minorHAnsi"/>
          <w:lang w:val="en-US"/>
        </w:rPr>
        <w:t>id (e.g., "</w:t>
      </w:r>
      <w:proofErr w:type="spellStart"/>
      <w:r w:rsidRPr="00480105">
        <w:rPr>
          <w:rFonts w:cstheme="minorHAnsi"/>
          <w:lang w:val="en-US"/>
        </w:rPr>
        <w:t>urn:ngsi-ld</w:t>
      </w:r>
      <w:proofErr w:type="spellEnd"/>
      <w:r w:rsidRPr="00480105">
        <w:rPr>
          <w:rFonts w:cstheme="minorHAnsi"/>
          <w:lang w:val="en-US"/>
        </w:rPr>
        <w:t xml:space="preserve">: </w:t>
      </w:r>
      <w:proofErr w:type="spellStart"/>
      <w:r w:rsidR="003014B9" w:rsidRPr="00480105">
        <w:rPr>
          <w:rFonts w:cstheme="minorHAnsi"/>
          <w:lang w:val="en-US"/>
        </w:rPr>
        <w:t>HydraulicSimulationScenario</w:t>
      </w:r>
      <w:proofErr w:type="spellEnd"/>
      <w:r w:rsidRPr="00480105">
        <w:rPr>
          <w:rFonts w:cstheme="minorHAnsi"/>
          <w:lang w:val="en-US"/>
        </w:rPr>
        <w:t xml:space="preserve">: </w:t>
      </w:r>
      <w:r w:rsidR="003014B9" w:rsidRPr="00480105">
        <w:rPr>
          <w:rFonts w:cstheme="minorHAnsi"/>
          <w:lang w:val="en-US"/>
        </w:rPr>
        <w:t>01</w:t>
      </w:r>
      <w:r w:rsidRPr="00480105">
        <w:rPr>
          <w:rFonts w:cstheme="minorHAnsi"/>
          <w:lang w:val="en-US"/>
        </w:rPr>
        <w:t>")</w:t>
      </w:r>
    </w:p>
    <w:p w14:paraId="0A8B0080" w14:textId="77777777" w:rsidR="00E35816" w:rsidRPr="00480105" w:rsidRDefault="00E35816" w:rsidP="00E35816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r w:rsidRPr="00480105">
        <w:rPr>
          <w:rFonts w:cstheme="minorHAnsi"/>
          <w:lang w:val="en-US"/>
        </w:rPr>
        <w:t>type</w:t>
      </w:r>
    </w:p>
    <w:p w14:paraId="119EF71C" w14:textId="77777777" w:rsidR="00E35816" w:rsidRDefault="00E35816" w:rsidP="00E35816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r w:rsidRPr="00480105">
        <w:rPr>
          <w:rFonts w:cstheme="minorHAnsi"/>
          <w:lang w:val="en-US"/>
        </w:rPr>
        <w:t>description (A free text description for the system)</w:t>
      </w:r>
    </w:p>
    <w:p w14:paraId="2A4427EF" w14:textId="4917C5B3" w:rsidR="00515D7A" w:rsidRDefault="00515D7A" w:rsidP="00515D7A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commentRangeStart w:id="16"/>
      <w:proofErr w:type="spellStart"/>
      <w:proofErr w:type="gramStart"/>
      <w:r>
        <w:rPr>
          <w:rFonts w:cstheme="minorHAnsi"/>
          <w:lang w:val="en-US"/>
        </w:rPr>
        <w:t>inputParameter</w:t>
      </w:r>
      <w:proofErr w:type="spellEnd"/>
      <w:proofErr w:type="gramEnd"/>
      <w:r>
        <w:rPr>
          <w:rFonts w:cstheme="minorHAnsi"/>
          <w:lang w:val="en-US"/>
        </w:rPr>
        <w:t xml:space="preserve">: </w:t>
      </w:r>
      <w:r w:rsidRPr="00B03FC5">
        <w:rPr>
          <w:rFonts w:cstheme="minorHAnsi"/>
          <w:lang w:val="en-US"/>
        </w:rPr>
        <w:t xml:space="preserve">Description of the set of modifications to be applied to the </w:t>
      </w:r>
      <w:r>
        <w:rPr>
          <w:rFonts w:cstheme="minorHAnsi"/>
          <w:lang w:val="en-US"/>
        </w:rPr>
        <w:t xml:space="preserve">water system for </w:t>
      </w:r>
      <w:r w:rsidRPr="00B03FC5">
        <w:rPr>
          <w:rFonts w:cstheme="minorHAnsi"/>
          <w:lang w:val="en-US"/>
        </w:rPr>
        <w:t>the simulation</w:t>
      </w:r>
      <w:r>
        <w:rPr>
          <w:rFonts w:cstheme="minorHAnsi"/>
          <w:lang w:val="en-US"/>
        </w:rPr>
        <w:t>.</w:t>
      </w:r>
      <w:commentRangeEnd w:id="16"/>
      <w:r>
        <w:rPr>
          <w:rStyle w:val="CommentReference"/>
        </w:rPr>
        <w:commentReference w:id="16"/>
      </w:r>
      <w:r>
        <w:rPr>
          <w:rFonts w:cstheme="minorHAnsi"/>
          <w:lang w:val="en-US"/>
        </w:rPr>
        <w:t xml:space="preserve"> </w:t>
      </w:r>
    </w:p>
    <w:p w14:paraId="488C4AA0" w14:textId="2B049142" w:rsidR="00515D7A" w:rsidRDefault="00515D7A" w:rsidP="00515D7A">
      <w:pPr>
        <w:numPr>
          <w:ilvl w:val="1"/>
          <w:numId w:val="4"/>
        </w:numPr>
        <w:contextualSpacing/>
        <w:rPr>
          <w:rFonts w:cstheme="minorHAnsi"/>
          <w:lang w:val="en-US"/>
        </w:rPr>
      </w:pPr>
      <w:proofErr w:type="gramStart"/>
      <w:r w:rsidRPr="00515D7A">
        <w:rPr>
          <w:rFonts w:cstheme="minorHAnsi"/>
          <w:lang w:val="en-US"/>
        </w:rPr>
        <w:t>water</w:t>
      </w:r>
      <w:proofErr w:type="gramEnd"/>
      <w:r w:rsidRPr="00515D7A">
        <w:rPr>
          <w:rFonts w:cstheme="minorHAnsi"/>
          <w:lang w:val="en-US"/>
        </w:rPr>
        <w:t xml:space="preserve"> attribute: A sub-property. A water attribute issued from the above data models. It follows fully this data model and it could be a property or a relationship. It contains the results of the simulation.</w:t>
      </w:r>
    </w:p>
    <w:p w14:paraId="49B04B86" w14:textId="77777777" w:rsidR="00515D7A" w:rsidRPr="00515D7A" w:rsidRDefault="00515D7A" w:rsidP="00515D7A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proofErr w:type="spellStart"/>
      <w:proofErr w:type="gramStart"/>
      <w:r w:rsidRPr="00515D7A">
        <w:rPr>
          <w:rFonts w:cstheme="minorHAnsi"/>
          <w:lang w:val="en-US"/>
        </w:rPr>
        <w:t>targetURI:</w:t>
      </w:r>
      <w:proofErr w:type="gramEnd"/>
      <w:r w:rsidRPr="00515D7A">
        <w:rPr>
          <w:rFonts w:cstheme="minorHAnsi"/>
          <w:lang w:val="en-US"/>
        </w:rPr>
        <w:t>A</w:t>
      </w:r>
      <w:proofErr w:type="spellEnd"/>
      <w:r w:rsidRPr="00515D7A">
        <w:rPr>
          <w:rFonts w:cstheme="minorHAnsi"/>
          <w:lang w:val="en-US"/>
        </w:rPr>
        <w:t xml:space="preserve"> sub-Relationship of the water attribute. It presents the target water node or link that will handle the modification.</w:t>
      </w:r>
    </w:p>
    <w:p w14:paraId="1E09029E" w14:textId="77777777" w:rsidR="00515D7A" w:rsidRPr="00515D7A" w:rsidRDefault="00515D7A" w:rsidP="00515D7A">
      <w:pPr>
        <w:contextualSpacing/>
        <w:rPr>
          <w:rFonts w:cstheme="minorHAnsi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6455"/>
      </w:tblGrid>
      <w:tr w:rsidR="00515D7A" w:rsidRPr="00321D4D" w14:paraId="4BABCB78" w14:textId="77777777" w:rsidTr="0077702D">
        <w:trPr>
          <w:gridAfter w:val="1"/>
          <w:wAfter w:w="645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CC3AF" w14:textId="77777777" w:rsidR="00515D7A" w:rsidRPr="00321D4D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1D4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</w:t>
            </w:r>
            <w:proofErr w:type="spellStart"/>
            <w:r w:rsidRPr="00321D4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inputParameters</w:t>
            </w:r>
            <w:proofErr w:type="spellEnd"/>
            <w:r w:rsidRPr="00321D4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": [</w:t>
            </w:r>
          </w:p>
        </w:tc>
      </w:tr>
      <w:tr w:rsidR="00515D7A" w:rsidRPr="00321D4D" w14:paraId="7AEC3BED" w14:textId="77777777" w:rsidTr="0077702D">
        <w:tc>
          <w:tcPr>
            <w:tcW w:w="2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98B98" w14:textId="77777777" w:rsidR="00515D7A" w:rsidRPr="00321D4D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D0742" w14:textId="77777777" w:rsidR="00515D7A" w:rsidRPr="00321D4D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1D4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515D7A" w:rsidRPr="00321D4D" w14:paraId="6EB0CC8C" w14:textId="77777777" w:rsidTr="0077702D">
        <w:tc>
          <w:tcPr>
            <w:tcW w:w="2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3E1D7" w14:textId="77777777" w:rsidR="00515D7A" w:rsidRPr="00321D4D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BE0EE" w14:textId="77777777" w:rsidR="00515D7A" w:rsidRPr="00321D4D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1D4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"type": "Property",</w:t>
            </w:r>
          </w:p>
        </w:tc>
      </w:tr>
      <w:tr w:rsidR="00515D7A" w:rsidRPr="00321D4D" w14:paraId="63F868B2" w14:textId="77777777" w:rsidTr="0077702D">
        <w:tc>
          <w:tcPr>
            <w:tcW w:w="2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3F8A5" w14:textId="77777777" w:rsidR="00515D7A" w:rsidRPr="00321D4D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68711" w14:textId="77777777" w:rsidR="00515D7A" w:rsidRPr="00321D4D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1D4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"value": "Property 1",</w:t>
            </w:r>
          </w:p>
        </w:tc>
      </w:tr>
      <w:tr w:rsidR="00515D7A" w:rsidRPr="00321D4D" w14:paraId="4A87CA2C" w14:textId="77777777" w:rsidTr="0077702D">
        <w:tc>
          <w:tcPr>
            <w:tcW w:w="2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5667B" w14:textId="77777777" w:rsidR="00515D7A" w:rsidRPr="00321D4D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95326" w14:textId="77777777" w:rsidR="00515D7A" w:rsidRPr="00321D4D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1D4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"setting": {</w:t>
            </w:r>
          </w:p>
        </w:tc>
      </w:tr>
      <w:tr w:rsidR="00515D7A" w:rsidRPr="00321D4D" w14:paraId="53FE007E" w14:textId="77777777" w:rsidTr="0077702D">
        <w:tc>
          <w:tcPr>
            <w:tcW w:w="2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3CD01" w14:textId="77777777" w:rsidR="00515D7A" w:rsidRPr="00321D4D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C8318" w14:textId="77777777" w:rsidR="00515D7A" w:rsidRPr="00321D4D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1D4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"type": "</w:t>
            </w:r>
            <w:r>
              <w:t xml:space="preserve"> </w:t>
            </w:r>
            <w:r w:rsidRPr="00D23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roughness</w:t>
            </w:r>
            <w:r w:rsidRPr="00321D4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",</w:t>
            </w:r>
          </w:p>
        </w:tc>
      </w:tr>
      <w:tr w:rsidR="00515D7A" w:rsidRPr="00321D4D" w14:paraId="77663ADB" w14:textId="77777777" w:rsidTr="0077702D">
        <w:tc>
          <w:tcPr>
            <w:tcW w:w="2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5B445" w14:textId="77777777" w:rsidR="00515D7A" w:rsidRPr="00321D4D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19462" w14:textId="77777777" w:rsidR="00515D7A" w:rsidRPr="00321D4D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1D4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"value": 5,</w:t>
            </w:r>
          </w:p>
        </w:tc>
      </w:tr>
      <w:tr w:rsidR="00515D7A" w:rsidRPr="00321D4D" w14:paraId="05E81444" w14:textId="77777777" w:rsidTr="0077702D">
        <w:tc>
          <w:tcPr>
            <w:tcW w:w="2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CD9CC" w14:textId="77777777" w:rsidR="00515D7A" w:rsidRPr="00321D4D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C32DD" w14:textId="77777777" w:rsidR="00515D7A" w:rsidRPr="00321D4D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1D4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"</w:t>
            </w:r>
            <w:proofErr w:type="spellStart"/>
            <w:r w:rsidRPr="00321D4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targetURI</w:t>
            </w:r>
            <w:proofErr w:type="spellEnd"/>
            <w:r w:rsidRPr="00321D4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": {</w:t>
            </w:r>
          </w:p>
        </w:tc>
      </w:tr>
      <w:tr w:rsidR="00515D7A" w:rsidRPr="00321D4D" w14:paraId="0C98F0B8" w14:textId="77777777" w:rsidTr="0077702D">
        <w:tc>
          <w:tcPr>
            <w:tcW w:w="2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E2F39" w14:textId="77777777" w:rsidR="00515D7A" w:rsidRPr="00321D4D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6723A" w14:textId="77777777" w:rsidR="00515D7A" w:rsidRPr="00321D4D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1D4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"type": "Property",</w:t>
            </w:r>
          </w:p>
        </w:tc>
      </w:tr>
      <w:tr w:rsidR="00515D7A" w:rsidRPr="00321D4D" w14:paraId="23D980CC" w14:textId="77777777" w:rsidTr="0077702D">
        <w:tc>
          <w:tcPr>
            <w:tcW w:w="2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7678F" w14:textId="77777777" w:rsidR="00515D7A" w:rsidRPr="00321D4D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CB2F0" w14:textId="77777777" w:rsidR="00515D7A" w:rsidRPr="00321D4D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1D4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"value": "</w:t>
            </w:r>
            <w:r>
              <w:t xml:space="preserve"> </w:t>
            </w:r>
            <w:proofErr w:type="spellStart"/>
            <w:r w:rsidRPr="00D23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urn:ngis-ld:Channel:C01</w:t>
            </w:r>
            <w:proofErr w:type="spellEnd"/>
            <w:r w:rsidRPr="00321D4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</w:t>
            </w:r>
          </w:p>
        </w:tc>
      </w:tr>
      <w:tr w:rsidR="00515D7A" w:rsidRPr="00321D4D" w14:paraId="2A433A5A" w14:textId="77777777" w:rsidTr="0077702D">
        <w:tc>
          <w:tcPr>
            <w:tcW w:w="2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EE341" w14:textId="77777777" w:rsidR="00515D7A" w:rsidRPr="00321D4D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129F4" w14:textId="77777777" w:rsidR="00515D7A" w:rsidRPr="00321D4D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1D4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}</w:t>
            </w:r>
          </w:p>
        </w:tc>
      </w:tr>
      <w:tr w:rsidR="00515D7A" w:rsidRPr="00321D4D" w14:paraId="63E687E5" w14:textId="77777777" w:rsidTr="0077702D">
        <w:tc>
          <w:tcPr>
            <w:tcW w:w="2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257D3" w14:textId="77777777" w:rsidR="00515D7A" w:rsidRPr="00321D4D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01E47" w14:textId="77777777" w:rsidR="00515D7A" w:rsidRPr="00321D4D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1D4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},</w:t>
            </w:r>
          </w:p>
        </w:tc>
      </w:tr>
      <w:tr w:rsidR="00515D7A" w:rsidRPr="00321D4D" w14:paraId="2897C9CC" w14:textId="77777777" w:rsidTr="0077702D">
        <w:tc>
          <w:tcPr>
            <w:tcW w:w="2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85102" w14:textId="77777777" w:rsidR="00515D7A" w:rsidRPr="00321D4D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87405" w14:textId="77777777" w:rsidR="00515D7A" w:rsidRPr="00321D4D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1D4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"</w:t>
            </w:r>
            <w:proofErr w:type="spellStart"/>
            <w:r w:rsidRPr="00321D4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datasetId</w:t>
            </w:r>
            <w:proofErr w:type="spellEnd"/>
            <w:r w:rsidRPr="00321D4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": "</w:t>
            </w:r>
            <w:proofErr w:type="spellStart"/>
            <w:r w:rsidRPr="00321D4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urn:ngsi-ld:Dataset:ValveSetting</w:t>
            </w:r>
            <w:proofErr w:type="spellEnd"/>
            <w:r w:rsidRPr="00321D4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</w:t>
            </w:r>
          </w:p>
        </w:tc>
      </w:tr>
      <w:tr w:rsidR="00515D7A" w:rsidRPr="00321D4D" w14:paraId="7511F0BA" w14:textId="77777777" w:rsidTr="0077702D">
        <w:tc>
          <w:tcPr>
            <w:tcW w:w="2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52C0" w14:textId="77777777" w:rsidR="00515D7A" w:rsidRPr="00321D4D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48011" w14:textId="77777777" w:rsidR="00515D7A" w:rsidRPr="00321D4D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321D4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},</w:t>
            </w:r>
          </w:p>
        </w:tc>
      </w:tr>
      <w:tr w:rsidR="00515D7A" w:rsidRPr="00D23940" w14:paraId="3829868C" w14:textId="77777777" w:rsidTr="0077702D">
        <w:tc>
          <w:tcPr>
            <w:tcW w:w="2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D06A2" w14:textId="77777777" w:rsidR="00515D7A" w:rsidRPr="00D23940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64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44074" w14:textId="77777777" w:rsidR="00515D7A" w:rsidRPr="00D23940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23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{</w:t>
            </w:r>
            <w:r w:rsidRPr="00D23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"type": "Property",</w:t>
            </w:r>
          </w:p>
        </w:tc>
      </w:tr>
      <w:tr w:rsidR="00515D7A" w:rsidRPr="00D23940" w14:paraId="1CC1EC18" w14:textId="77777777" w:rsidTr="0077702D">
        <w:tc>
          <w:tcPr>
            <w:tcW w:w="2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B6B9F" w14:textId="77777777" w:rsidR="00515D7A" w:rsidRPr="00D23940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64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C8688" w14:textId="77777777" w:rsidR="00515D7A" w:rsidRPr="00D23940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23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"value": "Property 1",</w:t>
            </w:r>
          </w:p>
        </w:tc>
      </w:tr>
      <w:tr w:rsidR="00515D7A" w:rsidRPr="00D23940" w14:paraId="1470E98A" w14:textId="77777777" w:rsidTr="0077702D">
        <w:tc>
          <w:tcPr>
            <w:tcW w:w="2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B22A5" w14:textId="77777777" w:rsidR="00515D7A" w:rsidRPr="00D23940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64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CEA2F" w14:textId="77777777" w:rsidR="00515D7A" w:rsidRPr="00D23940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23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"</w:t>
            </w:r>
            <w:r>
              <w:t xml:space="preserve"> </w:t>
            </w:r>
            <w:proofErr w:type="spellStart"/>
            <w:r w:rsidRPr="00D23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openingCurve</w:t>
            </w:r>
            <w:proofErr w:type="spellEnd"/>
            <w:r w:rsidRPr="00D23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": {</w:t>
            </w:r>
          </w:p>
        </w:tc>
      </w:tr>
      <w:tr w:rsidR="00515D7A" w:rsidRPr="00D23940" w14:paraId="2F158545" w14:textId="77777777" w:rsidTr="0077702D">
        <w:tc>
          <w:tcPr>
            <w:tcW w:w="2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C0C27" w14:textId="77777777" w:rsidR="00515D7A" w:rsidRPr="00D23940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64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B16C6" w14:textId="77777777" w:rsidR="00515D7A" w:rsidRPr="00D23940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23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"type": "Relationship",</w:t>
            </w:r>
          </w:p>
        </w:tc>
      </w:tr>
      <w:tr w:rsidR="00515D7A" w:rsidRPr="00D23940" w14:paraId="29DFFA81" w14:textId="77777777" w:rsidTr="0077702D">
        <w:tc>
          <w:tcPr>
            <w:tcW w:w="2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66BA6" w14:textId="77777777" w:rsidR="00515D7A" w:rsidRPr="00D23940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64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CB95C" w14:textId="77777777" w:rsidR="00515D7A" w:rsidRPr="00D23940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23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"object": "</w:t>
            </w:r>
            <w:proofErr w:type="spellStart"/>
            <w:r w:rsidRPr="00D23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urn:ngsi-ld:Curve:C1</w:t>
            </w:r>
            <w:proofErr w:type="spellEnd"/>
            <w:r w:rsidRPr="00D23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",</w:t>
            </w:r>
          </w:p>
        </w:tc>
      </w:tr>
      <w:tr w:rsidR="00515D7A" w:rsidRPr="00D23940" w14:paraId="4EF4F993" w14:textId="77777777" w:rsidTr="0077702D">
        <w:tc>
          <w:tcPr>
            <w:tcW w:w="2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9F8EA" w14:textId="77777777" w:rsidR="00515D7A" w:rsidRPr="00D23940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64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ED882" w14:textId="77777777" w:rsidR="00515D7A" w:rsidRPr="00D23940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23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"</w:t>
            </w:r>
            <w:proofErr w:type="spellStart"/>
            <w:r w:rsidRPr="00D23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targetURI</w:t>
            </w:r>
            <w:proofErr w:type="spellEnd"/>
            <w:r w:rsidRPr="00D23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": {</w:t>
            </w:r>
          </w:p>
        </w:tc>
      </w:tr>
      <w:tr w:rsidR="00515D7A" w:rsidRPr="00D23940" w14:paraId="07860745" w14:textId="77777777" w:rsidTr="0077702D">
        <w:tc>
          <w:tcPr>
            <w:tcW w:w="2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74A1B" w14:textId="77777777" w:rsidR="00515D7A" w:rsidRPr="00D23940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64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2AF25" w14:textId="77777777" w:rsidR="00515D7A" w:rsidRPr="00D23940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23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"type": "Relationship",</w:t>
            </w:r>
          </w:p>
        </w:tc>
      </w:tr>
      <w:tr w:rsidR="00515D7A" w:rsidRPr="00D23940" w14:paraId="3CB9FD8F" w14:textId="77777777" w:rsidTr="0077702D">
        <w:tc>
          <w:tcPr>
            <w:tcW w:w="2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199F7" w14:textId="77777777" w:rsidR="00515D7A" w:rsidRPr="00D23940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64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C5F89" w14:textId="77777777" w:rsidR="00515D7A" w:rsidRPr="00D23940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23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</w:t>
            </w:r>
            <w:r w:rsidRPr="00D23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"object": "</w:t>
            </w:r>
            <w:r>
              <w:t xml:space="preserve"> </w:t>
            </w:r>
            <w:proofErr w:type="spellStart"/>
            <w:r w:rsidRPr="00D23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urn:ngis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-</w:t>
            </w:r>
            <w:r w:rsidRPr="00D23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ld:Sluice_Weir:SW01</w:t>
            </w:r>
            <w:proofErr w:type="spellEnd"/>
            <w:r w:rsidRPr="00D23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</w:t>
            </w:r>
          </w:p>
        </w:tc>
      </w:tr>
      <w:tr w:rsidR="00515D7A" w:rsidRPr="00D23940" w14:paraId="4740E62B" w14:textId="77777777" w:rsidTr="0077702D">
        <w:tc>
          <w:tcPr>
            <w:tcW w:w="2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13B47" w14:textId="77777777" w:rsidR="00515D7A" w:rsidRPr="00D23940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64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BF4F3" w14:textId="77777777" w:rsidR="00515D7A" w:rsidRPr="00D23940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23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}</w:t>
            </w:r>
          </w:p>
        </w:tc>
      </w:tr>
      <w:tr w:rsidR="00515D7A" w:rsidRPr="00D23940" w14:paraId="52C30EEA" w14:textId="77777777" w:rsidTr="0077702D">
        <w:tc>
          <w:tcPr>
            <w:tcW w:w="2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ADBEF" w14:textId="77777777" w:rsidR="00515D7A" w:rsidRPr="00D23940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64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43145" w14:textId="77777777" w:rsidR="00515D7A" w:rsidRPr="00D23940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23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},</w:t>
            </w:r>
          </w:p>
        </w:tc>
      </w:tr>
      <w:tr w:rsidR="00515D7A" w:rsidRPr="00D23940" w14:paraId="5D3C8F28" w14:textId="77777777" w:rsidTr="0077702D">
        <w:tc>
          <w:tcPr>
            <w:tcW w:w="2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00199" w14:textId="77777777" w:rsidR="00515D7A" w:rsidRPr="00D23940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64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A1537" w14:textId="77777777" w:rsidR="00515D7A" w:rsidRPr="00D23940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23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D23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datasetId</w:t>
            </w:r>
            <w:proofErr w:type="spellEnd"/>
            <w:r w:rsidRPr="00D23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": "</w:t>
            </w:r>
            <w:proofErr w:type="spellStart"/>
            <w:r w:rsidRPr="00D23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urn:ngsi-ld:Dataset:PumpCurve</w:t>
            </w:r>
            <w:proofErr w:type="spellEnd"/>
            <w:r w:rsidRPr="00D23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</w:t>
            </w:r>
          </w:p>
        </w:tc>
      </w:tr>
      <w:tr w:rsidR="00515D7A" w:rsidRPr="00D23940" w14:paraId="1C18B70B" w14:textId="77777777" w:rsidTr="0077702D">
        <w:tc>
          <w:tcPr>
            <w:tcW w:w="26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CE9DD" w14:textId="77777777" w:rsidR="00515D7A" w:rsidRPr="00D23940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64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4B88C" w14:textId="77777777" w:rsidR="00515D7A" w:rsidRPr="00D23940" w:rsidRDefault="00515D7A" w:rsidP="007770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2394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}</w:t>
            </w:r>
          </w:p>
        </w:tc>
      </w:tr>
    </w:tbl>
    <w:p w14:paraId="7B32CED9" w14:textId="77777777" w:rsidR="00515D7A" w:rsidRDefault="00515D7A" w:rsidP="00515D7A">
      <w:pPr>
        <w:ind w:left="720"/>
        <w:jc w:val="both"/>
        <w:rPr>
          <w:rFonts w:cstheme="minorHAnsi"/>
          <w:lang w:val="en-US"/>
        </w:rPr>
      </w:pPr>
    </w:p>
    <w:p w14:paraId="1572FC7B" w14:textId="0EBD5B73" w:rsidR="00515D7A" w:rsidRDefault="00515D7A" w:rsidP="00515D7A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515D7A">
        <w:rPr>
          <w:rFonts w:cstheme="minorHAnsi"/>
          <w:lang w:val="en-US"/>
        </w:rPr>
        <w:t>targetValues</w:t>
      </w:r>
      <w:proofErr w:type="spellEnd"/>
      <w:r w:rsidR="00317799">
        <w:rPr>
          <w:rFonts w:cstheme="minorHAnsi"/>
          <w:lang w:val="en-US"/>
        </w:rPr>
        <w:t>/</w:t>
      </w:r>
      <w:proofErr w:type="spellStart"/>
      <w:r w:rsidR="00317799">
        <w:rPr>
          <w:rFonts w:cstheme="minorHAnsi"/>
          <w:lang w:val="en-US"/>
        </w:rPr>
        <w:t>targetFlow</w:t>
      </w:r>
      <w:proofErr w:type="spellEnd"/>
      <w:proofErr w:type="gramEnd"/>
      <w:r w:rsidR="00317799">
        <w:rPr>
          <w:rFonts w:cstheme="minorHAnsi"/>
          <w:lang w:val="en-US"/>
        </w:rPr>
        <w:t xml:space="preserve">: Description of the set of </w:t>
      </w:r>
      <w:r w:rsidR="00F80C8B">
        <w:rPr>
          <w:rFonts w:cstheme="minorHAnsi"/>
          <w:lang w:val="en-US"/>
        </w:rPr>
        <w:t>target values defined by the user before the simulation.</w:t>
      </w:r>
    </w:p>
    <w:p w14:paraId="5C359259" w14:textId="4104F171" w:rsidR="00125D55" w:rsidRPr="00125D55" w:rsidRDefault="00125D55" w:rsidP="00125D55">
      <w:pPr>
        <w:numPr>
          <w:ilvl w:val="1"/>
          <w:numId w:val="4"/>
        </w:numPr>
        <w:jc w:val="both"/>
        <w:rPr>
          <w:rFonts w:cstheme="minorHAnsi"/>
          <w:lang w:val="en-US"/>
        </w:rPr>
      </w:pPr>
      <w:proofErr w:type="gramStart"/>
      <w:r w:rsidRPr="00125D55">
        <w:rPr>
          <w:rFonts w:cstheme="minorHAnsi"/>
          <w:lang w:val="en-US"/>
        </w:rPr>
        <w:t>water</w:t>
      </w:r>
      <w:proofErr w:type="gramEnd"/>
      <w:r w:rsidRPr="00125D55">
        <w:rPr>
          <w:rFonts w:cstheme="minorHAnsi"/>
          <w:lang w:val="en-US"/>
        </w:rPr>
        <w:t xml:space="preserve"> attribute: A sub-property</w:t>
      </w:r>
      <w:r w:rsidR="00F80C8B">
        <w:rPr>
          <w:rFonts w:cstheme="minorHAnsi"/>
          <w:lang w:val="en-US"/>
        </w:rPr>
        <w:t xml:space="preserve"> (e.g., flow)</w:t>
      </w:r>
      <w:r w:rsidRPr="00125D55">
        <w:rPr>
          <w:rFonts w:cstheme="minorHAnsi"/>
          <w:lang w:val="en-US"/>
        </w:rPr>
        <w:t>. A water attribute issued from the above data models. It follows fully this data model and it could be a property or a relationship. It contains the results of the simulation.</w:t>
      </w:r>
    </w:p>
    <w:p w14:paraId="0E3C4736" w14:textId="77777777" w:rsidR="00515D7A" w:rsidRPr="00125D55" w:rsidRDefault="00515D7A" w:rsidP="00125D55">
      <w:pPr>
        <w:numPr>
          <w:ilvl w:val="1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125D55">
        <w:rPr>
          <w:rFonts w:cstheme="minorHAnsi"/>
          <w:lang w:val="en-US"/>
        </w:rPr>
        <w:t>targetURI:</w:t>
      </w:r>
      <w:proofErr w:type="gramEnd"/>
      <w:r w:rsidRPr="00125D55">
        <w:rPr>
          <w:rFonts w:cstheme="minorHAnsi"/>
          <w:lang w:val="en-US"/>
        </w:rPr>
        <w:t>A</w:t>
      </w:r>
      <w:proofErr w:type="spellEnd"/>
      <w:r w:rsidRPr="00125D55">
        <w:rPr>
          <w:rFonts w:cstheme="minorHAnsi"/>
          <w:lang w:val="en-US"/>
        </w:rPr>
        <w:t xml:space="preserve"> sub-Relationship of the water attribute. It presents the target water node or link that will handle the modification.</w:t>
      </w:r>
    </w:p>
    <w:p w14:paraId="1A7AA106" w14:textId="25FFC9A3" w:rsidR="00E35816" w:rsidRPr="00480105" w:rsidRDefault="00E35816" w:rsidP="00E35816">
      <w:pPr>
        <w:pStyle w:val="Heading2"/>
        <w:jc w:val="both"/>
        <w:rPr>
          <w:rFonts w:cstheme="minorHAnsi"/>
          <w:lang w:val="en-US"/>
        </w:rPr>
      </w:pPr>
      <w:proofErr w:type="spellStart"/>
      <w:r w:rsidRPr="00480105">
        <w:rPr>
          <w:rFonts w:cstheme="minorHAnsi"/>
          <w:lang w:val="en-US"/>
        </w:rPr>
        <w:t>HydraulicSimulationScenario</w:t>
      </w:r>
      <w:proofErr w:type="spellEnd"/>
      <w:r w:rsidRPr="00480105">
        <w:rPr>
          <w:rFonts w:cstheme="minorHAnsi"/>
          <w:lang w:val="en-US"/>
        </w:rPr>
        <w:t xml:space="preserve"> Relationships</w:t>
      </w:r>
    </w:p>
    <w:p w14:paraId="41C2FFAE" w14:textId="33710D1D" w:rsidR="0062148D" w:rsidRPr="00480105" w:rsidRDefault="000B60B9" w:rsidP="006B4DD4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480105">
        <w:rPr>
          <w:rFonts w:cstheme="minorHAnsi"/>
          <w:lang w:val="en-US"/>
        </w:rPr>
        <w:t>createdBy</w:t>
      </w:r>
      <w:proofErr w:type="spellEnd"/>
      <w:proofErr w:type="gramEnd"/>
      <w:r w:rsidRPr="00480105">
        <w:rPr>
          <w:rFonts w:cstheme="minorHAnsi"/>
          <w:lang w:val="en-US"/>
        </w:rPr>
        <w:t xml:space="preserve">: The ID of who created/triggered the simulation. </w:t>
      </w:r>
    </w:p>
    <w:p w14:paraId="1310D187" w14:textId="74E17303" w:rsidR="000B60B9" w:rsidRPr="00480105" w:rsidRDefault="000B60B9" w:rsidP="006B4DD4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480105">
        <w:rPr>
          <w:rFonts w:cstheme="minorHAnsi"/>
          <w:lang w:val="en-US"/>
        </w:rPr>
        <w:t>hasWaterSystem</w:t>
      </w:r>
      <w:proofErr w:type="spellEnd"/>
      <w:proofErr w:type="gramEnd"/>
      <w:r w:rsidRPr="00480105">
        <w:rPr>
          <w:rFonts w:cstheme="minorHAnsi"/>
          <w:lang w:val="en-US"/>
        </w:rPr>
        <w:t>:</w:t>
      </w:r>
      <w:r w:rsidR="008E284B" w:rsidRPr="00480105">
        <w:rPr>
          <w:rFonts w:cstheme="minorHAnsi"/>
          <w:lang w:val="en-US"/>
        </w:rPr>
        <w:t xml:space="preserve"> Reference to an entity of type “</w:t>
      </w:r>
      <w:proofErr w:type="spellStart"/>
      <w:r w:rsidR="008E284B" w:rsidRPr="00480105">
        <w:rPr>
          <w:rFonts w:cstheme="minorHAnsi"/>
          <w:lang w:val="en-US"/>
        </w:rPr>
        <w:t>WaterSystem</w:t>
      </w:r>
      <w:proofErr w:type="spellEnd"/>
      <w:r w:rsidR="008E284B" w:rsidRPr="00480105">
        <w:rPr>
          <w:rFonts w:cstheme="minorHAnsi"/>
          <w:lang w:val="en-US"/>
        </w:rPr>
        <w:t xml:space="preserve">”. </w:t>
      </w:r>
      <w:r w:rsidRPr="00480105">
        <w:rPr>
          <w:rFonts w:cstheme="minorHAnsi"/>
          <w:lang w:val="en-US"/>
        </w:rPr>
        <w:t>Reference to the ID of the “</w:t>
      </w:r>
      <w:proofErr w:type="spellStart"/>
      <w:r w:rsidRPr="00480105">
        <w:rPr>
          <w:rFonts w:cstheme="minorHAnsi"/>
          <w:lang w:val="en-US"/>
        </w:rPr>
        <w:t>WaterSy</w:t>
      </w:r>
      <w:r w:rsidR="008E284B" w:rsidRPr="00480105">
        <w:rPr>
          <w:rFonts w:cstheme="minorHAnsi"/>
          <w:lang w:val="en-US"/>
        </w:rPr>
        <w:t>s</w:t>
      </w:r>
      <w:r w:rsidRPr="00480105">
        <w:rPr>
          <w:rFonts w:cstheme="minorHAnsi"/>
          <w:lang w:val="en-US"/>
        </w:rPr>
        <w:t>tem</w:t>
      </w:r>
      <w:proofErr w:type="spellEnd"/>
      <w:r w:rsidRPr="00480105">
        <w:rPr>
          <w:rFonts w:cstheme="minorHAnsi"/>
          <w:lang w:val="en-US"/>
        </w:rPr>
        <w:t>”</w:t>
      </w:r>
      <w:r w:rsidR="008E284B" w:rsidRPr="00480105">
        <w:rPr>
          <w:rFonts w:cstheme="minorHAnsi"/>
          <w:lang w:val="en-US"/>
        </w:rPr>
        <w:t xml:space="preserve"> </w:t>
      </w:r>
      <w:r w:rsidRPr="00480105">
        <w:rPr>
          <w:rFonts w:cstheme="minorHAnsi"/>
          <w:lang w:val="en-US"/>
        </w:rPr>
        <w:t>system used in the simulation</w:t>
      </w:r>
      <w:r w:rsidR="00D04736" w:rsidRPr="00480105">
        <w:rPr>
          <w:rFonts w:cstheme="minorHAnsi"/>
          <w:lang w:val="en-US"/>
        </w:rPr>
        <w:t>.</w:t>
      </w:r>
    </w:p>
    <w:p w14:paraId="494E199E" w14:textId="13DCF9A4" w:rsidR="003B3B53" w:rsidRPr="00480105" w:rsidRDefault="00D04736" w:rsidP="006B4DD4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480105">
        <w:rPr>
          <w:rFonts w:cstheme="minorHAnsi"/>
          <w:lang w:val="en-US"/>
        </w:rPr>
        <w:t>hasSimulationResult</w:t>
      </w:r>
      <w:proofErr w:type="spellEnd"/>
      <w:proofErr w:type="gramEnd"/>
      <w:r w:rsidRPr="00480105">
        <w:rPr>
          <w:rFonts w:cstheme="minorHAnsi"/>
          <w:lang w:val="en-US"/>
        </w:rPr>
        <w:t xml:space="preserve">: </w:t>
      </w:r>
      <w:r w:rsidR="0010766F" w:rsidRPr="00480105">
        <w:rPr>
          <w:rFonts w:cstheme="minorHAnsi"/>
          <w:lang w:val="en-US"/>
        </w:rPr>
        <w:t>Reference to the ID of Simulation Results - an entity of type “</w:t>
      </w:r>
      <w:proofErr w:type="spellStart"/>
      <w:r w:rsidR="0010766F" w:rsidRPr="00480105">
        <w:rPr>
          <w:rFonts w:cstheme="minorHAnsi"/>
          <w:lang w:val="en-US"/>
        </w:rPr>
        <w:t>HydraulicSimulationResult</w:t>
      </w:r>
      <w:proofErr w:type="spellEnd"/>
      <w:r w:rsidR="0010766F" w:rsidRPr="00480105">
        <w:rPr>
          <w:rFonts w:cstheme="minorHAnsi"/>
          <w:lang w:val="en-US"/>
        </w:rPr>
        <w:t>”.</w:t>
      </w:r>
    </w:p>
    <w:p w14:paraId="1D289269" w14:textId="77777777" w:rsidR="003B3B53" w:rsidRPr="00480105" w:rsidRDefault="003B3B53">
      <w:pPr>
        <w:rPr>
          <w:rFonts w:cstheme="minorHAnsi"/>
          <w:lang w:val="en-US"/>
        </w:rPr>
      </w:pPr>
      <w:r w:rsidRPr="00480105">
        <w:rPr>
          <w:rFonts w:cstheme="minorHAnsi"/>
          <w:lang w:val="en-US"/>
        </w:rPr>
        <w:br w:type="page"/>
      </w:r>
    </w:p>
    <w:p w14:paraId="1A6D0F75" w14:textId="445834F6" w:rsidR="003B3B53" w:rsidRPr="00480105" w:rsidRDefault="003B3B53" w:rsidP="003B3B53">
      <w:pPr>
        <w:pStyle w:val="Heading1"/>
        <w:rPr>
          <w:rFonts w:cstheme="minorHAnsi"/>
          <w:lang w:val="en-US"/>
        </w:rPr>
      </w:pPr>
      <w:proofErr w:type="spellStart"/>
      <w:r w:rsidRPr="00480105">
        <w:rPr>
          <w:rFonts w:cstheme="minorHAnsi"/>
          <w:lang w:val="en-US"/>
        </w:rPr>
        <w:lastRenderedPageBreak/>
        <w:t>HydraulicSimulationResult</w:t>
      </w:r>
      <w:proofErr w:type="spellEnd"/>
    </w:p>
    <w:p w14:paraId="50ABA8B9" w14:textId="55AA9CA5" w:rsidR="00E42100" w:rsidRPr="00480105" w:rsidRDefault="00E42100" w:rsidP="00E42100">
      <w:pPr>
        <w:pStyle w:val="Heading2"/>
        <w:jc w:val="both"/>
        <w:rPr>
          <w:rFonts w:cstheme="minorHAnsi"/>
          <w:lang w:val="en-US"/>
        </w:rPr>
      </w:pPr>
      <w:proofErr w:type="spellStart"/>
      <w:r w:rsidRPr="00480105">
        <w:rPr>
          <w:rFonts w:cstheme="minorHAnsi"/>
          <w:lang w:val="en-US"/>
        </w:rPr>
        <w:t>HydraulicSimulationResult</w:t>
      </w:r>
      <w:proofErr w:type="spellEnd"/>
      <w:r w:rsidRPr="00480105">
        <w:rPr>
          <w:rFonts w:cstheme="minorHAnsi"/>
          <w:lang w:val="en-US"/>
        </w:rPr>
        <w:t xml:space="preserve"> Properties</w:t>
      </w:r>
    </w:p>
    <w:p w14:paraId="32ED6997" w14:textId="77777777" w:rsidR="00770BFB" w:rsidRPr="00480105" w:rsidRDefault="00770BFB" w:rsidP="00770BFB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r w:rsidRPr="00480105">
        <w:rPr>
          <w:rFonts w:cstheme="minorHAnsi"/>
          <w:lang w:val="en-US"/>
        </w:rPr>
        <w:t>id (e.g., "</w:t>
      </w:r>
      <w:proofErr w:type="spellStart"/>
      <w:r w:rsidRPr="00480105">
        <w:rPr>
          <w:rFonts w:cstheme="minorHAnsi"/>
          <w:lang w:val="en-US"/>
        </w:rPr>
        <w:t>urn:ngsi-ld</w:t>
      </w:r>
      <w:proofErr w:type="spellEnd"/>
      <w:r w:rsidRPr="00480105">
        <w:rPr>
          <w:rFonts w:cstheme="minorHAnsi"/>
          <w:lang w:val="en-US"/>
        </w:rPr>
        <w:t xml:space="preserve">: </w:t>
      </w:r>
      <w:proofErr w:type="spellStart"/>
      <w:r w:rsidRPr="00480105">
        <w:rPr>
          <w:rFonts w:cstheme="minorHAnsi"/>
          <w:lang w:val="en-US"/>
        </w:rPr>
        <w:t>HydraulicSimulationScenario</w:t>
      </w:r>
      <w:proofErr w:type="spellEnd"/>
      <w:r w:rsidRPr="00480105">
        <w:rPr>
          <w:rFonts w:cstheme="minorHAnsi"/>
          <w:lang w:val="en-US"/>
        </w:rPr>
        <w:t>: 01")</w:t>
      </w:r>
    </w:p>
    <w:p w14:paraId="58F8A649" w14:textId="561035F4" w:rsidR="00770BFB" w:rsidRPr="00480105" w:rsidRDefault="00770BFB" w:rsidP="00770BFB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r w:rsidRPr="00480105">
        <w:rPr>
          <w:rFonts w:cstheme="minorHAnsi"/>
          <w:lang w:val="en-US"/>
        </w:rPr>
        <w:t>type</w:t>
      </w:r>
    </w:p>
    <w:p w14:paraId="46F2C003" w14:textId="733A5B58" w:rsidR="00770BFB" w:rsidRDefault="00770BFB" w:rsidP="00770BFB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gramStart"/>
      <w:r w:rsidRPr="00480105">
        <w:rPr>
          <w:rFonts w:cstheme="minorHAnsi"/>
          <w:lang w:val="en-US"/>
        </w:rPr>
        <w:t>description</w:t>
      </w:r>
      <w:proofErr w:type="gramEnd"/>
      <w:r w:rsidRPr="00480105">
        <w:rPr>
          <w:rFonts w:cstheme="minorHAnsi"/>
          <w:lang w:val="en-US"/>
        </w:rPr>
        <w:t xml:space="preserve"> (A free text description for the system)</w:t>
      </w:r>
      <w:r w:rsidR="00941D05" w:rsidRPr="00056D35">
        <w:rPr>
          <w:rFonts w:cstheme="minorHAnsi"/>
          <w:lang w:val="en-US"/>
        </w:rPr>
        <w:t>.</w:t>
      </w:r>
    </w:p>
    <w:p w14:paraId="1EA182FE" w14:textId="234DB8A1" w:rsidR="002F2682" w:rsidRPr="00480105" w:rsidRDefault="002F2682" w:rsidP="002F2682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2F2682">
        <w:rPr>
          <w:rFonts w:cstheme="minorHAnsi"/>
          <w:lang w:val="en-US"/>
        </w:rPr>
        <w:t>dateCreated</w:t>
      </w:r>
      <w:proofErr w:type="spellEnd"/>
      <w:proofErr w:type="gramEnd"/>
      <w:r w:rsidRPr="002F2682">
        <w:rPr>
          <w:rFonts w:cstheme="minorHAnsi"/>
          <w:lang w:val="en-US"/>
        </w:rPr>
        <w:t>: Entity creation timestamp. This will usually be allocated by the storage platform.</w:t>
      </w:r>
    </w:p>
    <w:p w14:paraId="1422C009" w14:textId="6541D3FE" w:rsidR="00E42100" w:rsidRDefault="00F67B1E" w:rsidP="0077702D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commentRangeStart w:id="17"/>
      <w:proofErr w:type="spellStart"/>
      <w:proofErr w:type="gramStart"/>
      <w:r w:rsidRPr="00F67B1E">
        <w:rPr>
          <w:rFonts w:cstheme="minorHAnsi"/>
          <w:lang w:val="en-US"/>
        </w:rPr>
        <w:t>simulatedP</w:t>
      </w:r>
      <w:r>
        <w:rPr>
          <w:rFonts w:cstheme="minorHAnsi"/>
          <w:lang w:val="en-US"/>
        </w:rPr>
        <w:t>roperties</w:t>
      </w:r>
      <w:proofErr w:type="spellEnd"/>
      <w:r>
        <w:rPr>
          <w:rFonts w:cstheme="minorHAnsi"/>
          <w:lang w:val="en-US"/>
        </w:rPr>
        <w:t xml:space="preserve"> </w:t>
      </w:r>
      <w:commentRangeEnd w:id="17"/>
      <w:proofErr w:type="gramEnd"/>
      <w:r>
        <w:rPr>
          <w:rStyle w:val="CommentReference"/>
        </w:rPr>
        <w:commentReference w:id="17"/>
      </w:r>
      <w:r>
        <w:rPr>
          <w:rFonts w:cstheme="minorHAnsi"/>
          <w:lang w:val="en-US"/>
        </w:rPr>
        <w:t xml:space="preserve">: </w:t>
      </w:r>
      <w:r w:rsidR="00202668" w:rsidRPr="00202668">
        <w:rPr>
          <w:rFonts w:cstheme="minorHAnsi"/>
          <w:lang w:val="en-US"/>
        </w:rPr>
        <w:t xml:space="preserve">Description of the set of results </w:t>
      </w:r>
      <w:r w:rsidR="00202668">
        <w:rPr>
          <w:rFonts w:cstheme="minorHAnsi"/>
          <w:lang w:val="en-US"/>
        </w:rPr>
        <w:t>from a</w:t>
      </w:r>
      <w:r w:rsidR="00202668" w:rsidRPr="00202668">
        <w:rPr>
          <w:rFonts w:cstheme="minorHAnsi"/>
          <w:lang w:val="en-US"/>
        </w:rPr>
        <w:t xml:space="preserve"> simulation</w:t>
      </w:r>
      <w:r w:rsidR="00202668">
        <w:rPr>
          <w:rFonts w:cstheme="minorHAnsi"/>
          <w:lang w:val="en-US"/>
        </w:rPr>
        <w:t xml:space="preserve"> applied</w:t>
      </w:r>
      <w:r w:rsidR="00202668" w:rsidRPr="00202668">
        <w:rPr>
          <w:rFonts w:cstheme="minorHAnsi"/>
          <w:lang w:val="en-US"/>
        </w:rPr>
        <w:t xml:space="preserve"> to </w:t>
      </w:r>
      <w:r w:rsidR="00202668">
        <w:rPr>
          <w:rFonts w:cstheme="minorHAnsi"/>
          <w:lang w:val="en-US"/>
        </w:rPr>
        <w:t>a water system</w:t>
      </w:r>
      <w:r w:rsidR="00202668" w:rsidRPr="00202668">
        <w:rPr>
          <w:rFonts w:cstheme="minorHAnsi"/>
          <w:lang w:val="en-US"/>
        </w:rPr>
        <w:t>.</w:t>
      </w:r>
      <w:r w:rsidR="00BD5CF0">
        <w:rPr>
          <w:rFonts w:cstheme="minorHAnsi"/>
          <w:lang w:val="en-US"/>
        </w:rPr>
        <w:t xml:space="preserve"> </w:t>
      </w:r>
    </w:p>
    <w:p w14:paraId="5CC94E40" w14:textId="08A54948" w:rsidR="00B03FC5" w:rsidRPr="00B03FC5" w:rsidRDefault="00F87DDA" w:rsidP="00B03FC5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proofErr w:type="gramStart"/>
      <w:r w:rsidRPr="00F87DDA">
        <w:rPr>
          <w:rFonts w:cstheme="minorHAnsi"/>
          <w:lang w:val="en-US"/>
        </w:rPr>
        <w:t>water</w:t>
      </w:r>
      <w:proofErr w:type="gramEnd"/>
      <w:r w:rsidRPr="00F87DDA">
        <w:rPr>
          <w:rFonts w:cstheme="minorHAnsi"/>
          <w:lang w:val="en-US"/>
        </w:rPr>
        <w:t xml:space="preserve"> attribute: A sub-property. A water attribute issued from the </w:t>
      </w:r>
      <w:r>
        <w:rPr>
          <w:rFonts w:cstheme="minorHAnsi"/>
          <w:lang w:val="en-US"/>
        </w:rPr>
        <w:t xml:space="preserve">above data </w:t>
      </w:r>
      <w:r w:rsidRPr="00F87DDA">
        <w:rPr>
          <w:rFonts w:cstheme="minorHAnsi"/>
          <w:lang w:val="en-US"/>
        </w:rPr>
        <w:t>model</w:t>
      </w:r>
      <w:r>
        <w:rPr>
          <w:rFonts w:cstheme="minorHAnsi"/>
          <w:lang w:val="en-US"/>
        </w:rPr>
        <w:t>s</w:t>
      </w:r>
      <w:r w:rsidRPr="00F87DDA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  <w:r w:rsidRPr="00F87DDA">
        <w:rPr>
          <w:rFonts w:cstheme="minorHAnsi"/>
          <w:lang w:val="en-US"/>
        </w:rPr>
        <w:t>It follows fully this data model and it could be a property or a relationship. It contains the results of the simulation.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38"/>
        <w:gridCol w:w="6745"/>
      </w:tblGrid>
      <w:tr w:rsidR="00BD5CF0" w:rsidRPr="00BD5CF0" w14:paraId="5B388FC4" w14:textId="0120B8BA" w:rsidTr="00BD5CF0">
        <w:trPr>
          <w:gridAfter w:val="1"/>
          <w:wAfter w:w="7141" w:type="dxa"/>
        </w:trPr>
        <w:tc>
          <w:tcPr>
            <w:tcW w:w="218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3A25D" w14:textId="0E5BA5A6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</w:t>
            </w:r>
            <w:proofErr w:type="spellStart"/>
            <w:r w:rsidRPr="005571B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s</w:t>
            </w:r>
            <w:r w:rsidR="005571B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imulatedProperties</w:t>
            </w:r>
            <w:proofErr w:type="spellEnd"/>
            <w:r w:rsidR="005571B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":</w:t>
            </w:r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</w:p>
        </w:tc>
        <w:tc>
          <w:tcPr>
            <w:tcW w:w="38" w:type="dxa"/>
            <w:shd w:val="clear" w:color="auto" w:fill="FFFFFF"/>
          </w:tcPr>
          <w:p w14:paraId="5F5B58FD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BD5CF0" w:rsidRPr="00BD5CF0" w14:paraId="50FE67FE" w14:textId="77777777" w:rsidTr="00BD5CF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04512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38" w:type="dxa"/>
            <w:shd w:val="clear" w:color="auto" w:fill="FFFFFF"/>
          </w:tcPr>
          <w:p w14:paraId="7C4DD11B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1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68879" w14:textId="4E71BC33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BD5CF0" w:rsidRPr="00BD5CF0" w14:paraId="32F219F1" w14:textId="77777777" w:rsidTr="00BD5CF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8538A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38" w:type="dxa"/>
            <w:shd w:val="clear" w:color="auto" w:fill="FFFFFF"/>
          </w:tcPr>
          <w:p w14:paraId="743310D6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1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ADEC" w14:textId="505BFE2E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"type": "Property",</w:t>
            </w:r>
          </w:p>
        </w:tc>
      </w:tr>
      <w:tr w:rsidR="00BD5CF0" w:rsidRPr="00BD5CF0" w14:paraId="1B468FD2" w14:textId="77777777" w:rsidTr="00BD5CF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9F8E9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38" w:type="dxa"/>
            <w:shd w:val="clear" w:color="auto" w:fill="FFFFFF"/>
          </w:tcPr>
          <w:p w14:paraId="078E0ECE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1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ECBA0" w14:textId="6619D1AF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"value": "output parameter 1",</w:t>
            </w:r>
          </w:p>
        </w:tc>
      </w:tr>
      <w:tr w:rsidR="00BD5CF0" w:rsidRPr="00BD5CF0" w14:paraId="2C6EE9FC" w14:textId="77777777" w:rsidTr="00BD5CF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824D5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38" w:type="dxa"/>
            <w:shd w:val="clear" w:color="auto" w:fill="FFFFFF"/>
          </w:tcPr>
          <w:p w14:paraId="30868D1C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1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EC66" w14:textId="3C6F4B5F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"</w:t>
            </w:r>
            <w:proofErr w:type="spellStart"/>
            <w:r w:rsidR="00755E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gateOpening</w:t>
            </w:r>
            <w:proofErr w:type="spellEnd"/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": {</w:t>
            </w:r>
          </w:p>
        </w:tc>
      </w:tr>
      <w:tr w:rsidR="00BD5CF0" w:rsidRPr="00BD5CF0" w14:paraId="2D57DC15" w14:textId="77777777" w:rsidTr="00BD5CF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335B9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38" w:type="dxa"/>
            <w:shd w:val="clear" w:color="auto" w:fill="FFFFFF"/>
          </w:tcPr>
          <w:p w14:paraId="1851B1F5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1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0D77F" w14:textId="34E034AD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"type": "Property",</w:t>
            </w:r>
          </w:p>
        </w:tc>
      </w:tr>
      <w:tr w:rsidR="00BD5CF0" w:rsidRPr="00BD5CF0" w14:paraId="08B8F379" w14:textId="77777777" w:rsidTr="00BD5CF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2ED45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38" w:type="dxa"/>
            <w:shd w:val="clear" w:color="auto" w:fill="FFFFFF"/>
          </w:tcPr>
          <w:p w14:paraId="4AF5A075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1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52929" w14:textId="1124C711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"value": 50,</w:t>
            </w:r>
          </w:p>
        </w:tc>
      </w:tr>
      <w:tr w:rsidR="00BD5CF0" w:rsidRPr="00BD5CF0" w14:paraId="1A88C2BF" w14:textId="77777777" w:rsidTr="00BD5CF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119E3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38" w:type="dxa"/>
            <w:shd w:val="clear" w:color="auto" w:fill="FFFFFF"/>
          </w:tcPr>
          <w:p w14:paraId="079F132F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1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AE465" w14:textId="4C1974B5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"</w:t>
            </w:r>
            <w:proofErr w:type="spellStart"/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targetURI</w:t>
            </w:r>
            <w:proofErr w:type="spellEnd"/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": {</w:t>
            </w:r>
          </w:p>
        </w:tc>
      </w:tr>
      <w:tr w:rsidR="00BD5CF0" w:rsidRPr="00BD5CF0" w14:paraId="1F01E8F3" w14:textId="77777777" w:rsidTr="00BD5CF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3DAE1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38" w:type="dxa"/>
            <w:shd w:val="clear" w:color="auto" w:fill="FFFFFF"/>
          </w:tcPr>
          <w:p w14:paraId="76C8826A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1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93C6" w14:textId="7CAF93DD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"type": "Property",</w:t>
            </w:r>
          </w:p>
        </w:tc>
      </w:tr>
      <w:tr w:rsidR="00BD5CF0" w:rsidRPr="00BD5CF0" w14:paraId="2C5BC91C" w14:textId="77777777" w:rsidTr="00BD5CF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279D6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38" w:type="dxa"/>
            <w:shd w:val="clear" w:color="auto" w:fill="FFFFFF"/>
          </w:tcPr>
          <w:p w14:paraId="03D46F52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1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8CC21" w14:textId="679A2C5B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"value": "</w:t>
            </w:r>
            <w:r w:rsidR="00755EDD">
              <w:t xml:space="preserve"> </w:t>
            </w:r>
            <w:proofErr w:type="spellStart"/>
            <w:r w:rsidR="00755EDD" w:rsidRPr="00755E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urn:ngis-ld:SluiceGate:SG1</w:t>
            </w:r>
            <w:proofErr w:type="spellEnd"/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</w:t>
            </w:r>
          </w:p>
        </w:tc>
      </w:tr>
      <w:tr w:rsidR="00BD5CF0" w:rsidRPr="00BD5CF0" w14:paraId="3C99EF9B" w14:textId="77777777" w:rsidTr="00BD5CF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EF6B6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38" w:type="dxa"/>
            <w:shd w:val="clear" w:color="auto" w:fill="FFFFFF"/>
          </w:tcPr>
          <w:p w14:paraId="52FB20EA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1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B7F29" w14:textId="07BF5A62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}</w:t>
            </w:r>
          </w:p>
        </w:tc>
      </w:tr>
      <w:tr w:rsidR="00BD5CF0" w:rsidRPr="00BD5CF0" w14:paraId="7283A4FE" w14:textId="77777777" w:rsidTr="00BD5CF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9F17D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38" w:type="dxa"/>
            <w:shd w:val="clear" w:color="auto" w:fill="FFFFFF"/>
          </w:tcPr>
          <w:p w14:paraId="08E9384E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1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233A2" w14:textId="072A9D82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},</w:t>
            </w:r>
          </w:p>
        </w:tc>
      </w:tr>
      <w:tr w:rsidR="00BD5CF0" w:rsidRPr="00BD5CF0" w14:paraId="79EF427F" w14:textId="77777777" w:rsidTr="00BD5CF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D87A1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38" w:type="dxa"/>
            <w:shd w:val="clear" w:color="auto" w:fill="FFFFFF"/>
          </w:tcPr>
          <w:p w14:paraId="08907C55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1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8FFF0" w14:textId="7621C506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commentRangeStart w:id="18"/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</w:t>
            </w:r>
            <w:proofErr w:type="spellStart"/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datasetId</w:t>
            </w:r>
            <w:proofErr w:type="spellEnd"/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": "</w:t>
            </w:r>
            <w:proofErr w:type="spellStart"/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urn:ngsi-ld:Dataset:ValveSetting</w:t>
            </w:r>
            <w:proofErr w:type="spellEnd"/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</w:t>
            </w:r>
            <w:commentRangeEnd w:id="18"/>
            <w:r w:rsidR="004A29B1">
              <w:rPr>
                <w:rStyle w:val="CommentReference"/>
              </w:rPr>
              <w:commentReference w:id="18"/>
            </w:r>
          </w:p>
        </w:tc>
      </w:tr>
      <w:tr w:rsidR="00BD5CF0" w:rsidRPr="00BD5CF0" w14:paraId="3FAC5A15" w14:textId="77777777" w:rsidTr="00BD5CF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6F7B3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38" w:type="dxa"/>
            <w:shd w:val="clear" w:color="auto" w:fill="FFFFFF"/>
          </w:tcPr>
          <w:p w14:paraId="21ADCF7A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1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97EA5" w14:textId="29FE73D1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},</w:t>
            </w:r>
          </w:p>
        </w:tc>
      </w:tr>
      <w:tr w:rsidR="00BD5CF0" w:rsidRPr="00BD5CF0" w14:paraId="27B87D52" w14:textId="77777777" w:rsidTr="00BD5CF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89ECF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38" w:type="dxa"/>
            <w:shd w:val="clear" w:color="auto" w:fill="FFFFFF"/>
          </w:tcPr>
          <w:p w14:paraId="44520A43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1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15A78" w14:textId="23FD37CA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{</w:t>
            </w:r>
          </w:p>
        </w:tc>
      </w:tr>
      <w:tr w:rsidR="00BD5CF0" w:rsidRPr="00BD5CF0" w14:paraId="5DD54D8B" w14:textId="77777777" w:rsidTr="00BD5CF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C7074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38" w:type="dxa"/>
            <w:shd w:val="clear" w:color="auto" w:fill="FFFFFF"/>
          </w:tcPr>
          <w:p w14:paraId="04981DEC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1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2FEC9" w14:textId="1A6089EE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"type": "Property",</w:t>
            </w:r>
          </w:p>
        </w:tc>
      </w:tr>
      <w:tr w:rsidR="00BD5CF0" w:rsidRPr="00BD5CF0" w14:paraId="6A34BDA3" w14:textId="77777777" w:rsidTr="00BD5CF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CB63F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38" w:type="dxa"/>
            <w:shd w:val="clear" w:color="auto" w:fill="FFFFFF"/>
          </w:tcPr>
          <w:p w14:paraId="27B574A4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1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8662E" w14:textId="5AC08B86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"value": "output parameter 2",</w:t>
            </w:r>
          </w:p>
        </w:tc>
      </w:tr>
      <w:tr w:rsidR="00BD5CF0" w:rsidRPr="00BD5CF0" w14:paraId="4CE80A01" w14:textId="77777777" w:rsidTr="00BD5CF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C08A2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38" w:type="dxa"/>
            <w:shd w:val="clear" w:color="auto" w:fill="FFFFFF"/>
          </w:tcPr>
          <w:p w14:paraId="307F06EA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1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3F056" w14:textId="1BD65143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"</w:t>
            </w:r>
            <w:r w:rsidR="003654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depth</w:t>
            </w:r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": {</w:t>
            </w:r>
          </w:p>
        </w:tc>
      </w:tr>
      <w:tr w:rsidR="00BD5CF0" w:rsidRPr="00BD5CF0" w14:paraId="654D335A" w14:textId="77777777" w:rsidTr="00BD5CF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49E61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38" w:type="dxa"/>
            <w:shd w:val="clear" w:color="auto" w:fill="FFFFFF"/>
          </w:tcPr>
          <w:p w14:paraId="6B532755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1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CDD29" w14:textId="14390A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"type": "Property",</w:t>
            </w:r>
          </w:p>
        </w:tc>
      </w:tr>
      <w:tr w:rsidR="00BD5CF0" w:rsidRPr="00BD5CF0" w14:paraId="1F994B1F" w14:textId="77777777" w:rsidTr="00BD5CF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7EC25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38" w:type="dxa"/>
            <w:shd w:val="clear" w:color="auto" w:fill="FFFFFF"/>
          </w:tcPr>
          <w:p w14:paraId="045318FC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1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B2938" w14:textId="18FDC82E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"value": </w:t>
            </w:r>
            <w:r w:rsidR="003654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3.5</w:t>
            </w:r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BD5CF0" w:rsidRPr="00BD5CF0" w14:paraId="29479F98" w14:textId="77777777" w:rsidTr="00BD5CF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3AED0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38" w:type="dxa"/>
            <w:shd w:val="clear" w:color="auto" w:fill="FFFFFF"/>
          </w:tcPr>
          <w:p w14:paraId="228C6DA0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1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6577F" w14:textId="02F23FF6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"</w:t>
            </w:r>
            <w:proofErr w:type="spellStart"/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targetURI</w:t>
            </w:r>
            <w:proofErr w:type="spellEnd"/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": {</w:t>
            </w:r>
          </w:p>
        </w:tc>
      </w:tr>
      <w:tr w:rsidR="00BD5CF0" w:rsidRPr="00BD5CF0" w14:paraId="1A43240E" w14:textId="77777777" w:rsidTr="00BD5CF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258D2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38" w:type="dxa"/>
            <w:shd w:val="clear" w:color="auto" w:fill="FFFFFF"/>
          </w:tcPr>
          <w:p w14:paraId="0CF5BB8D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1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63886" w14:textId="005661E2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"type": "Relationship",</w:t>
            </w:r>
          </w:p>
        </w:tc>
      </w:tr>
      <w:tr w:rsidR="00BD5CF0" w:rsidRPr="00BD5CF0" w14:paraId="571466ED" w14:textId="77777777" w:rsidTr="00BD5CF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E97B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38" w:type="dxa"/>
            <w:shd w:val="clear" w:color="auto" w:fill="FFFFFF"/>
          </w:tcPr>
          <w:p w14:paraId="16E6013A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1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BD699" w14:textId="067F0646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"value": "</w:t>
            </w:r>
            <w:r w:rsidR="003654FA">
              <w:t xml:space="preserve"> </w:t>
            </w:r>
            <w:proofErr w:type="spellStart"/>
            <w:r w:rsidR="003654FA" w:rsidRPr="003654F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urn:ngis-ld:Junction:J01</w:t>
            </w:r>
            <w:proofErr w:type="spellEnd"/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</w:t>
            </w:r>
          </w:p>
        </w:tc>
      </w:tr>
      <w:tr w:rsidR="00BD5CF0" w:rsidRPr="00BD5CF0" w14:paraId="5B80B42F" w14:textId="77777777" w:rsidTr="00BD5CF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D668B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38" w:type="dxa"/>
            <w:shd w:val="clear" w:color="auto" w:fill="FFFFFF"/>
          </w:tcPr>
          <w:p w14:paraId="2B0F5B9F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1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3B12C" w14:textId="10C9DC26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}</w:t>
            </w:r>
          </w:p>
        </w:tc>
      </w:tr>
      <w:tr w:rsidR="00BD5CF0" w:rsidRPr="00BD5CF0" w14:paraId="0C5A5102" w14:textId="77777777" w:rsidTr="00BD5CF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D48B0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38" w:type="dxa"/>
            <w:shd w:val="clear" w:color="auto" w:fill="FFFFFF"/>
          </w:tcPr>
          <w:p w14:paraId="728A9B50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1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A6B12" w14:textId="073AB6FC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},</w:t>
            </w:r>
          </w:p>
        </w:tc>
      </w:tr>
      <w:tr w:rsidR="00BD5CF0" w:rsidRPr="00BD5CF0" w14:paraId="3BD9D532" w14:textId="77777777" w:rsidTr="00BD5CF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2676E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38" w:type="dxa"/>
            <w:shd w:val="clear" w:color="auto" w:fill="FFFFFF"/>
          </w:tcPr>
          <w:p w14:paraId="113DBB8E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1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6DF86" w14:textId="4A754DFD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"</w:t>
            </w:r>
            <w:proofErr w:type="spellStart"/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datasetId</w:t>
            </w:r>
            <w:proofErr w:type="spellEnd"/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": "</w:t>
            </w:r>
            <w:proofErr w:type="spellStart"/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urn:ngsi-ld:Dataset:TankInitialQuality</w:t>
            </w:r>
            <w:proofErr w:type="spellEnd"/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</w:t>
            </w:r>
          </w:p>
        </w:tc>
      </w:tr>
      <w:tr w:rsidR="00BD5CF0" w:rsidRPr="00BD5CF0" w14:paraId="340F6E8E" w14:textId="77777777" w:rsidTr="00BD5CF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4BDE0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38" w:type="dxa"/>
            <w:shd w:val="clear" w:color="auto" w:fill="FFFFFF"/>
          </w:tcPr>
          <w:p w14:paraId="2280E160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1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504A1" w14:textId="0850E57F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BD5CF0" w:rsidRPr="00BD5CF0" w14:paraId="51CCF3D9" w14:textId="77777777" w:rsidTr="00BD5CF0">
        <w:tc>
          <w:tcPr>
            <w:tcW w:w="218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0FDCD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38" w:type="dxa"/>
            <w:shd w:val="clear" w:color="auto" w:fill="FFFFFF"/>
          </w:tcPr>
          <w:p w14:paraId="189F318C" w14:textId="77777777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714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56E7F" w14:textId="4552E81B" w:rsidR="00BD5CF0" w:rsidRPr="00BD5CF0" w:rsidRDefault="00BD5CF0" w:rsidP="00BD5C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BD5CF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]</w:t>
            </w:r>
          </w:p>
        </w:tc>
      </w:tr>
    </w:tbl>
    <w:p w14:paraId="1B943293" w14:textId="47F90AE0" w:rsidR="00BD5CF0" w:rsidRDefault="00BD5CF0" w:rsidP="00BD5CF0">
      <w:pPr>
        <w:ind w:left="360"/>
        <w:jc w:val="both"/>
        <w:rPr>
          <w:rFonts w:cstheme="minorHAnsi"/>
          <w:lang w:val="en-US"/>
        </w:rPr>
      </w:pPr>
    </w:p>
    <w:p w14:paraId="436A38C7" w14:textId="77777777" w:rsidR="00A94C02" w:rsidRDefault="00A94C02" w:rsidP="00321D4D">
      <w:pPr>
        <w:ind w:left="720"/>
        <w:jc w:val="both"/>
        <w:rPr>
          <w:rFonts w:cstheme="minorHAnsi"/>
          <w:lang w:val="en-US"/>
        </w:rPr>
      </w:pPr>
    </w:p>
    <w:p w14:paraId="0F5C92DA" w14:textId="77777777" w:rsidR="005571BA" w:rsidRDefault="005571BA" w:rsidP="00321D4D">
      <w:pPr>
        <w:ind w:left="720"/>
        <w:jc w:val="both"/>
        <w:rPr>
          <w:rFonts w:cstheme="minorHAnsi"/>
          <w:lang w:val="en-US"/>
        </w:rPr>
      </w:pPr>
    </w:p>
    <w:p w14:paraId="5D10F239" w14:textId="77777777" w:rsidR="00A94C02" w:rsidRDefault="00A94C02" w:rsidP="00321D4D">
      <w:pPr>
        <w:ind w:left="720"/>
        <w:jc w:val="both"/>
        <w:rPr>
          <w:rFonts w:cstheme="minorHAnsi"/>
          <w:lang w:val="en-US"/>
        </w:rPr>
      </w:pPr>
    </w:p>
    <w:p w14:paraId="6E295CEE" w14:textId="77777777" w:rsidR="00A94C02" w:rsidRDefault="00A94C02" w:rsidP="00321D4D">
      <w:pPr>
        <w:ind w:left="720"/>
        <w:jc w:val="both"/>
        <w:rPr>
          <w:rFonts w:cstheme="minorHAnsi"/>
          <w:lang w:val="en-US"/>
        </w:rPr>
      </w:pPr>
    </w:p>
    <w:p w14:paraId="34332F8B" w14:textId="77777777" w:rsidR="00A935FA" w:rsidRPr="00321D4D" w:rsidRDefault="00A935FA" w:rsidP="00321D4D">
      <w:pPr>
        <w:ind w:left="720"/>
        <w:jc w:val="both"/>
        <w:rPr>
          <w:rFonts w:cstheme="minorHAnsi"/>
          <w:lang w:val="en-US"/>
        </w:rPr>
      </w:pPr>
    </w:p>
    <w:p w14:paraId="0E793A7B" w14:textId="6385F7F2" w:rsidR="00E42100" w:rsidRPr="00480105" w:rsidRDefault="00E42100" w:rsidP="00E42100">
      <w:pPr>
        <w:pStyle w:val="Heading2"/>
        <w:jc w:val="both"/>
        <w:rPr>
          <w:rFonts w:cstheme="minorHAnsi"/>
          <w:lang w:val="en-US"/>
        </w:rPr>
      </w:pPr>
      <w:proofErr w:type="spellStart"/>
      <w:r w:rsidRPr="00480105">
        <w:rPr>
          <w:rFonts w:cstheme="minorHAnsi"/>
          <w:lang w:val="en-US"/>
        </w:rPr>
        <w:t>HydraulicSimulationResult</w:t>
      </w:r>
      <w:proofErr w:type="spellEnd"/>
      <w:r w:rsidRPr="00480105">
        <w:rPr>
          <w:rFonts w:cstheme="minorHAnsi"/>
          <w:lang w:val="en-US"/>
        </w:rPr>
        <w:t xml:space="preserve"> Relationships</w:t>
      </w:r>
    </w:p>
    <w:p w14:paraId="0080BAA0" w14:textId="65843496" w:rsidR="00770BFB" w:rsidRPr="00480105" w:rsidRDefault="00770BFB" w:rsidP="00770BFB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480105">
        <w:rPr>
          <w:rFonts w:cstheme="minorHAnsi"/>
          <w:lang w:val="en-US"/>
        </w:rPr>
        <w:t>createdBy</w:t>
      </w:r>
      <w:proofErr w:type="spellEnd"/>
      <w:proofErr w:type="gramEnd"/>
      <w:r w:rsidRPr="00480105">
        <w:rPr>
          <w:rFonts w:cstheme="minorHAnsi"/>
          <w:lang w:val="en-US"/>
        </w:rPr>
        <w:t xml:space="preserve">: The ID of who created/triggered the simulation. </w:t>
      </w:r>
    </w:p>
    <w:p w14:paraId="49028CAD" w14:textId="7BC24941" w:rsidR="00E61C60" w:rsidRPr="00E61C60" w:rsidRDefault="00FB61FD" w:rsidP="00E61C60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480105">
        <w:rPr>
          <w:rFonts w:cstheme="minorHAnsi"/>
          <w:lang w:val="en-US"/>
        </w:rPr>
        <w:t>hasWaterSystem</w:t>
      </w:r>
      <w:proofErr w:type="spellEnd"/>
      <w:proofErr w:type="gramEnd"/>
      <w:r w:rsidRPr="00480105">
        <w:rPr>
          <w:rFonts w:cstheme="minorHAnsi"/>
          <w:lang w:val="en-US"/>
        </w:rPr>
        <w:t>: Reference to an entity of type “</w:t>
      </w:r>
      <w:proofErr w:type="spellStart"/>
      <w:r w:rsidRPr="00480105">
        <w:rPr>
          <w:rFonts w:cstheme="minorHAnsi"/>
          <w:lang w:val="en-US"/>
        </w:rPr>
        <w:t>WaterSystem</w:t>
      </w:r>
      <w:proofErr w:type="spellEnd"/>
      <w:r w:rsidRPr="00480105">
        <w:rPr>
          <w:rFonts w:cstheme="minorHAnsi"/>
          <w:lang w:val="en-US"/>
        </w:rPr>
        <w:t>”. Reference to the ID of the “</w:t>
      </w:r>
      <w:proofErr w:type="spellStart"/>
      <w:r w:rsidRPr="00480105">
        <w:rPr>
          <w:rFonts w:cstheme="minorHAnsi"/>
          <w:lang w:val="en-US"/>
        </w:rPr>
        <w:t>WaterSystem</w:t>
      </w:r>
      <w:proofErr w:type="spellEnd"/>
      <w:r w:rsidRPr="00480105">
        <w:rPr>
          <w:rFonts w:cstheme="minorHAnsi"/>
          <w:lang w:val="en-US"/>
        </w:rPr>
        <w:t>” system used in the simulation.</w:t>
      </w:r>
    </w:p>
    <w:p w14:paraId="1BE23BA2" w14:textId="6C9E8ED6" w:rsidR="00770BFB" w:rsidRDefault="00FB61FD" w:rsidP="00770BFB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proofErr w:type="spellStart"/>
      <w:proofErr w:type="gramStart"/>
      <w:r w:rsidRPr="00480105">
        <w:rPr>
          <w:rFonts w:cstheme="minorHAnsi"/>
          <w:lang w:val="en-US"/>
        </w:rPr>
        <w:t>ref</w:t>
      </w:r>
      <w:r w:rsidR="00856C6A" w:rsidRPr="00480105">
        <w:rPr>
          <w:rFonts w:cstheme="minorHAnsi"/>
          <w:lang w:val="en-US"/>
        </w:rPr>
        <w:t>Hydraulic</w:t>
      </w:r>
      <w:r w:rsidRPr="00480105">
        <w:rPr>
          <w:rFonts w:cstheme="minorHAnsi"/>
          <w:lang w:val="en-US"/>
        </w:rPr>
        <w:t>SimulationScenario</w:t>
      </w:r>
      <w:proofErr w:type="spellEnd"/>
      <w:proofErr w:type="gramEnd"/>
      <w:r w:rsidRPr="00480105">
        <w:rPr>
          <w:rFonts w:cstheme="minorHAnsi"/>
          <w:color w:val="24292E"/>
          <w:shd w:val="clear" w:color="auto" w:fill="FFFFFF"/>
        </w:rPr>
        <w:t>:</w:t>
      </w:r>
      <w:r w:rsidR="00480105" w:rsidRPr="00480105">
        <w:rPr>
          <w:rFonts w:cstheme="minorHAnsi"/>
          <w:color w:val="24292E"/>
          <w:shd w:val="clear" w:color="auto" w:fill="FFFFFF"/>
        </w:rPr>
        <w:t xml:space="preserve"> Reference to </w:t>
      </w:r>
      <w:r w:rsidR="00480105" w:rsidRPr="00480105">
        <w:rPr>
          <w:rFonts w:cstheme="minorHAnsi"/>
          <w:lang w:val="en-US"/>
        </w:rPr>
        <w:t>an entity of type “</w:t>
      </w:r>
      <w:proofErr w:type="spellStart"/>
      <w:r w:rsidR="00480105" w:rsidRPr="00480105">
        <w:rPr>
          <w:rFonts w:cstheme="minorHAnsi"/>
          <w:lang w:val="en-US"/>
        </w:rPr>
        <w:t>HydraulicSimulationScenario</w:t>
      </w:r>
      <w:proofErr w:type="spellEnd"/>
      <w:r w:rsidR="00480105" w:rsidRPr="00480105">
        <w:rPr>
          <w:rFonts w:cstheme="minorHAnsi"/>
          <w:lang w:val="en-US"/>
        </w:rPr>
        <w:t>”</w:t>
      </w:r>
      <w:r w:rsidR="00480105">
        <w:rPr>
          <w:rFonts w:cstheme="minorHAnsi"/>
          <w:color w:val="24292E"/>
          <w:shd w:val="clear" w:color="auto" w:fill="FFFFFF"/>
        </w:rPr>
        <w:t>. Reference to t</w:t>
      </w:r>
      <w:r w:rsidRPr="00480105">
        <w:rPr>
          <w:rFonts w:cstheme="minorHAnsi"/>
          <w:color w:val="24292E"/>
          <w:shd w:val="clear" w:color="auto" w:fill="FFFFFF"/>
        </w:rPr>
        <w:t xml:space="preserve">he ID of the </w:t>
      </w:r>
      <w:r w:rsidRPr="00480105">
        <w:rPr>
          <w:rFonts w:cstheme="minorHAnsi"/>
          <w:lang w:val="en-US"/>
        </w:rPr>
        <w:t>Hydraulic</w:t>
      </w:r>
      <w:r w:rsidRPr="00480105">
        <w:rPr>
          <w:rFonts w:cstheme="minorHAnsi"/>
          <w:color w:val="24292E"/>
          <w:shd w:val="clear" w:color="auto" w:fill="FFFFFF"/>
          <w:lang w:val="en-US"/>
        </w:rPr>
        <w:t xml:space="preserve"> </w:t>
      </w:r>
      <w:r w:rsidRPr="00480105">
        <w:rPr>
          <w:rFonts w:cstheme="minorHAnsi"/>
          <w:color w:val="24292E"/>
          <w:shd w:val="clear" w:color="auto" w:fill="FFFFFF"/>
        </w:rPr>
        <w:t>simulation scenario</w:t>
      </w:r>
      <w:r w:rsidR="00AF5E2D" w:rsidRPr="00480105">
        <w:rPr>
          <w:rFonts w:cstheme="minorHAnsi"/>
          <w:lang w:val="en-US"/>
        </w:rPr>
        <w:t>.</w:t>
      </w:r>
    </w:p>
    <w:p w14:paraId="729DD55A" w14:textId="77777777" w:rsidR="00D07F74" w:rsidRDefault="00D07F74" w:rsidP="00D07F74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commentRangeStart w:id="19"/>
      <w:proofErr w:type="spellStart"/>
      <w:proofErr w:type="gramStart"/>
      <w:r w:rsidRPr="00DA4CED">
        <w:rPr>
          <w:rFonts w:cstheme="minorHAnsi"/>
          <w:lang w:val="en-US"/>
        </w:rPr>
        <w:t>targetURI</w:t>
      </w:r>
      <w:proofErr w:type="spellEnd"/>
      <w:r w:rsidRPr="00DA4CED">
        <w:rPr>
          <w:rFonts w:cstheme="minorHAnsi"/>
          <w:lang w:val="en-US"/>
        </w:rPr>
        <w:t xml:space="preserve"> :</w:t>
      </w:r>
      <w:proofErr w:type="gramEnd"/>
      <w:r w:rsidRPr="00DA4CED">
        <w:rPr>
          <w:rFonts w:cstheme="minorHAnsi"/>
          <w:lang w:val="en-US"/>
        </w:rPr>
        <w:t xml:space="preserve"> URI of network component with a simulated property value. A sub-relationship of the water attribute Property</w:t>
      </w:r>
      <w:commentRangeEnd w:id="19"/>
      <w:r>
        <w:rPr>
          <w:rStyle w:val="CommentReference"/>
        </w:rPr>
        <w:commentReference w:id="19"/>
      </w:r>
    </w:p>
    <w:p w14:paraId="2C0EC53F" w14:textId="77777777" w:rsidR="00D07F74" w:rsidRDefault="00D07F74" w:rsidP="00D07F74">
      <w:pPr>
        <w:pStyle w:val="ListParagraph"/>
        <w:numPr>
          <w:ilvl w:val="1"/>
          <w:numId w:val="4"/>
        </w:numPr>
        <w:jc w:val="both"/>
        <w:rPr>
          <w:rFonts w:cstheme="minorHAnsi"/>
          <w:lang w:val="en-US"/>
        </w:rPr>
      </w:pPr>
      <w:r w:rsidRPr="00DA4CED">
        <w:rPr>
          <w:rFonts w:cstheme="minorHAnsi"/>
          <w:lang w:val="en-US"/>
        </w:rPr>
        <w:t>Attribute type: Relationship</w:t>
      </w:r>
    </w:p>
    <w:p w14:paraId="4DB1DCED" w14:textId="77777777" w:rsidR="00D07F74" w:rsidRPr="00DA4CED" w:rsidRDefault="00D07F74" w:rsidP="00D07F74">
      <w:pPr>
        <w:pStyle w:val="ListParagraph"/>
        <w:numPr>
          <w:ilvl w:val="1"/>
          <w:numId w:val="4"/>
        </w:numPr>
        <w:jc w:val="both"/>
        <w:rPr>
          <w:rFonts w:cstheme="minorHAnsi"/>
          <w:lang w:val="en-US"/>
        </w:rPr>
      </w:pPr>
      <w:r w:rsidRPr="00DA4CED">
        <w:rPr>
          <w:rFonts w:cstheme="minorHAnsi"/>
          <w:lang w:val="en-US"/>
        </w:rPr>
        <w:t>Mandatory</w:t>
      </w:r>
    </w:p>
    <w:p w14:paraId="19DA9BF5" w14:textId="77777777" w:rsidR="00D07F74" w:rsidRPr="00D07F74" w:rsidRDefault="00D07F74" w:rsidP="00D07F74">
      <w:pPr>
        <w:jc w:val="both"/>
        <w:rPr>
          <w:rFonts w:cstheme="minorHAnsi"/>
          <w:lang w:val="en-US"/>
        </w:rPr>
      </w:pPr>
    </w:p>
    <w:p w14:paraId="2585DF33" w14:textId="1D57BC3E" w:rsidR="00EE3992" w:rsidRDefault="00EE399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499211FE" w14:textId="2DB5DE32" w:rsidR="00EE3992" w:rsidRDefault="00EE3992" w:rsidP="00EE3992">
      <w:pPr>
        <w:pStyle w:val="Heading1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Key questions</w:t>
      </w:r>
    </w:p>
    <w:p w14:paraId="1A2C2B81" w14:textId="0AC6ACAC" w:rsidR="00EE3992" w:rsidRDefault="00EE3992" w:rsidP="00EE399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 to transfer</w:t>
      </w:r>
      <w:r w:rsidRPr="00EE3992">
        <w:rPr>
          <w:lang w:val="en-US"/>
        </w:rPr>
        <w:t>/</w:t>
      </w:r>
      <w:r>
        <w:rPr>
          <w:lang w:val="en-US"/>
        </w:rPr>
        <w:t>inherit properties from one entity to another? E.g. how to assign values to geometry property from channel</w:t>
      </w:r>
      <w:r w:rsidR="005664C0">
        <w:rPr>
          <w:lang w:val="en-US"/>
        </w:rPr>
        <w:t>, if cross-section’s geometry is the same with that of channel</w:t>
      </w:r>
      <w:r>
        <w:rPr>
          <w:lang w:val="en-US"/>
        </w:rPr>
        <w:t>?</w:t>
      </w:r>
    </w:p>
    <w:p w14:paraId="3519E3DB" w14:textId="7FCECB5C" w:rsidR="00EE3992" w:rsidRPr="00EE3992" w:rsidRDefault="00EE3992" w:rsidP="00EE399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 </w:t>
      </w:r>
      <w:r w:rsidR="00784C80">
        <w:rPr>
          <w:lang w:val="en-US"/>
        </w:rPr>
        <w:t xml:space="preserve">Do we need to define the reference point that defines the position of each cross-section? </w:t>
      </w:r>
    </w:p>
    <w:p w14:paraId="49DD4AF9" w14:textId="77777777" w:rsidR="001B6A93" w:rsidRPr="00480105" w:rsidRDefault="001B6A93" w:rsidP="001B6A93">
      <w:pPr>
        <w:rPr>
          <w:rFonts w:cstheme="minorHAnsi"/>
          <w:lang w:val="en-US"/>
        </w:rPr>
      </w:pPr>
    </w:p>
    <w:p w14:paraId="401F5E80" w14:textId="77777777" w:rsidR="00E42100" w:rsidRPr="00480105" w:rsidRDefault="00E42100" w:rsidP="003B3B53">
      <w:pPr>
        <w:jc w:val="both"/>
        <w:rPr>
          <w:rFonts w:cstheme="minorHAnsi"/>
          <w:lang w:val="en-US"/>
        </w:rPr>
      </w:pPr>
    </w:p>
    <w:p w14:paraId="5E941A53" w14:textId="6402BE3A" w:rsidR="003B3B53" w:rsidRPr="00480105" w:rsidRDefault="003B3B53" w:rsidP="003B3B53">
      <w:pPr>
        <w:jc w:val="both"/>
        <w:rPr>
          <w:rFonts w:cstheme="minorHAnsi"/>
          <w:lang w:val="en-US"/>
        </w:rPr>
      </w:pPr>
    </w:p>
    <w:p w14:paraId="5848A178" w14:textId="75674FBB" w:rsidR="003B3B53" w:rsidRPr="00480105" w:rsidRDefault="003B3B53" w:rsidP="003B3B53">
      <w:pPr>
        <w:jc w:val="both"/>
        <w:rPr>
          <w:rFonts w:cstheme="minorHAnsi"/>
          <w:lang w:val="en-US"/>
        </w:rPr>
      </w:pPr>
    </w:p>
    <w:p w14:paraId="176AC2A8" w14:textId="75BA551C" w:rsidR="003B3B53" w:rsidRPr="00480105" w:rsidRDefault="003B3B53" w:rsidP="003B3B53">
      <w:pPr>
        <w:jc w:val="both"/>
        <w:rPr>
          <w:rFonts w:cstheme="minorHAnsi"/>
          <w:lang w:val="en-US"/>
        </w:rPr>
      </w:pPr>
    </w:p>
    <w:p w14:paraId="08600837" w14:textId="6727CEF7" w:rsidR="003B3B53" w:rsidRPr="00480105" w:rsidRDefault="003B3B53" w:rsidP="003B3B53">
      <w:pPr>
        <w:jc w:val="both"/>
        <w:rPr>
          <w:rFonts w:cstheme="minorHAnsi"/>
          <w:lang w:val="en-US"/>
        </w:rPr>
      </w:pPr>
    </w:p>
    <w:p w14:paraId="7D3BC147" w14:textId="7872C20B" w:rsidR="003B3B53" w:rsidRPr="00480105" w:rsidRDefault="003B3B53" w:rsidP="003B3B53">
      <w:pPr>
        <w:jc w:val="both"/>
        <w:rPr>
          <w:rFonts w:cstheme="minorHAnsi"/>
          <w:lang w:val="en-US"/>
        </w:rPr>
      </w:pPr>
    </w:p>
    <w:p w14:paraId="658B0692" w14:textId="21880281" w:rsidR="003B3B53" w:rsidRPr="00480105" w:rsidRDefault="003B3B53" w:rsidP="003B3B53">
      <w:pPr>
        <w:jc w:val="both"/>
        <w:rPr>
          <w:rFonts w:cstheme="minorHAnsi"/>
          <w:lang w:val="en-US"/>
        </w:rPr>
      </w:pPr>
    </w:p>
    <w:p w14:paraId="79D4E52D" w14:textId="7768F923" w:rsidR="003B3B53" w:rsidRPr="00480105" w:rsidRDefault="003B3B53" w:rsidP="003B3B53">
      <w:pPr>
        <w:jc w:val="both"/>
        <w:rPr>
          <w:rFonts w:cstheme="minorHAnsi"/>
          <w:lang w:val="en-US"/>
        </w:rPr>
      </w:pPr>
    </w:p>
    <w:p w14:paraId="112AB56B" w14:textId="77777777" w:rsidR="003B3B53" w:rsidRPr="00480105" w:rsidRDefault="003B3B53" w:rsidP="003B3B53">
      <w:pPr>
        <w:jc w:val="both"/>
        <w:rPr>
          <w:rFonts w:cstheme="minorHAnsi"/>
          <w:lang w:val="en-US"/>
        </w:rPr>
      </w:pPr>
    </w:p>
    <w:sectPr w:rsidR="003B3B53" w:rsidRPr="00480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nagiotis Kossieris" w:date="2021-02-10T11:39:00Z" w:initials="PK">
    <w:p w14:paraId="7452E747" w14:textId="77777777" w:rsidR="005664C0" w:rsidRDefault="005664C0">
      <w:pPr>
        <w:pStyle w:val="CommentText"/>
      </w:pPr>
      <w:r>
        <w:rPr>
          <w:rStyle w:val="CommentReference"/>
        </w:rPr>
        <w:annotationRef/>
      </w:r>
      <w:r>
        <w:t>If we are talking about a channel (with constant geometry across its length), then the geometry is the same</w:t>
      </w:r>
      <w:r w:rsidR="0005273E">
        <w:t xml:space="preserve"> for the attached cross-sections.</w:t>
      </w:r>
    </w:p>
    <w:p w14:paraId="02DB0553" w14:textId="4F498635" w:rsidR="0005273E" w:rsidRDefault="0005273E">
      <w:pPr>
        <w:pStyle w:val="CommentText"/>
      </w:pPr>
      <w:r>
        <w:t xml:space="preserve">If we are talking about a river, then the channel plays the role of a reach (like </w:t>
      </w:r>
      <w:proofErr w:type="spellStart"/>
      <w:r>
        <w:t>HEC</w:t>
      </w:r>
      <w:proofErr w:type="spellEnd"/>
      <w:r>
        <w:t>-HMS)</w:t>
      </w:r>
      <w:r w:rsidR="0032579F">
        <w:t>, and the geometry is defined at each cross-section</w:t>
      </w:r>
      <w:r w:rsidR="004A0794">
        <w:t xml:space="preserve"> – there is not a unique geometry for the channel. </w:t>
      </w:r>
      <w:r>
        <w:t xml:space="preserve">  </w:t>
      </w:r>
    </w:p>
  </w:comment>
  <w:comment w:id="1" w:author="Panagiotis Kossieris" w:date="2021-01-22T10:46:00Z" w:initials="PK">
    <w:p w14:paraId="3E57F0AC" w14:textId="77777777" w:rsidR="00762F64" w:rsidRDefault="00762F64" w:rsidP="007C50D6">
      <w:pPr>
        <w:pStyle w:val="CommentText"/>
        <w:numPr>
          <w:ilvl w:val="0"/>
          <w:numId w:val="5"/>
        </w:numPr>
      </w:pPr>
      <w:r>
        <w:rPr>
          <w:rStyle w:val="CommentReference"/>
        </w:rPr>
        <w:annotationRef/>
      </w:r>
      <w:r>
        <w:t>Trapezoidal for open channels</w:t>
      </w:r>
    </w:p>
    <w:p w14:paraId="56319616" w14:textId="345BBC6A" w:rsidR="00762F64" w:rsidRDefault="00762F64" w:rsidP="007C50D6">
      <w:pPr>
        <w:pStyle w:val="CommentText"/>
        <w:numPr>
          <w:ilvl w:val="0"/>
          <w:numId w:val="5"/>
        </w:numPr>
      </w:pPr>
      <w:r>
        <w:t>Circular pipes or tunnels for pressure-driven flow</w:t>
      </w:r>
    </w:p>
  </w:comment>
  <w:comment w:id="2" w:author="Panagiotis Kossieris [2]" w:date="2020-11-18T17:00:00Z" w:initials="WU">
    <w:p w14:paraId="14B70D5C" w14:textId="0F1A3234" w:rsidR="00762F64" w:rsidRDefault="00762F64" w:rsidP="00D420D0">
      <w:pPr>
        <w:pStyle w:val="CommentText"/>
      </w:pPr>
      <w:r>
        <w:rPr>
          <w:rStyle w:val="CommentReference"/>
        </w:rPr>
        <w:annotationRef/>
      </w:r>
      <w:r w:rsidRPr="00BA6BCC">
        <w:t xml:space="preserve">Values are </w:t>
      </w:r>
      <w:proofErr w:type="spellStart"/>
      <w:r w:rsidRPr="00BA6BCC">
        <w:t>resrtricted</w:t>
      </w:r>
      <w:proofErr w:type="spellEnd"/>
      <w:r w:rsidRPr="00BA6BCC">
        <w:t xml:space="preserve"> to: "</w:t>
      </w:r>
      <w:r>
        <w:t>free surface flow</w:t>
      </w:r>
      <w:r w:rsidRPr="00BA6BCC">
        <w:t>", "</w:t>
      </w:r>
      <w:r>
        <w:t xml:space="preserve">pressure-driven </w:t>
      </w:r>
      <w:proofErr w:type="spellStart"/>
      <w:r>
        <w:t>flow","flow</w:t>
      </w:r>
      <w:proofErr w:type="spellEnd"/>
      <w:r>
        <w:t xml:space="preserve"> with steep controls".</w:t>
      </w:r>
    </w:p>
  </w:comment>
  <w:comment w:id="3" w:author="Panagiotis Kossieris [2]" w:date="2020-11-18T17:09:00Z" w:initials="WU">
    <w:p w14:paraId="4FBCD56E" w14:textId="77777777" w:rsidR="00762F64" w:rsidRDefault="00762F64" w:rsidP="00EA02FD">
      <w:pPr>
        <w:pStyle w:val="CommentText"/>
      </w:pPr>
      <w:r>
        <w:rPr>
          <w:rStyle w:val="CommentReference"/>
        </w:rPr>
        <w:annotationRef/>
      </w:r>
      <w:r>
        <w:t>For open channels</w:t>
      </w:r>
    </w:p>
  </w:comment>
  <w:comment w:id="5" w:author="Panagiotis Kossieris" w:date="2021-02-10T11:14:00Z" w:initials="PK">
    <w:p w14:paraId="684CB290" w14:textId="5991F677" w:rsidR="00762F64" w:rsidRPr="00105A89" w:rsidRDefault="00762F6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F326BE">
        <w:rPr>
          <w:rStyle w:val="CommentReference"/>
        </w:rPr>
        <w:t>For example the upstream Node (Junction, Regulation structure)</w:t>
      </w:r>
      <w:r w:rsidR="00033CC8">
        <w:rPr>
          <w:rStyle w:val="CommentReference"/>
        </w:rPr>
        <w:t xml:space="preserve"> of the </w:t>
      </w:r>
      <w:r w:rsidR="00F326BE">
        <w:rPr>
          <w:rStyle w:val="CommentReference"/>
        </w:rPr>
        <w:t xml:space="preserve">channel where the </w:t>
      </w:r>
      <w:r w:rsidR="00033CC8">
        <w:rPr>
          <w:rStyle w:val="CommentReference"/>
        </w:rPr>
        <w:t xml:space="preserve">cross section lives in. </w:t>
      </w:r>
    </w:p>
  </w:comment>
  <w:comment w:id="6" w:author="Panagiotis Kossieris" w:date="2021-01-22T17:42:00Z" w:initials="PK">
    <w:p w14:paraId="0AF9A20C" w14:textId="77777777" w:rsidR="00762F64" w:rsidRDefault="00762F64" w:rsidP="00464A95">
      <w:pPr>
        <w:pStyle w:val="CommentText"/>
      </w:pPr>
      <w:r>
        <w:rPr>
          <w:rStyle w:val="CommentReference"/>
        </w:rPr>
        <w:annotationRef/>
      </w:r>
      <w:r>
        <w:t xml:space="preserve">This is not given as property in the network model. Possibly is a curve? </w:t>
      </w:r>
    </w:p>
  </w:comment>
  <w:comment w:id="7" w:author="Panagiotis Kossieris [2]" w:date="2021-02-09T10:39:00Z" w:initials="WU">
    <w:p w14:paraId="6990A462" w14:textId="25DE92AE" w:rsidR="00762F64" w:rsidRDefault="00762F64">
      <w:pPr>
        <w:pStyle w:val="CommentText"/>
      </w:pPr>
      <w:r>
        <w:rPr>
          <w:rStyle w:val="CommentReference"/>
        </w:rPr>
        <w:annotationRef/>
      </w:r>
      <w:r>
        <w:t>Or “</w:t>
      </w:r>
      <w:proofErr w:type="spellStart"/>
      <w:r>
        <w:t>embeddedTo</w:t>
      </w:r>
      <w:proofErr w:type="spellEnd"/>
      <w:r>
        <w:t>”</w:t>
      </w:r>
    </w:p>
  </w:comment>
  <w:comment w:id="8" w:author="Panagiotis Kossieris" w:date="2021-01-05T13:08:00Z" w:initials="PK">
    <w:p w14:paraId="730694B7" w14:textId="433EC42A" w:rsidR="00762F64" w:rsidRDefault="00762F64">
      <w:pPr>
        <w:pStyle w:val="CommentText"/>
      </w:pPr>
      <w:r>
        <w:rPr>
          <w:rStyle w:val="CommentReference"/>
        </w:rPr>
        <w:annotationRef/>
      </w:r>
      <w:proofErr w:type="gramStart"/>
      <w:r>
        <w:t>or</w:t>
      </w:r>
      <w:proofErr w:type="gramEnd"/>
      <w:r>
        <w:t xml:space="preserve"> Node to differentiate with EPANET</w:t>
      </w:r>
    </w:p>
  </w:comment>
  <w:comment w:id="9" w:author="Windows User" w:date="2021-02-12T17:00:00Z" w:initials="WU">
    <w:p w14:paraId="7C5EBA39" w14:textId="288BC93A" w:rsidR="00D039F0" w:rsidRDefault="00D039F0">
      <w:pPr>
        <w:pStyle w:val="CommentText"/>
      </w:pPr>
      <w:r>
        <w:rPr>
          <w:rStyle w:val="CommentReference"/>
        </w:rPr>
        <w:annotationRef/>
      </w:r>
      <w:r>
        <w:t>Check again.</w:t>
      </w:r>
    </w:p>
  </w:comment>
  <w:comment w:id="10" w:author="Panagiotis Kossieris" w:date="2021-02-10T11:14:00Z" w:initials="PK">
    <w:p w14:paraId="1BB1C218" w14:textId="77777777" w:rsidR="00814534" w:rsidRPr="00105A89" w:rsidRDefault="00814534" w:rsidP="0081453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l-GR"/>
        </w:rPr>
        <w:t>Ίσως</w:t>
      </w:r>
      <w:r w:rsidRPr="00814534">
        <w:rPr>
          <w:lang w:val="en-US"/>
        </w:rPr>
        <w:t xml:space="preserve"> </w:t>
      </w:r>
      <w:r>
        <w:rPr>
          <w:lang w:val="el-GR"/>
        </w:rPr>
        <w:t>είναι</w:t>
      </w:r>
      <w:r w:rsidRPr="00814534">
        <w:rPr>
          <w:lang w:val="en-US"/>
        </w:rPr>
        <w:t xml:space="preserve"> </w:t>
      </w:r>
      <w:r>
        <w:rPr>
          <w:lang w:val="el-GR"/>
        </w:rPr>
        <w:t>περιττό</w:t>
      </w:r>
      <w:r w:rsidRPr="00814534">
        <w:rPr>
          <w:lang w:val="en-US"/>
        </w:rPr>
        <w:t xml:space="preserve">. </w:t>
      </w:r>
    </w:p>
  </w:comment>
  <w:comment w:id="11" w:author="Windows User" w:date="2021-02-12T13:38:00Z" w:initials="WU">
    <w:p w14:paraId="20110E51" w14:textId="77777777" w:rsidR="00034C31" w:rsidRDefault="00034C31" w:rsidP="00034C3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l-GR"/>
        </w:rPr>
        <w:t>Οι</w:t>
      </w:r>
      <w:r w:rsidRPr="00EE3992">
        <w:t xml:space="preserve"> </w:t>
      </w:r>
      <w:proofErr w:type="spellStart"/>
      <w:r>
        <w:rPr>
          <w:lang w:val="el-GR"/>
        </w:rPr>
        <w:t>ΠΠ</w:t>
      </w:r>
      <w:proofErr w:type="spellEnd"/>
      <w:r w:rsidRPr="00EE3992">
        <w:t xml:space="preserve"> </w:t>
      </w:r>
      <w:r>
        <w:rPr>
          <w:lang w:val="el-GR"/>
        </w:rPr>
        <w:t>έχουν</w:t>
      </w:r>
      <w:r w:rsidRPr="00EE3992">
        <w:t xml:space="preserve"> </w:t>
      </w:r>
      <w:r>
        <w:rPr>
          <w:lang w:val="el-GR"/>
        </w:rPr>
        <w:t>περιγράψει</w:t>
      </w:r>
      <w:r w:rsidRPr="00EE3992">
        <w:t xml:space="preserve"> </w:t>
      </w:r>
      <w:r>
        <w:rPr>
          <w:lang w:val="el-GR"/>
        </w:rPr>
        <w:t>σαν</w:t>
      </w:r>
      <w:r w:rsidRPr="00EE3992">
        <w:t xml:space="preserve"> </w:t>
      </w:r>
      <w:r>
        <w:rPr>
          <w:lang w:val="el-GR"/>
        </w:rPr>
        <w:t>παράμετρο</w:t>
      </w:r>
      <w:r w:rsidRPr="00EE3992">
        <w:t xml:space="preserve"> </w:t>
      </w:r>
      <w:r>
        <w:rPr>
          <w:lang w:val="el-GR"/>
        </w:rPr>
        <w:t>και</w:t>
      </w:r>
      <w:r w:rsidRPr="00EE3992">
        <w:t xml:space="preserve"> </w:t>
      </w:r>
      <w:r>
        <w:rPr>
          <w:lang w:val="el-GR"/>
        </w:rPr>
        <w:t>το</w:t>
      </w:r>
      <w:r w:rsidRPr="00EE3992">
        <w:t xml:space="preserve"> «</w:t>
      </w:r>
      <w:r w:rsidRPr="00725E2E">
        <w:t>upstream</w:t>
      </w:r>
      <w:r w:rsidRPr="00EE3992">
        <w:t xml:space="preserve"> </w:t>
      </w:r>
      <w:r w:rsidRPr="00725E2E">
        <w:t>and</w:t>
      </w:r>
      <w:r w:rsidRPr="00EE3992">
        <w:t xml:space="preserve"> </w:t>
      </w:r>
      <w:r w:rsidRPr="00725E2E">
        <w:t>downstream</w:t>
      </w:r>
      <w:r w:rsidRPr="00EE3992">
        <w:t xml:space="preserve"> </w:t>
      </w:r>
      <w:r w:rsidRPr="00725E2E">
        <w:t>channel</w:t>
      </w:r>
      <w:r w:rsidRPr="00EE3992">
        <w:t xml:space="preserve"> </w:t>
      </w:r>
      <w:r w:rsidRPr="00725E2E">
        <w:t>width</w:t>
      </w:r>
      <w:r w:rsidRPr="00EE3992">
        <w:t xml:space="preserve">» </w:t>
      </w:r>
      <w:r>
        <w:rPr>
          <w:lang w:val="el-GR"/>
        </w:rPr>
        <w:t>αλλά</w:t>
      </w:r>
      <w:r w:rsidRPr="00EE3992">
        <w:t xml:space="preserve"> </w:t>
      </w:r>
      <w:r>
        <w:rPr>
          <w:lang w:val="el-GR"/>
        </w:rPr>
        <w:t>αυτά</w:t>
      </w:r>
      <w:r w:rsidRPr="00EE3992">
        <w:t xml:space="preserve"> </w:t>
      </w:r>
      <w:r>
        <w:rPr>
          <w:lang w:val="el-GR"/>
        </w:rPr>
        <w:t>τα</w:t>
      </w:r>
      <w:r w:rsidRPr="00EE3992">
        <w:t xml:space="preserve"> </w:t>
      </w:r>
      <w:r>
        <w:rPr>
          <w:lang w:val="el-GR"/>
        </w:rPr>
        <w:t>τραβάει</w:t>
      </w:r>
      <w:r w:rsidRPr="00EE3992">
        <w:t xml:space="preserve"> </w:t>
      </w:r>
      <w:r>
        <w:rPr>
          <w:lang w:val="el-GR"/>
        </w:rPr>
        <w:t>το</w:t>
      </w:r>
      <w:r w:rsidRPr="00EE3992">
        <w:t xml:space="preserve"> </w:t>
      </w:r>
      <w:r>
        <w:rPr>
          <w:lang w:val="en-US"/>
        </w:rPr>
        <w:t>data</w:t>
      </w:r>
      <w:r w:rsidRPr="00EE3992">
        <w:t xml:space="preserve"> </w:t>
      </w:r>
      <w:r>
        <w:rPr>
          <w:lang w:val="en-US"/>
        </w:rPr>
        <w:t>model</w:t>
      </w:r>
      <w:r w:rsidRPr="00EE3992">
        <w:t xml:space="preserve"> </w:t>
      </w:r>
      <w:r>
        <w:rPr>
          <w:lang w:val="el-GR"/>
        </w:rPr>
        <w:t>από</w:t>
      </w:r>
      <w:r w:rsidRPr="00EE3992">
        <w:t xml:space="preserve"> </w:t>
      </w:r>
      <w:r>
        <w:rPr>
          <w:lang w:val="el-GR"/>
        </w:rPr>
        <w:t>το</w:t>
      </w:r>
      <w:r w:rsidRPr="00EE3992">
        <w:t xml:space="preserve"> </w:t>
      </w:r>
      <w:r>
        <w:rPr>
          <w:lang w:val="en-US"/>
        </w:rPr>
        <w:t>channel</w:t>
      </w:r>
      <w:r w:rsidRPr="00EE3992">
        <w:t xml:space="preserve"> </w:t>
      </w:r>
      <w:r>
        <w:rPr>
          <w:lang w:val="el-GR"/>
        </w:rPr>
        <w:t>μέσω</w:t>
      </w:r>
      <w:r w:rsidRPr="00EE3992">
        <w:t xml:space="preserve"> </w:t>
      </w:r>
      <w:r>
        <w:rPr>
          <w:lang w:val="el-GR"/>
        </w:rPr>
        <w:t>του</w:t>
      </w:r>
      <w:r w:rsidRPr="00EE3992">
        <w:t xml:space="preserve"> </w:t>
      </w:r>
      <w:r>
        <w:rPr>
          <w:lang w:val="en-US"/>
        </w:rPr>
        <w:t>starts</w:t>
      </w:r>
      <w:r w:rsidRPr="00EE3992">
        <w:t xml:space="preserve"> </w:t>
      </w:r>
      <w:r>
        <w:rPr>
          <w:lang w:val="en-US"/>
        </w:rPr>
        <w:t>at</w:t>
      </w:r>
      <w:r w:rsidRPr="00EE3992">
        <w:t>/</w:t>
      </w:r>
      <w:r>
        <w:rPr>
          <w:lang w:val="en-US"/>
        </w:rPr>
        <w:t>ends</w:t>
      </w:r>
      <w:r w:rsidRPr="00EE3992">
        <w:t xml:space="preserve"> </w:t>
      </w:r>
      <w:r>
        <w:rPr>
          <w:lang w:val="en-US"/>
        </w:rPr>
        <w:t>at</w:t>
      </w:r>
      <w:r w:rsidRPr="00EE3992">
        <w:t>.</w:t>
      </w:r>
      <w:r>
        <w:rPr>
          <w:lang w:val="en-US"/>
        </w:rPr>
        <w:t xml:space="preserve"> </w:t>
      </w:r>
    </w:p>
    <w:p w14:paraId="3F5A21C3" w14:textId="495EEE66" w:rsidR="00034C31" w:rsidRDefault="00034C31" w:rsidP="00034C31">
      <w:pPr>
        <w:pStyle w:val="CommentText"/>
      </w:pPr>
      <w:r>
        <w:rPr>
          <w:lang w:val="el-GR"/>
        </w:rPr>
        <w:t>Ισχύει ότι χρειάζονται.</w:t>
      </w:r>
    </w:p>
  </w:comment>
  <w:comment w:id="12" w:author="Panagiotis Kossieris [2]" w:date="2021-02-09T10:39:00Z" w:initials="WU">
    <w:p w14:paraId="5FF1EDFF" w14:textId="77777777" w:rsidR="007F02E8" w:rsidRDefault="007F02E8" w:rsidP="007F02E8">
      <w:pPr>
        <w:pStyle w:val="CommentText"/>
      </w:pPr>
      <w:r>
        <w:rPr>
          <w:rStyle w:val="CommentReference"/>
        </w:rPr>
        <w:annotationRef/>
      </w:r>
      <w:r>
        <w:t>Or “</w:t>
      </w:r>
      <w:proofErr w:type="spellStart"/>
      <w:r>
        <w:t>embeddedTo</w:t>
      </w:r>
      <w:proofErr w:type="spellEnd"/>
      <w:r>
        <w:t>”</w:t>
      </w:r>
    </w:p>
  </w:comment>
  <w:comment w:id="13" w:author="Windows User" w:date="2021-02-12T14:13:00Z" w:initials="WU">
    <w:p w14:paraId="0C71679E" w14:textId="2F713C6F" w:rsidR="00E7495E" w:rsidRDefault="00E7495E">
      <w:pPr>
        <w:pStyle w:val="CommentText"/>
      </w:pPr>
      <w:r>
        <w:rPr>
          <w:rStyle w:val="CommentReference"/>
        </w:rPr>
        <w:annotationRef/>
      </w:r>
      <w:r>
        <w:t xml:space="preserve">See the curve already defined for EPANET. </w:t>
      </w:r>
    </w:p>
  </w:comment>
  <w:comment w:id="14" w:author="Panagiotis Kossieris" w:date="2021-01-05T17:12:00Z" w:initials="PK">
    <w:p w14:paraId="43FA9207" w14:textId="15991472" w:rsidR="00762F64" w:rsidRDefault="00762F64">
      <w:pPr>
        <w:pStyle w:val="CommentText"/>
      </w:pPr>
      <w:r>
        <w:rPr>
          <w:rStyle w:val="CommentReference"/>
        </w:rPr>
        <w:annotationRef/>
      </w:r>
      <w:r>
        <w:t xml:space="preserve">An entity like “Network” entity to describe a raw-water system composed by the above components. </w:t>
      </w:r>
    </w:p>
    <w:p w14:paraId="4C2455A5" w14:textId="5FF777E5" w:rsidR="00762F64" w:rsidRPr="00056D35" w:rsidRDefault="00762F64">
      <w:pPr>
        <w:pStyle w:val="CommentText"/>
        <w:rPr>
          <w:lang w:val="el-GR"/>
        </w:rPr>
      </w:pPr>
      <w:r>
        <w:rPr>
          <w:lang w:val="el-GR"/>
        </w:rPr>
        <w:t xml:space="preserve">Στο </w:t>
      </w:r>
      <w:r>
        <w:rPr>
          <w:lang w:val="en-US"/>
        </w:rPr>
        <w:t>network</w:t>
      </w:r>
      <w:r w:rsidRPr="007A51C7">
        <w:rPr>
          <w:lang w:val="el-GR"/>
        </w:rPr>
        <w:t xml:space="preserve"> </w:t>
      </w:r>
      <w:r>
        <w:rPr>
          <w:lang w:val="el-GR"/>
        </w:rPr>
        <w:t xml:space="preserve">έχει και κάποιο </w:t>
      </w:r>
      <w:r>
        <w:rPr>
          <w:lang w:val="en-US"/>
        </w:rPr>
        <w:t>property</w:t>
      </w:r>
      <w:r w:rsidRPr="007A51C7">
        <w:rPr>
          <w:lang w:val="el-GR"/>
        </w:rPr>
        <w:t xml:space="preserve"> </w:t>
      </w:r>
      <w:r>
        <w:rPr>
          <w:lang w:val="el-GR"/>
        </w:rPr>
        <w:t>που λέγεται «</w:t>
      </w:r>
      <w:r>
        <w:rPr>
          <w:lang w:val="en-US"/>
        </w:rPr>
        <w:t>dataset</w:t>
      </w:r>
      <w:r>
        <w:rPr>
          <w:lang w:val="el-GR"/>
        </w:rPr>
        <w:t>»</w:t>
      </w:r>
      <w:r w:rsidRPr="007A51C7">
        <w:rPr>
          <w:lang w:val="el-GR"/>
        </w:rPr>
        <w:t>.</w:t>
      </w:r>
      <w:r>
        <w:rPr>
          <w:lang w:val="el-GR"/>
        </w:rPr>
        <w:t>Τι είναι ακριβώς?</w:t>
      </w:r>
      <w:r w:rsidRPr="007A51C7">
        <w:rPr>
          <w:lang w:val="el-GR"/>
        </w:rPr>
        <w:t xml:space="preserve"> </w:t>
      </w:r>
      <w:r>
        <w:rPr>
          <w:lang w:val="el-GR"/>
        </w:rPr>
        <w:t>Το θέλουμε και εμείς?</w:t>
      </w:r>
    </w:p>
  </w:comment>
  <w:comment w:id="15" w:author="Panagiotis Kossieris [2]" w:date="2021-01-21T13:00:00Z" w:initials="WU">
    <w:p w14:paraId="28E43CB4" w14:textId="30DA2CA0" w:rsidR="00762F64" w:rsidRPr="000973DE" w:rsidRDefault="00762F6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l-GR"/>
        </w:rPr>
        <w:t xml:space="preserve">Τα </w:t>
      </w:r>
      <w:proofErr w:type="spellStart"/>
      <w:r>
        <w:rPr>
          <w:lang w:val="en-US"/>
        </w:rPr>
        <w:t>IoT</w:t>
      </w:r>
      <w:proofErr w:type="spellEnd"/>
      <w:r w:rsidRPr="00056D35">
        <w:rPr>
          <w:lang w:val="el-GR"/>
        </w:rPr>
        <w:t xml:space="preserve"> </w:t>
      </w:r>
      <w:r>
        <w:rPr>
          <w:lang w:val="en-US"/>
        </w:rPr>
        <w:t>sensors</w:t>
      </w:r>
      <w:r w:rsidRPr="00056D35">
        <w:rPr>
          <w:lang w:val="el-GR"/>
        </w:rPr>
        <w:t xml:space="preserve"> </w:t>
      </w:r>
      <w:proofErr w:type="spellStart"/>
      <w:r>
        <w:rPr>
          <w:lang w:val="en-US"/>
        </w:rPr>
        <w:t>etc</w:t>
      </w:r>
      <w:proofErr w:type="spellEnd"/>
      <w:r w:rsidRPr="00056D35">
        <w:rPr>
          <w:lang w:val="el-GR"/>
        </w:rPr>
        <w:t xml:space="preserve">, </w:t>
      </w:r>
      <w:r>
        <w:rPr>
          <w:lang w:val="el-GR"/>
        </w:rPr>
        <w:t xml:space="preserve">έρχονται από τα </w:t>
      </w:r>
      <w:r>
        <w:rPr>
          <w:lang w:val="en-US"/>
        </w:rPr>
        <w:t>components</w:t>
      </w:r>
      <w:r w:rsidRPr="00056D35">
        <w:rPr>
          <w:lang w:val="el-GR"/>
        </w:rPr>
        <w:t xml:space="preserve">? </w:t>
      </w:r>
      <w:r>
        <w:rPr>
          <w:lang w:val="en-US"/>
        </w:rPr>
        <w:t>Following the same rational with the relevant data mode for networks this contains static/unmodified information for the channel.</w:t>
      </w:r>
    </w:p>
  </w:comment>
  <w:comment w:id="16" w:author="Panagiotis Kossieris [2]" w:date="2021-01-21T16:48:00Z" w:initials="WU">
    <w:p w14:paraId="2C40AF28" w14:textId="77777777" w:rsidR="00762F64" w:rsidRPr="00A935FA" w:rsidRDefault="00762F64" w:rsidP="00515D7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l-GR"/>
        </w:rPr>
        <w:t>Από</w:t>
      </w:r>
      <w:r w:rsidRPr="00056D35">
        <w:rPr>
          <w:lang w:val="en-US"/>
        </w:rPr>
        <w:t xml:space="preserve"> </w:t>
      </w:r>
      <w:r>
        <w:rPr>
          <w:lang w:val="el-GR"/>
        </w:rPr>
        <w:t>εδώ</w:t>
      </w:r>
      <w:r w:rsidRPr="00056D35">
        <w:rPr>
          <w:lang w:val="en-US"/>
        </w:rPr>
        <w:t xml:space="preserve"> </w:t>
      </w:r>
      <w:r>
        <w:rPr>
          <w:lang w:val="el-GR"/>
        </w:rPr>
        <w:t>τραβάει</w:t>
      </w:r>
      <w:r w:rsidRPr="00056D35">
        <w:rPr>
          <w:lang w:val="en-US"/>
        </w:rPr>
        <w:t xml:space="preserve"> </w:t>
      </w:r>
      <w:r>
        <w:rPr>
          <w:lang w:val="el-GR"/>
        </w:rPr>
        <w:t>την</w:t>
      </w:r>
      <w:r w:rsidRPr="00056D35">
        <w:rPr>
          <w:lang w:val="en-US"/>
        </w:rPr>
        <w:t xml:space="preserve"> </w:t>
      </w:r>
      <w:r>
        <w:rPr>
          <w:lang w:val="en-US"/>
        </w:rPr>
        <w:t xml:space="preserve">most recent (initial) values </w:t>
      </w:r>
      <w:r>
        <w:rPr>
          <w:lang w:val="el-GR"/>
        </w:rPr>
        <w:t>για</w:t>
      </w:r>
      <w:r w:rsidRPr="00056D35">
        <w:rPr>
          <w:lang w:val="en-US"/>
        </w:rPr>
        <w:t xml:space="preserve"> </w:t>
      </w:r>
      <w:r>
        <w:rPr>
          <w:lang w:val="el-GR"/>
        </w:rPr>
        <w:t>το</w:t>
      </w:r>
      <w:r w:rsidRPr="00056D35">
        <w:rPr>
          <w:lang w:val="en-US"/>
        </w:rPr>
        <w:t xml:space="preserve"> </w:t>
      </w:r>
      <w:r>
        <w:rPr>
          <w:lang w:val="en-US"/>
        </w:rPr>
        <w:t xml:space="preserve">water depth, flow etc.? Connection with IoT. </w:t>
      </w:r>
    </w:p>
  </w:comment>
  <w:comment w:id="17" w:author="Panagiotis Kossieris" w:date="2021-01-20T15:41:00Z" w:initials="PK">
    <w:p w14:paraId="23D14D9A" w14:textId="34C918AC" w:rsidR="00762F64" w:rsidRDefault="00762F64">
      <w:pPr>
        <w:pStyle w:val="CommentText"/>
      </w:pPr>
      <w:r>
        <w:rPr>
          <w:rStyle w:val="CommentReference"/>
        </w:rPr>
        <w:annotationRef/>
      </w:r>
      <w:r>
        <w:t>It is the same with “output Parameters” for the water network model</w:t>
      </w:r>
    </w:p>
  </w:comment>
  <w:comment w:id="18" w:author="Panagiotis Kossieris" w:date="2021-01-20T16:07:00Z" w:initials="PK">
    <w:p w14:paraId="2484B876" w14:textId="356D9454" w:rsidR="00762F64" w:rsidRPr="004A29B1" w:rsidRDefault="00762F6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We need to check what is this. </w:t>
      </w:r>
    </w:p>
  </w:comment>
  <w:comment w:id="19" w:author="Panagiotis Kossieris" w:date="2021-01-20T16:11:00Z" w:initials="PK">
    <w:p w14:paraId="3B753E2C" w14:textId="77777777" w:rsidR="00762F64" w:rsidRDefault="00762F64" w:rsidP="00D07F74">
      <w:pPr>
        <w:pStyle w:val="CommentText"/>
      </w:pPr>
      <w:r>
        <w:rPr>
          <w:rStyle w:val="CommentReference"/>
        </w:rPr>
        <w:annotationRef/>
      </w:r>
      <w:r>
        <w:t>This is a general property?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DB0553" w15:done="0"/>
  <w15:commentEx w15:paraId="56319616" w15:done="0"/>
  <w15:commentEx w15:paraId="14B70D5C" w15:done="0"/>
  <w15:commentEx w15:paraId="4FBCD56E" w15:done="0"/>
  <w15:commentEx w15:paraId="684CB290" w15:done="0"/>
  <w15:commentEx w15:paraId="0AF9A20C" w15:done="0"/>
  <w15:commentEx w15:paraId="6990A462" w15:done="0"/>
  <w15:commentEx w15:paraId="730694B7" w15:done="0"/>
  <w15:commentEx w15:paraId="7C5EBA39" w15:done="0"/>
  <w15:commentEx w15:paraId="1BB1C218" w15:done="0"/>
  <w15:commentEx w15:paraId="3F5A21C3" w15:done="0"/>
  <w15:commentEx w15:paraId="5FF1EDFF" w15:done="0"/>
  <w15:commentEx w15:paraId="0C71679E" w15:done="0"/>
  <w15:commentEx w15:paraId="4C2455A5" w15:done="0"/>
  <w15:commentEx w15:paraId="28E43CB4" w15:done="0"/>
  <w15:commentEx w15:paraId="2C40AF28" w15:done="0"/>
  <w15:commentEx w15:paraId="23D14D9A" w15:done="0"/>
  <w15:commentEx w15:paraId="2484B876" w15:done="0"/>
  <w15:commentEx w15:paraId="3B753E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E445C" w16cex:dateUtc="2021-02-10T09:39:00Z"/>
  <w16cex:commentExtensible w16cex:durableId="23B52B9B" w16cex:dateUtc="2021-01-22T08:46:00Z"/>
  <w16cex:commentExtensible w16cex:durableId="23CE3EB3" w16cex:dateUtc="2021-02-10T09:14:00Z"/>
  <w16cex:commentExtensible w16cex:durableId="239EE34C" w16cex:dateUtc="2021-01-05T11:08:00Z"/>
  <w16cex:commentExtensible w16cex:durableId="239EE17D" w16cex:dateUtc="2021-01-05T11:00:00Z"/>
  <w16cex:commentExtensible w16cex:durableId="23CE7D8E" w16cex:dateUtc="2021-02-10T09:14:00Z"/>
  <w16cex:commentExtensible w16cex:durableId="239F1357" w16cex:dateUtc="2021-01-05T14:33:00Z"/>
  <w16cex:commentExtensible w16cex:durableId="239F1C70" w16cex:dateUtc="2021-01-05T15:12:00Z"/>
  <w16cex:commentExtensible w16cex:durableId="23B2CDA5" w16cex:dateUtc="2021-01-20T13:41:00Z"/>
  <w16cex:commentExtensible w16cex:durableId="23B2D3DE" w16cex:dateUtc="2021-01-20T14:07:00Z"/>
  <w16cex:commentExtensible w16cex:durableId="23B2D4B9" w16cex:dateUtc="2021-01-20T14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DB0553" w16cid:durableId="23CE445C"/>
  <w16cid:commentId w16cid:paraId="56319616" w16cid:durableId="23B52B9B"/>
  <w16cid:commentId w16cid:paraId="14B70D5C" w16cid:durableId="23959678"/>
  <w16cid:commentId w16cid:paraId="4FBCD56E" w16cid:durableId="23B52C43"/>
  <w16cid:commentId w16cid:paraId="684CB290" w16cid:durableId="23CE3EB3"/>
  <w16cid:commentId w16cid:paraId="0AF9A20C" w16cid:durableId="23CE30CD"/>
  <w16cid:commentId w16cid:paraId="6990A462" w16cid:durableId="23CE30CE"/>
  <w16cid:commentId w16cid:paraId="730694B7" w16cid:durableId="239EE34C"/>
  <w16cid:commentId w16cid:paraId="5A0F2D52" w16cid:durableId="239EE17D"/>
  <w16cid:commentId w16cid:paraId="1BB1C218" w16cid:durableId="23CE7D8E"/>
  <w16cid:commentId w16cid:paraId="5258683D" w16cid:durableId="2395967D"/>
  <w16cid:commentId w16cid:paraId="239EB9F2" w16cid:durableId="2395967E"/>
  <w16cid:commentId w16cid:paraId="075BC662" w16cid:durableId="2395967F"/>
  <w16cid:commentId w16cid:paraId="535163D2" w16cid:durableId="23959680"/>
  <w16cid:commentId w16cid:paraId="648936C2" w16cid:durableId="239F1357"/>
  <w16cid:commentId w16cid:paraId="04784BD0" w16cid:durableId="23CBA51E"/>
  <w16cid:commentId w16cid:paraId="3D078880" w16cid:durableId="23CE30DD"/>
  <w16cid:commentId w16cid:paraId="3256569C" w16cid:durableId="23CE30DE"/>
  <w16cid:commentId w16cid:paraId="70BF26CB" w16cid:durableId="23CE30DF"/>
  <w16cid:commentId w16cid:paraId="6BB3FA46" w16cid:durableId="23CBA521"/>
  <w16cid:commentId w16cid:paraId="633DF671" w16cid:durableId="23CBA522"/>
  <w16cid:commentId w16cid:paraId="4AECAF3A" w16cid:durableId="23CE30E2"/>
  <w16cid:commentId w16cid:paraId="4C2455A5" w16cid:durableId="239F1C70"/>
  <w16cid:commentId w16cid:paraId="28E43CB4" w16cid:durableId="23B518E2"/>
  <w16cid:commentId w16cid:paraId="2C40AF28" w16cid:durableId="23B518E3"/>
  <w16cid:commentId w16cid:paraId="23D14D9A" w16cid:durableId="23B2CDA5"/>
  <w16cid:commentId w16cid:paraId="2484B876" w16cid:durableId="23B2D3DE"/>
  <w16cid:commentId w16cid:paraId="3B753E2C" w16cid:durableId="23B2D4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OT483a8203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B2157"/>
    <w:multiLevelType w:val="hybridMultilevel"/>
    <w:tmpl w:val="888A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16FF3"/>
    <w:multiLevelType w:val="hybridMultilevel"/>
    <w:tmpl w:val="1C76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A0EF5"/>
    <w:multiLevelType w:val="hybridMultilevel"/>
    <w:tmpl w:val="138E7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76AEF"/>
    <w:multiLevelType w:val="hybridMultilevel"/>
    <w:tmpl w:val="4C58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87668"/>
    <w:multiLevelType w:val="hybridMultilevel"/>
    <w:tmpl w:val="8214C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5C1C8D"/>
    <w:multiLevelType w:val="hybridMultilevel"/>
    <w:tmpl w:val="FE06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0F7"/>
    <w:multiLevelType w:val="hybridMultilevel"/>
    <w:tmpl w:val="978EA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3964B9"/>
    <w:multiLevelType w:val="hybridMultilevel"/>
    <w:tmpl w:val="D30AD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7633F44"/>
    <w:multiLevelType w:val="hybridMultilevel"/>
    <w:tmpl w:val="CF663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EC1DF1"/>
    <w:multiLevelType w:val="hybridMultilevel"/>
    <w:tmpl w:val="E6E0C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0716C3"/>
    <w:multiLevelType w:val="hybridMultilevel"/>
    <w:tmpl w:val="C9D4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9D46DB"/>
    <w:multiLevelType w:val="hybridMultilevel"/>
    <w:tmpl w:val="E2D4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AA3D08"/>
    <w:multiLevelType w:val="hybridMultilevel"/>
    <w:tmpl w:val="90A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9"/>
  </w:num>
  <w:num w:numId="5">
    <w:abstractNumId w:val="10"/>
  </w:num>
  <w:num w:numId="6">
    <w:abstractNumId w:val="1"/>
  </w:num>
  <w:num w:numId="7">
    <w:abstractNumId w:val="7"/>
  </w:num>
  <w:num w:numId="8">
    <w:abstractNumId w:val="4"/>
  </w:num>
  <w:num w:numId="9">
    <w:abstractNumId w:val="8"/>
  </w:num>
  <w:num w:numId="10">
    <w:abstractNumId w:val="6"/>
  </w:num>
  <w:num w:numId="11">
    <w:abstractNumId w:val="2"/>
  </w:num>
  <w:num w:numId="12">
    <w:abstractNumId w:val="3"/>
  </w:num>
  <w:num w:numId="13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nagiotis Kossieris">
    <w15:presenceInfo w15:providerId="None" w15:userId="Panagiotis Kossieris"/>
  </w15:person>
  <w15:person w15:author="Panagiotis Kossieris [2]">
    <w15:presenceInfo w15:providerId="Windows Live" w15:userId="df69faa7bf170933"/>
  </w15:person>
  <w15:person w15:author="Windows User">
    <w15:presenceInfo w15:providerId="Windows Live" w15:userId="df69faa7bf1709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35"/>
    <w:rsid w:val="0000102D"/>
    <w:rsid w:val="00001513"/>
    <w:rsid w:val="000016AE"/>
    <w:rsid w:val="00004698"/>
    <w:rsid w:val="0001239C"/>
    <w:rsid w:val="00026FB5"/>
    <w:rsid w:val="00033525"/>
    <w:rsid w:val="00033CC8"/>
    <w:rsid w:val="00034C31"/>
    <w:rsid w:val="00036E5C"/>
    <w:rsid w:val="0004147F"/>
    <w:rsid w:val="00045D17"/>
    <w:rsid w:val="00046D78"/>
    <w:rsid w:val="0005273E"/>
    <w:rsid w:val="000536E6"/>
    <w:rsid w:val="000539FB"/>
    <w:rsid w:val="00056D35"/>
    <w:rsid w:val="000570EA"/>
    <w:rsid w:val="000677FD"/>
    <w:rsid w:val="00071820"/>
    <w:rsid w:val="00074575"/>
    <w:rsid w:val="00074BA5"/>
    <w:rsid w:val="00082202"/>
    <w:rsid w:val="00086980"/>
    <w:rsid w:val="00087091"/>
    <w:rsid w:val="00087F6B"/>
    <w:rsid w:val="000973DE"/>
    <w:rsid w:val="000A43A9"/>
    <w:rsid w:val="000A4857"/>
    <w:rsid w:val="000A5019"/>
    <w:rsid w:val="000B591D"/>
    <w:rsid w:val="000B5DB9"/>
    <w:rsid w:val="000B60B9"/>
    <w:rsid w:val="000C37B8"/>
    <w:rsid w:val="000C6797"/>
    <w:rsid w:val="000E0C99"/>
    <w:rsid w:val="000E188D"/>
    <w:rsid w:val="000E66DD"/>
    <w:rsid w:val="000F15A2"/>
    <w:rsid w:val="000F1FA0"/>
    <w:rsid w:val="000F374B"/>
    <w:rsid w:val="000F3C5E"/>
    <w:rsid w:val="0010010B"/>
    <w:rsid w:val="00100844"/>
    <w:rsid w:val="00105A89"/>
    <w:rsid w:val="00107305"/>
    <w:rsid w:val="0010766F"/>
    <w:rsid w:val="00110630"/>
    <w:rsid w:val="00114E75"/>
    <w:rsid w:val="00123B8E"/>
    <w:rsid w:val="00125D55"/>
    <w:rsid w:val="00126016"/>
    <w:rsid w:val="0013079B"/>
    <w:rsid w:val="00133E13"/>
    <w:rsid w:val="001355CE"/>
    <w:rsid w:val="00144B71"/>
    <w:rsid w:val="00144C97"/>
    <w:rsid w:val="00145435"/>
    <w:rsid w:val="0014591D"/>
    <w:rsid w:val="001524CF"/>
    <w:rsid w:val="00156668"/>
    <w:rsid w:val="00160D4A"/>
    <w:rsid w:val="00162566"/>
    <w:rsid w:val="00163A31"/>
    <w:rsid w:val="001667D7"/>
    <w:rsid w:val="001671C6"/>
    <w:rsid w:val="00174CCC"/>
    <w:rsid w:val="00176A14"/>
    <w:rsid w:val="00182519"/>
    <w:rsid w:val="00183824"/>
    <w:rsid w:val="001866A6"/>
    <w:rsid w:val="001869E8"/>
    <w:rsid w:val="00194A46"/>
    <w:rsid w:val="001A0590"/>
    <w:rsid w:val="001A272D"/>
    <w:rsid w:val="001A6188"/>
    <w:rsid w:val="001B10BF"/>
    <w:rsid w:val="001B4B1B"/>
    <w:rsid w:val="001B6397"/>
    <w:rsid w:val="001B6A93"/>
    <w:rsid w:val="001C5627"/>
    <w:rsid w:val="001C5F80"/>
    <w:rsid w:val="001D002E"/>
    <w:rsid w:val="001D6581"/>
    <w:rsid w:val="001E09F6"/>
    <w:rsid w:val="001E0A48"/>
    <w:rsid w:val="001E326A"/>
    <w:rsid w:val="001E50D8"/>
    <w:rsid w:val="001F4D69"/>
    <w:rsid w:val="001F5D4C"/>
    <w:rsid w:val="001F77A1"/>
    <w:rsid w:val="001F7AE2"/>
    <w:rsid w:val="00202668"/>
    <w:rsid w:val="00203E53"/>
    <w:rsid w:val="00206EAF"/>
    <w:rsid w:val="0020771A"/>
    <w:rsid w:val="00212001"/>
    <w:rsid w:val="00212DF8"/>
    <w:rsid w:val="00216C3E"/>
    <w:rsid w:val="00222A6F"/>
    <w:rsid w:val="00227E6C"/>
    <w:rsid w:val="0023338D"/>
    <w:rsid w:val="00233653"/>
    <w:rsid w:val="002368E0"/>
    <w:rsid w:val="00236911"/>
    <w:rsid w:val="0024307B"/>
    <w:rsid w:val="002434B8"/>
    <w:rsid w:val="00243931"/>
    <w:rsid w:val="00244AFA"/>
    <w:rsid w:val="00250597"/>
    <w:rsid w:val="00250A32"/>
    <w:rsid w:val="002517D2"/>
    <w:rsid w:val="00251B8A"/>
    <w:rsid w:val="00252923"/>
    <w:rsid w:val="002710D6"/>
    <w:rsid w:val="002737C4"/>
    <w:rsid w:val="00275BE0"/>
    <w:rsid w:val="00277778"/>
    <w:rsid w:val="0028506A"/>
    <w:rsid w:val="0029125C"/>
    <w:rsid w:val="00292D7C"/>
    <w:rsid w:val="00292E4F"/>
    <w:rsid w:val="002A3E70"/>
    <w:rsid w:val="002B31F8"/>
    <w:rsid w:val="002B3644"/>
    <w:rsid w:val="002B3E49"/>
    <w:rsid w:val="002B443E"/>
    <w:rsid w:val="002B5CA2"/>
    <w:rsid w:val="002C1117"/>
    <w:rsid w:val="002C68B2"/>
    <w:rsid w:val="002D00C2"/>
    <w:rsid w:val="002D5624"/>
    <w:rsid w:val="002D7909"/>
    <w:rsid w:val="002E0B24"/>
    <w:rsid w:val="002E39D8"/>
    <w:rsid w:val="002E4612"/>
    <w:rsid w:val="002E6926"/>
    <w:rsid w:val="002E7DBC"/>
    <w:rsid w:val="002F2682"/>
    <w:rsid w:val="002F2E41"/>
    <w:rsid w:val="002F4798"/>
    <w:rsid w:val="003014B9"/>
    <w:rsid w:val="00303356"/>
    <w:rsid w:val="00312E78"/>
    <w:rsid w:val="00315418"/>
    <w:rsid w:val="00317799"/>
    <w:rsid w:val="0032021A"/>
    <w:rsid w:val="00321D4D"/>
    <w:rsid w:val="0032579F"/>
    <w:rsid w:val="003278C7"/>
    <w:rsid w:val="003340FD"/>
    <w:rsid w:val="00336B72"/>
    <w:rsid w:val="00341DC1"/>
    <w:rsid w:val="00342D1A"/>
    <w:rsid w:val="00346071"/>
    <w:rsid w:val="00350B6E"/>
    <w:rsid w:val="00353BA5"/>
    <w:rsid w:val="0035592B"/>
    <w:rsid w:val="00357425"/>
    <w:rsid w:val="00357993"/>
    <w:rsid w:val="00357A12"/>
    <w:rsid w:val="00357FDE"/>
    <w:rsid w:val="003654FA"/>
    <w:rsid w:val="00366264"/>
    <w:rsid w:val="00366E12"/>
    <w:rsid w:val="00372262"/>
    <w:rsid w:val="0037576A"/>
    <w:rsid w:val="00376478"/>
    <w:rsid w:val="00381330"/>
    <w:rsid w:val="0038560E"/>
    <w:rsid w:val="00390176"/>
    <w:rsid w:val="003944F7"/>
    <w:rsid w:val="003A1151"/>
    <w:rsid w:val="003A69EF"/>
    <w:rsid w:val="003A6DAB"/>
    <w:rsid w:val="003A7EBE"/>
    <w:rsid w:val="003B06E0"/>
    <w:rsid w:val="003B2257"/>
    <w:rsid w:val="003B3B53"/>
    <w:rsid w:val="003C1ECB"/>
    <w:rsid w:val="003C799B"/>
    <w:rsid w:val="003D17DD"/>
    <w:rsid w:val="003D3B1E"/>
    <w:rsid w:val="003D4776"/>
    <w:rsid w:val="003D7FAB"/>
    <w:rsid w:val="003E705B"/>
    <w:rsid w:val="003E79BC"/>
    <w:rsid w:val="003F180C"/>
    <w:rsid w:val="003F35F9"/>
    <w:rsid w:val="003F3C26"/>
    <w:rsid w:val="003F5108"/>
    <w:rsid w:val="003F60FC"/>
    <w:rsid w:val="003F75D3"/>
    <w:rsid w:val="003F783B"/>
    <w:rsid w:val="003F79B1"/>
    <w:rsid w:val="004014EB"/>
    <w:rsid w:val="004028E9"/>
    <w:rsid w:val="00402A78"/>
    <w:rsid w:val="00404D44"/>
    <w:rsid w:val="00406566"/>
    <w:rsid w:val="00407E9D"/>
    <w:rsid w:val="00412437"/>
    <w:rsid w:val="00412660"/>
    <w:rsid w:val="00412748"/>
    <w:rsid w:val="00420E3C"/>
    <w:rsid w:val="00427302"/>
    <w:rsid w:val="00443352"/>
    <w:rsid w:val="00443633"/>
    <w:rsid w:val="00445107"/>
    <w:rsid w:val="004532CB"/>
    <w:rsid w:val="00453FC5"/>
    <w:rsid w:val="004567A3"/>
    <w:rsid w:val="004620DD"/>
    <w:rsid w:val="00464A95"/>
    <w:rsid w:val="00465E3F"/>
    <w:rsid w:val="00471B77"/>
    <w:rsid w:val="00480073"/>
    <w:rsid w:val="00480105"/>
    <w:rsid w:val="004912E9"/>
    <w:rsid w:val="004938AA"/>
    <w:rsid w:val="00493B31"/>
    <w:rsid w:val="004A0794"/>
    <w:rsid w:val="004A1872"/>
    <w:rsid w:val="004A29B1"/>
    <w:rsid w:val="004A4533"/>
    <w:rsid w:val="004B07AB"/>
    <w:rsid w:val="004B180C"/>
    <w:rsid w:val="004B3231"/>
    <w:rsid w:val="004B49A3"/>
    <w:rsid w:val="004C1AF1"/>
    <w:rsid w:val="004C5E16"/>
    <w:rsid w:val="004D039E"/>
    <w:rsid w:val="004D6384"/>
    <w:rsid w:val="004E5EA8"/>
    <w:rsid w:val="004F5611"/>
    <w:rsid w:val="00503762"/>
    <w:rsid w:val="0050438F"/>
    <w:rsid w:val="005106E6"/>
    <w:rsid w:val="00511DE5"/>
    <w:rsid w:val="00512489"/>
    <w:rsid w:val="00513636"/>
    <w:rsid w:val="00515D7A"/>
    <w:rsid w:val="0052424B"/>
    <w:rsid w:val="0052428B"/>
    <w:rsid w:val="00526E3B"/>
    <w:rsid w:val="005277B6"/>
    <w:rsid w:val="00532E52"/>
    <w:rsid w:val="00534D6E"/>
    <w:rsid w:val="00536321"/>
    <w:rsid w:val="00547F22"/>
    <w:rsid w:val="005561F9"/>
    <w:rsid w:val="0055691B"/>
    <w:rsid w:val="005571BA"/>
    <w:rsid w:val="0056014E"/>
    <w:rsid w:val="00561AC1"/>
    <w:rsid w:val="005638FE"/>
    <w:rsid w:val="0056525A"/>
    <w:rsid w:val="005664C0"/>
    <w:rsid w:val="00571690"/>
    <w:rsid w:val="005716F7"/>
    <w:rsid w:val="00571BF3"/>
    <w:rsid w:val="00571E0F"/>
    <w:rsid w:val="00575B25"/>
    <w:rsid w:val="00581881"/>
    <w:rsid w:val="00583634"/>
    <w:rsid w:val="005851D0"/>
    <w:rsid w:val="005872F3"/>
    <w:rsid w:val="005907BE"/>
    <w:rsid w:val="00591ED4"/>
    <w:rsid w:val="005921AD"/>
    <w:rsid w:val="0059492F"/>
    <w:rsid w:val="005A5FA2"/>
    <w:rsid w:val="005B2007"/>
    <w:rsid w:val="005B4E02"/>
    <w:rsid w:val="005C0E4C"/>
    <w:rsid w:val="005C3CAE"/>
    <w:rsid w:val="005C60E6"/>
    <w:rsid w:val="005C7BF8"/>
    <w:rsid w:val="005D1B75"/>
    <w:rsid w:val="005D38AA"/>
    <w:rsid w:val="005D5C7A"/>
    <w:rsid w:val="005D6B84"/>
    <w:rsid w:val="005E352D"/>
    <w:rsid w:val="005E67BF"/>
    <w:rsid w:val="005F1591"/>
    <w:rsid w:val="005F29A7"/>
    <w:rsid w:val="005F2FAD"/>
    <w:rsid w:val="005F6131"/>
    <w:rsid w:val="005F7EC5"/>
    <w:rsid w:val="006002BA"/>
    <w:rsid w:val="0060092A"/>
    <w:rsid w:val="00613686"/>
    <w:rsid w:val="006138B2"/>
    <w:rsid w:val="00615995"/>
    <w:rsid w:val="00615B18"/>
    <w:rsid w:val="00620696"/>
    <w:rsid w:val="0062148D"/>
    <w:rsid w:val="00623297"/>
    <w:rsid w:val="006371FA"/>
    <w:rsid w:val="00641B00"/>
    <w:rsid w:val="00643BA7"/>
    <w:rsid w:val="00645C65"/>
    <w:rsid w:val="00645D11"/>
    <w:rsid w:val="00652B70"/>
    <w:rsid w:val="0065378E"/>
    <w:rsid w:val="00672DA3"/>
    <w:rsid w:val="0068010D"/>
    <w:rsid w:val="00681998"/>
    <w:rsid w:val="0068406C"/>
    <w:rsid w:val="006866A6"/>
    <w:rsid w:val="00687459"/>
    <w:rsid w:val="00697691"/>
    <w:rsid w:val="00697A68"/>
    <w:rsid w:val="006A49E5"/>
    <w:rsid w:val="006A5DD4"/>
    <w:rsid w:val="006B1324"/>
    <w:rsid w:val="006B23D5"/>
    <w:rsid w:val="006B45B1"/>
    <w:rsid w:val="006B4DD4"/>
    <w:rsid w:val="006B6C30"/>
    <w:rsid w:val="006C5874"/>
    <w:rsid w:val="006D21A2"/>
    <w:rsid w:val="006D2FE2"/>
    <w:rsid w:val="006D60A7"/>
    <w:rsid w:val="006E10E7"/>
    <w:rsid w:val="006E1C46"/>
    <w:rsid w:val="006E2E89"/>
    <w:rsid w:val="006E7894"/>
    <w:rsid w:val="006F3AF3"/>
    <w:rsid w:val="0070009D"/>
    <w:rsid w:val="00703533"/>
    <w:rsid w:val="007068CA"/>
    <w:rsid w:val="0071181E"/>
    <w:rsid w:val="00722D49"/>
    <w:rsid w:val="00723D2A"/>
    <w:rsid w:val="00725E2E"/>
    <w:rsid w:val="00730A08"/>
    <w:rsid w:val="00730B15"/>
    <w:rsid w:val="0074184E"/>
    <w:rsid w:val="0074464B"/>
    <w:rsid w:val="0074684C"/>
    <w:rsid w:val="00746BFA"/>
    <w:rsid w:val="00746EB2"/>
    <w:rsid w:val="007470C3"/>
    <w:rsid w:val="0074796E"/>
    <w:rsid w:val="007549A6"/>
    <w:rsid w:val="00755858"/>
    <w:rsid w:val="00755EDD"/>
    <w:rsid w:val="00756B5C"/>
    <w:rsid w:val="00756D43"/>
    <w:rsid w:val="00762D59"/>
    <w:rsid w:val="00762F64"/>
    <w:rsid w:val="00763839"/>
    <w:rsid w:val="007642E8"/>
    <w:rsid w:val="00770BFB"/>
    <w:rsid w:val="00774F56"/>
    <w:rsid w:val="0077702D"/>
    <w:rsid w:val="007842C4"/>
    <w:rsid w:val="0078455B"/>
    <w:rsid w:val="00784C80"/>
    <w:rsid w:val="007863DE"/>
    <w:rsid w:val="007863F5"/>
    <w:rsid w:val="0079089C"/>
    <w:rsid w:val="00792994"/>
    <w:rsid w:val="00794E67"/>
    <w:rsid w:val="00795DC6"/>
    <w:rsid w:val="007A51C7"/>
    <w:rsid w:val="007A63A5"/>
    <w:rsid w:val="007B0F77"/>
    <w:rsid w:val="007B5099"/>
    <w:rsid w:val="007B520E"/>
    <w:rsid w:val="007B72EA"/>
    <w:rsid w:val="007B7771"/>
    <w:rsid w:val="007C50D6"/>
    <w:rsid w:val="007D3F28"/>
    <w:rsid w:val="007D42C9"/>
    <w:rsid w:val="007F02E8"/>
    <w:rsid w:val="0080116A"/>
    <w:rsid w:val="0080309F"/>
    <w:rsid w:val="008041FD"/>
    <w:rsid w:val="0080617C"/>
    <w:rsid w:val="00814534"/>
    <w:rsid w:val="008165EC"/>
    <w:rsid w:val="00817C94"/>
    <w:rsid w:val="008266AD"/>
    <w:rsid w:val="00826FA2"/>
    <w:rsid w:val="00831702"/>
    <w:rsid w:val="00833E92"/>
    <w:rsid w:val="00844EAF"/>
    <w:rsid w:val="0084545B"/>
    <w:rsid w:val="00845E35"/>
    <w:rsid w:val="00851100"/>
    <w:rsid w:val="00851B35"/>
    <w:rsid w:val="00856C6A"/>
    <w:rsid w:val="00864B90"/>
    <w:rsid w:val="008750ED"/>
    <w:rsid w:val="0088354D"/>
    <w:rsid w:val="008875ED"/>
    <w:rsid w:val="00892BAB"/>
    <w:rsid w:val="008A043B"/>
    <w:rsid w:val="008A0AA2"/>
    <w:rsid w:val="008B3DD8"/>
    <w:rsid w:val="008B5935"/>
    <w:rsid w:val="008D081F"/>
    <w:rsid w:val="008D44B9"/>
    <w:rsid w:val="008E284B"/>
    <w:rsid w:val="008E52B9"/>
    <w:rsid w:val="008E631F"/>
    <w:rsid w:val="008E7514"/>
    <w:rsid w:val="008F0603"/>
    <w:rsid w:val="00900A04"/>
    <w:rsid w:val="0090401E"/>
    <w:rsid w:val="00905056"/>
    <w:rsid w:val="00910607"/>
    <w:rsid w:val="00912EA2"/>
    <w:rsid w:val="009150C1"/>
    <w:rsid w:val="00921BFB"/>
    <w:rsid w:val="00926F03"/>
    <w:rsid w:val="00936955"/>
    <w:rsid w:val="00941592"/>
    <w:rsid w:val="00941D05"/>
    <w:rsid w:val="009543F3"/>
    <w:rsid w:val="00963D6C"/>
    <w:rsid w:val="00966F0F"/>
    <w:rsid w:val="00972883"/>
    <w:rsid w:val="00972EAB"/>
    <w:rsid w:val="0097715E"/>
    <w:rsid w:val="0097744E"/>
    <w:rsid w:val="009775E1"/>
    <w:rsid w:val="00977E68"/>
    <w:rsid w:val="00990DA6"/>
    <w:rsid w:val="00990FCC"/>
    <w:rsid w:val="009A4D94"/>
    <w:rsid w:val="009A5165"/>
    <w:rsid w:val="009B1BA8"/>
    <w:rsid w:val="009B3300"/>
    <w:rsid w:val="009C5A9A"/>
    <w:rsid w:val="009D6740"/>
    <w:rsid w:val="009D7898"/>
    <w:rsid w:val="009E01AB"/>
    <w:rsid w:val="009E1848"/>
    <w:rsid w:val="009E1DBC"/>
    <w:rsid w:val="009E2A35"/>
    <w:rsid w:val="009E3EA5"/>
    <w:rsid w:val="009E609C"/>
    <w:rsid w:val="009E7436"/>
    <w:rsid w:val="009F18CB"/>
    <w:rsid w:val="009F66DF"/>
    <w:rsid w:val="009F7C72"/>
    <w:rsid w:val="00A06F78"/>
    <w:rsid w:val="00A14DC9"/>
    <w:rsid w:val="00A17294"/>
    <w:rsid w:val="00A222FB"/>
    <w:rsid w:val="00A24C33"/>
    <w:rsid w:val="00A31D87"/>
    <w:rsid w:val="00A341EF"/>
    <w:rsid w:val="00A43873"/>
    <w:rsid w:val="00A441DA"/>
    <w:rsid w:val="00A473CD"/>
    <w:rsid w:val="00A47827"/>
    <w:rsid w:val="00A47E70"/>
    <w:rsid w:val="00A524CC"/>
    <w:rsid w:val="00A57560"/>
    <w:rsid w:val="00A64734"/>
    <w:rsid w:val="00A8437D"/>
    <w:rsid w:val="00A84846"/>
    <w:rsid w:val="00A935FA"/>
    <w:rsid w:val="00A94581"/>
    <w:rsid w:val="00A94C02"/>
    <w:rsid w:val="00AA21C8"/>
    <w:rsid w:val="00AA4F33"/>
    <w:rsid w:val="00AA6099"/>
    <w:rsid w:val="00AA7272"/>
    <w:rsid w:val="00AB1A10"/>
    <w:rsid w:val="00AB3645"/>
    <w:rsid w:val="00AB4D2E"/>
    <w:rsid w:val="00AB5724"/>
    <w:rsid w:val="00AB65C2"/>
    <w:rsid w:val="00AD0F4E"/>
    <w:rsid w:val="00AD5DEF"/>
    <w:rsid w:val="00AD5EC4"/>
    <w:rsid w:val="00AD7284"/>
    <w:rsid w:val="00AE1295"/>
    <w:rsid w:val="00AF0822"/>
    <w:rsid w:val="00AF1886"/>
    <w:rsid w:val="00AF5E2D"/>
    <w:rsid w:val="00B00871"/>
    <w:rsid w:val="00B011A4"/>
    <w:rsid w:val="00B02290"/>
    <w:rsid w:val="00B0389E"/>
    <w:rsid w:val="00B03FC5"/>
    <w:rsid w:val="00B10925"/>
    <w:rsid w:val="00B117A0"/>
    <w:rsid w:val="00B30D39"/>
    <w:rsid w:val="00B30E41"/>
    <w:rsid w:val="00B32CEF"/>
    <w:rsid w:val="00B34D5F"/>
    <w:rsid w:val="00B35831"/>
    <w:rsid w:val="00B36481"/>
    <w:rsid w:val="00B43E28"/>
    <w:rsid w:val="00B44371"/>
    <w:rsid w:val="00B454C7"/>
    <w:rsid w:val="00B54D70"/>
    <w:rsid w:val="00B57A08"/>
    <w:rsid w:val="00B6245C"/>
    <w:rsid w:val="00B624C2"/>
    <w:rsid w:val="00B66792"/>
    <w:rsid w:val="00B7016D"/>
    <w:rsid w:val="00B71AEE"/>
    <w:rsid w:val="00B7314D"/>
    <w:rsid w:val="00B749CF"/>
    <w:rsid w:val="00B7635B"/>
    <w:rsid w:val="00B763D1"/>
    <w:rsid w:val="00B84768"/>
    <w:rsid w:val="00B97CFD"/>
    <w:rsid w:val="00BA04AD"/>
    <w:rsid w:val="00BA42C1"/>
    <w:rsid w:val="00BA6BCC"/>
    <w:rsid w:val="00BB4E2A"/>
    <w:rsid w:val="00BC21BC"/>
    <w:rsid w:val="00BC7784"/>
    <w:rsid w:val="00BD4B1C"/>
    <w:rsid w:val="00BD5CF0"/>
    <w:rsid w:val="00BD6AFF"/>
    <w:rsid w:val="00BE25F8"/>
    <w:rsid w:val="00BE6C31"/>
    <w:rsid w:val="00BE7FB6"/>
    <w:rsid w:val="00BF0C1F"/>
    <w:rsid w:val="00BF0C8D"/>
    <w:rsid w:val="00BF4F31"/>
    <w:rsid w:val="00BF6A35"/>
    <w:rsid w:val="00C01886"/>
    <w:rsid w:val="00C01DC7"/>
    <w:rsid w:val="00C04FAD"/>
    <w:rsid w:val="00C119B3"/>
    <w:rsid w:val="00C14AF6"/>
    <w:rsid w:val="00C260E7"/>
    <w:rsid w:val="00C26F22"/>
    <w:rsid w:val="00C36E35"/>
    <w:rsid w:val="00C42D8A"/>
    <w:rsid w:val="00C43B31"/>
    <w:rsid w:val="00C468A5"/>
    <w:rsid w:val="00C47EF8"/>
    <w:rsid w:val="00C50546"/>
    <w:rsid w:val="00C515D6"/>
    <w:rsid w:val="00C52919"/>
    <w:rsid w:val="00C55846"/>
    <w:rsid w:val="00C5612D"/>
    <w:rsid w:val="00C6277A"/>
    <w:rsid w:val="00C63552"/>
    <w:rsid w:val="00C70EDA"/>
    <w:rsid w:val="00C70F14"/>
    <w:rsid w:val="00C716DE"/>
    <w:rsid w:val="00C747D1"/>
    <w:rsid w:val="00C95CD3"/>
    <w:rsid w:val="00CA3180"/>
    <w:rsid w:val="00CA338D"/>
    <w:rsid w:val="00CA5858"/>
    <w:rsid w:val="00CB3460"/>
    <w:rsid w:val="00CC1EF8"/>
    <w:rsid w:val="00CC4906"/>
    <w:rsid w:val="00CD137E"/>
    <w:rsid w:val="00CD2CB5"/>
    <w:rsid w:val="00CD3003"/>
    <w:rsid w:val="00CD4E88"/>
    <w:rsid w:val="00CD51C2"/>
    <w:rsid w:val="00CD5877"/>
    <w:rsid w:val="00CE1397"/>
    <w:rsid w:val="00CE1FFD"/>
    <w:rsid w:val="00CE3CCB"/>
    <w:rsid w:val="00CE51E5"/>
    <w:rsid w:val="00CE6F2A"/>
    <w:rsid w:val="00CF0DEF"/>
    <w:rsid w:val="00CF4557"/>
    <w:rsid w:val="00CF5023"/>
    <w:rsid w:val="00D025C0"/>
    <w:rsid w:val="00D02E91"/>
    <w:rsid w:val="00D039F0"/>
    <w:rsid w:val="00D04736"/>
    <w:rsid w:val="00D05755"/>
    <w:rsid w:val="00D07F74"/>
    <w:rsid w:val="00D1644C"/>
    <w:rsid w:val="00D20F6C"/>
    <w:rsid w:val="00D23940"/>
    <w:rsid w:val="00D24592"/>
    <w:rsid w:val="00D24E9A"/>
    <w:rsid w:val="00D25EC2"/>
    <w:rsid w:val="00D26945"/>
    <w:rsid w:val="00D30E52"/>
    <w:rsid w:val="00D32AE2"/>
    <w:rsid w:val="00D344AF"/>
    <w:rsid w:val="00D34804"/>
    <w:rsid w:val="00D420D0"/>
    <w:rsid w:val="00D44CC5"/>
    <w:rsid w:val="00D461B1"/>
    <w:rsid w:val="00D50783"/>
    <w:rsid w:val="00D50A19"/>
    <w:rsid w:val="00D52C78"/>
    <w:rsid w:val="00D55967"/>
    <w:rsid w:val="00D64942"/>
    <w:rsid w:val="00D668BA"/>
    <w:rsid w:val="00D67871"/>
    <w:rsid w:val="00D7070A"/>
    <w:rsid w:val="00D83F30"/>
    <w:rsid w:val="00D93CB0"/>
    <w:rsid w:val="00D96002"/>
    <w:rsid w:val="00DA02B8"/>
    <w:rsid w:val="00DA39B3"/>
    <w:rsid w:val="00DA4068"/>
    <w:rsid w:val="00DA4CED"/>
    <w:rsid w:val="00DA5F93"/>
    <w:rsid w:val="00DB0D49"/>
    <w:rsid w:val="00DB1594"/>
    <w:rsid w:val="00DB6D87"/>
    <w:rsid w:val="00DC0508"/>
    <w:rsid w:val="00DC211E"/>
    <w:rsid w:val="00DC40BB"/>
    <w:rsid w:val="00DE6576"/>
    <w:rsid w:val="00DF6BD6"/>
    <w:rsid w:val="00DF6E4A"/>
    <w:rsid w:val="00E00044"/>
    <w:rsid w:val="00E01BE5"/>
    <w:rsid w:val="00E036A9"/>
    <w:rsid w:val="00E11A7D"/>
    <w:rsid w:val="00E21001"/>
    <w:rsid w:val="00E2473E"/>
    <w:rsid w:val="00E2544A"/>
    <w:rsid w:val="00E25CF6"/>
    <w:rsid w:val="00E272DD"/>
    <w:rsid w:val="00E2798A"/>
    <w:rsid w:val="00E33828"/>
    <w:rsid w:val="00E35816"/>
    <w:rsid w:val="00E42100"/>
    <w:rsid w:val="00E425C4"/>
    <w:rsid w:val="00E47356"/>
    <w:rsid w:val="00E50A4F"/>
    <w:rsid w:val="00E50A71"/>
    <w:rsid w:val="00E5715C"/>
    <w:rsid w:val="00E5744B"/>
    <w:rsid w:val="00E6189D"/>
    <w:rsid w:val="00E61C60"/>
    <w:rsid w:val="00E6322D"/>
    <w:rsid w:val="00E654F7"/>
    <w:rsid w:val="00E65895"/>
    <w:rsid w:val="00E67E1B"/>
    <w:rsid w:val="00E71186"/>
    <w:rsid w:val="00E72820"/>
    <w:rsid w:val="00E741BD"/>
    <w:rsid w:val="00E7495E"/>
    <w:rsid w:val="00E7664C"/>
    <w:rsid w:val="00E77704"/>
    <w:rsid w:val="00E80DE9"/>
    <w:rsid w:val="00E81302"/>
    <w:rsid w:val="00E82A46"/>
    <w:rsid w:val="00E90686"/>
    <w:rsid w:val="00EA02FD"/>
    <w:rsid w:val="00EA16C2"/>
    <w:rsid w:val="00EA34C1"/>
    <w:rsid w:val="00EB06F8"/>
    <w:rsid w:val="00EB2372"/>
    <w:rsid w:val="00EB5308"/>
    <w:rsid w:val="00EB60C6"/>
    <w:rsid w:val="00EB71C4"/>
    <w:rsid w:val="00EC2B8B"/>
    <w:rsid w:val="00EC75C4"/>
    <w:rsid w:val="00EC7D59"/>
    <w:rsid w:val="00ED2795"/>
    <w:rsid w:val="00ED7837"/>
    <w:rsid w:val="00EE3992"/>
    <w:rsid w:val="00EE3C7A"/>
    <w:rsid w:val="00EE5FA6"/>
    <w:rsid w:val="00EF51E0"/>
    <w:rsid w:val="00EF7663"/>
    <w:rsid w:val="00EF7C0E"/>
    <w:rsid w:val="00EF7FA4"/>
    <w:rsid w:val="00F075CD"/>
    <w:rsid w:val="00F07AF4"/>
    <w:rsid w:val="00F10DB0"/>
    <w:rsid w:val="00F116E7"/>
    <w:rsid w:val="00F26907"/>
    <w:rsid w:val="00F31F14"/>
    <w:rsid w:val="00F326BE"/>
    <w:rsid w:val="00F344AB"/>
    <w:rsid w:val="00F3512C"/>
    <w:rsid w:val="00F369A9"/>
    <w:rsid w:val="00F41333"/>
    <w:rsid w:val="00F46AB4"/>
    <w:rsid w:val="00F50089"/>
    <w:rsid w:val="00F65CED"/>
    <w:rsid w:val="00F67B1E"/>
    <w:rsid w:val="00F7177D"/>
    <w:rsid w:val="00F7276F"/>
    <w:rsid w:val="00F805AF"/>
    <w:rsid w:val="00F80C8B"/>
    <w:rsid w:val="00F8511B"/>
    <w:rsid w:val="00F87DDA"/>
    <w:rsid w:val="00F904CF"/>
    <w:rsid w:val="00F95268"/>
    <w:rsid w:val="00F9681D"/>
    <w:rsid w:val="00FB1453"/>
    <w:rsid w:val="00FB326D"/>
    <w:rsid w:val="00FB61FD"/>
    <w:rsid w:val="00FC37FF"/>
    <w:rsid w:val="00FC73BC"/>
    <w:rsid w:val="00FC78DB"/>
    <w:rsid w:val="00FC7B34"/>
    <w:rsid w:val="00FD20F1"/>
    <w:rsid w:val="00FD6827"/>
    <w:rsid w:val="00FD7677"/>
    <w:rsid w:val="00FE43FA"/>
    <w:rsid w:val="00FE5D4F"/>
    <w:rsid w:val="00FE7057"/>
    <w:rsid w:val="00FE7FB1"/>
    <w:rsid w:val="00FF0C4E"/>
    <w:rsid w:val="00FF16EF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044E"/>
  <w15:chartTrackingRefBased/>
  <w15:docId w15:val="{93B10A59-54E2-4930-A2F0-FE39D3CE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F2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2748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748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748"/>
    <w:rPr>
      <w:rFonts w:eastAsiaTheme="majorEastAsia" w:cstheme="majorBidi"/>
      <w:b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12748"/>
    <w:rPr>
      <w:rFonts w:eastAsiaTheme="majorEastAsia" w:cstheme="majorBidi"/>
      <w:b/>
      <w:sz w:val="24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921B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6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6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67BF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7B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7BF"/>
    <w:rPr>
      <w:rFonts w:ascii="Segoe UI" w:hAnsi="Segoe UI" w:cs="Segoe UI"/>
      <w:sz w:val="18"/>
      <w:szCs w:val="18"/>
      <w:lang w:val="en-GB"/>
    </w:rPr>
  </w:style>
  <w:style w:type="character" w:customStyle="1" w:styleId="fontstyle01">
    <w:name w:val="fontstyle01"/>
    <w:basedOn w:val="DefaultParagraphFont"/>
    <w:rsid w:val="009B3300"/>
    <w:rPr>
      <w:rFonts w:ascii="AdvOT483a8203" w:hAnsi="AdvOT483a8203" w:hint="default"/>
      <w:b w:val="0"/>
      <w:bCs w:val="0"/>
      <w:i w:val="0"/>
      <w:iCs w:val="0"/>
      <w:color w:val="242021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B61FD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BD5CF0"/>
  </w:style>
  <w:style w:type="character" w:customStyle="1" w:styleId="pl-kos">
    <w:name w:val="pl-kos"/>
    <w:basedOn w:val="DefaultParagraphFont"/>
    <w:rsid w:val="00BD5CF0"/>
  </w:style>
  <w:style w:type="character" w:customStyle="1" w:styleId="pl-c1">
    <w:name w:val="pl-c1"/>
    <w:basedOn w:val="DefaultParagraphFont"/>
    <w:rsid w:val="00BD5CF0"/>
  </w:style>
  <w:style w:type="character" w:styleId="Strong">
    <w:name w:val="Strong"/>
    <w:basedOn w:val="DefaultParagraphFont"/>
    <w:uiPriority w:val="22"/>
    <w:qFormat/>
    <w:rsid w:val="00910607"/>
    <w:rPr>
      <w:b/>
      <w:bCs/>
    </w:rPr>
  </w:style>
  <w:style w:type="table" w:styleId="TableGrid">
    <w:name w:val="Table Grid"/>
    <w:basedOn w:val="TableNormal"/>
    <w:uiPriority w:val="39"/>
    <w:rsid w:val="007068CA"/>
    <w:pPr>
      <w:spacing w:after="0" w:line="240" w:lineRule="auto"/>
    </w:pPr>
    <w:rPr>
      <w:rFonts w:ascii="Times New Roman" w:eastAsia="SimSun" w:hAnsi="Times New Roman" w:cs="Times New Roman"/>
      <w:kern w:val="2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3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B4CAB-A2A5-4741-A042-CEC129F89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4131</TotalTime>
  <Pages>18</Pages>
  <Words>3357</Words>
  <Characters>19138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722</cp:revision>
  <dcterms:created xsi:type="dcterms:W3CDTF">2020-11-18T11:28:00Z</dcterms:created>
  <dcterms:modified xsi:type="dcterms:W3CDTF">2021-02-12T16:13:00Z</dcterms:modified>
</cp:coreProperties>
</file>