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ISO OSI-Referenzmodell und TCP/IP-Referenzmodell</w:t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Anwendungsschicht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Application Layer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Benutzer-Computer-Interaktion zum Netzwerk;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anwendungsspezifische Dienste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(z.B. E-Mail,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Web-Browsing)on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Darstellungsschicht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Presentation Layer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Datenaufbereitung für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Anwendungsschicht; Übersetzung,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Verschlüsselung/Entschlüsselung,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Komprimierung/Dekomprimierung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Sitzungsschicht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Session Layer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Öffnen, Verwalten und Schließen von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Kommunikationssitzungen;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Synchronisation mit Checkpoints;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Dialogkontrolle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Transportschicht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Transport Layer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Ende-zu-Ende-Kommunikation;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Segmentierung; Fluss- und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Fehlerkontrolle;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Port-Adressierung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Vermittlungsschicht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Network Layer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Datentransfer zwischen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verschiedenen Netzwerken;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logische Adressierung (IP);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Routing/Wegwahl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Sicherungsschicht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Data Link Layer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Zuverlässige Verbindung im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selben Netzwerk;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Daten in Frames unterteilen;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Fehlererkennung/-korrektur;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physikalische Adressierung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(MAC);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Medienzugriff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Bitübertragungsschicht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Physical Layer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Physikalische Übertragung des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Rohbitstroms;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Konvertierung Bits zu Signalen;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Geschwindigkeitskontrolle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ISO OSI-Referenzmodell Deutsch/Englisch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Anwendungsschicht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Application Layer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Transportschicht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Transport Layer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Internetschicht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Internet Layer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Netzzugangsschicht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Link Layer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TCP/IP-Referenzmodell Deutsch/Englisch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LibreOffice/24.8.6.2$Windows_X86_64 LibreOffice_project/6d98ba145e9a8a39fc57bcc76981d1fb1316c60c</Application>
  <AppVersion>15.0000</AppVersion>
  <Pages>2</Pages>
  <Words>104</Words>
  <Characters>1162</Characters>
  <CharactersWithSpaces>1210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2025-06-16T12:48:56Z</dcterms:created>
  <dc:creator/>
  <dc:description/>
  <dc:language>en-GB</dc:language>
  <cp:lastModifiedBy/>
  <dcterms:modified xsi:type="dcterms:W3CDTF">2025-06-16T13:21:26Z</dcterms:modified>
  <cp:revision>5</cp:revision>
  <dc:subject/>
  <dc:title/>
</cp:coreProperties>
</file>