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Cs/>
          <w:u w:val="single"/>
        </w:rPr>
      </w:pPr>
      <w:r>
        <w:rPr>
          <w:b/>
          <w:bCs/>
          <w:u w:val="single"/>
        </w:rPr>
        <w:t>OSI-Layer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7 Anwendungsschicht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6 Darstellungsschicht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5 Sitzungssschicht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4 Transportschicht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Multiplexing (Begriffe: Datagramme, Port)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3 Netzwerkschicht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>Subnetting, Vermittlung (Begriffe: Packets, IP, Router)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2 Sicherungsschicht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 xml:space="preserve">Regelt zuverlässige Datenübertragung auf das Datenmedium (Begriffe: Mac Adresse, </w:t>
        <w:tab/>
        <w:tab/>
        <w:tab/>
        <w:tab/>
        <w:tab/>
        <w:tab/>
        <w:tab/>
        <w:tab/>
        <w:t>Frame, Ethernet, Rahmung, VLAN, Switch)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1 Bitübertragungsschicht</w:t>
      </w:r>
    </w:p>
    <w:p>
      <w:pPr>
        <w:pStyle w:val="Normal"/>
        <w:bidi w:val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</w:rPr>
        <w:tab/>
        <w:t xml:space="preserve">Regelt die physikalische Datenübertragung (Begriffe: Kabel, Elektromagnet. Wellen, </w:t>
        <w:tab/>
        <w:tab/>
        <w:tab/>
        <w:tab/>
        <w:tab/>
        <w:tab/>
        <w:tab/>
        <w:tab/>
        <w:tab/>
        <w:tab/>
        <w:t xml:space="preserve">Antennen, Hub/Repeater, </w:t>
        <w:tab/>
        <w:tab/>
        <w:tab/>
        <w:tab/>
        <w:tab/>
        <w:tab/>
        <w:tab/>
        <w:tab/>
        <w:tab/>
        <w:tab/>
        <w:tab/>
        <w:t>Netzzwerkkarte)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de-DE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de-DE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23</TotalTime>
  <Application>LibreOffice/24.8.2.1$Windows_X86_64 LibreOffice_project/0f794b6e29741098670a3b95d60478a65d05ef13</Application>
  <AppVersion>15.0000</AppVersion>
  <Pages>1</Pages>
  <Words>50</Words>
  <Characters>445</Characters>
  <CharactersWithSpaces>516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2024-11-07T10:51:24Z</dcterms:created>
  <dc:creator/>
  <dc:description/>
  <dc:language>de-DE</dc:language>
  <cp:lastModifiedBy/>
  <dcterms:modified xsi:type="dcterms:W3CDTF">2024-11-07T11:15:17Z</dcterms:modified>
  <cp:revision>9</cp:revision>
  <dc:subject/>
  <dc:title/>
</cp:coreProperties>
</file>