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22"/>
          <w:u w:val="single"/>
          <w:lang w:val="de-DE"/>
        </w:rPr>
      </w:pPr>
      <w:r>
        <w:rPr>
          <w:rFonts w:ascii="Calibri" w:hAnsi="Calibri"/>
          <w:b/>
          <w:sz w:val="22"/>
          <w:u w:val="single"/>
          <w:lang w:val="de-DE"/>
        </w:rPr>
        <w:t>IPv6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none"/>
          <w:lang w:val="de-DE"/>
        </w:rPr>
      </w:pPr>
      <w:r>
        <w:rPr>
          <w:rFonts w:ascii="Calibri" w:hAnsi="Calibri"/>
          <w:b w:val="false"/>
          <w:sz w:val="22"/>
          <w:u w:val="none"/>
          <w:lang w:val="de-DE"/>
        </w:rPr>
        <w:t>&lt; 64bit &gt; | &lt;64 bit 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none"/>
          <w:lang w:val="de-DE"/>
        </w:rPr>
      </w:pPr>
      <w:r>
        <w:rPr>
          <w:rFonts w:ascii="Calibri" w:hAnsi="Calibri"/>
          <w:b w:val="false"/>
          <w:sz w:val="22"/>
          <w:u w:val="none"/>
          <w:lang w:val="de-DE"/>
        </w:rPr>
        <w:t>Trennung für Subnetzte direkt in der Mitte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single"/>
          <w:lang w:val="de-DE"/>
        </w:rPr>
      </w:pPr>
      <w:r>
        <w:rPr>
          <w:rFonts w:ascii="Calibri" w:hAnsi="Calibri"/>
          <w:b w:val="false"/>
          <w:sz w:val="22"/>
          <w:u w:val="single"/>
          <w:lang w:val="de-DE"/>
        </w:rPr>
        <w:t>Notation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none"/>
          <w:lang w:val="de-DE"/>
        </w:rPr>
      </w:pPr>
      <w:r>
        <w:rPr>
          <w:rFonts w:ascii="Calibri" w:hAnsi="Calibri"/>
          <w:b w:val="false"/>
          <w:sz w:val="22"/>
          <w:u w:val="none"/>
          <w:lang w:val="de-DE"/>
        </w:rPr>
        <w:t>2 Byte Blöcke =&gt; 8 Blöcke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none"/>
          <w:lang w:val="de-DE"/>
        </w:rPr>
      </w:pPr>
      <w:r>
        <w:rPr>
          <w:rFonts w:ascii="Calibri" w:hAnsi="Calibri"/>
          <w:b w:val="false"/>
          <w:sz w:val="22"/>
          <w:u w:val="none"/>
          <w:lang w:val="de-DE"/>
        </w:rPr>
        <w:t>a001:becf:0000:0001|0000:0000:0000:0000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u w:val="none"/>
          <w:lang w:val="de-DE"/>
        </w:rPr>
      </w:pPr>
      <w:r>
        <w:rPr>
          <w:rFonts w:ascii="Calibri" w:hAnsi="Calibri"/>
          <w:b w:val="false"/>
          <w:sz w:val="22"/>
          <w:u w:val="none"/>
          <w:lang w:val="de-DE"/>
        </w:rPr>
        <w:t>Netzanteil - Hostanteil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u w:val="single"/>
          <w:lang w:val="de-DE"/>
        </w:rPr>
      </w:pPr>
      <w:r>
        <w:rPr>
          <w:rFonts w:ascii="Calibri" w:hAnsi="Calibri"/>
          <w:b/>
          <w:sz w:val="22"/>
          <w:u w:val="single"/>
          <w:lang w:val="de-D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Netzanteil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Segment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 bit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Segment 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Provider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Segment 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 bit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Segment 1 + 2 = 56 bit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Eine Ipv6-Adresse ist eindeutig</w:t>
      </w:r>
    </w:p>
    <w:p>
      <w:pPr>
        <w:pStyle w:val="Normal"/>
        <w:bidi w:val="0"/>
        <w:jc w:val="left"/>
        <w:rPr/>
      </w:pPr>
      <w:r>
        <w:rPr/>
        <w:t>Um das Problem, das eine Ipv6 ablauft zu beheben, gibt es eine temporäre Ipv6-Adresse, welche ohne Verbindungsunterbrechung mit den richtigen Ipv6-Adressen überlappt. Das System wechselt automatisch die Adresse basierend auf der verbleibenden Zeit der Ipv6-Adresse.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Schreibweise der Ipv6-Adresse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1. Führende Nullen können entfallen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0000:0000 =&gt; 0:0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2. Nullblöcke können zusammengefasst werden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|0000:0000 =&gt; |: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3. Zusammenfassen nach 2. nur 1 mal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Nummer 2 darf nur einmal angewandt werden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4. Nur 1 mal für den größten Block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Angegebene Adressen in Nutzschreibweise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=&gt; a001:becf:0000:0001:0000:0000:0000:00a0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=&gt;  a001:becf:0:1:::a0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LibreOffice/24.8.7.2$Windows_X86_64 LibreOffice_project/e07d0a63a46349d29051da79b1fde8160bab2a89</Application>
  <AppVersion>15.0000</AppVersion>
  <Pages>1</Pages>
  <Words>134</Words>
  <Characters>783</Characters>
  <CharactersWithSpaces>890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2025-06-19T11:03:31Z</dcterms:created>
  <dc:creator/>
  <dc:description/>
  <dc:language>en-GB</dc:language>
  <cp:lastModifiedBy/>
  <dcterms:modified xsi:type="dcterms:W3CDTF">2025-06-19T12:50:38Z</dcterms:modified>
  <cp:revision>3</cp:revision>
  <dc:subject/>
  <dc:title/>
</cp:coreProperties>
</file>