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A8376C" w14:textId="77777777" w:rsidR="007C6C34" w:rsidRPr="00A822F5" w:rsidRDefault="007C6C34" w:rsidP="007C6C34">
      <w:pPr>
        <w:jc w:val="both"/>
        <w:rPr>
          <w:rFonts w:ascii="Verdana" w:hAnsi="Verdana"/>
        </w:rPr>
      </w:pPr>
    </w:p>
    <w:p w14:paraId="7062FBFA" w14:textId="77777777" w:rsidR="005A348B" w:rsidRDefault="005A348B" w:rsidP="007C6C34">
      <w:pPr>
        <w:jc w:val="both"/>
      </w:pPr>
    </w:p>
    <w:p w14:paraId="2069AC8B" w14:textId="7591B589" w:rsidR="005A348B" w:rsidRDefault="00C71A35" w:rsidP="007C6C34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0" wp14:anchorId="238C9370" wp14:editId="283432E8">
                <wp:simplePos x="0" y="0"/>
                <wp:positionH relativeFrom="column">
                  <wp:posOffset>1599565</wp:posOffset>
                </wp:positionH>
                <wp:positionV relativeFrom="line">
                  <wp:posOffset>22225</wp:posOffset>
                </wp:positionV>
                <wp:extent cx="4364355" cy="571500"/>
                <wp:effectExtent l="13335" t="6350" r="32385" b="31750"/>
                <wp:wrapSquare wrapText="bothSides"/>
                <wp:docPr id="173851371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436435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0E8AA8" w14:textId="77777777" w:rsidR="00C71A35" w:rsidRDefault="00C71A35" w:rsidP="00C71A35">
                            <w:pPr>
                              <w:jc w:val="right"/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Projeto Acústico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9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38C9370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6" type="#_x0000_t202" style="position:absolute;left:0;text-align:left;margin-left:125.95pt;margin-top:1.75pt;width:343.65pt;height:4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" o:allowoverlap="f" filled="f" stroked="f">
                <o:lock v:ext="edit" shapetype="t"/>
                <v:textbox style="mso-fit-shape-to-text:t">
                  <w:txbxContent>
                    <w:p w14:paraId="070E8AA8" w14:textId="77777777" w:rsidR="00C71A35" w:rsidRDefault="00C71A35" w:rsidP="00C71A35">
                      <w:pPr>
                        <w:jc w:val="right"/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Projeto Acústico</w:t>
                      </w:r>
                    </w:p>
                  </w:txbxContent>
                </v:textbox>
                <w10:wrap type="square" anchory="line"/>
              </v:shape>
            </w:pict>
          </mc:Fallback>
        </mc:AlternateContent>
      </w:r>
    </w:p>
    <w:p w14:paraId="110D1AC1" w14:textId="77777777" w:rsidR="007C6C34" w:rsidRDefault="007C6C34" w:rsidP="007C6C34"/>
    <w:p w14:paraId="3EC811D0" w14:textId="77777777" w:rsidR="007C6C34" w:rsidRDefault="007C6C34" w:rsidP="007C6C34"/>
    <w:p w14:paraId="1C603F24" w14:textId="77777777" w:rsidR="00F60A64" w:rsidRDefault="00F60A64" w:rsidP="007C6C34"/>
    <w:p w14:paraId="44272B91" w14:textId="538BD909" w:rsidR="0051055E" w:rsidRDefault="006F48A8" w:rsidP="0051055E">
      <w:pPr>
        <w:jc w:val="right"/>
        <w:rPr>
          <w:rFonts w:ascii="CityBlueprint" w:hAnsi="CityBlueprint"/>
          <w:b/>
          <w:bCs/>
          <w:i/>
          <w:sz w:val="32"/>
        </w:rPr>
      </w:pPr>
      <w:r>
        <w:rPr>
          <w:rFonts w:ascii="CityBlueprint" w:hAnsi="CityBlueprint" w:cs="Courier New"/>
          <w:b/>
          <w:i/>
          <w:sz w:val="32"/>
          <w:szCs w:val="32"/>
        </w:rPr>
        <w:t>{{</w:t>
      </w:r>
      <w:r w:rsidR="0051055E">
        <w:rPr>
          <w:rFonts w:ascii="CityBlueprint" w:hAnsi="CityBlueprint" w:cs="Courier New"/>
          <w:b/>
          <w:i/>
          <w:sz w:val="32"/>
          <w:szCs w:val="32"/>
        </w:rPr>
        <w:t>requerente</w:t>
      </w:r>
      <w:r>
        <w:rPr>
          <w:rFonts w:ascii="CityBlueprint" w:hAnsi="CityBlueprint" w:cs="Courier New"/>
          <w:b/>
          <w:i/>
          <w:sz w:val="32"/>
          <w:szCs w:val="32"/>
        </w:rPr>
        <w:t>}}</w:t>
      </w:r>
    </w:p>
    <w:p w14:paraId="2DBF20EF" w14:textId="06332062" w:rsidR="0051055E" w:rsidRDefault="006F48A8" w:rsidP="0051055E">
      <w:pPr>
        <w:ind w:left="2880" w:firstLine="720"/>
        <w:jc w:val="right"/>
        <w:rPr>
          <w:rFonts w:ascii="CityBlueprint" w:hAnsi="CityBlueprint"/>
          <w:b/>
          <w:bCs/>
          <w:i/>
          <w:sz w:val="32"/>
        </w:rPr>
      </w:pPr>
      <w:r>
        <w:rPr>
          <w:rFonts w:ascii="CityBlueprint" w:hAnsi="CityBlueprint"/>
          <w:b/>
          <w:bCs/>
          <w:i/>
          <w:sz w:val="32"/>
        </w:rPr>
        <w:t>{{</w:t>
      </w:r>
      <w:r w:rsidR="0051055E">
        <w:rPr>
          <w:rFonts w:ascii="CityBlueprint" w:hAnsi="CityBlueprint"/>
          <w:b/>
          <w:bCs/>
          <w:i/>
          <w:sz w:val="32"/>
        </w:rPr>
        <w:t>t</w:t>
      </w:r>
      <w:r w:rsidR="00AA1CFA">
        <w:rPr>
          <w:rFonts w:ascii="CityBlueprint" w:hAnsi="CityBlueprint"/>
          <w:b/>
          <w:bCs/>
          <w:i/>
          <w:sz w:val="32"/>
        </w:rPr>
        <w:t>í</w:t>
      </w:r>
      <w:r w:rsidR="0051055E">
        <w:rPr>
          <w:rFonts w:ascii="CityBlueprint" w:hAnsi="CityBlueprint"/>
          <w:b/>
          <w:bCs/>
          <w:i/>
          <w:sz w:val="32"/>
        </w:rPr>
        <w:t>tulo</w:t>
      </w:r>
      <w:r>
        <w:rPr>
          <w:rFonts w:ascii="CityBlueprint" w:hAnsi="CityBlueprint"/>
          <w:b/>
          <w:bCs/>
          <w:i/>
          <w:sz w:val="32"/>
        </w:rPr>
        <w:t>}}</w:t>
      </w:r>
    </w:p>
    <w:p w14:paraId="185F40B3" w14:textId="3B5CA8D6" w:rsidR="0051055E" w:rsidRPr="00F71733" w:rsidRDefault="006F48A8" w:rsidP="0051055E">
      <w:pPr>
        <w:jc w:val="right"/>
        <w:rPr>
          <w:rFonts w:ascii="CityBlueprint" w:hAnsi="CityBlueprint"/>
          <w:b/>
          <w:bCs/>
          <w:i/>
          <w:sz w:val="32"/>
          <w:szCs w:val="32"/>
        </w:rPr>
      </w:pPr>
      <w:r>
        <w:rPr>
          <w:rFonts w:ascii="CityBlueprint" w:hAnsi="CityBlueprint"/>
          <w:b/>
          <w:bCs/>
          <w:i/>
          <w:sz w:val="32"/>
          <w:szCs w:val="32"/>
        </w:rPr>
        <w:t>{{</w:t>
      </w:r>
      <w:r w:rsidR="0051055E">
        <w:rPr>
          <w:rFonts w:ascii="CityBlueprint" w:hAnsi="CityBlueprint"/>
          <w:b/>
          <w:bCs/>
          <w:i/>
          <w:sz w:val="32"/>
          <w:szCs w:val="32"/>
        </w:rPr>
        <w:t>morada</w:t>
      </w:r>
      <w:r>
        <w:rPr>
          <w:rFonts w:ascii="CityBlueprint" w:hAnsi="CityBlueprint"/>
          <w:b/>
          <w:bCs/>
          <w:i/>
          <w:sz w:val="32"/>
          <w:szCs w:val="32"/>
        </w:rPr>
        <w:t>}}</w:t>
      </w:r>
    </w:p>
    <w:p w14:paraId="1941DEA2" w14:textId="028A7B13" w:rsidR="0051055E" w:rsidRPr="00F71733" w:rsidRDefault="006F48A8" w:rsidP="0051055E">
      <w:pPr>
        <w:jc w:val="right"/>
        <w:rPr>
          <w:rFonts w:ascii="CityBlueprint" w:hAnsi="CityBlueprint"/>
          <w:b/>
          <w:bCs/>
          <w:i/>
          <w:sz w:val="32"/>
          <w:szCs w:val="32"/>
        </w:rPr>
      </w:pPr>
      <w:r>
        <w:rPr>
          <w:rFonts w:ascii="CityBlueprint" w:hAnsi="CityBlueprint"/>
          <w:b/>
          <w:bCs/>
          <w:i/>
          <w:sz w:val="32"/>
          <w:szCs w:val="32"/>
        </w:rPr>
        <w:t>{{</w:t>
      </w:r>
      <w:r w:rsidR="0051055E">
        <w:rPr>
          <w:rFonts w:ascii="CityBlueprint" w:hAnsi="CityBlueprint"/>
          <w:b/>
          <w:bCs/>
          <w:i/>
          <w:sz w:val="32"/>
          <w:szCs w:val="32"/>
        </w:rPr>
        <w:t>frequesia</w:t>
      </w:r>
      <w:r>
        <w:rPr>
          <w:rFonts w:ascii="CityBlueprint" w:hAnsi="CityBlueprint"/>
          <w:b/>
          <w:bCs/>
          <w:i/>
          <w:sz w:val="32"/>
          <w:szCs w:val="32"/>
        </w:rPr>
        <w:t>}}</w:t>
      </w:r>
      <w:r w:rsidR="0051055E">
        <w:rPr>
          <w:rFonts w:ascii="CityBlueprint" w:hAnsi="CityBlueprint"/>
          <w:b/>
          <w:bCs/>
          <w:i/>
          <w:sz w:val="32"/>
          <w:szCs w:val="32"/>
        </w:rPr>
        <w:t>-</w:t>
      </w:r>
      <w:r>
        <w:rPr>
          <w:rFonts w:ascii="CityBlueprint" w:hAnsi="CityBlueprint"/>
          <w:b/>
          <w:bCs/>
          <w:i/>
          <w:sz w:val="32"/>
          <w:szCs w:val="32"/>
        </w:rPr>
        <w:t>{{</w:t>
      </w:r>
      <w:r w:rsidR="0051055E">
        <w:rPr>
          <w:rFonts w:ascii="CityBlueprint" w:hAnsi="CityBlueprint"/>
          <w:b/>
          <w:bCs/>
          <w:i/>
          <w:sz w:val="32"/>
          <w:szCs w:val="32"/>
        </w:rPr>
        <w:t>concelho</w:t>
      </w:r>
      <w:r>
        <w:rPr>
          <w:rFonts w:ascii="CityBlueprint" w:hAnsi="CityBlueprint"/>
          <w:b/>
          <w:bCs/>
          <w:i/>
          <w:sz w:val="32"/>
          <w:szCs w:val="32"/>
        </w:rPr>
        <w:t>}}</w:t>
      </w:r>
    </w:p>
    <w:p w14:paraId="76031257" w14:textId="77777777" w:rsidR="005A348B" w:rsidRPr="00F71733" w:rsidRDefault="005A348B" w:rsidP="007C6C34"/>
    <w:p w14:paraId="6EE38E30" w14:textId="77777777" w:rsidR="005A348B" w:rsidRPr="00F71733" w:rsidRDefault="005A348B" w:rsidP="007C6C34"/>
    <w:p w14:paraId="2AD2A792" w14:textId="77777777" w:rsidR="007C6C34" w:rsidRPr="00F71733" w:rsidRDefault="007C6C34" w:rsidP="007C6C34"/>
    <w:p w14:paraId="6E7367AD" w14:textId="77777777" w:rsidR="007C6C34" w:rsidRPr="00F71733" w:rsidRDefault="007C6C34" w:rsidP="007C6C34"/>
    <w:p w14:paraId="5C5D374E" w14:textId="77777777" w:rsidR="007C6C34" w:rsidRPr="00F71733" w:rsidRDefault="007C6C34" w:rsidP="007C6C34"/>
    <w:p w14:paraId="7F1F950E" w14:textId="77777777" w:rsidR="00DA761D" w:rsidRPr="00F71733" w:rsidRDefault="00DA761D" w:rsidP="00DA761D">
      <w:pPr>
        <w:pStyle w:val="PlainText"/>
        <w:jc w:val="center"/>
        <w:rPr>
          <w:rFonts w:ascii="Verdana" w:hAnsi="Verdana"/>
          <w:lang w:val="en-CA"/>
        </w:rPr>
      </w:pPr>
    </w:p>
    <w:p w14:paraId="79A64599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7AC9072C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0D252849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65873163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0E7E9E00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2A802338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10D3DE2F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2AFF6573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22E3C558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17168F46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57831CC9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5BF4393D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4344BA6B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3EB06BDE" w14:textId="77777777" w:rsidR="00A822F5" w:rsidRPr="00F71733" w:rsidRDefault="00A822F5" w:rsidP="00DA761D">
      <w:pPr>
        <w:pStyle w:val="PlainText"/>
        <w:jc w:val="center"/>
        <w:rPr>
          <w:rFonts w:ascii="Verdana" w:hAnsi="Verdana"/>
          <w:lang w:val="en-CA"/>
        </w:rPr>
      </w:pPr>
    </w:p>
    <w:p w14:paraId="11270B0D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21DFBEAD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1FA2BB3B" w14:textId="77777777" w:rsidR="00DA500F" w:rsidRPr="00F71733" w:rsidRDefault="00DA500F" w:rsidP="00DA761D">
      <w:pPr>
        <w:pStyle w:val="PlainText"/>
        <w:jc w:val="center"/>
        <w:rPr>
          <w:rFonts w:ascii="Verdana" w:hAnsi="Verdana"/>
          <w:lang w:val="en-CA"/>
        </w:rPr>
      </w:pPr>
    </w:p>
    <w:p w14:paraId="40F58BBE" w14:textId="77777777" w:rsidR="00DA500F" w:rsidRPr="00F71733" w:rsidRDefault="00DA500F" w:rsidP="00DA761D">
      <w:pPr>
        <w:pStyle w:val="PlainText"/>
        <w:jc w:val="center"/>
        <w:rPr>
          <w:rFonts w:ascii="Verdana" w:hAnsi="Verdana"/>
          <w:lang w:val="en-CA"/>
        </w:rPr>
      </w:pPr>
    </w:p>
    <w:p w14:paraId="26FED28A" w14:textId="77777777" w:rsidR="00DA500F" w:rsidRPr="00F71733" w:rsidRDefault="00DA500F" w:rsidP="00DA761D">
      <w:pPr>
        <w:pStyle w:val="PlainText"/>
        <w:jc w:val="center"/>
        <w:rPr>
          <w:rFonts w:ascii="Verdana" w:hAnsi="Verdana"/>
          <w:lang w:val="en-CA"/>
        </w:rPr>
      </w:pPr>
    </w:p>
    <w:p w14:paraId="18DFBBCC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5A343568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1FF1CEBE" w14:textId="77777777" w:rsidR="00BB6737" w:rsidRPr="00F71733" w:rsidRDefault="00BB6737" w:rsidP="00DA761D">
      <w:pPr>
        <w:pStyle w:val="PlainText"/>
        <w:jc w:val="center"/>
        <w:rPr>
          <w:rFonts w:ascii="Verdana" w:hAnsi="Verdana"/>
          <w:lang w:val="en-CA"/>
        </w:rPr>
      </w:pPr>
    </w:p>
    <w:p w14:paraId="1A952172" w14:textId="77777777" w:rsidR="00152645" w:rsidRPr="00F71733" w:rsidRDefault="00152645" w:rsidP="00DA761D">
      <w:pPr>
        <w:pStyle w:val="PlainText"/>
        <w:jc w:val="center"/>
        <w:rPr>
          <w:rFonts w:ascii="Verdana" w:hAnsi="Verdana"/>
          <w:lang w:val="en-CA"/>
        </w:rPr>
      </w:pPr>
    </w:p>
    <w:p w14:paraId="6630E4C2" w14:textId="77777777" w:rsidR="00BB6737" w:rsidRPr="00F71733" w:rsidRDefault="00BB6737" w:rsidP="00BB6737">
      <w:pPr>
        <w:pStyle w:val="Caption"/>
        <w:jc w:val="right"/>
        <w:rPr>
          <w:rFonts w:ascii="Calibri" w:hAnsi="Calibri"/>
          <w:iCs w:val="0"/>
          <w:sz w:val="20"/>
          <w:lang w:val="en-CA"/>
        </w:rPr>
      </w:pPr>
      <w:r w:rsidRPr="00F71733">
        <w:rPr>
          <w:rFonts w:ascii="Calibri" w:hAnsi="Calibri"/>
          <w:iCs w:val="0"/>
          <w:sz w:val="20"/>
          <w:lang w:val="en-CA"/>
        </w:rPr>
        <w:t>João Carlos Silva Ferreira</w:t>
      </w:r>
    </w:p>
    <w:p w14:paraId="7CC4D837" w14:textId="77777777" w:rsidR="00BB6737" w:rsidRPr="00F71733" w:rsidRDefault="00BB6737" w:rsidP="00BB6737">
      <w:pPr>
        <w:pStyle w:val="Caption"/>
        <w:jc w:val="right"/>
        <w:rPr>
          <w:i w:val="0"/>
          <w:iCs w:val="0"/>
          <w:sz w:val="20"/>
          <w:lang w:val="en-CA"/>
        </w:rPr>
      </w:pPr>
      <w:r w:rsidRPr="00F71733">
        <w:rPr>
          <w:sz w:val="20"/>
          <w:lang w:val="en-CA"/>
        </w:rPr>
        <w:t xml:space="preserve">       </w:t>
      </w:r>
      <w:r w:rsidRPr="00F71733">
        <w:rPr>
          <w:sz w:val="20"/>
          <w:lang w:val="en-CA"/>
        </w:rPr>
        <w:tab/>
      </w:r>
      <w:r w:rsidRPr="00F71733">
        <w:rPr>
          <w:sz w:val="20"/>
          <w:lang w:val="en-CA"/>
        </w:rPr>
        <w:tab/>
      </w:r>
      <w:r w:rsidRPr="00F71733">
        <w:rPr>
          <w:sz w:val="20"/>
          <w:lang w:val="en-CA"/>
        </w:rPr>
        <w:tab/>
        <w:t>Tel. 96 409 0081</w:t>
      </w:r>
    </w:p>
    <w:p w14:paraId="26A7ABD8" w14:textId="77777777" w:rsidR="00A822F5" w:rsidRPr="00F71733" w:rsidRDefault="00A822F5"/>
    <w:p w14:paraId="09784CAC" w14:textId="77777777" w:rsidR="00A822F5" w:rsidRPr="00F71733" w:rsidRDefault="00A822F5" w:rsidP="00A822F5">
      <w:pPr>
        <w:pStyle w:val="PlainText"/>
        <w:rPr>
          <w:rFonts w:ascii="Verdana" w:hAnsi="Verdana"/>
          <w:lang w:val="en-CA"/>
        </w:rPr>
      </w:pPr>
    </w:p>
    <w:p w14:paraId="672215BC" w14:textId="77777777" w:rsidR="00A822F5" w:rsidRPr="001B49AB" w:rsidRDefault="00A822F5" w:rsidP="001B49AB">
      <w:pPr>
        <w:pStyle w:val="PlainText"/>
        <w:jc w:val="center"/>
        <w:rPr>
          <w:rFonts w:ascii="Verdana" w:hAnsi="Verdana"/>
          <w:sz w:val="24"/>
          <w:szCs w:val="24"/>
        </w:rPr>
      </w:pPr>
      <w:r w:rsidRPr="001B49AB">
        <w:rPr>
          <w:rFonts w:ascii="Verdana" w:hAnsi="Verdana"/>
          <w:sz w:val="24"/>
          <w:szCs w:val="24"/>
        </w:rPr>
        <w:t>TERMO DE RESPONSABILIDADE DO AUTOR DE PROJETO ACÚSTICO</w:t>
      </w:r>
    </w:p>
    <w:p w14:paraId="21A8B06E" w14:textId="77777777" w:rsidR="00A822F5" w:rsidRDefault="00A822F5" w:rsidP="001B49AB">
      <w:pPr>
        <w:pStyle w:val="PlainText"/>
        <w:rPr>
          <w:rFonts w:ascii="Verdana" w:hAnsi="Verdana"/>
        </w:rPr>
      </w:pPr>
    </w:p>
    <w:p w14:paraId="5F852B59" w14:textId="77777777" w:rsidR="00A822F5" w:rsidRDefault="00A822F5" w:rsidP="001B49AB">
      <w:pPr>
        <w:pStyle w:val="PlainText"/>
        <w:rPr>
          <w:rFonts w:ascii="Verdana" w:hAnsi="Verdana"/>
        </w:rPr>
      </w:pPr>
    </w:p>
    <w:p w14:paraId="12DCE8CD" w14:textId="77777777" w:rsidR="00A822F5" w:rsidRDefault="00A822F5" w:rsidP="001B49AB">
      <w:pPr>
        <w:pStyle w:val="PlainText"/>
        <w:rPr>
          <w:rFonts w:ascii="Verdana" w:hAnsi="Verdana"/>
        </w:rPr>
      </w:pPr>
    </w:p>
    <w:p w14:paraId="3FDBB06D" w14:textId="77777777" w:rsidR="00A822F5" w:rsidRPr="00CB75D9" w:rsidRDefault="00A822F5" w:rsidP="001B49AB">
      <w:pPr>
        <w:pStyle w:val="PlainText"/>
        <w:rPr>
          <w:rFonts w:ascii="Verdana" w:hAnsi="Verdana"/>
        </w:rPr>
      </w:pPr>
    </w:p>
    <w:p w14:paraId="6A0C2906" w14:textId="63090D51" w:rsidR="00A822F5" w:rsidRDefault="00A822F5" w:rsidP="001B49AB">
      <w:pPr>
        <w:pStyle w:val="PlainText"/>
        <w:spacing w:line="360" w:lineRule="auto"/>
        <w:rPr>
          <w:rFonts w:ascii="Verdana" w:hAnsi="Verdana"/>
        </w:rPr>
      </w:pPr>
      <w:r w:rsidRPr="009A1851">
        <w:rPr>
          <w:rFonts w:ascii="Verdana" w:hAnsi="Verdana"/>
        </w:rPr>
        <w:t xml:space="preserve">João Carlos Silva Ferreira, engenheiro técnico civil, contribuinte nº. 162833377, residente na Rua Cabeço da Barreira nº. 129, em Minde, freguesia de Minde, concelho de Alcanena, inscrito na </w:t>
      </w:r>
      <w:r>
        <w:rPr>
          <w:rFonts w:ascii="Verdana" w:hAnsi="Verdana"/>
        </w:rPr>
        <w:t xml:space="preserve">OET </w:t>
      </w:r>
      <w:r w:rsidRPr="009A1851">
        <w:rPr>
          <w:rFonts w:ascii="Verdana" w:hAnsi="Verdana"/>
        </w:rPr>
        <w:t>-</w:t>
      </w:r>
      <w:r>
        <w:rPr>
          <w:rFonts w:ascii="Verdana" w:hAnsi="Verdana"/>
        </w:rPr>
        <w:t xml:space="preserve"> Ordem</w:t>
      </w:r>
      <w:r w:rsidRPr="009A1851">
        <w:rPr>
          <w:rFonts w:ascii="Verdana" w:hAnsi="Verdana"/>
        </w:rPr>
        <w:t xml:space="preserve"> dos Engenheiros Técnicos, sob o nº. 5942, declara, para efeitos do disposto no n</w:t>
      </w:r>
      <w:r>
        <w:rPr>
          <w:rFonts w:ascii="Verdana" w:hAnsi="Verdana"/>
        </w:rPr>
        <w:t>.</w:t>
      </w:r>
      <w:r w:rsidRPr="009A1851">
        <w:rPr>
          <w:rFonts w:ascii="Verdana" w:hAnsi="Verdana"/>
        </w:rPr>
        <w:t>º 1</w:t>
      </w:r>
      <w:r>
        <w:rPr>
          <w:rFonts w:ascii="Verdana" w:hAnsi="Verdana"/>
        </w:rPr>
        <w:t>.º</w:t>
      </w:r>
      <w:r w:rsidRPr="009A1851">
        <w:rPr>
          <w:rFonts w:ascii="Verdana" w:hAnsi="Verdana"/>
        </w:rPr>
        <w:t xml:space="preserve"> do artigo 10</w:t>
      </w:r>
      <w:r>
        <w:rPr>
          <w:rFonts w:ascii="Verdana" w:hAnsi="Verdana"/>
        </w:rPr>
        <w:t>.</w:t>
      </w:r>
      <w:r w:rsidRPr="009A1851">
        <w:rPr>
          <w:rFonts w:ascii="Verdana" w:hAnsi="Verdana"/>
        </w:rPr>
        <w:t>º do Decreto-Lei nº. 555/99, de 16 de Dezembro, na reda</w:t>
      </w:r>
      <w:r>
        <w:rPr>
          <w:rFonts w:ascii="Verdana" w:hAnsi="Verdana"/>
        </w:rPr>
        <w:t>ç</w:t>
      </w:r>
      <w:r w:rsidRPr="009A1851">
        <w:rPr>
          <w:rFonts w:ascii="Verdana" w:hAnsi="Verdana"/>
        </w:rPr>
        <w:t>ão</w:t>
      </w:r>
      <w:r w:rsidRPr="00DA761D">
        <w:rPr>
          <w:rFonts w:ascii="Verdana" w:hAnsi="Verdana"/>
        </w:rPr>
        <w:t xml:space="preserve"> que lhe foi conferida pela Lei nº. </w:t>
      </w:r>
      <w:r>
        <w:rPr>
          <w:rFonts w:ascii="Verdana" w:hAnsi="Verdana"/>
        </w:rPr>
        <w:t>136</w:t>
      </w:r>
      <w:r w:rsidRPr="00DA761D">
        <w:rPr>
          <w:rFonts w:ascii="Verdana" w:hAnsi="Verdana"/>
        </w:rPr>
        <w:t>/201</w:t>
      </w:r>
      <w:r>
        <w:rPr>
          <w:rFonts w:ascii="Verdana" w:hAnsi="Verdana"/>
        </w:rPr>
        <w:t>4</w:t>
      </w:r>
      <w:r w:rsidRPr="00DA761D">
        <w:rPr>
          <w:rFonts w:ascii="Verdana" w:hAnsi="Verdana"/>
        </w:rPr>
        <w:t xml:space="preserve">, de </w:t>
      </w:r>
      <w:r>
        <w:rPr>
          <w:rFonts w:ascii="Verdana" w:hAnsi="Verdana"/>
        </w:rPr>
        <w:t>9</w:t>
      </w:r>
      <w:r w:rsidRPr="00DA761D">
        <w:rPr>
          <w:rFonts w:ascii="Verdana" w:hAnsi="Verdana"/>
        </w:rPr>
        <w:t xml:space="preserve"> de </w:t>
      </w:r>
      <w:r>
        <w:rPr>
          <w:rFonts w:ascii="Verdana" w:hAnsi="Verdana"/>
        </w:rPr>
        <w:t>Setembro</w:t>
      </w:r>
      <w:r w:rsidRPr="00781A82">
        <w:rPr>
          <w:rFonts w:ascii="Verdana" w:hAnsi="Verdana"/>
        </w:rPr>
        <w:t xml:space="preserve">, que o </w:t>
      </w:r>
      <w:r>
        <w:rPr>
          <w:rFonts w:ascii="Verdana" w:hAnsi="Verdana"/>
        </w:rPr>
        <w:t xml:space="preserve">Projeto Acústico </w:t>
      </w:r>
      <w:r w:rsidRPr="00DF56A2">
        <w:rPr>
          <w:rFonts w:ascii="Verdana" w:hAnsi="Verdana"/>
        </w:rPr>
        <w:t xml:space="preserve">o </w:t>
      </w:r>
      <w:r>
        <w:rPr>
          <w:rFonts w:ascii="Verdana" w:hAnsi="Verdana"/>
        </w:rPr>
        <w:t>de que é</w:t>
      </w:r>
      <w:r w:rsidRPr="00DF56A2">
        <w:rPr>
          <w:rFonts w:ascii="Verdana" w:hAnsi="Verdana"/>
        </w:rPr>
        <w:t xml:space="preserve"> autor</w:t>
      </w:r>
      <w:r>
        <w:rPr>
          <w:rFonts w:ascii="Verdana" w:hAnsi="Verdana"/>
        </w:rPr>
        <w:t xml:space="preserve">, </w:t>
      </w:r>
      <w:r w:rsidRPr="00D52DAD">
        <w:rPr>
          <w:rFonts w:ascii="Verdana" w:hAnsi="Verdana"/>
        </w:rPr>
        <w:t xml:space="preserve">relativo à Regularização de uma Habitação, </w:t>
      </w:r>
      <w:r w:rsidRPr="004B06B2">
        <w:rPr>
          <w:rFonts w:ascii="Verdana" w:hAnsi="Verdana"/>
          <w:highlight w:val="yellow"/>
        </w:rPr>
        <w:t>com o processo de obras n.º 29/2022</w:t>
      </w:r>
      <w:r w:rsidRPr="00D52DAD">
        <w:rPr>
          <w:rFonts w:ascii="Verdana" w:hAnsi="Verdana"/>
        </w:rPr>
        <w:t xml:space="preserve">, sito </w:t>
      </w:r>
      <w:r w:rsidR="004B06B2" w:rsidRPr="00D52DAD">
        <w:rPr>
          <w:rFonts w:ascii="Verdana" w:hAnsi="Verdana"/>
        </w:rPr>
        <w:t xml:space="preserve">na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morada</w:t>
      </w:r>
      <w:r w:rsidR="006F48A8">
        <w:rPr>
          <w:rFonts w:ascii="Verdana" w:hAnsi="Verdana"/>
        </w:rPr>
        <w:t>}}</w:t>
      </w:r>
      <w:r w:rsidR="0051055E" w:rsidRPr="00D52DAD">
        <w:rPr>
          <w:rFonts w:ascii="Verdana" w:hAnsi="Verdana"/>
        </w:rPr>
        <w:t xml:space="preserve">,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freguesia</w:t>
      </w:r>
      <w:r w:rsidR="006F48A8">
        <w:rPr>
          <w:rFonts w:ascii="Verdana" w:hAnsi="Verdana"/>
        </w:rPr>
        <w:t>}}</w:t>
      </w:r>
      <w:r w:rsidR="0051055E">
        <w:rPr>
          <w:rFonts w:ascii="Verdana" w:hAnsi="Verdana"/>
        </w:rPr>
        <w:t xml:space="preserve">,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concelho</w:t>
      </w:r>
      <w:r w:rsidR="006F48A8">
        <w:rPr>
          <w:rFonts w:ascii="Verdana" w:hAnsi="Verdana"/>
        </w:rPr>
        <w:t>}}</w:t>
      </w:r>
      <w:r w:rsidR="0051055E" w:rsidRPr="00D52DAD">
        <w:rPr>
          <w:rFonts w:ascii="Verdana" w:hAnsi="Verdana"/>
        </w:rPr>
        <w:t xml:space="preserve">, cujo </w:t>
      </w:r>
      <w:r w:rsidR="0051055E">
        <w:rPr>
          <w:rFonts w:ascii="Verdana" w:hAnsi="Verdana"/>
        </w:rPr>
        <w:t>l</w:t>
      </w:r>
      <w:r w:rsidR="0051055E" w:rsidRPr="00D52DAD">
        <w:rPr>
          <w:rFonts w:ascii="Verdana" w:hAnsi="Verdana"/>
        </w:rPr>
        <w:t xml:space="preserve">icenciamento foi requerido por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requerente</w:t>
      </w:r>
      <w:r w:rsidR="006F48A8">
        <w:rPr>
          <w:rFonts w:ascii="Verdana" w:hAnsi="Verdana"/>
        </w:rPr>
        <w:t>}}</w:t>
      </w:r>
      <w:r w:rsidR="0051055E" w:rsidRPr="00D52DAD">
        <w:rPr>
          <w:rFonts w:ascii="Verdana" w:hAnsi="Verdana"/>
        </w:rPr>
        <w:t xml:space="preserve">, residente na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morada_cliente</w:t>
      </w:r>
      <w:r w:rsidR="006F48A8">
        <w:rPr>
          <w:rFonts w:ascii="Verdana" w:hAnsi="Verdana"/>
        </w:rPr>
        <w:t>}}</w:t>
      </w:r>
      <w:r w:rsidR="0051055E" w:rsidRPr="00D52DAD">
        <w:rPr>
          <w:rFonts w:ascii="Verdana" w:hAnsi="Verdana"/>
        </w:rPr>
        <w:t xml:space="preserve">,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codigo_postal_cliente</w:t>
      </w:r>
      <w:r w:rsidR="006F48A8">
        <w:rPr>
          <w:rFonts w:ascii="Verdana" w:hAnsi="Verdana"/>
        </w:rPr>
        <w:t>}}</w:t>
      </w:r>
      <w:r w:rsidR="0051055E">
        <w:rPr>
          <w:rFonts w:ascii="Verdana" w:hAnsi="Verdana"/>
        </w:rPr>
        <w:t xml:space="preserve">,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freguesia_cliente</w:t>
      </w:r>
      <w:r w:rsidR="006F48A8">
        <w:rPr>
          <w:rFonts w:ascii="Verdana" w:hAnsi="Verdana"/>
        </w:rPr>
        <w:t>}}</w:t>
      </w:r>
      <w:r w:rsidR="0051055E">
        <w:rPr>
          <w:rFonts w:ascii="Verdana" w:hAnsi="Verdana"/>
        </w:rPr>
        <w:t xml:space="preserve">, </w:t>
      </w:r>
      <w:r w:rsidR="0051055E" w:rsidRPr="00D52DAD">
        <w:rPr>
          <w:rFonts w:ascii="Verdana" w:hAnsi="Verdana"/>
        </w:rPr>
        <w:t xml:space="preserve">concelho de </w:t>
      </w:r>
      <w:r w:rsidR="006F48A8">
        <w:rPr>
          <w:rFonts w:ascii="Verdana" w:hAnsi="Verdana"/>
        </w:rPr>
        <w:t>{{</w:t>
      </w:r>
      <w:r w:rsidR="0051055E">
        <w:rPr>
          <w:rFonts w:ascii="Verdana" w:hAnsi="Verdana"/>
        </w:rPr>
        <w:t>concelho_cliente</w:t>
      </w:r>
      <w:r w:rsidR="006F48A8">
        <w:rPr>
          <w:rFonts w:ascii="Verdana" w:hAnsi="Verdana"/>
        </w:rPr>
        <w:t>}}</w:t>
      </w:r>
      <w:r>
        <w:rPr>
          <w:rFonts w:ascii="Verdana" w:hAnsi="Verdana"/>
        </w:rPr>
        <w:t xml:space="preserve">, </w:t>
      </w:r>
      <w:r w:rsidRPr="00CB75D9">
        <w:rPr>
          <w:rFonts w:ascii="Verdana" w:hAnsi="Verdana"/>
        </w:rPr>
        <w:t>que observa as normas legais e regulamentares aplicáveis, designadamente as normas técnicas e o Decreto-Lei n.º 96/2008 de 15 de Outubro</w:t>
      </w:r>
    </w:p>
    <w:p w14:paraId="6F8ECCCE" w14:textId="77777777" w:rsidR="00A822F5" w:rsidRDefault="00A822F5" w:rsidP="001B49AB">
      <w:pPr>
        <w:pStyle w:val="PlainText"/>
        <w:rPr>
          <w:rFonts w:ascii="Verdana" w:hAnsi="Verdana"/>
        </w:rPr>
      </w:pPr>
    </w:p>
    <w:p w14:paraId="5453DDD1" w14:textId="77777777" w:rsidR="00A822F5" w:rsidRDefault="00A822F5" w:rsidP="001B49AB">
      <w:pPr>
        <w:pStyle w:val="PlainText"/>
        <w:rPr>
          <w:rFonts w:ascii="Verdana" w:hAnsi="Verdana"/>
        </w:rPr>
      </w:pPr>
    </w:p>
    <w:p w14:paraId="307172D1" w14:textId="77777777" w:rsidR="00A822F5" w:rsidRDefault="00A822F5" w:rsidP="001B49AB">
      <w:pPr>
        <w:pStyle w:val="PlainText"/>
        <w:rPr>
          <w:rFonts w:ascii="Verdana" w:hAnsi="Verdana"/>
        </w:rPr>
      </w:pPr>
    </w:p>
    <w:p w14:paraId="0B4E983E" w14:textId="0B0666A3" w:rsidR="00A822F5" w:rsidRPr="00A94B28" w:rsidRDefault="00A822F5" w:rsidP="001B49AB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 xml:space="preserve">Minde, </w:t>
      </w:r>
      <w:r w:rsidR="0051055E">
        <w:rPr>
          <w:rFonts w:ascii="Verdana" w:hAnsi="Verdana"/>
        </w:rPr>
        <w:fldChar w:fldCharType="begin"/>
      </w:r>
      <w:r w:rsidR="0051055E">
        <w:rPr>
          <w:rFonts w:ascii="Verdana" w:hAnsi="Verdana"/>
        </w:rPr>
        <w:instrText xml:space="preserve"> TIME \@ "d' de 'MMMM' de 'yyyy" </w:instrText>
      </w:r>
      <w:r w:rsidR="0051055E">
        <w:rPr>
          <w:rFonts w:ascii="Verdana" w:hAnsi="Verdana"/>
        </w:rPr>
        <w:fldChar w:fldCharType="separate"/>
      </w:r>
      <w:r w:rsidR="00F71733">
        <w:rPr>
          <w:rFonts w:ascii="Verdana" w:hAnsi="Verdana"/>
          <w:noProof/>
        </w:rPr>
        <w:t>28 de setembro de 2024</w:t>
      </w:r>
      <w:r w:rsidR="0051055E">
        <w:rPr>
          <w:rFonts w:ascii="Verdana" w:hAnsi="Verdana"/>
        </w:rPr>
        <w:fldChar w:fldCharType="end"/>
      </w:r>
    </w:p>
    <w:p w14:paraId="61332D9B" w14:textId="77777777" w:rsidR="00A822F5" w:rsidRPr="007366D8" w:rsidRDefault="00A822F5" w:rsidP="001B49AB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>O Eng.</w:t>
      </w:r>
      <w:r>
        <w:rPr>
          <w:rFonts w:ascii="Verdana" w:hAnsi="Verdana"/>
        </w:rPr>
        <w:t>º</w:t>
      </w:r>
      <w:r w:rsidRPr="007366D8">
        <w:rPr>
          <w:rFonts w:ascii="Verdana" w:hAnsi="Verdana"/>
        </w:rPr>
        <w:t xml:space="preserve"> Respons</w:t>
      </w:r>
      <w:r>
        <w:rPr>
          <w:rFonts w:ascii="Verdana" w:hAnsi="Verdana"/>
        </w:rPr>
        <w:t>á</w:t>
      </w:r>
      <w:r w:rsidRPr="007366D8">
        <w:rPr>
          <w:rFonts w:ascii="Verdana" w:hAnsi="Verdana"/>
        </w:rPr>
        <w:t>vel n</w:t>
      </w:r>
      <w:r>
        <w:rPr>
          <w:rFonts w:ascii="Verdana" w:hAnsi="Verdana"/>
        </w:rPr>
        <w:t>.º</w:t>
      </w:r>
      <w:r w:rsidRPr="007366D8">
        <w:rPr>
          <w:rFonts w:ascii="Verdana" w:hAnsi="Verdana"/>
        </w:rPr>
        <w:t xml:space="preserve"> 5942</w:t>
      </w:r>
    </w:p>
    <w:p w14:paraId="03697E29" w14:textId="77777777" w:rsidR="00A822F5" w:rsidRDefault="00A822F5" w:rsidP="001B49AB">
      <w:pPr>
        <w:pStyle w:val="PlainText"/>
        <w:rPr>
          <w:rFonts w:ascii="Verdana" w:hAnsi="Verdana"/>
        </w:rPr>
      </w:pPr>
    </w:p>
    <w:p w14:paraId="01199F20" w14:textId="77777777" w:rsidR="00A822F5" w:rsidRDefault="00A822F5" w:rsidP="001B49AB">
      <w:pPr>
        <w:pStyle w:val="PlainText"/>
        <w:rPr>
          <w:rFonts w:ascii="Verdana" w:hAnsi="Verdana"/>
        </w:rPr>
      </w:pPr>
    </w:p>
    <w:p w14:paraId="4EFA32E4" w14:textId="77777777" w:rsidR="00A822F5" w:rsidRDefault="00A822F5" w:rsidP="001B49AB">
      <w:pPr>
        <w:pStyle w:val="PlainText"/>
        <w:rPr>
          <w:rFonts w:ascii="Verdana" w:hAnsi="Verdana"/>
        </w:rPr>
      </w:pPr>
    </w:p>
    <w:p w14:paraId="6F7F2B5E" w14:textId="77777777" w:rsidR="00A822F5" w:rsidRPr="007366D8" w:rsidRDefault="00A822F5" w:rsidP="001B49AB">
      <w:pPr>
        <w:pStyle w:val="PlainText"/>
        <w:rPr>
          <w:rFonts w:ascii="Verdana" w:hAnsi="Verdana"/>
        </w:rPr>
      </w:pPr>
    </w:p>
    <w:p w14:paraId="7CAFB8F2" w14:textId="77777777" w:rsidR="00A822F5" w:rsidRPr="007366D8" w:rsidRDefault="00A822F5" w:rsidP="001B49AB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>Jo</w:t>
      </w:r>
      <w:r>
        <w:rPr>
          <w:rFonts w:ascii="Verdana" w:hAnsi="Verdana"/>
        </w:rPr>
        <w:t>ã</w:t>
      </w:r>
      <w:r w:rsidRPr="007366D8">
        <w:rPr>
          <w:rFonts w:ascii="Verdana" w:hAnsi="Verdana"/>
        </w:rPr>
        <w:t>o Carlos Silva Ferreira</w:t>
      </w:r>
    </w:p>
    <w:p w14:paraId="7C57093B" w14:textId="77777777" w:rsidR="00A822F5" w:rsidRDefault="00A822F5" w:rsidP="001B49AB">
      <w:pPr>
        <w:pStyle w:val="PlainText"/>
      </w:pPr>
      <w:r>
        <w:rPr>
          <w:rFonts w:ascii="Verdana" w:hAnsi="Verdana"/>
        </w:rPr>
        <w:t xml:space="preserve">Cartão de Cidadão </w:t>
      </w:r>
      <w:r w:rsidRPr="007366D8">
        <w:rPr>
          <w:rFonts w:ascii="Verdana" w:hAnsi="Verdana"/>
        </w:rPr>
        <w:t>n</w:t>
      </w:r>
      <w:r>
        <w:rPr>
          <w:rFonts w:ascii="Verdana" w:hAnsi="Verdana"/>
        </w:rPr>
        <w:t>º.</w:t>
      </w:r>
      <w:r w:rsidRPr="007366D8">
        <w:rPr>
          <w:rFonts w:ascii="Verdana" w:hAnsi="Verdana"/>
        </w:rPr>
        <w:t xml:space="preserve"> 8401739 </w:t>
      </w:r>
    </w:p>
    <w:p w14:paraId="320A1D3D" w14:textId="77777777" w:rsidR="00A822F5" w:rsidRDefault="00A822F5" w:rsidP="001B49AB">
      <w:pPr>
        <w:pStyle w:val="PlainText"/>
        <w:rPr>
          <w:rFonts w:ascii="Verdana" w:hAnsi="Verdana"/>
        </w:rPr>
      </w:pPr>
    </w:p>
    <w:p w14:paraId="491069ED" w14:textId="77777777" w:rsidR="00A822F5" w:rsidRDefault="00A822F5" w:rsidP="001B49AB">
      <w:pPr>
        <w:rPr>
          <w:lang w:val="pt-PT"/>
        </w:rPr>
      </w:pPr>
    </w:p>
    <w:p w14:paraId="15BC8EDA" w14:textId="77777777" w:rsidR="00A822F5" w:rsidRDefault="00A822F5" w:rsidP="001B49AB">
      <w:pPr>
        <w:rPr>
          <w:lang w:val="pt-PT"/>
        </w:rPr>
      </w:pPr>
    </w:p>
    <w:p w14:paraId="7DC10E4B" w14:textId="77777777" w:rsidR="00A822F5" w:rsidRDefault="00A822F5" w:rsidP="001B49AB">
      <w:pPr>
        <w:rPr>
          <w:lang w:val="pt-PT"/>
        </w:rPr>
      </w:pPr>
    </w:p>
    <w:p w14:paraId="724E4FED" w14:textId="77777777" w:rsidR="00A822F5" w:rsidRDefault="00A822F5" w:rsidP="001B49AB">
      <w:pPr>
        <w:rPr>
          <w:lang w:val="pt-PT"/>
        </w:rPr>
      </w:pPr>
    </w:p>
    <w:p w14:paraId="415D1A87" w14:textId="77777777" w:rsidR="00A822F5" w:rsidRDefault="00A822F5" w:rsidP="001B49AB">
      <w:pPr>
        <w:rPr>
          <w:lang w:val="pt-PT"/>
        </w:rPr>
      </w:pPr>
    </w:p>
    <w:p w14:paraId="2BCF8862" w14:textId="77777777" w:rsidR="00A822F5" w:rsidRDefault="00A822F5" w:rsidP="001B49AB">
      <w:pPr>
        <w:rPr>
          <w:lang w:val="pt-PT"/>
        </w:rPr>
      </w:pPr>
    </w:p>
    <w:p w14:paraId="53AFDB30" w14:textId="77777777" w:rsidR="00A822F5" w:rsidRDefault="00A822F5" w:rsidP="001B49AB">
      <w:pPr>
        <w:rPr>
          <w:lang w:val="pt-PT"/>
        </w:rPr>
      </w:pPr>
    </w:p>
    <w:p w14:paraId="1C789423" w14:textId="77777777" w:rsidR="00A822F5" w:rsidRDefault="00A822F5" w:rsidP="001B49AB">
      <w:pPr>
        <w:rPr>
          <w:lang w:val="pt-PT"/>
        </w:rPr>
      </w:pPr>
    </w:p>
    <w:p w14:paraId="58D7B211" w14:textId="77777777" w:rsidR="001B49AB" w:rsidRDefault="001B49AB" w:rsidP="001B49AB">
      <w:pPr>
        <w:rPr>
          <w:lang w:val="pt-PT"/>
        </w:rPr>
      </w:pPr>
    </w:p>
    <w:p w14:paraId="65D72E95" w14:textId="77777777" w:rsidR="00A822F5" w:rsidRDefault="00A822F5" w:rsidP="001B49AB">
      <w:pPr>
        <w:rPr>
          <w:lang w:val="pt-PT"/>
        </w:rPr>
      </w:pPr>
    </w:p>
    <w:p w14:paraId="0B23065D" w14:textId="77777777" w:rsidR="00DF4F53" w:rsidRDefault="00DF4F53" w:rsidP="001B49AB">
      <w:pPr>
        <w:rPr>
          <w:lang w:val="pt-PT"/>
        </w:rPr>
      </w:pPr>
    </w:p>
    <w:p w14:paraId="59B7D767" w14:textId="77777777" w:rsidR="00DF4F53" w:rsidRDefault="00DF4F53" w:rsidP="001B49AB">
      <w:pPr>
        <w:rPr>
          <w:lang w:val="pt-PT"/>
        </w:rPr>
      </w:pPr>
    </w:p>
    <w:p w14:paraId="7CCF7E67" w14:textId="77777777" w:rsidR="00DF4F53" w:rsidRDefault="00DF4F53" w:rsidP="001B49AB">
      <w:pPr>
        <w:rPr>
          <w:lang w:val="pt-PT"/>
        </w:rPr>
      </w:pPr>
    </w:p>
    <w:p w14:paraId="3F313C84" w14:textId="77777777" w:rsidR="00A822F5" w:rsidRDefault="00A822F5" w:rsidP="001B49AB">
      <w:pPr>
        <w:rPr>
          <w:lang w:val="pt-PT"/>
        </w:rPr>
      </w:pPr>
    </w:p>
    <w:p w14:paraId="5EEB5A9C" w14:textId="77777777" w:rsidR="00A822F5" w:rsidRPr="00E74029" w:rsidRDefault="00A822F5" w:rsidP="00A822F5">
      <w:pPr>
        <w:spacing w:after="0" w:line="240" w:lineRule="auto"/>
        <w:jc w:val="center"/>
        <w:rPr>
          <w:rFonts w:ascii="Verdana" w:hAnsi="Verdana" w:cs="Verdana"/>
          <w:lang w:val="pt-PT"/>
        </w:rPr>
      </w:pPr>
      <w:r w:rsidRPr="00E74029">
        <w:rPr>
          <w:rFonts w:ascii="Verdana" w:hAnsi="Verdana" w:cs="Verdana"/>
          <w:lang w:val="pt-PT"/>
        </w:rPr>
        <w:t>ISOLAMENTO SONORO</w:t>
      </w:r>
    </w:p>
    <w:p w14:paraId="05FFF787" w14:textId="77777777" w:rsidR="00A822F5" w:rsidRPr="00E74029" w:rsidRDefault="00A822F5" w:rsidP="00A822F5">
      <w:pPr>
        <w:spacing w:after="0" w:line="240" w:lineRule="auto"/>
        <w:jc w:val="center"/>
        <w:rPr>
          <w:rFonts w:ascii="Verdana" w:hAnsi="Verdana" w:cs="Verdana"/>
          <w:lang w:val="pt-PT"/>
        </w:rPr>
      </w:pPr>
      <w:r w:rsidRPr="00E74029">
        <w:rPr>
          <w:rFonts w:ascii="Verdana" w:hAnsi="Verdana" w:cs="Verdana"/>
          <w:lang w:val="pt-PT"/>
        </w:rPr>
        <w:t>EDIFÍCIOS HABITACIONAIS E MISTOS, E UNIDADES HOTELEIRAS</w:t>
      </w:r>
    </w:p>
    <w:p w14:paraId="47C7BC40" w14:textId="77777777" w:rsidR="00A822F5" w:rsidRPr="001B49AB" w:rsidRDefault="00A822F5" w:rsidP="00A822F5">
      <w:pPr>
        <w:spacing w:after="0" w:line="240" w:lineRule="auto"/>
        <w:jc w:val="center"/>
        <w:rPr>
          <w:rFonts w:ascii="Verdana" w:hAnsi="Verdana" w:cs="Verdana"/>
          <w:lang w:val="pt-PT"/>
        </w:rPr>
      </w:pPr>
      <w:r w:rsidRPr="001B49AB">
        <w:rPr>
          <w:rFonts w:ascii="Verdana" w:hAnsi="Verdana" w:cs="Verdana"/>
          <w:lang w:val="pt-PT"/>
        </w:rPr>
        <w:t>Verificação em conformidade com Regulamento dos Requisitos Acústicos dos Edifícios</w:t>
      </w:r>
    </w:p>
    <w:p w14:paraId="548DC4A8" w14:textId="77777777" w:rsidR="00A822F5" w:rsidRPr="001B49AB" w:rsidRDefault="00A822F5" w:rsidP="00A822F5">
      <w:pPr>
        <w:pStyle w:val="PlainText"/>
        <w:rPr>
          <w:rFonts w:ascii="Verdana" w:hAnsi="Verdana"/>
          <w:sz w:val="22"/>
          <w:szCs w:val="22"/>
        </w:rPr>
      </w:pPr>
    </w:p>
    <w:p w14:paraId="264FAC46" w14:textId="20BDE855" w:rsidR="0051055E" w:rsidRPr="00146339" w:rsidRDefault="0051055E" w:rsidP="0051055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Requerente  -  </w:t>
      </w:r>
      <w:r w:rsidR="006F48A8">
        <w:rPr>
          <w:rFonts w:ascii="Verdana" w:hAnsi="Verdana"/>
        </w:rPr>
        <w:t>{{requerente}}</w:t>
      </w:r>
    </w:p>
    <w:p w14:paraId="5990B7EB" w14:textId="044D475A" w:rsidR="0051055E" w:rsidRPr="00146339" w:rsidRDefault="0051055E" w:rsidP="0051055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Projeto - </w:t>
      </w:r>
      <w:r>
        <w:rPr>
          <w:rFonts w:ascii="Verdana" w:hAnsi="Verdana"/>
        </w:rPr>
        <w:t xml:space="preserve">       </w:t>
      </w:r>
      <w:r w:rsidRPr="00146339">
        <w:rPr>
          <w:rFonts w:ascii="Verdana" w:hAnsi="Verdana"/>
        </w:rPr>
        <w:t xml:space="preserve"> </w:t>
      </w:r>
      <w:r w:rsidR="006F48A8">
        <w:rPr>
          <w:rFonts w:ascii="Verdana" w:hAnsi="Verdana"/>
        </w:rPr>
        <w:t>{{t</w:t>
      </w:r>
      <w:r w:rsidR="00AA1CFA">
        <w:rPr>
          <w:rFonts w:ascii="Verdana" w:hAnsi="Verdana"/>
        </w:rPr>
        <w:t>í</w:t>
      </w:r>
      <w:r w:rsidR="006F48A8">
        <w:rPr>
          <w:rFonts w:ascii="Verdana" w:hAnsi="Verdana"/>
        </w:rPr>
        <w:t>tulo}}</w:t>
      </w:r>
    </w:p>
    <w:p w14:paraId="1FEC9EF2" w14:textId="24DCE160" w:rsidR="0051055E" w:rsidRPr="00146339" w:rsidRDefault="0051055E" w:rsidP="0051055E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Local -  </w:t>
      </w:r>
      <w:r>
        <w:rPr>
          <w:rFonts w:ascii="Verdana" w:hAnsi="Verdana"/>
        </w:rPr>
        <w:t xml:space="preserve">          </w:t>
      </w:r>
      <w:r w:rsidR="006F48A8">
        <w:rPr>
          <w:rFonts w:ascii="Verdana" w:hAnsi="Verdana"/>
        </w:rPr>
        <w:t>{{morada}}</w:t>
      </w:r>
      <w:r w:rsidR="006F48A8" w:rsidRPr="00146339">
        <w:rPr>
          <w:rFonts w:ascii="Verdana" w:hAnsi="Verdana"/>
        </w:rPr>
        <w:t xml:space="preserve">, </w:t>
      </w:r>
      <w:r w:rsidR="006F48A8">
        <w:rPr>
          <w:rFonts w:ascii="Verdana" w:hAnsi="Verdana"/>
        </w:rPr>
        <w:t>{{freguesia}}</w:t>
      </w:r>
      <w:r w:rsidR="006F48A8" w:rsidRPr="00146339">
        <w:rPr>
          <w:rFonts w:ascii="Verdana" w:hAnsi="Verdana"/>
        </w:rPr>
        <w:t xml:space="preserve">, </w:t>
      </w:r>
      <w:r w:rsidR="006F48A8">
        <w:rPr>
          <w:rFonts w:ascii="Verdana" w:hAnsi="Verdana"/>
        </w:rPr>
        <w:t>{{concelho}}</w:t>
      </w:r>
    </w:p>
    <w:p w14:paraId="539A64F5" w14:textId="5FC16FAD" w:rsidR="0051055E" w:rsidRPr="00146339" w:rsidRDefault="0051055E" w:rsidP="0051055E">
      <w:pPr>
        <w:tabs>
          <w:tab w:val="left" w:pos="3184"/>
        </w:tabs>
        <w:spacing w:after="0" w:line="240" w:lineRule="auto"/>
        <w:rPr>
          <w:rFonts w:ascii="Verdana" w:hAnsi="Verdana"/>
          <w:sz w:val="20"/>
          <w:szCs w:val="20"/>
          <w:lang w:val="pt-PT"/>
        </w:rPr>
      </w:pPr>
      <w:r w:rsidRPr="00146339">
        <w:rPr>
          <w:rFonts w:ascii="Verdana" w:hAnsi="Verdana"/>
          <w:sz w:val="20"/>
          <w:szCs w:val="20"/>
          <w:lang w:val="pt-PT"/>
        </w:rPr>
        <w:t xml:space="preserve">Freguesia -  </w:t>
      </w:r>
      <w:r>
        <w:rPr>
          <w:rFonts w:ascii="Verdana" w:hAnsi="Verdana"/>
          <w:sz w:val="20"/>
          <w:szCs w:val="20"/>
          <w:lang w:val="pt-PT"/>
        </w:rPr>
        <w:t xml:space="preserve">    </w:t>
      </w:r>
      <w:r w:rsidR="006F48A8">
        <w:rPr>
          <w:rFonts w:ascii="Verdana" w:hAnsi="Verdana"/>
          <w:sz w:val="20"/>
          <w:szCs w:val="20"/>
          <w:lang w:val="pt-PT"/>
        </w:rPr>
        <w:t>{{freguesia}}</w:t>
      </w:r>
      <w:r w:rsidRPr="00146339">
        <w:rPr>
          <w:rFonts w:ascii="Verdana" w:hAnsi="Verdana"/>
          <w:sz w:val="20"/>
          <w:szCs w:val="20"/>
          <w:lang w:val="pt-PT"/>
        </w:rPr>
        <w:tab/>
      </w:r>
    </w:p>
    <w:p w14:paraId="651FE9F0" w14:textId="21EBCD05" w:rsidR="0051055E" w:rsidRPr="00146339" w:rsidRDefault="0051055E" w:rsidP="0051055E">
      <w:pPr>
        <w:spacing w:after="0"/>
        <w:rPr>
          <w:rFonts w:ascii="Verdana" w:hAnsi="Verdana"/>
          <w:sz w:val="20"/>
          <w:szCs w:val="20"/>
          <w:lang w:val="pt-PT"/>
        </w:rPr>
      </w:pPr>
      <w:r w:rsidRPr="00146339">
        <w:rPr>
          <w:rFonts w:ascii="Verdana" w:hAnsi="Verdana"/>
          <w:sz w:val="20"/>
          <w:szCs w:val="20"/>
          <w:lang w:val="pt-PT"/>
        </w:rPr>
        <w:t xml:space="preserve">Concelho  -  </w:t>
      </w:r>
      <w:r>
        <w:rPr>
          <w:rFonts w:ascii="Verdana" w:hAnsi="Verdana"/>
          <w:sz w:val="20"/>
          <w:szCs w:val="20"/>
          <w:lang w:val="pt-PT"/>
        </w:rPr>
        <w:t xml:space="preserve">    </w:t>
      </w:r>
      <w:r w:rsidR="006F48A8">
        <w:rPr>
          <w:rFonts w:ascii="Verdana" w:hAnsi="Verdana"/>
          <w:sz w:val="20"/>
          <w:szCs w:val="20"/>
          <w:lang w:val="pt-PT"/>
        </w:rPr>
        <w:t>{{</w:t>
      </w:r>
      <w:r w:rsidR="006F48A8" w:rsidRPr="00AA32B9">
        <w:rPr>
          <w:rFonts w:ascii="Verdana" w:hAnsi="Verdana"/>
          <w:sz w:val="20"/>
          <w:szCs w:val="20"/>
          <w:lang w:val="pt-PT"/>
        </w:rPr>
        <w:t>concelho</w:t>
      </w:r>
      <w:r w:rsidR="006F48A8">
        <w:rPr>
          <w:rFonts w:ascii="Verdana" w:hAnsi="Verdana"/>
          <w:sz w:val="20"/>
          <w:szCs w:val="20"/>
          <w:lang w:val="pt-PT"/>
        </w:rPr>
        <w:t>}}</w:t>
      </w:r>
    </w:p>
    <w:p w14:paraId="376FFF18" w14:textId="77777777" w:rsidR="00A822F5" w:rsidRPr="00A822F5" w:rsidRDefault="00A822F5">
      <w:pPr>
        <w:spacing w:after="0" w:line="240" w:lineRule="auto"/>
        <w:rPr>
          <w:lang w:val="pt-PT"/>
        </w:rPr>
      </w:pPr>
    </w:p>
    <w:p w14:paraId="3C25686F" w14:textId="0193A6CB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A presente memória descritiva refere-se ao projeto de acústica de um edifício a legalizar uma ampliação na 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morada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, </w:t>
      </w:r>
      <w:r w:rsidR="006F48A8">
        <w:rPr>
          <w:rFonts w:ascii="Verdana" w:hAnsi="Verdana"/>
          <w:sz w:val="20"/>
          <w:szCs w:val="20"/>
        </w:rPr>
        <w:t>{{freguesia}}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, concelho de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concelho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, cujo licenciamento foi requerido por 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requerente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, residente na 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morada_cliente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, 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c</w:t>
      </w:r>
      <w:r w:rsidR="00F71733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ó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digo_postal_cliente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, 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freguesia_cliente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, concelho de 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{{</w:t>
      </w:r>
      <w:r w:rsidR="0051055E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concelho_cliente</w:t>
      </w:r>
      <w:r w:rsidR="006F48A8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}}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.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fldChar w:fldCharType="begin"/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instrText xml:space="preserve"> MERGEFIELD Descrição_Geral </w:instrText>
      </w:r>
      <w:r w:rsidR="00000000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fldChar w:fldCharType="separate"/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fldChar w:fldCharType="end"/>
      </w:r>
    </w:p>
    <w:p w14:paraId="022439AD" w14:textId="77777777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O presente projeto tem como finalidade apresentar soluções que cumpram as exigências mínimas de conforto acústico contempladas no Regulamento Geral sobre o Ruído (RGR) e no Regulamento dos Requisitos Acústicos dos Edifícios (RRAE). Este regulamento é aplicável ao edifício em análise, que será de uma utilização tipo 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fldChar w:fldCharType="begin"/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instrText xml:space="preserve"> MERGEFIELD Utilização </w:instrTex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fldChar w:fldCharType="separate"/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Habitacional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fldChar w:fldCharType="end"/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.</w:t>
      </w:r>
    </w:p>
    <w:p w14:paraId="42C56309" w14:textId="77777777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Neste âmbito, o projeto acústico tem como finalidade verificar as soluções construtivas executadas no edifício em estudo, de modo a que este se encontre em conformidade com os requisitos mínimos do referido regulamento.</w:t>
      </w:r>
    </w:p>
    <w:p w14:paraId="1665C5ED" w14:textId="77777777" w:rsidR="00AC7753" w:rsidRPr="00697171" w:rsidRDefault="00AC7753" w:rsidP="00697171">
      <w:pPr>
        <w:rPr>
          <w:rFonts w:ascii="Verdana" w:eastAsia="Times New Roman" w:hAnsi="Verdana" w:cs="Courier New"/>
          <w:sz w:val="18"/>
          <w:szCs w:val="18"/>
          <w:lang w:val="pt-PT" w:eastAsia="pt-PT"/>
        </w:rPr>
      </w:pPr>
      <w:r w:rsidRPr="00697171">
        <w:rPr>
          <w:rFonts w:ascii="Verdana" w:eastAsia="Times New Roman" w:hAnsi="Verdana" w:cs="Courier New"/>
          <w:sz w:val="18"/>
          <w:szCs w:val="18"/>
          <w:lang w:val="pt-PT" w:eastAsia="pt-PT"/>
        </w:rPr>
        <w:t>Considerou-se o edifício para uma utilização habitacional, e o mesmo inserido numa zona mista regulada pela alínea a) do n.º 1 do artigo 11.º do RGR. Para o estudo acústico, apenas serão analisadas as áreas mais suscetíveis de incumprimento do regulamento, como sendo as paredes com maiores áreas de envidraçados, considerando-se que se estes verificam as exigências, todos os outros verificam.</w:t>
      </w:r>
    </w:p>
    <w:p w14:paraId="5966C6A0" w14:textId="77777777" w:rsidR="00AC7753" w:rsidRPr="00697171" w:rsidRDefault="00AC7753" w:rsidP="00697171">
      <w:pPr>
        <w:rPr>
          <w:rFonts w:ascii="Verdana" w:eastAsia="Times New Roman" w:hAnsi="Verdana" w:cs="Courier New"/>
          <w:sz w:val="18"/>
          <w:szCs w:val="18"/>
          <w:lang w:val="pt-PT" w:eastAsia="pt-PT"/>
        </w:rPr>
      </w:pPr>
      <w:r w:rsidRPr="00697171">
        <w:rPr>
          <w:rFonts w:ascii="Verdana" w:eastAsia="Times New Roman" w:hAnsi="Verdana" w:cs="Courier New"/>
          <w:sz w:val="18"/>
          <w:szCs w:val="18"/>
          <w:lang w:val="pt-PT" w:eastAsia="pt-PT"/>
        </w:rPr>
        <w:t>Em todos os casos serão consideradas as soluções consideradas para o edifício. Estes casos serão analisados de modo a verificar a satisfação das imposições regulamentares presentes no RGR e no RRAE.</w:t>
      </w:r>
    </w:p>
    <w:p w14:paraId="56DEC470" w14:textId="77777777" w:rsidR="00AC7753" w:rsidRPr="00697171" w:rsidRDefault="00AC7753" w:rsidP="00697171">
      <w:pPr>
        <w:rPr>
          <w:rFonts w:ascii="Verdana" w:eastAsia="Times New Roman" w:hAnsi="Verdana" w:cs="Courier New"/>
          <w:sz w:val="18"/>
          <w:szCs w:val="18"/>
          <w:lang w:val="pt-PT" w:eastAsia="pt-PT"/>
        </w:rPr>
      </w:pPr>
      <w:r w:rsidRPr="00697171">
        <w:rPr>
          <w:rFonts w:ascii="Verdana" w:eastAsia="Times New Roman" w:hAnsi="Verdana" w:cs="Courier New"/>
          <w:sz w:val="18"/>
          <w:szCs w:val="18"/>
          <w:lang w:val="pt-PT" w:eastAsia="pt-PT"/>
        </w:rPr>
        <w:t>Em relação às soluções escolhidas para o edifício, as áreas das paredes foram medidas pela linha média das mesmas, e foi considerado como pé-direito a altura média entre pavimentos. Os pavimentos foram medidos pelo contorno interior das paredes que o rodeiam.</w:t>
      </w:r>
    </w:p>
    <w:p w14:paraId="3B22CE23" w14:textId="77777777" w:rsidR="00AC7753" w:rsidRPr="00697171" w:rsidRDefault="00AC7753" w:rsidP="00697171">
      <w:pPr>
        <w:rPr>
          <w:rFonts w:ascii="Verdana" w:eastAsia="Times New Roman" w:hAnsi="Verdana" w:cs="Courier New"/>
          <w:sz w:val="18"/>
          <w:szCs w:val="18"/>
          <w:lang w:val="pt-PT" w:eastAsia="pt-PT"/>
        </w:rPr>
      </w:pPr>
      <w:r w:rsidRPr="00697171">
        <w:rPr>
          <w:rFonts w:ascii="Verdana" w:eastAsia="Times New Roman" w:hAnsi="Verdana" w:cs="Courier New"/>
          <w:sz w:val="18"/>
          <w:szCs w:val="18"/>
          <w:lang w:val="pt-PT" w:eastAsia="pt-PT"/>
        </w:rPr>
        <w:t>Como descrito nas bibliografias especializadas, os valores de isolamento sonoro obtidos por expressões teóricas foram aproximados por defeito ao valor inteiro mais próximo.</w:t>
      </w:r>
    </w:p>
    <w:p w14:paraId="68F532A0" w14:textId="2F3A0C50" w:rsidR="00AC7753" w:rsidRPr="00697171" w:rsidRDefault="00AC7753" w:rsidP="00AC7753">
      <w:pPr>
        <w:rPr>
          <w:rFonts w:ascii="Verdana" w:eastAsia="Times New Roman" w:hAnsi="Verdana" w:cs="Courier New"/>
          <w:sz w:val="18"/>
          <w:szCs w:val="18"/>
          <w:lang w:val="pt-PT" w:eastAsia="pt-PT"/>
        </w:rPr>
      </w:pPr>
      <w:r w:rsidRPr="00697171">
        <w:rPr>
          <w:rFonts w:ascii="Verdana" w:eastAsia="Times New Roman" w:hAnsi="Verdana" w:cs="Courier New"/>
          <w:sz w:val="18"/>
          <w:szCs w:val="18"/>
          <w:lang w:val="pt-PT" w:eastAsia="pt-PT"/>
        </w:rPr>
        <w:t>Os valores de isolamento sonoro de cada solução foram obtidos através de bibliografia especializada e catálogos dos fabricantes. Para as soluções adotadas obtiveram-se os valores de isolamento sonoro apresentados no quadro abaixo.</w:t>
      </w:r>
    </w:p>
    <w:p w14:paraId="1CA3DD5B" w14:textId="00ED88CB" w:rsidR="00AC7753" w:rsidRDefault="00AC7753" w:rsidP="00AC7753">
      <w:pPr>
        <w:pStyle w:val="Caption"/>
        <w:keepNext/>
      </w:pPr>
      <w:r w:rsidRPr="008564CE">
        <w:t>Quadro 1 - Isolamento sonoro das soluções adotadas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0"/>
        <w:gridCol w:w="780"/>
      </w:tblGrid>
      <w:tr w:rsidR="00AC7753" w:rsidRPr="00566D44" w14:paraId="5A4FBD8F" w14:textId="77777777" w:rsidTr="00AC7753">
        <w:trPr>
          <w:trHeight w:val="375"/>
          <w:jc w:val="center"/>
        </w:trPr>
        <w:tc>
          <w:tcPr>
            <w:tcW w:w="0" w:type="auto"/>
            <w:tcBorders>
              <w:top w:val="double" w:sz="6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778A4FF9" w14:textId="77777777" w:rsidR="00AC7753" w:rsidRPr="00566D44" w:rsidRDefault="00AC7753" w:rsidP="00500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Cs/>
                <w:color w:val="000000"/>
                <w:lang w:eastAsia="pt-PT"/>
              </w:rPr>
            </w:pPr>
            <w:r w:rsidRPr="00566D44">
              <w:rPr>
                <w:rFonts w:ascii="Calibri" w:eastAsia="Times New Roman" w:hAnsi="Calibri" w:cs="Times New Roman"/>
                <w:b/>
                <w:bCs/>
                <w:color w:val="000000"/>
                <w:lang w:eastAsia="pt-PT"/>
              </w:rPr>
              <w:t>Material</w:t>
            </w:r>
          </w:p>
        </w:tc>
        <w:tc>
          <w:tcPr>
            <w:tcW w:w="0" w:type="auto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102AF042" w14:textId="77777777" w:rsidR="00AC7753" w:rsidRPr="00566D44" w:rsidRDefault="00AC7753" w:rsidP="005008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 w:rsidRPr="00566D44">
              <w:rPr>
                <w:rFonts w:ascii="Calibri" w:eastAsia="Times New Roman" w:hAnsi="Calibri" w:cs="Times New Roman"/>
                <w:color w:val="000000"/>
                <w:lang w:eastAsia="pt-PT"/>
              </w:rPr>
              <w:t>R</w:t>
            </w:r>
            <w:r w:rsidRPr="00566D44">
              <w:rPr>
                <w:rFonts w:ascii="Calibri" w:eastAsia="Times New Roman" w:hAnsi="Calibri" w:cs="Times New Roman"/>
                <w:color w:val="000000"/>
                <w:vertAlign w:val="subscript"/>
                <w:lang w:eastAsia="pt-PT"/>
              </w:rPr>
              <w:t>w</w:t>
            </w:r>
            <w:r w:rsidRPr="00566D44">
              <w:rPr>
                <w:rFonts w:ascii="Calibri" w:eastAsia="Times New Roman" w:hAnsi="Calibri" w:cs="Times New Roman"/>
                <w:color w:val="000000"/>
                <w:lang w:eastAsia="pt-PT"/>
              </w:rPr>
              <w:t xml:space="preserve"> [dB]</w:t>
            </w:r>
          </w:p>
        </w:tc>
      </w:tr>
      <w:tr w:rsidR="00AC7753" w:rsidRPr="00566D44" w14:paraId="0ED1661B" w14:textId="77777777" w:rsidTr="00AC7753">
        <w:trPr>
          <w:trHeight w:val="375"/>
          <w:jc w:val="center"/>
        </w:trPr>
        <w:tc>
          <w:tcPr>
            <w:tcW w:w="0" w:type="auto"/>
            <w:tcBorders>
              <w:top w:val="nil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40280FE2" w14:textId="77777777" w:rsidR="00AC7753" w:rsidRPr="00566D44" w:rsidRDefault="00AC7753" w:rsidP="005008DC">
            <w:pPr>
              <w:spacing w:after="0" w:line="240" w:lineRule="auto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Parede exterior de 3</w:t>
            </w:r>
            <w:r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  <w:t>60</w:t>
            </w: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m</w:t>
            </w:r>
            <w:r w:rsidRPr="00566D44">
              <w:rPr>
                <w:rFonts w:ascii="Calibri" w:eastAsia="Times New Roman" w:hAnsi="Calibri" w:cs="Times New Roman"/>
                <w:color w:val="000000"/>
                <w:lang w:eastAsia="pt-PT"/>
              </w:rPr>
              <w:t>m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5BF63162" w14:textId="77777777" w:rsidR="00AC7753" w:rsidRPr="00566D44" w:rsidRDefault="00AC7753" w:rsidP="005008D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54</w:t>
            </w:r>
          </w:p>
        </w:tc>
      </w:tr>
      <w:tr w:rsidR="00AC7753" w:rsidRPr="00566D44" w14:paraId="683CAE2F" w14:textId="77777777" w:rsidTr="00AC7753">
        <w:trPr>
          <w:trHeight w:val="375"/>
          <w:jc w:val="center"/>
        </w:trPr>
        <w:tc>
          <w:tcPr>
            <w:tcW w:w="0" w:type="auto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1246C3B2" w14:textId="77777777" w:rsidR="00AC7753" w:rsidRPr="00566D44" w:rsidRDefault="00AC7753" w:rsidP="005008DC">
            <w:pPr>
              <w:spacing w:after="0" w:line="240" w:lineRule="auto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Janelas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3FCE4BBF" w14:textId="77777777" w:rsidR="00AC7753" w:rsidRPr="00566D44" w:rsidRDefault="00AC7753" w:rsidP="005008D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30</w:t>
            </w:r>
          </w:p>
        </w:tc>
      </w:tr>
      <w:tr w:rsidR="00AC7753" w:rsidRPr="00566D44" w14:paraId="252629A4" w14:textId="77777777" w:rsidTr="00AC7753">
        <w:trPr>
          <w:trHeight w:val="375"/>
          <w:jc w:val="center"/>
        </w:trPr>
        <w:tc>
          <w:tcPr>
            <w:tcW w:w="0" w:type="auto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7AF32C12" w14:textId="77777777" w:rsidR="00AC7753" w:rsidRPr="00AC7753" w:rsidRDefault="00AC7753" w:rsidP="005008DC">
            <w:pPr>
              <w:spacing w:after="0" w:line="240" w:lineRule="auto"/>
              <w:rPr>
                <w:rFonts w:ascii="Calibri" w:eastAsia="Times New Roman" w:hAnsi="Calibri" w:cs="Times New Roman"/>
                <w:iCs/>
                <w:color w:val="000000"/>
                <w:lang w:val="pt-PT" w:eastAsia="pt-PT"/>
              </w:rPr>
            </w:pPr>
            <w:r w:rsidRPr="00AC7753">
              <w:rPr>
                <w:rFonts w:ascii="Calibri" w:eastAsia="Times New Roman" w:hAnsi="Calibri" w:cs="Times New Roman"/>
                <w:color w:val="000000"/>
                <w:lang w:val="pt-PT" w:eastAsia="pt-PT"/>
              </w:rPr>
              <w:t>Pavimento em betão armado de 1</w:t>
            </w:r>
            <w:r w:rsidRPr="00AC7753">
              <w:rPr>
                <w:rFonts w:ascii="Calibri" w:eastAsia="Times New Roman" w:hAnsi="Calibri" w:cs="Times New Roman"/>
                <w:iCs/>
                <w:color w:val="000000"/>
                <w:lang w:val="pt-PT" w:eastAsia="pt-PT"/>
              </w:rPr>
              <w:t>5</w:t>
            </w:r>
            <w:r w:rsidRPr="00AC7753">
              <w:rPr>
                <w:rFonts w:ascii="Calibri" w:eastAsia="Times New Roman" w:hAnsi="Calibri" w:cs="Times New Roman"/>
                <w:color w:val="000000"/>
                <w:lang w:val="pt-PT" w:eastAsia="pt-PT"/>
              </w:rPr>
              <w:t>0mm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5DEE9710" w14:textId="77777777" w:rsidR="00AC7753" w:rsidRPr="00566D44" w:rsidRDefault="00AC7753" w:rsidP="005008D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59</w:t>
            </w:r>
          </w:p>
        </w:tc>
      </w:tr>
    </w:tbl>
    <w:p w14:paraId="5389D687" w14:textId="77777777" w:rsidR="00AC7753" w:rsidRPr="00AC7753" w:rsidRDefault="00AC7753" w:rsidP="00AC7753">
      <w:pPr>
        <w:rPr>
          <w:lang w:val="pt-PT" w:eastAsia="pt-PT"/>
        </w:rPr>
      </w:pPr>
    </w:p>
    <w:p w14:paraId="782C0CDE" w14:textId="486EAB9F" w:rsidR="00AC7753" w:rsidRDefault="00AC7753" w:rsidP="00AC7753">
      <w:pPr>
        <w:pStyle w:val="Caption"/>
        <w:keepNext/>
      </w:pPr>
      <w:r w:rsidRPr="00DE36D5">
        <w:t>Quadro 2 - Isolamento sonoro a sons de percussão das soluções adotadas</w:t>
      </w: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60"/>
        <w:gridCol w:w="827"/>
      </w:tblGrid>
      <w:tr w:rsidR="00AC7753" w:rsidRPr="00343258" w14:paraId="473183D6" w14:textId="77777777" w:rsidTr="005008DC">
        <w:trPr>
          <w:trHeight w:val="340"/>
          <w:jc w:val="center"/>
        </w:trPr>
        <w:tc>
          <w:tcPr>
            <w:tcW w:w="0" w:type="auto"/>
            <w:tcBorders>
              <w:top w:val="double" w:sz="6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6F087F20" w14:textId="77777777" w:rsidR="00AC7753" w:rsidRPr="00343258" w:rsidRDefault="00AC7753" w:rsidP="005008D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iCs/>
                <w:color w:val="000000"/>
                <w:lang w:eastAsia="pt-PT"/>
              </w:rPr>
            </w:pPr>
            <w:r w:rsidRPr="00343258">
              <w:rPr>
                <w:rFonts w:ascii="Calibri" w:eastAsia="Times New Roman" w:hAnsi="Calibri" w:cs="Times New Roman"/>
                <w:b/>
                <w:bCs/>
                <w:color w:val="000000"/>
                <w:lang w:eastAsia="pt-PT"/>
              </w:rPr>
              <w:t>Material</w:t>
            </w:r>
          </w:p>
        </w:tc>
        <w:tc>
          <w:tcPr>
            <w:tcW w:w="0" w:type="auto"/>
            <w:tcBorders>
              <w:top w:val="double" w:sz="6" w:space="0" w:color="auto"/>
              <w:left w:val="single" w:sz="4" w:space="0" w:color="auto"/>
              <w:bottom w:val="single" w:sz="12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3401E16B" w14:textId="77777777" w:rsidR="00AC7753" w:rsidRPr="00343258" w:rsidRDefault="00AC7753" w:rsidP="005008D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 w:rsidRPr="00343258">
              <w:rPr>
                <w:rFonts w:ascii="Calibri" w:eastAsia="Times New Roman" w:hAnsi="Calibri" w:cs="Times New Roman"/>
                <w:color w:val="000000"/>
                <w:lang w:eastAsia="pt-PT"/>
              </w:rPr>
              <w:t>L</w:t>
            </w:r>
            <w:r w:rsidRPr="00343258">
              <w:rPr>
                <w:rFonts w:ascii="Calibri" w:eastAsia="Times New Roman" w:hAnsi="Calibri" w:cs="Times New Roman"/>
                <w:color w:val="000000"/>
                <w:vertAlign w:val="subscript"/>
                <w:lang w:eastAsia="pt-PT"/>
              </w:rPr>
              <w:t>nw</w:t>
            </w:r>
            <w:r w:rsidRPr="00343258">
              <w:rPr>
                <w:rFonts w:ascii="Calibri" w:eastAsia="Times New Roman" w:hAnsi="Calibri" w:cs="Times New Roman"/>
                <w:color w:val="000000"/>
                <w:lang w:eastAsia="pt-PT"/>
              </w:rPr>
              <w:t xml:space="preserve"> [dB]</w:t>
            </w:r>
          </w:p>
        </w:tc>
      </w:tr>
      <w:tr w:rsidR="00AC7753" w:rsidRPr="00343258" w14:paraId="5F08FEB9" w14:textId="77777777" w:rsidTr="005008DC">
        <w:trPr>
          <w:trHeight w:val="340"/>
          <w:jc w:val="center"/>
        </w:trPr>
        <w:tc>
          <w:tcPr>
            <w:tcW w:w="0" w:type="auto"/>
            <w:tcBorders>
              <w:top w:val="nil"/>
              <w:left w:val="double" w:sz="6" w:space="0" w:color="auto"/>
              <w:bottom w:val="double" w:sz="6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519B8AE6" w14:textId="77777777" w:rsidR="00AC7753" w:rsidRPr="00AC7753" w:rsidRDefault="00AC7753" w:rsidP="005008DC">
            <w:pPr>
              <w:spacing w:after="0" w:line="240" w:lineRule="auto"/>
              <w:rPr>
                <w:rFonts w:ascii="Calibri" w:eastAsia="Times New Roman" w:hAnsi="Calibri" w:cs="Times New Roman"/>
                <w:iCs/>
                <w:color w:val="000000"/>
                <w:lang w:val="pt-PT" w:eastAsia="pt-PT"/>
              </w:rPr>
            </w:pPr>
            <w:r w:rsidRPr="00AC7753">
              <w:rPr>
                <w:rFonts w:ascii="Calibri" w:eastAsia="Times New Roman" w:hAnsi="Calibri" w:cs="Times New Roman"/>
                <w:color w:val="000000"/>
                <w:lang w:val="pt-PT" w:eastAsia="pt-PT"/>
              </w:rPr>
              <w:t>Pavimento em betão armado de 1</w:t>
            </w:r>
            <w:r w:rsidRPr="00AC7753">
              <w:rPr>
                <w:rFonts w:ascii="Calibri" w:eastAsia="Times New Roman" w:hAnsi="Calibri" w:cs="Times New Roman"/>
                <w:iCs/>
                <w:color w:val="000000"/>
                <w:lang w:val="pt-PT" w:eastAsia="pt-PT"/>
              </w:rPr>
              <w:t>5</w:t>
            </w:r>
            <w:r w:rsidRPr="00AC7753">
              <w:rPr>
                <w:rFonts w:ascii="Calibri" w:eastAsia="Times New Roman" w:hAnsi="Calibri" w:cs="Times New Roman"/>
                <w:color w:val="000000"/>
                <w:lang w:val="pt-PT" w:eastAsia="pt-PT"/>
              </w:rPr>
              <w:t>0mm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572C7172" w14:textId="77777777" w:rsidR="00AC7753" w:rsidRPr="00343258" w:rsidRDefault="00AC7753" w:rsidP="005008DC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iCs/>
                <w:color w:val="000000"/>
                <w:lang w:eastAsia="pt-PT"/>
              </w:rPr>
            </w:pPr>
            <w:r>
              <w:rPr>
                <w:rFonts w:ascii="Calibri" w:eastAsia="Times New Roman" w:hAnsi="Calibri" w:cs="Times New Roman"/>
                <w:color w:val="000000"/>
                <w:lang w:eastAsia="pt-PT"/>
              </w:rPr>
              <w:t>56</w:t>
            </w:r>
          </w:p>
        </w:tc>
      </w:tr>
    </w:tbl>
    <w:p w14:paraId="663E1A78" w14:textId="77777777" w:rsidR="00AC7753" w:rsidRPr="00AC7753" w:rsidRDefault="00AC7753" w:rsidP="00AC7753">
      <w:pPr>
        <w:rPr>
          <w:rFonts w:ascii="Verdana" w:eastAsia="Times New Roman" w:hAnsi="Verdana" w:cs="Courier New"/>
          <w:sz w:val="20"/>
          <w:szCs w:val="20"/>
          <w:lang w:val="pt-PT" w:eastAsia="pt-PT"/>
        </w:rPr>
      </w:pPr>
    </w:p>
    <w:p w14:paraId="0D9D3E69" w14:textId="0C8D768A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As paredes exteriores de 360mm do edifício são de alvenaria. Para estas paredes foi usada a redução da transmissão sonora de elementos de compartimentação homogéneos e simples, em função da massa superficial.</w:t>
      </w:r>
    </w:p>
    <w:p w14:paraId="646FE7FB" w14:textId="77777777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As janelas foram consideradas de vidro duplo de 6mm, e caixa de ar de 14mm, para uma espessura total de 26mm. Para as janelas foi usado os dados fornecidos pelos fabricantes.</w:t>
      </w:r>
    </w:p>
    <w:p w14:paraId="34237DF9" w14:textId="77777777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Sempre que necessário, para contabilizar a heterogeneidade dos elementos no isolamento sonoro (Rw,tot) foi feita uma ponderação dependente das área dos elementos constituintes e a redução sonora de cada um desses elementos.</w:t>
      </w:r>
    </w:p>
    <w:p w14:paraId="658425D0" w14:textId="06EB4E66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Segundo o RRAE, terá de ser estudado o isolamento sonoro para sons aéreos (Dw).</w:t>
      </w:r>
    </w:p>
    <w:p w14:paraId="09B4303D" w14:textId="2E188852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O isolamento sonoro a sons de condução aérea que venham do exterior é feito através das paredes exteriores de 30.6cm e pelas janelas de vidro duplo. De acordo com a alínea a) do n.º 1 do artigo 5.º do RRAE, o nível mínimo do isolamento sonoro entre o edifício e o exterior é de 33dB.</w:t>
      </w:r>
    </w:p>
    <w:p w14:paraId="692348FE" w14:textId="3C6161A6" w:rsidR="00AC7753" w:rsidRPr="00697171" w:rsidRDefault="00AC7753" w:rsidP="00697171">
      <w:pPr>
        <w:pStyle w:val="Texto"/>
        <w:spacing w:line="276" w:lineRule="auto"/>
        <w:rPr>
          <w:rFonts w:ascii="Verdana" w:eastAsia="Times New Roman" w:hAnsi="Verdana" w:cs="Courier New"/>
          <w:iCs w:val="0"/>
          <w:sz w:val="18"/>
          <w:szCs w:val="18"/>
          <w:lang w:eastAsia="pt-PT"/>
        </w:rPr>
      </w:pP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 xml:space="preserve">O caso condicionante, em que o contacto com o exterior é feito com a maior área de envidraçados é referente </w:t>
      </w:r>
      <w:r w:rsidR="00697171"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à sala comum do piso 0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. De acordo com o Quadro 3, o isolamento sonoro a sons aéreos é de 3</w:t>
      </w:r>
      <w:r w:rsidR="00697171"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8</w:t>
      </w:r>
      <w:r w:rsidRPr="00697171">
        <w:rPr>
          <w:rFonts w:ascii="Verdana" w:eastAsia="Times New Roman" w:hAnsi="Verdana" w:cs="Courier New"/>
          <w:iCs w:val="0"/>
          <w:sz w:val="18"/>
          <w:szCs w:val="18"/>
          <w:lang w:eastAsia="pt-PT"/>
        </w:rPr>
        <w:t>dB, superior aos 33dB estabelecidos como mínimo pelo RRAE</w:t>
      </w:r>
    </w:p>
    <w:p w14:paraId="679F6DFD" w14:textId="6529DDFA" w:rsidR="00697171" w:rsidRDefault="00697171" w:rsidP="00697171">
      <w:pPr>
        <w:pStyle w:val="Caption"/>
        <w:keepNext/>
      </w:pPr>
      <w:r w:rsidRPr="00635FE6">
        <w:t xml:space="preserve">Quadro 3 - Isolamento sonoro da parede exterior </w:t>
      </w:r>
      <w:r>
        <w:t>da sala.</w:t>
      </w:r>
    </w:p>
    <w:tbl>
      <w:tblPr>
        <w:tblW w:w="28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11"/>
        <w:gridCol w:w="809"/>
        <w:gridCol w:w="960"/>
      </w:tblGrid>
      <w:tr w:rsidR="00697171" w:rsidRPr="00697171" w14:paraId="041A7C75" w14:textId="77777777" w:rsidTr="00697171">
        <w:trPr>
          <w:trHeight w:val="375"/>
          <w:jc w:val="center"/>
        </w:trPr>
        <w:tc>
          <w:tcPr>
            <w:tcW w:w="1111" w:type="dxa"/>
            <w:tcBorders>
              <w:top w:val="double" w:sz="6" w:space="0" w:color="auto"/>
              <w:left w:val="double" w:sz="6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46F579F" w14:textId="77777777" w:rsidR="00697171" w:rsidRPr="00697171" w:rsidRDefault="00697171" w:rsidP="006971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  <w:t>Parede</w:t>
            </w:r>
          </w:p>
        </w:tc>
        <w:tc>
          <w:tcPr>
            <w:tcW w:w="809" w:type="dxa"/>
            <w:tcBorders>
              <w:top w:val="double" w:sz="6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3E81198C" w14:textId="77777777" w:rsidR="00697171" w:rsidRPr="00697171" w:rsidRDefault="00697171" w:rsidP="006971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  <w:t>Parede</w:t>
            </w:r>
          </w:p>
        </w:tc>
        <w:tc>
          <w:tcPr>
            <w:tcW w:w="960" w:type="dxa"/>
            <w:tcBorders>
              <w:top w:val="double" w:sz="6" w:space="0" w:color="auto"/>
              <w:left w:val="nil"/>
              <w:bottom w:val="single" w:sz="8" w:space="0" w:color="auto"/>
              <w:right w:val="double" w:sz="6" w:space="0" w:color="auto"/>
            </w:tcBorders>
            <w:shd w:val="clear" w:color="000000" w:fill="F2F2F2"/>
            <w:noWrap/>
            <w:vAlign w:val="center"/>
            <w:hideMark/>
          </w:tcPr>
          <w:p w14:paraId="79BDDED5" w14:textId="77777777" w:rsidR="00697171" w:rsidRPr="00697171" w:rsidRDefault="00697171" w:rsidP="006971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b/>
                <w:bCs/>
                <w:color w:val="000000"/>
                <w:lang w:val="pt-PT" w:eastAsia="pt-PT"/>
              </w:rPr>
              <w:t>Janelas</w:t>
            </w:r>
          </w:p>
        </w:tc>
      </w:tr>
      <w:tr w:rsidR="00697171" w:rsidRPr="00697171" w14:paraId="55D72E7D" w14:textId="77777777" w:rsidTr="00697171">
        <w:trPr>
          <w:trHeight w:val="375"/>
          <w:jc w:val="center"/>
        </w:trPr>
        <w:tc>
          <w:tcPr>
            <w:tcW w:w="1111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07253759" w14:textId="77777777" w:rsidR="00697171" w:rsidRPr="00697171" w:rsidRDefault="00697171" w:rsidP="006971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Área [m</w:t>
            </w:r>
            <w:r w:rsidRPr="00697171">
              <w:rPr>
                <w:rFonts w:ascii="Calibri" w:eastAsia="Times New Roman" w:hAnsi="Calibri" w:cs="Calibri"/>
                <w:color w:val="000000"/>
                <w:vertAlign w:val="superscript"/>
                <w:lang w:val="pt-PT" w:eastAsia="pt-PT"/>
              </w:rPr>
              <w:t>2</w:t>
            </w: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]</w:t>
            </w:r>
          </w:p>
        </w:tc>
        <w:tc>
          <w:tcPr>
            <w:tcW w:w="8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C91691" w14:textId="77777777" w:rsidR="00697171" w:rsidRPr="00697171" w:rsidRDefault="00697171" w:rsidP="006971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21,35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72738C38" w14:textId="77777777" w:rsidR="00697171" w:rsidRPr="00697171" w:rsidRDefault="00697171" w:rsidP="006971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9,40</w:t>
            </w:r>
          </w:p>
        </w:tc>
      </w:tr>
      <w:tr w:rsidR="00697171" w:rsidRPr="00697171" w14:paraId="10B6357A" w14:textId="77777777" w:rsidTr="00697171">
        <w:trPr>
          <w:trHeight w:val="375"/>
          <w:jc w:val="center"/>
        </w:trPr>
        <w:tc>
          <w:tcPr>
            <w:tcW w:w="1111" w:type="dxa"/>
            <w:tcBorders>
              <w:top w:val="nil"/>
              <w:left w:val="double" w:sz="6" w:space="0" w:color="auto"/>
              <w:bottom w:val="nil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3B1F4BD9" w14:textId="77777777" w:rsidR="00697171" w:rsidRPr="00697171" w:rsidRDefault="00697171" w:rsidP="006971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R</w:t>
            </w:r>
            <w:r w:rsidRPr="00697171">
              <w:rPr>
                <w:rFonts w:ascii="Calibri" w:eastAsia="Times New Roman" w:hAnsi="Calibri" w:cs="Calibri"/>
                <w:color w:val="000000"/>
                <w:vertAlign w:val="subscript"/>
                <w:lang w:val="pt-PT" w:eastAsia="pt-PT"/>
              </w:rPr>
              <w:t>w</w:t>
            </w: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 xml:space="preserve"> [dB]</w:t>
            </w:r>
          </w:p>
        </w:tc>
        <w:tc>
          <w:tcPr>
            <w:tcW w:w="8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DA6E3" w14:textId="77777777" w:rsidR="00697171" w:rsidRPr="00697171" w:rsidRDefault="00697171" w:rsidP="006971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14:paraId="32E83140" w14:textId="77777777" w:rsidR="00697171" w:rsidRPr="00697171" w:rsidRDefault="00697171" w:rsidP="0069717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40</w:t>
            </w:r>
          </w:p>
        </w:tc>
      </w:tr>
      <w:tr w:rsidR="00697171" w:rsidRPr="00697171" w14:paraId="4FEB62BB" w14:textId="77777777" w:rsidTr="00697171">
        <w:trPr>
          <w:trHeight w:val="375"/>
          <w:jc w:val="center"/>
        </w:trPr>
        <w:tc>
          <w:tcPr>
            <w:tcW w:w="1111" w:type="dxa"/>
            <w:tcBorders>
              <w:top w:val="single" w:sz="8" w:space="0" w:color="auto"/>
              <w:left w:val="double" w:sz="6" w:space="0" w:color="auto"/>
              <w:bottom w:val="double" w:sz="6" w:space="0" w:color="auto"/>
              <w:right w:val="single" w:sz="12" w:space="0" w:color="auto"/>
            </w:tcBorders>
            <w:shd w:val="clear" w:color="000000" w:fill="F2F2F2"/>
            <w:noWrap/>
            <w:vAlign w:val="center"/>
            <w:hideMark/>
          </w:tcPr>
          <w:p w14:paraId="392E38E7" w14:textId="77777777" w:rsidR="00697171" w:rsidRPr="00697171" w:rsidRDefault="00697171" w:rsidP="0069717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R</w:t>
            </w:r>
            <w:r w:rsidRPr="00697171">
              <w:rPr>
                <w:rFonts w:ascii="Calibri" w:eastAsia="Times New Roman" w:hAnsi="Calibri" w:cs="Calibri"/>
                <w:color w:val="000000"/>
                <w:vertAlign w:val="subscript"/>
                <w:lang w:val="pt-PT" w:eastAsia="pt-PT"/>
              </w:rPr>
              <w:t>w,tot</w:t>
            </w: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 xml:space="preserve"> [dB]</w:t>
            </w:r>
          </w:p>
        </w:tc>
        <w:tc>
          <w:tcPr>
            <w:tcW w:w="1769" w:type="dxa"/>
            <w:gridSpan w:val="2"/>
            <w:tcBorders>
              <w:top w:val="single" w:sz="8" w:space="0" w:color="auto"/>
              <w:left w:val="nil"/>
              <w:bottom w:val="double" w:sz="6" w:space="0" w:color="auto"/>
              <w:right w:val="double" w:sz="6" w:space="0" w:color="000000"/>
            </w:tcBorders>
            <w:shd w:val="clear" w:color="000000" w:fill="F2F2F2"/>
            <w:noWrap/>
            <w:vAlign w:val="center"/>
            <w:hideMark/>
          </w:tcPr>
          <w:p w14:paraId="3D49B682" w14:textId="77777777" w:rsidR="00697171" w:rsidRPr="00697171" w:rsidRDefault="00697171" w:rsidP="00697171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pt-PT" w:eastAsia="pt-PT"/>
              </w:rPr>
            </w:pPr>
            <w:r w:rsidRPr="00697171">
              <w:rPr>
                <w:rFonts w:ascii="Calibri" w:eastAsia="Times New Roman" w:hAnsi="Calibri" w:cs="Calibri"/>
                <w:color w:val="000000"/>
                <w:lang w:val="pt-PT" w:eastAsia="pt-PT"/>
              </w:rPr>
              <w:t>38</w:t>
            </w:r>
          </w:p>
        </w:tc>
      </w:tr>
    </w:tbl>
    <w:p w14:paraId="3F69419C" w14:textId="77777777" w:rsidR="00697171" w:rsidRPr="00AC7753" w:rsidRDefault="00697171" w:rsidP="00AC7753">
      <w:pPr>
        <w:pStyle w:val="Texto"/>
        <w:rPr>
          <w:rFonts w:ascii="Verdana" w:eastAsia="Times New Roman" w:hAnsi="Verdana" w:cs="Courier New"/>
          <w:iCs w:val="0"/>
          <w:sz w:val="20"/>
          <w:szCs w:val="20"/>
          <w:lang w:eastAsia="pt-PT"/>
        </w:rPr>
      </w:pPr>
    </w:p>
    <w:p w14:paraId="04F27BCD" w14:textId="77777777" w:rsidR="00AC7753" w:rsidRPr="00AC7753" w:rsidRDefault="00AC7753" w:rsidP="00AC7753">
      <w:pPr>
        <w:pStyle w:val="Texto"/>
        <w:rPr>
          <w:rFonts w:ascii="Verdana" w:eastAsia="Times New Roman" w:hAnsi="Verdana" w:cs="Courier New"/>
          <w:iCs w:val="0"/>
          <w:sz w:val="20"/>
          <w:szCs w:val="20"/>
          <w:lang w:eastAsia="pt-PT"/>
        </w:rPr>
      </w:pPr>
    </w:p>
    <w:p w14:paraId="03F62E95" w14:textId="77777777" w:rsidR="00AC7753" w:rsidRPr="00AC7753" w:rsidRDefault="00AC7753" w:rsidP="00AC7753">
      <w:pPr>
        <w:pStyle w:val="Texto"/>
        <w:rPr>
          <w:rFonts w:ascii="Verdana" w:eastAsia="Times New Roman" w:hAnsi="Verdana" w:cs="Courier New"/>
          <w:iCs w:val="0"/>
          <w:sz w:val="20"/>
          <w:szCs w:val="20"/>
          <w:lang w:eastAsia="pt-PT"/>
        </w:rPr>
      </w:pPr>
    </w:p>
    <w:p w14:paraId="3C051E23" w14:textId="77777777" w:rsidR="00A822F5" w:rsidRPr="00A822F5" w:rsidRDefault="00A822F5" w:rsidP="001B49AB">
      <w:pPr>
        <w:keepLines/>
        <w:spacing w:after="0" w:line="240" w:lineRule="auto"/>
        <w:rPr>
          <w:rFonts w:ascii="Verdana" w:hAnsi="Verdana"/>
          <w:sz w:val="20"/>
          <w:lang w:val="pt-PT"/>
        </w:rPr>
      </w:pPr>
    </w:p>
    <w:p w14:paraId="2B61F783" w14:textId="77777777" w:rsidR="00A822F5" w:rsidRPr="00A822F5" w:rsidRDefault="00A822F5" w:rsidP="001B49AB">
      <w:pPr>
        <w:keepLines/>
        <w:spacing w:after="0" w:line="240" w:lineRule="auto"/>
        <w:rPr>
          <w:rFonts w:ascii="Verdana" w:hAnsi="Verdana"/>
          <w:sz w:val="20"/>
          <w:lang w:val="pt-PT"/>
        </w:rPr>
      </w:pPr>
    </w:p>
    <w:p w14:paraId="68612B6A" w14:textId="77777777" w:rsidR="00A822F5" w:rsidRPr="00A822F5" w:rsidRDefault="00A822F5" w:rsidP="001B49AB">
      <w:pPr>
        <w:keepLines/>
        <w:spacing w:after="0" w:line="240" w:lineRule="auto"/>
        <w:rPr>
          <w:rFonts w:ascii="Verdana" w:hAnsi="Verdana"/>
          <w:sz w:val="20"/>
          <w:lang w:val="pt-PT"/>
        </w:rPr>
      </w:pPr>
    </w:p>
    <w:p w14:paraId="72CB5EA4" w14:textId="77777777" w:rsidR="00A822F5" w:rsidRPr="00A822F5" w:rsidRDefault="00A822F5" w:rsidP="001B49AB">
      <w:pPr>
        <w:keepLines/>
        <w:spacing w:after="0" w:line="240" w:lineRule="auto"/>
        <w:rPr>
          <w:rFonts w:ascii="Verdana" w:hAnsi="Verdana"/>
          <w:sz w:val="20"/>
          <w:lang w:val="pt-PT"/>
        </w:rPr>
      </w:pPr>
    </w:p>
    <w:p w14:paraId="7EFAB14F" w14:textId="77777777" w:rsidR="00A822F5" w:rsidRPr="001B49AB" w:rsidRDefault="00A822F5" w:rsidP="001B49AB">
      <w:pPr>
        <w:keepLines/>
        <w:spacing w:after="0" w:line="240" w:lineRule="auto"/>
        <w:rPr>
          <w:rFonts w:ascii="Verdana" w:hAnsi="Verdana"/>
          <w:sz w:val="20"/>
          <w:lang w:val="pt-PT"/>
        </w:rPr>
      </w:pPr>
      <w:r w:rsidRPr="001B49AB">
        <w:rPr>
          <w:rFonts w:ascii="Verdana" w:hAnsi="Verdana"/>
          <w:sz w:val="20"/>
          <w:lang w:val="pt-PT"/>
        </w:rPr>
        <w:t>Técnico Responsável nº 5942</w:t>
      </w:r>
    </w:p>
    <w:p w14:paraId="72712E17" w14:textId="77777777" w:rsidR="00A822F5" w:rsidRDefault="00A822F5" w:rsidP="001B49AB">
      <w:pPr>
        <w:rPr>
          <w:rFonts w:ascii="Verdana" w:hAnsi="Verdana"/>
          <w:i/>
          <w:iCs/>
          <w:sz w:val="20"/>
          <w:lang w:val="pt-PT"/>
        </w:rPr>
      </w:pPr>
    </w:p>
    <w:p w14:paraId="7B021513" w14:textId="77777777" w:rsidR="00665363" w:rsidRPr="001B49AB" w:rsidRDefault="00665363" w:rsidP="001B49AB">
      <w:pPr>
        <w:rPr>
          <w:rFonts w:ascii="Verdana" w:hAnsi="Verdana"/>
          <w:i/>
          <w:iCs/>
          <w:sz w:val="20"/>
          <w:lang w:val="pt-PT"/>
        </w:rPr>
      </w:pPr>
    </w:p>
    <w:p w14:paraId="19EF6953" w14:textId="77777777" w:rsidR="00A822F5" w:rsidRPr="001B49AB" w:rsidRDefault="00A822F5" w:rsidP="001B49AB">
      <w:pPr>
        <w:rPr>
          <w:rFonts w:ascii="Verdana" w:hAnsi="Verdana"/>
          <w:i/>
          <w:iCs/>
          <w:sz w:val="20"/>
          <w:lang w:val="pt-PT"/>
        </w:rPr>
      </w:pPr>
      <w:r w:rsidRPr="001B49AB">
        <w:rPr>
          <w:rFonts w:ascii="Verdana" w:hAnsi="Verdana"/>
          <w:i/>
          <w:iCs/>
          <w:sz w:val="20"/>
          <w:lang w:val="pt-PT"/>
        </w:rPr>
        <w:t>João Carlos Silva Ferreira</w:t>
      </w:r>
    </w:p>
    <w:p w14:paraId="10A84C87" w14:textId="77777777" w:rsidR="00DA761D" w:rsidRPr="001B49AB" w:rsidRDefault="00DA761D" w:rsidP="00DA761D">
      <w:pPr>
        <w:pStyle w:val="PlainText"/>
        <w:jc w:val="center"/>
        <w:rPr>
          <w:rFonts w:ascii="Verdana" w:hAnsi="Verdana"/>
        </w:rPr>
      </w:pPr>
    </w:p>
    <w:sectPr w:rsidR="00DA761D" w:rsidRPr="001B49AB" w:rsidSect="00E74029">
      <w:footerReference w:type="default" r:id="rId8"/>
      <w:pgSz w:w="11906" w:h="16838"/>
      <w:pgMar w:top="1134" w:right="567" w:bottom="680" w:left="1418" w:header="1134" w:footer="567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55BCA4" w14:textId="77777777" w:rsidR="00F618BB" w:rsidRDefault="00F618BB">
      <w:pPr>
        <w:spacing w:after="0" w:line="240" w:lineRule="auto"/>
      </w:pPr>
      <w:r>
        <w:separator/>
      </w:r>
    </w:p>
  </w:endnote>
  <w:endnote w:type="continuationSeparator" w:id="0">
    <w:p w14:paraId="4F085822" w14:textId="77777777" w:rsidR="00F618BB" w:rsidRDefault="00F61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badi MT Condensed Light">
    <w:altName w:val="Swis721 LtCn BT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ityBlueprint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35AE9A" w14:textId="77777777" w:rsidR="001B49AB" w:rsidRDefault="001B49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47C94C" w14:textId="77777777" w:rsidR="00F618BB" w:rsidRDefault="00F618BB">
      <w:pPr>
        <w:spacing w:after="0" w:line="240" w:lineRule="auto"/>
      </w:pPr>
      <w:r>
        <w:separator/>
      </w:r>
    </w:p>
  </w:footnote>
  <w:footnote w:type="continuationSeparator" w:id="0">
    <w:p w14:paraId="1BA9EED4" w14:textId="77777777" w:rsidR="00F618BB" w:rsidRDefault="00F618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A935FD"/>
    <w:multiLevelType w:val="singleLevel"/>
    <w:tmpl w:val="F3267C2E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1" w15:restartNumberingAfterBreak="0">
    <w:nsid w:val="0E6F756A"/>
    <w:multiLevelType w:val="singleLevel"/>
    <w:tmpl w:val="6A303CDA"/>
    <w:lvl w:ilvl="0">
      <w:start w:val="1"/>
      <w:numFmt w:val="bullet"/>
      <w:lvlText w:val="n"/>
      <w:lvlJc w:val="left"/>
      <w:pPr>
        <w:tabs>
          <w:tab w:val="left" w:pos="290"/>
          <w:tab w:val="left" w:pos="442"/>
        </w:tabs>
        <w:ind w:left="301" w:hanging="159"/>
      </w:pPr>
      <w:rPr>
        <w:rFonts w:ascii="Wingdings" w:hAnsi="Wingdings" w:hint="default"/>
        <w:sz w:val="14"/>
      </w:rPr>
    </w:lvl>
  </w:abstractNum>
  <w:abstractNum w:abstractNumId="2" w15:restartNumberingAfterBreak="0">
    <w:nsid w:val="23006E72"/>
    <w:multiLevelType w:val="singleLevel"/>
    <w:tmpl w:val="93001236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3" w15:restartNumberingAfterBreak="0">
    <w:nsid w:val="26D27A75"/>
    <w:multiLevelType w:val="singleLevel"/>
    <w:tmpl w:val="40E629BA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abstractNum w:abstractNumId="4" w15:restartNumberingAfterBreak="0">
    <w:nsid w:val="36D37C23"/>
    <w:multiLevelType w:val="singleLevel"/>
    <w:tmpl w:val="E41CAD38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b/>
        <w:sz w:val="14"/>
      </w:rPr>
    </w:lvl>
  </w:abstractNum>
  <w:abstractNum w:abstractNumId="5" w15:restartNumberingAfterBreak="0">
    <w:nsid w:val="7CBC1BA9"/>
    <w:multiLevelType w:val="singleLevel"/>
    <w:tmpl w:val="A38EF3D2"/>
    <w:lvl w:ilvl="0">
      <w:start w:val="1"/>
      <w:numFmt w:val="bullet"/>
      <w:lvlText w:val="n"/>
      <w:lvlJc w:val="left"/>
      <w:pPr>
        <w:tabs>
          <w:tab w:val="left" w:pos="147"/>
          <w:tab w:val="left" w:pos="159"/>
        </w:tabs>
        <w:ind w:left="159" w:hanging="159"/>
      </w:pPr>
      <w:rPr>
        <w:rFonts w:ascii="Wingdings" w:hAnsi="Wingdings" w:hint="default"/>
        <w:sz w:val="14"/>
      </w:rPr>
    </w:lvl>
  </w:abstractNum>
  <w:num w:numId="1" w16cid:durableId="2042630332">
    <w:abstractNumId w:val="3"/>
  </w:num>
  <w:num w:numId="2" w16cid:durableId="340742062">
    <w:abstractNumId w:val="2"/>
  </w:num>
  <w:num w:numId="3" w16cid:durableId="47145869">
    <w:abstractNumId w:val="1"/>
  </w:num>
  <w:num w:numId="4" w16cid:durableId="277302911">
    <w:abstractNumId w:val="5"/>
  </w:num>
  <w:num w:numId="5" w16cid:durableId="803431758">
    <w:abstractNumId w:val="0"/>
  </w:num>
  <w:num w:numId="6" w16cid:durableId="703098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B90"/>
    <w:rsid w:val="00061BD2"/>
    <w:rsid w:val="00081B93"/>
    <w:rsid w:val="000A569A"/>
    <w:rsid w:val="000A6784"/>
    <w:rsid w:val="000C07E6"/>
    <w:rsid w:val="000C54CA"/>
    <w:rsid w:val="001368E2"/>
    <w:rsid w:val="00152645"/>
    <w:rsid w:val="0015382D"/>
    <w:rsid w:val="00183A6B"/>
    <w:rsid w:val="001B49AB"/>
    <w:rsid w:val="00217FD5"/>
    <w:rsid w:val="00220D7D"/>
    <w:rsid w:val="00243993"/>
    <w:rsid w:val="002540E6"/>
    <w:rsid w:val="00283B0F"/>
    <w:rsid w:val="002864DE"/>
    <w:rsid w:val="002D2384"/>
    <w:rsid w:val="00300FBE"/>
    <w:rsid w:val="00317E27"/>
    <w:rsid w:val="0037785E"/>
    <w:rsid w:val="0039239C"/>
    <w:rsid w:val="003968DD"/>
    <w:rsid w:val="003C1671"/>
    <w:rsid w:val="00414F89"/>
    <w:rsid w:val="004B06B2"/>
    <w:rsid w:val="004B2E06"/>
    <w:rsid w:val="004D2709"/>
    <w:rsid w:val="004F4236"/>
    <w:rsid w:val="0050724E"/>
    <w:rsid w:val="0051055E"/>
    <w:rsid w:val="00530095"/>
    <w:rsid w:val="00532912"/>
    <w:rsid w:val="0053773D"/>
    <w:rsid w:val="0056183B"/>
    <w:rsid w:val="005778E0"/>
    <w:rsid w:val="005A348B"/>
    <w:rsid w:val="005A434B"/>
    <w:rsid w:val="006148EF"/>
    <w:rsid w:val="00623D12"/>
    <w:rsid w:val="0065071B"/>
    <w:rsid w:val="00665363"/>
    <w:rsid w:val="00697171"/>
    <w:rsid w:val="006F48A8"/>
    <w:rsid w:val="00714B11"/>
    <w:rsid w:val="00715926"/>
    <w:rsid w:val="00766779"/>
    <w:rsid w:val="00780C12"/>
    <w:rsid w:val="00792138"/>
    <w:rsid w:val="007C6C34"/>
    <w:rsid w:val="007D4114"/>
    <w:rsid w:val="007E452A"/>
    <w:rsid w:val="00801A47"/>
    <w:rsid w:val="00805D81"/>
    <w:rsid w:val="0083462E"/>
    <w:rsid w:val="00852186"/>
    <w:rsid w:val="008874E4"/>
    <w:rsid w:val="008C057C"/>
    <w:rsid w:val="008D6B90"/>
    <w:rsid w:val="009063F3"/>
    <w:rsid w:val="00923134"/>
    <w:rsid w:val="009D2A3F"/>
    <w:rsid w:val="009D4986"/>
    <w:rsid w:val="009E2FDF"/>
    <w:rsid w:val="00A04D7B"/>
    <w:rsid w:val="00A10717"/>
    <w:rsid w:val="00A1235A"/>
    <w:rsid w:val="00A262BD"/>
    <w:rsid w:val="00A44531"/>
    <w:rsid w:val="00A4548F"/>
    <w:rsid w:val="00A66D51"/>
    <w:rsid w:val="00A822F5"/>
    <w:rsid w:val="00A83F3C"/>
    <w:rsid w:val="00AA1CFA"/>
    <w:rsid w:val="00AC7753"/>
    <w:rsid w:val="00AE063B"/>
    <w:rsid w:val="00AE2B96"/>
    <w:rsid w:val="00AF4657"/>
    <w:rsid w:val="00AF5DAD"/>
    <w:rsid w:val="00B10852"/>
    <w:rsid w:val="00B201BE"/>
    <w:rsid w:val="00BA287A"/>
    <w:rsid w:val="00BA67F6"/>
    <w:rsid w:val="00BB6737"/>
    <w:rsid w:val="00BE70D6"/>
    <w:rsid w:val="00BF4599"/>
    <w:rsid w:val="00C57D76"/>
    <w:rsid w:val="00C64157"/>
    <w:rsid w:val="00C6651C"/>
    <w:rsid w:val="00C71A35"/>
    <w:rsid w:val="00C75494"/>
    <w:rsid w:val="00C76E1F"/>
    <w:rsid w:val="00CB69A9"/>
    <w:rsid w:val="00CB7DAB"/>
    <w:rsid w:val="00D14E9B"/>
    <w:rsid w:val="00D372CF"/>
    <w:rsid w:val="00D61576"/>
    <w:rsid w:val="00D70E33"/>
    <w:rsid w:val="00DA500F"/>
    <w:rsid w:val="00DA761D"/>
    <w:rsid w:val="00DA7A71"/>
    <w:rsid w:val="00DF4F53"/>
    <w:rsid w:val="00E74029"/>
    <w:rsid w:val="00EC44AC"/>
    <w:rsid w:val="00EE4B94"/>
    <w:rsid w:val="00EF1B94"/>
    <w:rsid w:val="00F35B24"/>
    <w:rsid w:val="00F60A64"/>
    <w:rsid w:val="00F618BB"/>
    <w:rsid w:val="00F71733"/>
    <w:rsid w:val="00F7220F"/>
    <w:rsid w:val="00F8128B"/>
    <w:rsid w:val="00FA6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E447D2"/>
  <w15:docId w15:val="{322BF758-B371-404E-B9A4-D292B7630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7C6C34"/>
    <w:pPr>
      <w:keepNext/>
      <w:spacing w:after="0" w:line="240" w:lineRule="auto"/>
      <w:jc w:val="right"/>
      <w:outlineLvl w:val="0"/>
    </w:pPr>
    <w:rPr>
      <w:rFonts w:ascii="Abadi MT Condensed Light" w:eastAsia="Times New Roman" w:hAnsi="Abadi MT Condensed Light" w:cs="Times New Roman"/>
      <w:sz w:val="32"/>
      <w:szCs w:val="24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rsid w:val="00715926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val="pt-PT" w:eastAsia="pt-PT"/>
    </w:rPr>
  </w:style>
  <w:style w:type="character" w:customStyle="1" w:styleId="PlainTextChar">
    <w:name w:val="Plain Text Char"/>
    <w:basedOn w:val="DefaultParagraphFont"/>
    <w:link w:val="PlainText"/>
    <w:rsid w:val="00715926"/>
    <w:rPr>
      <w:rFonts w:ascii="Courier New" w:eastAsia="Times New Roman" w:hAnsi="Courier New" w:cs="Courier New"/>
      <w:sz w:val="20"/>
      <w:szCs w:val="20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B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BD2"/>
    <w:rPr>
      <w:rFonts w:ascii="Tahoma" w:hAnsi="Tahoma" w:cs="Tahoma"/>
      <w:sz w:val="16"/>
      <w:szCs w:val="16"/>
    </w:rPr>
  </w:style>
  <w:style w:type="paragraph" w:customStyle="1" w:styleId="CABEZAPAGtitulo">
    <w:name w:val="CABEZA_PAG_titulo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b/>
      <w:sz w:val="18"/>
    </w:rPr>
  </w:style>
  <w:style w:type="paragraph" w:customStyle="1" w:styleId="CABEZAPAGtexto">
    <w:name w:val="CABEZA_PAG_texto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ABEZAPAGfechavalor">
    <w:name w:val="CABEZA_PAG_fecha_valor"/>
    <w:basedOn w:val="Normal"/>
    <w:next w:val="Normal"/>
    <w:uiPriority w:val="9"/>
    <w:qFormat/>
    <w:rsid w:val="00061BD2"/>
    <w:pPr>
      <w:spacing w:after="0" w:line="240" w:lineRule="auto"/>
    </w:pPr>
    <w:rPr>
      <w:rFonts w:ascii="Verdana" w:hAnsi="Verdana" w:cs="Verdana"/>
      <w:sz w:val="16"/>
    </w:rPr>
  </w:style>
  <w:style w:type="paragraph" w:customStyle="1" w:styleId="PIEPAG">
    <w:name w:val="PIE_PAG"/>
    <w:basedOn w:val="Normal"/>
    <w:uiPriority w:val="9"/>
    <w:qFormat/>
    <w:rsid w:val="00061BD2"/>
    <w:pPr>
      <w:spacing w:after="0" w:line="240" w:lineRule="auto"/>
      <w:jc w:val="right"/>
    </w:pPr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BA2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287A"/>
  </w:style>
  <w:style w:type="paragraph" w:styleId="Footer">
    <w:name w:val="footer"/>
    <w:basedOn w:val="Normal"/>
    <w:link w:val="FooterChar"/>
    <w:uiPriority w:val="99"/>
    <w:unhideWhenUsed/>
    <w:rsid w:val="00BA28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287A"/>
  </w:style>
  <w:style w:type="paragraph" w:customStyle="1" w:styleId="CUERPOTEXTOTABLA">
    <w:name w:val="CUERPO_TEXTO_TABLA"/>
    <w:basedOn w:val="Normal"/>
    <w:uiPriority w:val="9"/>
    <w:qFormat/>
    <w:rsid w:val="000A569A"/>
    <w:pPr>
      <w:spacing w:after="0" w:line="240" w:lineRule="auto"/>
    </w:pPr>
    <w:rPr>
      <w:rFonts w:ascii="Verdana" w:hAnsi="Verdana" w:cs="Verdana"/>
      <w:sz w:val="18"/>
    </w:rPr>
  </w:style>
  <w:style w:type="paragraph" w:customStyle="1" w:styleId="CUERPOTEXTO">
    <w:name w:val="CUERPO_TEXTO"/>
    <w:basedOn w:val="Normal"/>
    <w:uiPriority w:val="9"/>
    <w:qFormat/>
    <w:rsid w:val="000A569A"/>
    <w:pPr>
      <w:spacing w:after="120" w:line="240" w:lineRule="auto"/>
      <w:jc w:val="both"/>
    </w:pPr>
    <w:rPr>
      <w:rFonts w:ascii="Verdana" w:hAnsi="Verdana" w:cs="Verdana"/>
      <w:sz w:val="18"/>
    </w:rPr>
  </w:style>
  <w:style w:type="paragraph" w:customStyle="1" w:styleId="CAP1">
    <w:name w:val="CAP.1"/>
    <w:basedOn w:val="Normal"/>
    <w:next w:val="CUERPOTEXTO"/>
    <w:uiPriority w:val="9"/>
    <w:qFormat/>
    <w:rsid w:val="000A569A"/>
    <w:pPr>
      <w:spacing w:before="119" w:after="182" w:line="240" w:lineRule="auto"/>
    </w:pPr>
    <w:rPr>
      <w:rFonts w:ascii="Verdana" w:hAnsi="Verdana" w:cs="Verdana"/>
      <w:b/>
      <w:sz w:val="26"/>
    </w:rPr>
  </w:style>
  <w:style w:type="paragraph" w:customStyle="1" w:styleId="CAP2">
    <w:name w:val="CAP.2"/>
    <w:basedOn w:val="Normal"/>
    <w:next w:val="CUERPOTEXTO"/>
    <w:uiPriority w:val="9"/>
    <w:qFormat/>
    <w:rsid w:val="000A569A"/>
    <w:pPr>
      <w:spacing w:before="119" w:after="62" w:line="240" w:lineRule="auto"/>
    </w:pPr>
    <w:rPr>
      <w:rFonts w:ascii="Verdana" w:hAnsi="Verdana" w:cs="Verdana"/>
      <w:b/>
    </w:rPr>
  </w:style>
  <w:style w:type="character" w:customStyle="1" w:styleId="Heading1Char">
    <w:name w:val="Heading 1 Char"/>
    <w:basedOn w:val="DefaultParagraphFont"/>
    <w:link w:val="Heading1"/>
    <w:rsid w:val="007C6C34"/>
    <w:rPr>
      <w:rFonts w:ascii="Abadi MT Condensed Light" w:eastAsia="Times New Roman" w:hAnsi="Abadi MT Condensed Light" w:cs="Times New Roman"/>
      <w:sz w:val="32"/>
      <w:szCs w:val="24"/>
      <w:lang w:val="pt-PT" w:eastAsia="pt-PT"/>
    </w:rPr>
  </w:style>
  <w:style w:type="paragraph" w:styleId="Caption">
    <w:name w:val="caption"/>
    <w:basedOn w:val="Normal"/>
    <w:next w:val="Normal"/>
    <w:uiPriority w:val="35"/>
    <w:qFormat/>
    <w:rsid w:val="007C6C34"/>
    <w:pPr>
      <w:spacing w:after="0" w:line="240" w:lineRule="auto"/>
      <w:ind w:left="2127"/>
      <w:jc w:val="both"/>
    </w:pPr>
    <w:rPr>
      <w:rFonts w:ascii="Times New Roman" w:eastAsia="Times New Roman" w:hAnsi="Times New Roman" w:cs="Times New Roman"/>
      <w:i/>
      <w:iCs/>
      <w:szCs w:val="24"/>
      <w:lang w:val="pt-PT" w:eastAsia="pt-PT"/>
    </w:rPr>
  </w:style>
  <w:style w:type="paragraph" w:customStyle="1" w:styleId="Texto">
    <w:name w:val="Texto"/>
    <w:basedOn w:val="Normal"/>
    <w:link w:val="TextoCarcter"/>
    <w:qFormat/>
    <w:rsid w:val="00AC7753"/>
    <w:pPr>
      <w:spacing w:before="200" w:line="360" w:lineRule="auto"/>
      <w:jc w:val="both"/>
    </w:pPr>
    <w:rPr>
      <w:rFonts w:ascii="Arial Narrow" w:eastAsiaTheme="minorHAnsi" w:hAnsi="Arial Narrow" w:cs="Arial"/>
      <w:iCs/>
      <w:lang w:val="pt-PT" w:eastAsia="en-US"/>
    </w:rPr>
  </w:style>
  <w:style w:type="character" w:customStyle="1" w:styleId="TextoCarcter">
    <w:name w:val="Texto Carácter"/>
    <w:basedOn w:val="DefaultParagraphFont"/>
    <w:link w:val="Texto"/>
    <w:rsid w:val="00AC7753"/>
    <w:rPr>
      <w:rFonts w:ascii="Arial Narrow" w:eastAsiaTheme="minorHAnsi" w:hAnsi="Arial Narrow" w:cs="Arial"/>
      <w:iCs/>
      <w:lang w:val="pt-PT" w:eastAsia="en-US"/>
    </w:rPr>
  </w:style>
  <w:style w:type="paragraph" w:customStyle="1" w:styleId="Textbody">
    <w:name w:val="Text body"/>
    <w:basedOn w:val="Normal"/>
    <w:rsid w:val="00AC7753"/>
    <w:pPr>
      <w:suppressAutoHyphens/>
      <w:autoSpaceDN w:val="0"/>
      <w:spacing w:after="120" w:line="360" w:lineRule="auto"/>
      <w:jc w:val="both"/>
      <w:textAlignment w:val="baseline"/>
    </w:pPr>
    <w:rPr>
      <w:rFonts w:ascii="Arial" w:eastAsia="Times New Roman" w:hAnsi="Arial" w:cs="Times New Roman"/>
      <w:kern w:val="3"/>
      <w:szCs w:val="24"/>
      <w:lang w:val="pt-PT" w:eastAsia="zh-CN"/>
    </w:rPr>
  </w:style>
  <w:style w:type="paragraph" w:customStyle="1" w:styleId="Standard">
    <w:name w:val="Standard"/>
    <w:rsid w:val="00AC7753"/>
    <w:pPr>
      <w:suppressAutoHyphens/>
      <w:autoSpaceDN w:val="0"/>
      <w:spacing w:after="0" w:line="360" w:lineRule="auto"/>
      <w:jc w:val="both"/>
      <w:textAlignment w:val="baseline"/>
    </w:pPr>
    <w:rPr>
      <w:rFonts w:ascii="Arial" w:eastAsia="Times New Roman" w:hAnsi="Arial" w:cs="Times New Roman"/>
      <w:kern w:val="3"/>
      <w:szCs w:val="24"/>
      <w:lang w:val="pt-PT" w:eastAsia="zh-CN"/>
    </w:rPr>
  </w:style>
  <w:style w:type="paragraph" w:customStyle="1" w:styleId="Simples">
    <w:name w:val="Simples"/>
    <w:basedOn w:val="Normal"/>
    <w:link w:val="SimplesCarcter"/>
    <w:qFormat/>
    <w:rsid w:val="00AC7753"/>
    <w:pPr>
      <w:spacing w:after="0" w:line="360" w:lineRule="auto"/>
      <w:jc w:val="center"/>
    </w:pPr>
    <w:rPr>
      <w:rFonts w:ascii="Arial Narrow" w:eastAsiaTheme="minorHAnsi" w:hAnsi="Arial Narrow" w:cs="Arial"/>
      <w:iCs/>
      <w:lang w:val="pt-PT" w:eastAsia="en-US"/>
    </w:rPr>
  </w:style>
  <w:style w:type="character" w:customStyle="1" w:styleId="SimplesCarcter">
    <w:name w:val="Simples Carácter"/>
    <w:basedOn w:val="DefaultParagraphFont"/>
    <w:link w:val="Simples"/>
    <w:rsid w:val="00AC7753"/>
    <w:rPr>
      <w:rFonts w:ascii="Arial Narrow" w:eastAsiaTheme="minorHAnsi" w:hAnsi="Arial Narrow" w:cs="Arial"/>
      <w:iCs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997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C546667-6042-4C75-8F14-DE59DC9D9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864</Words>
  <Characters>4669</Characters>
  <Application>Microsoft Office Word</Application>
  <DocSecurity>0</DocSecurity>
  <Lines>38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Joao</dc:creator>
  <cp:lastModifiedBy>João Ferreira</cp:lastModifiedBy>
  <cp:revision>5</cp:revision>
  <cp:lastPrinted>2022-09-27T15:11:00Z</cp:lastPrinted>
  <dcterms:created xsi:type="dcterms:W3CDTF">2024-07-21T21:22:00Z</dcterms:created>
  <dcterms:modified xsi:type="dcterms:W3CDTF">2024-09-28T22:31:00Z</dcterms:modified>
</cp:coreProperties>
</file>