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947EB" w14:textId="45944650" w:rsidR="002F086B" w:rsidRDefault="00165D82">
      <w:r w:rsidRPr="00165D82">
        <w:drawing>
          <wp:inline distT="0" distB="0" distL="0" distR="0" wp14:anchorId="670523B3" wp14:editId="061743E4">
            <wp:extent cx="4161600" cy="7705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5750" cy="77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5D82">
        <w:lastRenderedPageBreak/>
        <w:drawing>
          <wp:inline distT="0" distB="0" distL="0" distR="0" wp14:anchorId="279DECD5" wp14:editId="26A5A5DC">
            <wp:extent cx="5731510" cy="74307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D82"/>
    <w:rsid w:val="00165D82"/>
    <w:rsid w:val="002F086B"/>
    <w:rsid w:val="00C6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1B95A"/>
  <w15:chartTrackingRefBased/>
  <w15:docId w15:val="{2F86EFAB-E7B8-4477-8861-F3C3ECC8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 Znidaric</dc:creator>
  <cp:keywords/>
  <dc:description/>
  <cp:lastModifiedBy>Dasa Znidaric</cp:lastModifiedBy>
  <cp:revision>1</cp:revision>
  <dcterms:created xsi:type="dcterms:W3CDTF">2025-11-13T17:59:00Z</dcterms:created>
  <dcterms:modified xsi:type="dcterms:W3CDTF">2025-11-13T18:03:00Z</dcterms:modified>
</cp:coreProperties>
</file>