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B628" w14:textId="77777777"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14:paraId="6621ECED" w14:textId="77777777" w:rsidR="00042B4C" w:rsidRPr="007004E0" w:rsidRDefault="00042B4C">
      <w:pPr>
        <w:rPr>
          <w:rFonts w:ascii="Book Antiqua" w:hAnsi="Book Antiqua"/>
          <w:b/>
          <w:bCs/>
        </w:rPr>
      </w:pPr>
    </w:p>
    <w:p w14:paraId="3E8B3C7B" w14:textId="77777777" w:rsidR="0057135A" w:rsidRPr="007004E0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7E9C023D" w14:textId="77777777"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20EC9E8" w14:textId="77777777" w:rsidR="000A30DC" w:rsidRPr="007004E0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14:paraId="4C64AAEA" w14:textId="2E8CEEA9" w:rsidR="000A30DC" w:rsidRDefault="000F356B" w:rsidP="007004E0">
      <w:pPr>
        <w:ind w:left="360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>Ans:-</w:t>
      </w:r>
    </w:p>
    <w:p w14:paraId="49DA2AAE" w14:textId="0413FB26" w:rsidR="000F356B" w:rsidRDefault="000F356B" w:rsidP="007004E0">
      <w:pPr>
        <w:ind w:left="360"/>
        <w:rPr>
          <w:rFonts w:ascii="Calibri" w:hAnsi="Calibri" w:cs="Calibri"/>
          <w:color w:val="4472C4"/>
        </w:rPr>
      </w:pPr>
      <w:r w:rsidRPr="000F356B">
        <w:rPr>
          <w:rFonts w:ascii="Calibri" w:hAnsi="Calibri" w:cs="Calibri"/>
          <w:color w:val="4472C4"/>
        </w:rPr>
        <w:t>The statement is generally false. The representativeness of a sample does not solely depend on the sample size being a fixed percentage of the population size. While having a sufficiently large sample size is important for achieving precision and reducing sampling error, the representativeness of the sample depends on how well the sample is selected from the population.</w:t>
      </w:r>
    </w:p>
    <w:p w14:paraId="35FA542D" w14:textId="77777777" w:rsidR="000F356B" w:rsidRPr="00DA3423" w:rsidRDefault="000F356B" w:rsidP="007004E0">
      <w:pPr>
        <w:ind w:left="360"/>
        <w:rPr>
          <w:rFonts w:asciiTheme="minorHAnsi" w:hAnsiTheme="minorHAnsi" w:cstheme="minorHAnsi"/>
          <w:color w:val="4472C4" w:themeColor="accent1"/>
        </w:rPr>
      </w:pPr>
    </w:p>
    <w:p w14:paraId="7FD5423D" w14:textId="122FFDAD" w:rsidR="00492B4C" w:rsidRPr="00492B4C" w:rsidRDefault="000A30DC" w:rsidP="00492B4C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7004E0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14:paraId="1571CF8C" w14:textId="263325E5" w:rsidR="001216A6" w:rsidRDefault="00B95CCD" w:rsidP="00D210F3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>Ans:-</w:t>
      </w:r>
    </w:p>
    <w:p w14:paraId="56DAD2C7" w14:textId="2A8BB0A7" w:rsidR="00B95CCD" w:rsidRPr="00B95CCD" w:rsidRDefault="00B95CCD" w:rsidP="00D210F3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4472C4" w:themeColor="accent1"/>
        </w:rPr>
      </w:pPr>
      <w:r w:rsidRPr="00B95CCD">
        <w:rPr>
          <w:rFonts w:asciiTheme="minorHAnsi" w:hAnsiTheme="minorHAnsi" w:cstheme="minorHAnsi"/>
          <w:color w:val="4472C4" w:themeColor="accent1"/>
        </w:rPr>
        <w:t>The statement is false. The sampling frame is a list of all the elements or units in the population from which the sample is drawn, not the sample itself. It is used as a reference to create the sample and ensure that every member of the population has an equal chance of being included.</w:t>
      </w:r>
    </w:p>
    <w:p w14:paraId="390287D8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3122384B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662E43E5" w14:textId="248879A9" w:rsidR="001679D6" w:rsidRPr="001679D6" w:rsidRDefault="001679D6" w:rsidP="001679D6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>Ans:- TRUE</w:t>
      </w:r>
    </w:p>
    <w:p w14:paraId="25EEEAFA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9B93656" w14:textId="77777777"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14:paraId="31665FF4" w14:textId="77777777" w:rsidR="0013326D" w:rsidRPr="007004E0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F7BDDE5" w14:textId="77777777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opulation</w:t>
      </w:r>
    </w:p>
    <w:p w14:paraId="13B8F2A4" w14:textId="751325AC" w:rsidR="002460AD" w:rsidRDefault="002460AD" w:rsidP="002460AD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>A</w:t>
      </w:r>
      <w:r w:rsidR="00A91AC7">
        <w:rPr>
          <w:rFonts w:asciiTheme="minorHAnsi" w:hAnsiTheme="minorHAnsi" w:cstheme="minorHAnsi"/>
          <w:color w:val="4472C4" w:themeColor="accent1"/>
        </w:rPr>
        <w:t>ns:- 9000 readers</w:t>
      </w:r>
    </w:p>
    <w:p w14:paraId="5EBB9D91" w14:textId="77777777" w:rsidR="00A91AC7" w:rsidRPr="002460AD" w:rsidRDefault="00A91AC7" w:rsidP="002460AD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4472C4" w:themeColor="accent1"/>
        </w:rPr>
      </w:pPr>
    </w:p>
    <w:p w14:paraId="0DFC7442" w14:textId="77777777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arameter of interest</w:t>
      </w:r>
    </w:p>
    <w:p w14:paraId="2457AF28" w14:textId="058D4850" w:rsidR="00A91AC7" w:rsidRDefault="0034526B" w:rsidP="00A91AC7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 xml:space="preserve">Ans:- </w:t>
      </w:r>
      <w:r w:rsidR="00E02D6E">
        <w:rPr>
          <w:rFonts w:asciiTheme="minorHAnsi" w:hAnsiTheme="minorHAnsi" w:cstheme="minorHAnsi"/>
          <w:color w:val="4472C4" w:themeColor="accent1"/>
        </w:rPr>
        <w:t xml:space="preserve">Parameter of </w:t>
      </w:r>
      <w:r w:rsidR="007728FD">
        <w:rPr>
          <w:rFonts w:asciiTheme="minorHAnsi" w:hAnsiTheme="minorHAnsi" w:cstheme="minorHAnsi"/>
          <w:color w:val="4472C4" w:themeColor="accent1"/>
        </w:rPr>
        <w:t>interest is 7.5</w:t>
      </w:r>
    </w:p>
    <w:p w14:paraId="7CB9D58C" w14:textId="77777777" w:rsidR="007728FD" w:rsidRPr="00A91AC7" w:rsidRDefault="007728FD" w:rsidP="00A91AC7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4472C4" w:themeColor="accent1"/>
        </w:rPr>
      </w:pPr>
    </w:p>
    <w:p w14:paraId="2904C831" w14:textId="77777777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="000A30DC" w:rsidRPr="007004E0">
        <w:rPr>
          <w:rFonts w:ascii="Book Antiqua" w:hAnsi="Book Antiqua" w:cs="BookAntiqua"/>
          <w:sz w:val="22"/>
          <w:szCs w:val="22"/>
        </w:rPr>
        <w:t>frame</w:t>
      </w:r>
      <w:proofErr w:type="gramEnd"/>
    </w:p>
    <w:p w14:paraId="0B1237BD" w14:textId="5EC973D8" w:rsidR="007728FD" w:rsidRDefault="007728FD" w:rsidP="007728FD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 xml:space="preserve">Ans:- </w:t>
      </w:r>
      <w:r w:rsidR="004072CB">
        <w:rPr>
          <w:rFonts w:asciiTheme="minorHAnsi" w:hAnsiTheme="minorHAnsi" w:cstheme="minorHAnsi"/>
          <w:color w:val="4472C4" w:themeColor="accent1"/>
        </w:rPr>
        <w:t>t</w:t>
      </w:r>
      <w:r w:rsidR="004072CB" w:rsidRPr="004072CB">
        <w:rPr>
          <w:rFonts w:asciiTheme="minorHAnsi" w:hAnsiTheme="minorHAnsi" w:cstheme="minorHAnsi"/>
          <w:color w:val="4472C4" w:themeColor="accent1"/>
        </w:rPr>
        <w:t>he sampling frame is the list of all readers of PC Magazine who were eligible and invited to participate in the survey about their satisfaction with different brands of electronics.</w:t>
      </w:r>
    </w:p>
    <w:p w14:paraId="130AF592" w14:textId="77777777" w:rsidR="007C6C16" w:rsidRPr="004072CB" w:rsidRDefault="007C6C16" w:rsidP="007728FD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4472C4" w:themeColor="accent1"/>
        </w:rPr>
      </w:pPr>
    </w:p>
    <w:p w14:paraId="3780CCD4" w14:textId="77777777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 xml:space="preserve">ample </w:t>
      </w:r>
      <w:proofErr w:type="gramStart"/>
      <w:r w:rsidR="000A30DC" w:rsidRPr="007004E0">
        <w:rPr>
          <w:rFonts w:ascii="Book Antiqua" w:hAnsi="Book Antiqua" w:cs="BookAntiqua"/>
          <w:sz w:val="22"/>
          <w:szCs w:val="22"/>
        </w:rPr>
        <w:t>size</w:t>
      </w:r>
      <w:proofErr w:type="gramEnd"/>
    </w:p>
    <w:p w14:paraId="2EF4CC6B" w14:textId="586287EA" w:rsidR="007C6C16" w:rsidRPr="007C6C16" w:rsidRDefault="007C6C16" w:rsidP="007C6C16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 xml:space="preserve">Ans:- </w:t>
      </w:r>
      <w:r w:rsidR="005F70B4">
        <w:rPr>
          <w:rFonts w:asciiTheme="minorHAnsi" w:hAnsiTheme="minorHAnsi" w:cstheme="minorHAnsi"/>
          <w:color w:val="4472C4" w:themeColor="accent1"/>
        </w:rPr>
        <w:t xml:space="preserve">225 </w:t>
      </w:r>
    </w:p>
    <w:p w14:paraId="633EB05D" w14:textId="77777777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lastRenderedPageBreak/>
        <w:t>The s</w:t>
      </w:r>
      <w:r w:rsidR="00B32574" w:rsidRPr="007004E0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="00B32574" w:rsidRPr="007004E0">
        <w:rPr>
          <w:rFonts w:ascii="Book Antiqua" w:hAnsi="Book Antiqua" w:cs="BookAntiqua"/>
          <w:sz w:val="22"/>
          <w:szCs w:val="22"/>
        </w:rPr>
        <w:t>design</w:t>
      </w:r>
      <w:proofErr w:type="gramEnd"/>
    </w:p>
    <w:p w14:paraId="507284B4" w14:textId="6C8702AC" w:rsidR="00601CEB" w:rsidRPr="00694DCC" w:rsidRDefault="00601CEB" w:rsidP="00601CEB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>Ans:-</w:t>
      </w:r>
      <w:r w:rsidR="00694DCC">
        <w:rPr>
          <w:rFonts w:asciiTheme="minorHAnsi" w:hAnsiTheme="minorHAnsi" w:cstheme="minorHAnsi"/>
          <w:color w:val="4472C4" w:themeColor="accent1"/>
        </w:rPr>
        <w:t xml:space="preserve"> </w:t>
      </w:r>
      <w:r w:rsidR="00694DCC" w:rsidRPr="00694DCC">
        <w:rPr>
          <w:rFonts w:asciiTheme="minorHAnsi" w:hAnsiTheme="minorHAnsi" w:cstheme="minorHAnsi"/>
          <w:color w:val="4472C4" w:themeColor="accent1"/>
        </w:rPr>
        <w:t>simple random sampling</w:t>
      </w:r>
    </w:p>
    <w:p w14:paraId="68590471" w14:textId="77777777" w:rsidR="00694DCC" w:rsidRDefault="00694DCC" w:rsidP="00694DC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7700C755" w14:textId="21F8FEF0" w:rsidR="000A30DC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14:paraId="19C45AA1" w14:textId="72B97148" w:rsidR="00B51A75" w:rsidRPr="008C3EA9" w:rsidRDefault="00B51A75" w:rsidP="00B51A75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>Ans:-</w:t>
      </w:r>
      <w:r w:rsidR="008C3EA9">
        <w:rPr>
          <w:rFonts w:asciiTheme="minorHAnsi" w:hAnsiTheme="minorHAnsi" w:cstheme="minorHAnsi"/>
          <w:color w:val="4472C4" w:themeColor="accent1"/>
        </w:rPr>
        <w:t xml:space="preserve"> </w:t>
      </w:r>
      <w:r w:rsidR="008C3EA9" w:rsidRPr="008C3EA9">
        <w:rPr>
          <w:rFonts w:asciiTheme="minorHAnsi" w:hAnsiTheme="minorHAnsi" w:cstheme="minorHAnsi"/>
          <w:color w:val="4472C4" w:themeColor="accent1"/>
        </w:rPr>
        <w:t>Without specific details provided about the sampling methodology and survey administration, it's challenging to identify potential sources of bias or other problems with certainty.</w:t>
      </w:r>
    </w:p>
    <w:p w14:paraId="73EC0921" w14:textId="77777777" w:rsidR="000A30DC" w:rsidRPr="008C3EA9" w:rsidRDefault="000A30DC" w:rsidP="000A30DC">
      <w:pPr>
        <w:autoSpaceDE w:val="0"/>
        <w:autoSpaceDN w:val="0"/>
        <w:adjustRightInd w:val="0"/>
        <w:rPr>
          <w:rFonts w:asciiTheme="minorHAnsi" w:hAnsiTheme="minorHAnsi" w:cstheme="minorHAnsi"/>
          <w:color w:val="4472C4" w:themeColor="accent1"/>
          <w:sz w:val="22"/>
          <w:szCs w:val="22"/>
        </w:rPr>
      </w:pPr>
    </w:p>
    <w:p w14:paraId="41271D91" w14:textId="77777777" w:rsidR="000A30DC" w:rsidRDefault="000A30DC" w:rsidP="000A30DC">
      <w:pPr>
        <w:rPr>
          <w:rFonts w:ascii="Book Antiqua" w:hAnsi="Book Antiqua"/>
          <w:sz w:val="22"/>
          <w:szCs w:val="22"/>
        </w:rPr>
      </w:pPr>
    </w:p>
    <w:p w14:paraId="14A610C8" w14:textId="77777777" w:rsidR="0013326D" w:rsidRPr="007004E0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41DE789C" w14:textId="77777777" w:rsidR="0013326D" w:rsidRPr="007004E0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EC5DC1B" w14:textId="77777777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3EE80AD0" w14:textId="6E5F5850" w:rsidR="002C3957" w:rsidRPr="00CC7633" w:rsidRDefault="00CC7633" w:rsidP="002C3957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4472C4" w:themeColor="accent1"/>
        </w:rPr>
      </w:pPr>
      <w:r w:rsidRPr="00CC7633">
        <w:rPr>
          <w:rFonts w:asciiTheme="minorHAnsi" w:hAnsiTheme="minorHAnsi" w:cstheme="minorHAnsi"/>
          <w:color w:val="4472C4" w:themeColor="accent1"/>
        </w:rPr>
        <w:t>Ans:-</w:t>
      </w:r>
      <w:r w:rsidRPr="00CC7633">
        <w:rPr>
          <w:rFonts w:asciiTheme="minorHAnsi" w:hAnsiTheme="minorHAnsi" w:cstheme="minorHAnsi"/>
          <w:color w:val="4472C4" w:themeColor="accent1"/>
        </w:rPr>
        <w:t xml:space="preserve"> False. The 95% confidence interval ($50 to $110) indicates that we are 95% confident that the true population mean falls within this range. However, it does not mean that any specific value within that range is more plausible than another. So, while $100 is within the interval</w:t>
      </w:r>
    </w:p>
    <w:p w14:paraId="5799ACB5" w14:textId="77777777" w:rsidR="0013326D" w:rsidRPr="007004E0" w:rsidRDefault="0013326D" w:rsidP="0013326D">
      <w:pPr>
        <w:ind w:left="360"/>
        <w:rPr>
          <w:rFonts w:ascii="Book Antiqua" w:hAnsi="Book Antiqua"/>
          <w:sz w:val="22"/>
          <w:szCs w:val="22"/>
        </w:rPr>
      </w:pPr>
    </w:p>
    <w:p w14:paraId="3D837EBC" w14:textId="77777777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14:paraId="30489ABC" w14:textId="791A222D" w:rsidR="00227A5E" w:rsidRPr="00227A5E" w:rsidRDefault="00810057" w:rsidP="00227A5E">
      <w:pPr>
        <w:rPr>
          <w:rFonts w:asciiTheme="minorHAnsi" w:hAnsiTheme="minorHAnsi" w:cstheme="minorHAnsi"/>
          <w:color w:val="4472C4" w:themeColor="accent1"/>
        </w:rPr>
      </w:pPr>
      <w:r w:rsidRPr="00227A5E">
        <w:rPr>
          <w:rFonts w:asciiTheme="minorHAnsi" w:hAnsiTheme="minorHAnsi" w:cstheme="minorHAnsi"/>
          <w:color w:val="4472C4" w:themeColor="accent1"/>
        </w:rPr>
        <w:t>Ans:-</w:t>
      </w:r>
      <w:r w:rsidR="00227A5E" w:rsidRPr="00227A5E">
        <w:rPr>
          <w:rFonts w:asciiTheme="minorHAnsi" w:hAnsiTheme="minorHAnsi" w:cstheme="minorHAnsi"/>
          <w:color w:val="4472C4" w:themeColor="accent1"/>
        </w:rPr>
        <w:t xml:space="preserve"> </w:t>
      </w:r>
      <w:r w:rsidR="00227A5E" w:rsidRPr="00227A5E">
        <w:rPr>
          <w:rFonts w:asciiTheme="minorHAnsi" w:hAnsiTheme="minorHAnsi" w:cstheme="minorHAnsi"/>
          <w:color w:val="4472C4" w:themeColor="accent1"/>
        </w:rPr>
        <w:t>False. The 95% confidence interval (30% to 45%) refers to the range within which we are 95% confident the true proportion of moviegoers who purchase concessions lies. It does not imply that fewer than half of all moviegoers purchase concessions. The interval gives a range for the estimate, but the true proportion could still be greater than 45%.</w:t>
      </w:r>
    </w:p>
    <w:p w14:paraId="78A1CA1C" w14:textId="77777777" w:rsidR="0013326D" w:rsidRPr="00227A5E" w:rsidRDefault="0013326D" w:rsidP="00227A5E">
      <w:pPr>
        <w:pStyle w:val="ListParagraph"/>
        <w:ind w:left="0"/>
        <w:rPr>
          <w:rFonts w:asciiTheme="minorHAnsi" w:hAnsiTheme="minorHAnsi" w:cstheme="minorHAnsi"/>
          <w:color w:val="4472C4" w:themeColor="accent1"/>
        </w:rPr>
      </w:pPr>
    </w:p>
    <w:p w14:paraId="71D38FE0" w14:textId="77777777" w:rsidR="000A30DC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14:paraId="4B23409C" w14:textId="4D6217D5" w:rsidR="00227A5E" w:rsidRPr="007A43CF" w:rsidRDefault="00227A5E" w:rsidP="00227A5E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4472C4" w:themeColor="accent1"/>
        </w:rPr>
      </w:pPr>
      <w:r w:rsidRPr="007A43CF">
        <w:rPr>
          <w:rFonts w:asciiTheme="minorHAnsi" w:hAnsiTheme="minorHAnsi" w:cstheme="minorHAnsi"/>
          <w:color w:val="4472C4" w:themeColor="accent1"/>
        </w:rPr>
        <w:t>Ans:-</w:t>
      </w:r>
      <w:r w:rsidR="007A43CF" w:rsidRPr="007A43CF">
        <w:rPr>
          <w:rFonts w:asciiTheme="minorHAnsi" w:hAnsiTheme="minorHAnsi" w:cstheme="minorHAnsi"/>
          <w:color w:val="4472C4" w:themeColor="accent1"/>
        </w:rPr>
        <w:t xml:space="preserve"> </w:t>
      </w:r>
      <w:r w:rsidR="007A43CF" w:rsidRPr="007A43CF">
        <w:rPr>
          <w:rFonts w:asciiTheme="minorHAnsi" w:hAnsiTheme="minorHAnsi" w:cstheme="minorHAnsi"/>
          <w:color w:val="4472C4" w:themeColor="accent1"/>
        </w:rPr>
        <w:t>False. The Central Limit Theorem suggests that the sampling distribution of the sample mean becomes approximately normal as the sample size increases, regardless of the distribution of the population.</w:t>
      </w:r>
    </w:p>
    <w:p w14:paraId="5C438061" w14:textId="77777777" w:rsidR="000A30DC" w:rsidRPr="007A43CF" w:rsidRDefault="000A30DC" w:rsidP="000A30DC">
      <w:pPr>
        <w:autoSpaceDE w:val="0"/>
        <w:autoSpaceDN w:val="0"/>
        <w:adjustRightInd w:val="0"/>
        <w:rPr>
          <w:rFonts w:asciiTheme="minorHAnsi" w:hAnsiTheme="minorHAnsi" w:cstheme="minorHAnsi"/>
          <w:bCs/>
          <w:color w:val="4472C4" w:themeColor="accent1"/>
        </w:rPr>
      </w:pPr>
    </w:p>
    <w:p w14:paraId="24A0FAC2" w14:textId="77777777" w:rsidR="0013326D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5101ECD5" w14:textId="77777777" w:rsidR="009912BC" w:rsidRDefault="009912BC" w:rsidP="009912B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6A1F62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4.9pt;height:19.1pt" o:ole="">
            <v:imagedata r:id="rId5" o:title=""/>
          </v:shape>
          <o:OLEObject Type="Embed" ProgID="Equation.3" ShapeID="_x0000_i1027" DrawAspect="Content" ObjectID="_1764105886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51E78C3B" w14:textId="77777777" w:rsidR="009912BC" w:rsidRPr="007004E0" w:rsidRDefault="009912BC" w:rsidP="009912B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AFBA001" w14:textId="77777777" w:rsidR="009912BC" w:rsidRPr="007004E0" w:rsidRDefault="009912BC" w:rsidP="009912BC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14:paraId="623627C5" w14:textId="77777777" w:rsidR="009912BC" w:rsidRPr="007004E0" w:rsidRDefault="009912BC" w:rsidP="009912BC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14:paraId="52A08F80" w14:textId="77777777" w:rsidR="009912BC" w:rsidRPr="007004E0" w:rsidRDefault="009912BC" w:rsidP="009912BC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14:paraId="74AE00A8" w14:textId="77777777" w:rsidR="009912BC" w:rsidRPr="007004E0" w:rsidRDefault="009912BC" w:rsidP="009912BC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14:paraId="525C2118" w14:textId="77777777" w:rsidR="009912BC" w:rsidRDefault="009912BC" w:rsidP="009912B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07336909" w14:textId="3E56BB95" w:rsidR="006214CB" w:rsidRPr="00F92F3D" w:rsidRDefault="005710A4" w:rsidP="000A30DC">
      <w:pPr>
        <w:autoSpaceDE w:val="0"/>
        <w:autoSpaceDN w:val="0"/>
        <w:adjustRightInd w:val="0"/>
        <w:rPr>
          <w:rFonts w:asciiTheme="minorHAnsi" w:hAnsiTheme="minorHAnsi" w:cstheme="minorHAnsi"/>
          <w:bCs/>
          <w:color w:val="4472C4" w:themeColor="accent1"/>
        </w:rPr>
      </w:pPr>
      <w:r w:rsidRPr="00F92F3D">
        <w:rPr>
          <w:rFonts w:asciiTheme="minorHAnsi" w:hAnsiTheme="minorHAnsi" w:cstheme="minorHAnsi"/>
          <w:bCs/>
          <w:color w:val="4472C4" w:themeColor="accent1"/>
        </w:rPr>
        <w:t>Ans:- (</w:t>
      </w:r>
      <w:r w:rsidR="001120DC" w:rsidRPr="00F92F3D">
        <w:rPr>
          <w:rFonts w:asciiTheme="minorHAnsi" w:hAnsiTheme="minorHAnsi" w:cstheme="minorHAnsi"/>
          <w:bCs/>
          <w:color w:val="4472C4" w:themeColor="accent1"/>
        </w:rPr>
        <w:t xml:space="preserve">B) </w:t>
      </w:r>
      <w:r w:rsidR="006214CB">
        <w:rPr>
          <w:rFonts w:asciiTheme="minorHAnsi" w:hAnsiTheme="minorHAnsi" w:cstheme="minorHAnsi"/>
          <w:bCs/>
          <w:color w:val="4472C4" w:themeColor="accent1"/>
        </w:rPr>
        <w:t>½</w:t>
      </w:r>
      <w:r w:rsidR="007849BD">
        <w:rPr>
          <w:rFonts w:asciiTheme="minorHAnsi" w:hAnsiTheme="minorHAnsi" w:cstheme="minorHAnsi"/>
          <w:bCs/>
          <w:color w:val="4472C4" w:themeColor="accent1"/>
        </w:rPr>
        <w:t xml:space="preserve"> </w:t>
      </w:r>
      <w:r w:rsidR="007849BD" w:rsidRPr="007849BD">
        <w:rPr>
          <w:rFonts w:ascii="Calibri" w:hAnsi="Calibri" w:cs="Calibri"/>
          <w:bCs/>
          <w:color w:val="4472C4"/>
        </w:rPr>
        <w:t xml:space="preserve">If the sampling distribution is approximately </w:t>
      </w:r>
      <w:proofErr w:type="spellStart"/>
      <w:r w:rsidR="007849BD" w:rsidRPr="007849BD">
        <w:rPr>
          <w:rFonts w:ascii="Calibri" w:hAnsi="Calibri" w:cs="Calibri"/>
          <w:bCs/>
          <w:color w:val="4472C4"/>
        </w:rPr>
        <w:t>normal.then</w:t>
      </w:r>
      <w:proofErr w:type="spellEnd"/>
      <w:r w:rsidR="007849BD" w:rsidRPr="007849BD">
        <w:rPr>
          <w:rFonts w:ascii="Calibri" w:hAnsi="Calibri" w:cs="Calibri"/>
          <w:bCs/>
          <w:color w:val="4472C4"/>
        </w:rPr>
        <w:t xml:space="preserve"> the probability that xˉ&gt;μ is 0.5 or 1/2.</w:t>
      </w:r>
    </w:p>
    <w:p w14:paraId="5FAD7BAB" w14:textId="77777777" w:rsidR="003E7221" w:rsidRPr="007004E0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1D6E47FC" w14:textId="77777777"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ACC4180" w14:textId="77777777"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="00065EFD" w:rsidRPr="007004E0">
        <w:rPr>
          <w:rFonts w:ascii="Book Antiqua" w:hAnsi="Book Antiqua" w:cs="BookAntiqua"/>
          <w:sz w:val="22"/>
          <w:szCs w:val="22"/>
        </w:rPr>
        <w:t xml:space="preserve">less than </w:t>
      </w:r>
      <w:r w:rsidRPr="007004E0">
        <w:rPr>
          <w:rFonts w:ascii="Book Antiqua" w:hAnsi="Book Antiqua" w:cs="BookAntiqua"/>
          <w:sz w:val="22"/>
          <w:szCs w:val="22"/>
        </w:rPr>
        <w:t>5% share of the market?</w:t>
      </w:r>
    </w:p>
    <w:p w14:paraId="109F8895" w14:textId="7C6AD00B" w:rsidR="003542C1" w:rsidRPr="008D1EB5" w:rsidRDefault="008D1EB5" w:rsidP="00B51DE7">
      <w:pPr>
        <w:autoSpaceDE w:val="0"/>
        <w:autoSpaceDN w:val="0"/>
        <w:adjustRightInd w:val="0"/>
        <w:rPr>
          <w:rFonts w:asciiTheme="minorHAnsi" w:hAnsiTheme="minorHAnsi" w:cstheme="minorHAnsi"/>
          <w:color w:val="4472C4" w:themeColor="accent1"/>
        </w:rPr>
      </w:pPr>
      <w:r w:rsidRPr="008D1EB5">
        <w:rPr>
          <w:rFonts w:asciiTheme="minorHAnsi" w:hAnsiTheme="minorHAnsi" w:cstheme="minorHAnsi"/>
          <w:color w:val="4472C4" w:themeColor="accent1"/>
        </w:rPr>
        <w:t xml:space="preserve">Ans:- </w:t>
      </w:r>
      <w:r w:rsidRPr="008D1EB5">
        <w:rPr>
          <w:rFonts w:asciiTheme="minorHAnsi" w:hAnsiTheme="minorHAnsi" w:cstheme="minorHAnsi"/>
          <w:color w:val="4472C4" w:themeColor="accent1"/>
        </w:rPr>
        <w:t xml:space="preserve">If </w:t>
      </w:r>
      <w:proofErr w:type="spellStart"/>
      <w:r w:rsidRPr="008D1EB5">
        <w:rPr>
          <w:rFonts w:asciiTheme="minorHAnsi" w:hAnsiTheme="minorHAnsi" w:cstheme="minorHAnsi"/>
          <w:color w:val="4472C4" w:themeColor="accent1"/>
        </w:rPr>
        <w:t>WebSideStory</w:t>
      </w:r>
      <w:proofErr w:type="spellEnd"/>
      <w:r w:rsidRPr="008D1EB5">
        <w:rPr>
          <w:rFonts w:asciiTheme="minorHAnsi" w:hAnsiTheme="minorHAnsi" w:cstheme="minorHAnsi"/>
          <w:color w:val="4472C4" w:themeColor="accent1"/>
        </w:rPr>
        <w:t xml:space="preserve"> surveyed 2,000 users and found that Mozilla's market share is 4.6%, Microsoft might have reason to believe that Mozilla's share is less than 5%, but it depends on the details and statistical analysis.</w:t>
      </w:r>
    </w:p>
    <w:p w14:paraId="78F992C1" w14:textId="77777777" w:rsidR="00BC3A5E" w:rsidRPr="007004E0" w:rsidRDefault="00BC3A5E" w:rsidP="005347F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197FEC5A" w14:textId="77777777"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WebSideStory claims tha</w:t>
      </w:r>
      <w:r w:rsidR="004B0827" w:rsidRPr="007004E0">
        <w:rPr>
          <w:rFonts w:ascii="Book Antiqua" w:hAnsi="Book Antiqua" w:cs="BookAntiqua"/>
          <w:sz w:val="22"/>
          <w:szCs w:val="22"/>
        </w:rPr>
        <w:t>t its sample includes all the</w:t>
      </w:r>
      <w:r w:rsidRPr="007004E0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="00104035" w:rsidRPr="007004E0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14:paraId="5B9B0472" w14:textId="1A1972D3" w:rsidR="000A30DC" w:rsidRPr="00652B2D" w:rsidRDefault="00652B2D" w:rsidP="000A30DC">
      <w:pPr>
        <w:autoSpaceDE w:val="0"/>
        <w:autoSpaceDN w:val="0"/>
        <w:adjustRightInd w:val="0"/>
        <w:rPr>
          <w:rFonts w:asciiTheme="minorHAnsi" w:hAnsiTheme="minorHAnsi" w:cstheme="minorHAnsi"/>
          <w:bCs/>
          <w:color w:val="4472C4" w:themeColor="accent1"/>
        </w:rPr>
      </w:pPr>
      <w:r w:rsidRPr="00652B2D">
        <w:rPr>
          <w:rFonts w:asciiTheme="minorHAnsi" w:hAnsiTheme="minorHAnsi" w:cstheme="minorHAnsi"/>
          <w:color w:val="4472C4" w:themeColor="accent1"/>
        </w:rPr>
        <w:t>Ans:-</w:t>
      </w:r>
      <w:r w:rsidRPr="00652B2D">
        <w:rPr>
          <w:rFonts w:asciiTheme="minorHAnsi" w:hAnsiTheme="minorHAnsi" w:cstheme="minorHAnsi"/>
          <w:color w:val="4472C4" w:themeColor="accent1"/>
        </w:rPr>
        <w:t xml:space="preserve"> If </w:t>
      </w:r>
      <w:proofErr w:type="spellStart"/>
      <w:r w:rsidRPr="00652B2D">
        <w:rPr>
          <w:rFonts w:asciiTheme="minorHAnsi" w:hAnsiTheme="minorHAnsi" w:cstheme="minorHAnsi"/>
          <w:color w:val="4472C4" w:themeColor="accent1"/>
        </w:rPr>
        <w:t>WebSideStory</w:t>
      </w:r>
      <w:proofErr w:type="spellEnd"/>
      <w:r w:rsidRPr="00652B2D">
        <w:rPr>
          <w:rFonts w:asciiTheme="minorHAnsi" w:hAnsiTheme="minorHAnsi" w:cstheme="minorHAnsi"/>
          <w:color w:val="4472C4" w:themeColor="accent1"/>
        </w:rPr>
        <w:t xml:space="preserve"> surveyed all daily Internet users and found a 4.6% market share for Mozilla, then Microsoft can reasonably conclude that Mozilla's market share is less than 5%, assuming the survey is accurate and representative of all users.</w:t>
      </w:r>
    </w:p>
    <w:p w14:paraId="65067BC1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44C67BFF" w14:textId="77777777" w:rsidR="007D5069" w:rsidRPr="007004E0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14:paraId="0D8FBA29" w14:textId="77777777" w:rsidR="00BC3A5E" w:rsidRPr="007004E0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2BA6CC9" w14:textId="4C903B63" w:rsidR="00547310" w:rsidRPr="00547310" w:rsidRDefault="007D5069" w:rsidP="00547310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14:paraId="5E52FD55" w14:textId="48AE3701" w:rsidR="00107B16" w:rsidRPr="00547310" w:rsidRDefault="00107B16" w:rsidP="00107B16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4472C4" w:themeColor="accent1"/>
        </w:rPr>
      </w:pPr>
      <w:r w:rsidRPr="00547310">
        <w:rPr>
          <w:rFonts w:asciiTheme="minorHAnsi" w:hAnsiTheme="minorHAnsi" w:cstheme="minorHAnsi"/>
          <w:color w:val="4472C4" w:themeColor="accent1"/>
        </w:rPr>
        <w:t>Ans:-</w:t>
      </w:r>
      <w:r w:rsidR="00547310" w:rsidRPr="00547310">
        <w:rPr>
          <w:rFonts w:asciiTheme="minorHAnsi" w:hAnsiTheme="minorHAnsi" w:cstheme="minorHAnsi"/>
          <w:color w:val="4472C4" w:themeColor="accent1"/>
        </w:rPr>
        <w:t xml:space="preserve"> </w:t>
      </w:r>
      <w:r w:rsidR="00547310" w:rsidRPr="00547310">
        <w:rPr>
          <w:rFonts w:asciiTheme="minorHAnsi" w:hAnsiTheme="minorHAnsi" w:cstheme="minorHAnsi"/>
          <w:color w:val="4472C4" w:themeColor="accent1"/>
        </w:rPr>
        <w:t>This is not correct. The confidence interval does not state that all shipments are between 205 and 295 books. It's about the population mean.</w:t>
      </w:r>
    </w:p>
    <w:p w14:paraId="448D976D" w14:textId="77777777" w:rsidR="00BC3A5E" w:rsidRPr="00547310" w:rsidRDefault="00BC3A5E" w:rsidP="00B4772C">
      <w:pPr>
        <w:autoSpaceDE w:val="0"/>
        <w:autoSpaceDN w:val="0"/>
        <w:adjustRightInd w:val="0"/>
        <w:ind w:left="1080"/>
        <w:rPr>
          <w:rFonts w:asciiTheme="minorHAnsi" w:hAnsiTheme="minorHAnsi" w:cstheme="minorHAnsi"/>
          <w:color w:val="4472C4" w:themeColor="accent1"/>
        </w:rPr>
      </w:pPr>
    </w:p>
    <w:p w14:paraId="06F70A97" w14:textId="77777777" w:rsidR="007D5069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</w:p>
    <w:p w14:paraId="30A5181E" w14:textId="38C35C75" w:rsidR="00547310" w:rsidRPr="008A38FB" w:rsidRDefault="00547310" w:rsidP="00547310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4472C4" w:themeColor="accent1"/>
        </w:rPr>
      </w:pPr>
      <w:r w:rsidRPr="008A38FB">
        <w:rPr>
          <w:rFonts w:asciiTheme="minorHAnsi" w:hAnsiTheme="minorHAnsi" w:cstheme="minorHAnsi"/>
          <w:color w:val="4472C4" w:themeColor="accent1"/>
        </w:rPr>
        <w:t>Ans:-</w:t>
      </w:r>
      <w:r w:rsidR="008A38FB" w:rsidRPr="008A38FB">
        <w:rPr>
          <w:rFonts w:asciiTheme="minorHAnsi" w:hAnsiTheme="minorHAnsi" w:cstheme="minorHAnsi"/>
          <w:color w:val="4472C4" w:themeColor="accent1"/>
        </w:rPr>
        <w:t xml:space="preserve"> </w:t>
      </w:r>
      <w:r w:rsidR="008A38FB" w:rsidRPr="008A38FB">
        <w:rPr>
          <w:rFonts w:asciiTheme="minorHAnsi" w:hAnsiTheme="minorHAnsi" w:cstheme="minorHAnsi"/>
          <w:color w:val="4472C4" w:themeColor="accent1"/>
        </w:rPr>
        <w:t>This is not correct. The confidence interval does not mean that 95% of shipments individually fall between 205 and 295 books. It's about the range within which the population mean is likely to fall.</w:t>
      </w:r>
    </w:p>
    <w:p w14:paraId="4E5DFC1A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069D4299" w14:textId="77777777"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14:paraId="2CA11A67" w14:textId="760B5FAF" w:rsidR="008A38FB" w:rsidRPr="003C1111" w:rsidRDefault="003C1111" w:rsidP="008A38FB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4472C4" w:themeColor="accent1"/>
        </w:rPr>
      </w:pPr>
      <w:r w:rsidRPr="003C1111">
        <w:rPr>
          <w:rFonts w:asciiTheme="minorHAnsi" w:hAnsiTheme="minorHAnsi" w:cstheme="minorHAnsi"/>
          <w:color w:val="4472C4" w:themeColor="accent1"/>
        </w:rPr>
        <w:t xml:space="preserve">Ans:- </w:t>
      </w:r>
      <w:r w:rsidRPr="003C1111">
        <w:rPr>
          <w:rFonts w:asciiTheme="minorHAnsi" w:hAnsiTheme="minorHAnsi" w:cstheme="minorHAnsi"/>
          <w:color w:val="4472C4" w:themeColor="accent1"/>
        </w:rPr>
        <w:t>This is not entirely correct. The confidence interval does provide a range that is likely to contain the population mean for 95% of samples, but it doesn't guarantee it for every sample.</w:t>
      </w:r>
    </w:p>
    <w:p w14:paraId="5A109031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487892E0" w14:textId="77777777"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5009531A" w14:textId="1FB45A8B" w:rsidR="008E3691" w:rsidRPr="008E3691" w:rsidRDefault="008E3691" w:rsidP="008E3691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4472C4" w:themeColor="accent1"/>
        </w:rPr>
      </w:pPr>
      <w:r w:rsidRPr="008E3691">
        <w:rPr>
          <w:rFonts w:asciiTheme="minorHAnsi" w:hAnsiTheme="minorHAnsi" w:cstheme="minorHAnsi"/>
          <w:color w:val="4472C4" w:themeColor="accent1"/>
        </w:rPr>
        <w:t xml:space="preserve">Ans:- </w:t>
      </w:r>
      <w:r w:rsidRPr="008E3691">
        <w:rPr>
          <w:rFonts w:asciiTheme="minorHAnsi" w:hAnsiTheme="minorHAnsi" w:cstheme="minorHAnsi"/>
          <w:color w:val="4472C4" w:themeColor="accent1"/>
        </w:rPr>
        <w:t>This is correct. The 95% confidence interval indicates that if we were to take many samples and create confidence intervals from them, 95% of those intervals would contain the true population mean.</w:t>
      </w:r>
    </w:p>
    <w:p w14:paraId="54A76481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34C78D7E" w14:textId="77777777" w:rsidR="000A30DC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14:paraId="48C127AA" w14:textId="2BA32B4F" w:rsidR="008E3691" w:rsidRPr="009C3327" w:rsidRDefault="008E3691" w:rsidP="008E3691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4472C4" w:themeColor="accent1"/>
        </w:rPr>
      </w:pPr>
      <w:r w:rsidRPr="009C3327">
        <w:rPr>
          <w:rFonts w:asciiTheme="minorHAnsi" w:hAnsiTheme="minorHAnsi" w:cstheme="minorHAnsi"/>
          <w:color w:val="4472C4" w:themeColor="accent1"/>
        </w:rPr>
        <w:lastRenderedPageBreak/>
        <w:t>Ans:-</w:t>
      </w:r>
      <w:r w:rsidR="009C3327" w:rsidRPr="009C3327">
        <w:rPr>
          <w:rFonts w:asciiTheme="minorHAnsi" w:hAnsiTheme="minorHAnsi" w:cstheme="minorHAnsi"/>
          <w:color w:val="4472C4" w:themeColor="accent1"/>
        </w:rPr>
        <w:t xml:space="preserve"> </w:t>
      </w:r>
      <w:r w:rsidR="009C3327" w:rsidRPr="009C3327">
        <w:rPr>
          <w:rFonts w:asciiTheme="minorHAnsi" w:hAnsiTheme="minorHAnsi" w:cstheme="minorHAnsi"/>
          <w:color w:val="4472C4" w:themeColor="accent1"/>
        </w:rPr>
        <w:t>This is not correct. The confidence interval 160 to 340 is not supported by the information given, and it's not accurate to say we are 95% confident that this range holds the population mean based on the provided interval.</w:t>
      </w:r>
    </w:p>
    <w:p w14:paraId="668BF270" w14:textId="77777777" w:rsidR="0057135A" w:rsidRDefault="0057135A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1E0A076" w14:textId="77777777"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1788650" w14:textId="77777777"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14:paraId="47C594C9" w14:textId="77777777"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1E9C82D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14:paraId="00B12212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14:paraId="2674B71A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14:paraId="66A13183" w14:textId="77777777" w:rsidR="00B4772C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14:paraId="1F78CC20" w14:textId="77777777" w:rsidR="007160F7" w:rsidRDefault="007160F7" w:rsidP="007160F7">
      <w:pPr>
        <w:autoSpaceDE w:val="0"/>
        <w:autoSpaceDN w:val="0"/>
        <w:adjustRightInd w:val="0"/>
        <w:ind w:left="810"/>
        <w:rPr>
          <w:rFonts w:ascii="Book Antiqua" w:hAnsi="Book Antiqua" w:cs="BookAntiqua"/>
          <w:sz w:val="22"/>
          <w:szCs w:val="22"/>
        </w:rPr>
      </w:pPr>
    </w:p>
    <w:p w14:paraId="214E7C61" w14:textId="621ECFE2" w:rsidR="007160F7" w:rsidRPr="007160F7" w:rsidRDefault="00E734C9" w:rsidP="007160F7">
      <w:pPr>
        <w:autoSpaceDE w:val="0"/>
        <w:autoSpaceDN w:val="0"/>
        <w:adjustRightInd w:val="0"/>
        <w:rPr>
          <w:rFonts w:asciiTheme="minorHAnsi" w:hAnsiTheme="minorHAnsi" w:cstheme="minorHAnsi"/>
          <w:color w:val="4472C4" w:themeColor="accent1"/>
        </w:rPr>
      </w:pPr>
      <w:r w:rsidRPr="007160F7">
        <w:rPr>
          <w:rFonts w:asciiTheme="minorHAnsi" w:hAnsiTheme="minorHAnsi" w:cstheme="minorHAnsi"/>
          <w:color w:val="4472C4" w:themeColor="accent1"/>
        </w:rPr>
        <w:t>Ans:-</w:t>
      </w:r>
      <w:r w:rsidR="007160F7" w:rsidRPr="007160F7">
        <w:rPr>
          <w:rFonts w:asciiTheme="minorHAnsi" w:hAnsiTheme="minorHAnsi" w:cstheme="minorHAnsi"/>
          <w:color w:val="4472C4" w:themeColor="accent1"/>
        </w:rPr>
        <w:t xml:space="preserve"> </w:t>
      </w:r>
      <w:r w:rsidR="007160F7" w:rsidRPr="007160F7">
        <w:rPr>
          <w:rFonts w:asciiTheme="minorHAnsi" w:hAnsiTheme="minorHAnsi" w:cstheme="minorHAnsi"/>
          <w:color w:val="4472C4" w:themeColor="accent1"/>
        </w:rPr>
        <w:t>Given that both intervals are constructed at a 95% confidence level:</w:t>
      </w:r>
    </w:p>
    <w:p w14:paraId="5B0669E8" w14:textId="77777777" w:rsidR="007160F7" w:rsidRPr="007160F7" w:rsidRDefault="007160F7" w:rsidP="007160F7">
      <w:pPr>
        <w:autoSpaceDE w:val="0"/>
        <w:autoSpaceDN w:val="0"/>
        <w:adjustRightInd w:val="0"/>
        <w:rPr>
          <w:rFonts w:asciiTheme="minorHAnsi" w:hAnsiTheme="minorHAnsi" w:cstheme="minorHAnsi"/>
          <w:color w:val="4472C4" w:themeColor="accent1"/>
        </w:rPr>
      </w:pPr>
      <w:r w:rsidRPr="007160F7">
        <w:rPr>
          <w:rFonts w:asciiTheme="minorHAnsi" w:hAnsiTheme="minorHAnsi" w:cstheme="minorHAnsi"/>
          <w:color w:val="4472C4" w:themeColor="accent1"/>
        </w:rPr>
        <w:t>The t-interval will be wider because the t-distribution has larger critical values compared to the z-distribution.</w:t>
      </w:r>
    </w:p>
    <w:p w14:paraId="2019CCDD" w14:textId="77777777" w:rsidR="007160F7" w:rsidRPr="007160F7" w:rsidRDefault="007160F7" w:rsidP="007160F7">
      <w:pPr>
        <w:autoSpaceDE w:val="0"/>
        <w:autoSpaceDN w:val="0"/>
        <w:adjustRightInd w:val="0"/>
        <w:rPr>
          <w:rFonts w:asciiTheme="minorHAnsi" w:hAnsiTheme="minorHAnsi" w:cstheme="minorHAnsi"/>
          <w:color w:val="4472C4" w:themeColor="accent1"/>
        </w:rPr>
      </w:pPr>
      <w:r w:rsidRPr="007160F7">
        <w:rPr>
          <w:rFonts w:asciiTheme="minorHAnsi" w:hAnsiTheme="minorHAnsi" w:cstheme="minorHAnsi"/>
          <w:color w:val="4472C4" w:themeColor="accent1"/>
        </w:rPr>
        <w:t>The z-interval will be shorter.</w:t>
      </w:r>
    </w:p>
    <w:p w14:paraId="6D1DA333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50AD849" w14:textId="77777777" w:rsidR="00B0661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2C182CA2" w14:textId="77777777" w:rsidR="008401F7" w:rsidRPr="007004E0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674FA99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14:paraId="40BE9ED1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BDF8C98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w14:paraId="7A2186CC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14:paraId="733D2961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14:paraId="0C697663" w14:textId="77777777" w:rsidR="000A19F1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6A825D0E" w14:textId="77777777" w:rsidR="00BF6747" w:rsidRPr="00BF6747" w:rsidRDefault="00BF6747" w:rsidP="00BF6747">
      <w:pPr>
        <w:autoSpaceDE w:val="0"/>
        <w:autoSpaceDN w:val="0"/>
        <w:adjustRightInd w:val="0"/>
        <w:rPr>
          <w:rFonts w:asciiTheme="minorHAnsi" w:hAnsiTheme="minorHAnsi" w:cstheme="minorHAnsi"/>
          <w:color w:val="4472C4" w:themeColor="accent1"/>
        </w:rPr>
      </w:pPr>
      <w:r w:rsidRPr="00BF6747">
        <w:rPr>
          <w:rFonts w:asciiTheme="minorHAnsi" w:hAnsiTheme="minorHAnsi" w:cstheme="minorHAnsi"/>
          <w:color w:val="4472C4" w:themeColor="accent1"/>
        </w:rPr>
        <w:t>Ans:-</w:t>
      </w:r>
    </w:p>
    <w:p w14:paraId="2638C046" w14:textId="77777777" w:rsidR="00BF6747" w:rsidRPr="00BF6747" w:rsidRDefault="00BF6747" w:rsidP="00BF6747">
      <w:pPr>
        <w:autoSpaceDE w:val="0"/>
        <w:autoSpaceDN w:val="0"/>
        <w:adjustRightInd w:val="0"/>
        <w:rPr>
          <w:rFonts w:asciiTheme="minorHAnsi" w:hAnsiTheme="minorHAnsi" w:cstheme="minorHAnsi"/>
          <w:color w:val="4472C4" w:themeColor="accent1"/>
        </w:rPr>
      </w:pPr>
      <w:r w:rsidRPr="00BF6747">
        <w:rPr>
          <w:rFonts w:asciiTheme="minorHAnsi" w:hAnsiTheme="minorHAnsi" w:cstheme="minorHAnsi"/>
          <w:color w:val="4472C4" w:themeColor="accent1"/>
        </w:rPr>
        <w:t>n=E2Z2×p×(1−p)</w:t>
      </w:r>
    </w:p>
    <w:p w14:paraId="6A34FD44" w14:textId="77777777" w:rsidR="00BF6747" w:rsidRPr="00BF6747" w:rsidRDefault="00BF6747" w:rsidP="00BF6747">
      <w:pPr>
        <w:autoSpaceDE w:val="0"/>
        <w:autoSpaceDN w:val="0"/>
        <w:adjustRightInd w:val="0"/>
        <w:rPr>
          <w:rFonts w:asciiTheme="minorHAnsi" w:hAnsiTheme="minorHAnsi" w:cstheme="minorHAnsi"/>
          <w:color w:val="4472C4" w:themeColor="accent1"/>
        </w:rPr>
      </w:pPr>
      <w:r w:rsidRPr="00BF6747">
        <w:rPr>
          <w:rFonts w:asciiTheme="minorHAnsi" w:hAnsiTheme="minorHAnsi" w:cstheme="minorHAnsi"/>
          <w:color w:val="4472C4" w:themeColor="accent1"/>
        </w:rPr>
        <w:t>where:</w:t>
      </w:r>
    </w:p>
    <w:p w14:paraId="0DE5109E" w14:textId="77777777" w:rsidR="00BF6747" w:rsidRPr="00BF6747" w:rsidRDefault="00BF6747" w:rsidP="00BF6747">
      <w:pPr>
        <w:autoSpaceDE w:val="0"/>
        <w:autoSpaceDN w:val="0"/>
        <w:adjustRightInd w:val="0"/>
        <w:rPr>
          <w:rFonts w:asciiTheme="minorHAnsi" w:hAnsiTheme="minorHAnsi" w:cstheme="minorHAnsi"/>
          <w:color w:val="4472C4" w:themeColor="accent1"/>
        </w:rPr>
      </w:pPr>
      <w:r w:rsidRPr="00BF6747">
        <w:rPr>
          <w:rFonts w:asciiTheme="minorHAnsi" w:hAnsiTheme="minorHAnsi" w:cstheme="minorHAnsi"/>
          <w:color w:val="4472C4" w:themeColor="accent1"/>
        </w:rPr>
        <w:t>•</w:t>
      </w:r>
      <w:r w:rsidRPr="00BF6747">
        <w:rPr>
          <w:rFonts w:asciiTheme="minorHAnsi" w:hAnsiTheme="minorHAnsi" w:cstheme="minorHAnsi"/>
          <w:color w:val="4472C4" w:themeColor="accent1"/>
        </w:rPr>
        <w:tab/>
        <w:t>n is the required sample size.</w:t>
      </w:r>
    </w:p>
    <w:p w14:paraId="27BB3AFE" w14:textId="77777777" w:rsidR="00BF6747" w:rsidRPr="00BF6747" w:rsidRDefault="00BF6747" w:rsidP="00BF6747">
      <w:pPr>
        <w:autoSpaceDE w:val="0"/>
        <w:autoSpaceDN w:val="0"/>
        <w:adjustRightInd w:val="0"/>
        <w:rPr>
          <w:rFonts w:asciiTheme="minorHAnsi" w:hAnsiTheme="minorHAnsi" w:cstheme="minorHAnsi"/>
          <w:color w:val="4472C4" w:themeColor="accent1"/>
        </w:rPr>
      </w:pPr>
      <w:r w:rsidRPr="00BF6747">
        <w:rPr>
          <w:rFonts w:asciiTheme="minorHAnsi" w:hAnsiTheme="minorHAnsi" w:cstheme="minorHAnsi"/>
          <w:color w:val="4472C4" w:themeColor="accent1"/>
        </w:rPr>
        <w:t>•</w:t>
      </w:r>
      <w:r w:rsidRPr="00BF6747">
        <w:rPr>
          <w:rFonts w:asciiTheme="minorHAnsi" w:hAnsiTheme="minorHAnsi" w:cstheme="minorHAnsi"/>
          <w:color w:val="4472C4" w:themeColor="accent1"/>
        </w:rPr>
        <w:tab/>
        <w:t>Z is the Z-score corresponding to the desired confidence level. For a 95% confidence level, Z is approximately 1.96.</w:t>
      </w:r>
    </w:p>
    <w:p w14:paraId="54D2E196" w14:textId="77777777" w:rsidR="00BF6747" w:rsidRPr="00BF6747" w:rsidRDefault="00BF6747" w:rsidP="00BF6747">
      <w:pPr>
        <w:autoSpaceDE w:val="0"/>
        <w:autoSpaceDN w:val="0"/>
        <w:adjustRightInd w:val="0"/>
        <w:rPr>
          <w:rFonts w:asciiTheme="minorHAnsi" w:hAnsiTheme="minorHAnsi" w:cstheme="minorHAnsi"/>
          <w:color w:val="4472C4" w:themeColor="accent1"/>
        </w:rPr>
      </w:pPr>
      <w:r w:rsidRPr="00BF6747">
        <w:rPr>
          <w:rFonts w:asciiTheme="minorHAnsi" w:hAnsiTheme="minorHAnsi" w:cstheme="minorHAnsi"/>
          <w:color w:val="4472C4" w:themeColor="accent1"/>
        </w:rPr>
        <w:t>•</w:t>
      </w:r>
      <w:r w:rsidRPr="00BF6747">
        <w:rPr>
          <w:rFonts w:asciiTheme="minorHAnsi" w:hAnsiTheme="minorHAnsi" w:cstheme="minorHAnsi"/>
          <w:color w:val="4472C4" w:themeColor="accent1"/>
        </w:rPr>
        <w:tab/>
        <w:t>p is the estimated proportion of businesses planning to hire additional employees (it's common to use 0.5 for maximum variability, which gives the maximum required sample size).</w:t>
      </w:r>
    </w:p>
    <w:p w14:paraId="392523FD" w14:textId="77777777" w:rsidR="00BF6747" w:rsidRPr="00BF6747" w:rsidRDefault="00BF6747" w:rsidP="00BF6747">
      <w:pPr>
        <w:autoSpaceDE w:val="0"/>
        <w:autoSpaceDN w:val="0"/>
        <w:adjustRightInd w:val="0"/>
        <w:rPr>
          <w:rFonts w:asciiTheme="minorHAnsi" w:hAnsiTheme="minorHAnsi" w:cstheme="minorHAnsi"/>
          <w:color w:val="4472C4" w:themeColor="accent1"/>
        </w:rPr>
      </w:pPr>
      <w:r w:rsidRPr="00BF6747">
        <w:rPr>
          <w:rFonts w:asciiTheme="minorHAnsi" w:hAnsiTheme="minorHAnsi" w:cstheme="minorHAnsi"/>
          <w:color w:val="4472C4" w:themeColor="accent1"/>
        </w:rPr>
        <w:t>•</w:t>
      </w:r>
      <w:r w:rsidRPr="00BF6747">
        <w:rPr>
          <w:rFonts w:asciiTheme="minorHAnsi" w:hAnsiTheme="minorHAnsi" w:cstheme="minorHAnsi"/>
          <w:color w:val="4472C4" w:themeColor="accent1"/>
        </w:rPr>
        <w:tab/>
        <w:t>E is the desired margin of error.</w:t>
      </w:r>
    </w:p>
    <w:p w14:paraId="60E27B59" w14:textId="77777777" w:rsidR="00BF6747" w:rsidRPr="00BF6747" w:rsidRDefault="00BF6747" w:rsidP="00BF6747">
      <w:pPr>
        <w:autoSpaceDE w:val="0"/>
        <w:autoSpaceDN w:val="0"/>
        <w:adjustRightInd w:val="0"/>
        <w:rPr>
          <w:rFonts w:asciiTheme="minorHAnsi" w:hAnsiTheme="minorHAnsi" w:cstheme="minorHAnsi"/>
          <w:color w:val="4472C4" w:themeColor="accent1"/>
        </w:rPr>
      </w:pPr>
      <w:r w:rsidRPr="00BF6747">
        <w:rPr>
          <w:rFonts w:asciiTheme="minorHAnsi" w:hAnsiTheme="minorHAnsi" w:cstheme="minorHAnsi"/>
          <w:color w:val="4472C4" w:themeColor="accent1"/>
        </w:rPr>
        <w:t>Let's plug in the values:</w:t>
      </w:r>
    </w:p>
    <w:p w14:paraId="6BA2E863" w14:textId="77777777" w:rsidR="00BF6747" w:rsidRPr="00BF6747" w:rsidRDefault="00BF6747" w:rsidP="00BF6747">
      <w:pPr>
        <w:autoSpaceDE w:val="0"/>
        <w:autoSpaceDN w:val="0"/>
        <w:adjustRightInd w:val="0"/>
        <w:rPr>
          <w:rFonts w:asciiTheme="minorHAnsi" w:hAnsiTheme="minorHAnsi" w:cstheme="minorHAnsi"/>
          <w:color w:val="4472C4" w:themeColor="accent1"/>
        </w:rPr>
      </w:pPr>
      <w:r w:rsidRPr="00BF6747">
        <w:rPr>
          <w:rFonts w:asciiTheme="minorHAnsi" w:hAnsiTheme="minorHAnsi" w:cstheme="minorHAnsi"/>
          <w:color w:val="4472C4" w:themeColor="accent1"/>
        </w:rPr>
        <w:t>n=(0.04)2(1.96)2×0.5×(1−0.5)</w:t>
      </w:r>
    </w:p>
    <w:p w14:paraId="63B9FCBF" w14:textId="77777777" w:rsidR="00BF6747" w:rsidRPr="00BF6747" w:rsidRDefault="00BF6747" w:rsidP="00BF6747">
      <w:pPr>
        <w:autoSpaceDE w:val="0"/>
        <w:autoSpaceDN w:val="0"/>
        <w:adjustRightInd w:val="0"/>
        <w:rPr>
          <w:rFonts w:asciiTheme="minorHAnsi" w:hAnsiTheme="minorHAnsi" w:cstheme="minorHAnsi"/>
          <w:color w:val="4472C4" w:themeColor="accent1"/>
        </w:rPr>
      </w:pPr>
      <w:r w:rsidRPr="00BF6747">
        <w:rPr>
          <w:rFonts w:asciiTheme="minorHAnsi" w:hAnsiTheme="minorHAnsi" w:cstheme="minorHAnsi"/>
          <w:color w:val="4472C4" w:themeColor="accent1"/>
        </w:rPr>
        <w:t>n=0.00163.8416×0.25</w:t>
      </w:r>
    </w:p>
    <w:p w14:paraId="7122230B" w14:textId="77777777" w:rsidR="00BF6747" w:rsidRPr="00BF6747" w:rsidRDefault="00BF6747" w:rsidP="00BF6747">
      <w:pPr>
        <w:autoSpaceDE w:val="0"/>
        <w:autoSpaceDN w:val="0"/>
        <w:adjustRightInd w:val="0"/>
        <w:rPr>
          <w:rFonts w:asciiTheme="minorHAnsi" w:hAnsiTheme="minorHAnsi" w:cstheme="minorHAnsi"/>
          <w:color w:val="4472C4" w:themeColor="accent1"/>
        </w:rPr>
      </w:pPr>
      <w:r w:rsidRPr="00BF6747">
        <w:rPr>
          <w:rFonts w:asciiTheme="minorHAnsi" w:hAnsiTheme="minorHAnsi" w:cstheme="minorHAnsi"/>
          <w:color w:val="4472C4" w:themeColor="accent1"/>
        </w:rPr>
        <w:t>n≈0.00160.9604</w:t>
      </w:r>
    </w:p>
    <w:p w14:paraId="45A76045" w14:textId="77777777" w:rsidR="00BF6747" w:rsidRPr="00BF6747" w:rsidRDefault="00BF6747" w:rsidP="00BF6747">
      <w:pPr>
        <w:autoSpaceDE w:val="0"/>
        <w:autoSpaceDN w:val="0"/>
        <w:adjustRightInd w:val="0"/>
        <w:rPr>
          <w:rFonts w:asciiTheme="minorHAnsi" w:hAnsiTheme="minorHAnsi" w:cstheme="minorHAnsi"/>
          <w:color w:val="4472C4" w:themeColor="accent1"/>
        </w:rPr>
      </w:pPr>
      <w:r w:rsidRPr="00BF6747">
        <w:rPr>
          <w:rFonts w:asciiTheme="minorHAnsi" w:hAnsiTheme="minorHAnsi" w:cstheme="minorHAnsi"/>
          <w:color w:val="4472C4" w:themeColor="accent1"/>
        </w:rPr>
        <w:t>n≈600.25</w:t>
      </w:r>
    </w:p>
    <w:p w14:paraId="412519E6" w14:textId="77777777" w:rsidR="00BF6747" w:rsidRPr="00BF6747" w:rsidRDefault="00BF6747" w:rsidP="00BF6747">
      <w:pPr>
        <w:autoSpaceDE w:val="0"/>
        <w:autoSpaceDN w:val="0"/>
        <w:adjustRightInd w:val="0"/>
        <w:rPr>
          <w:rFonts w:asciiTheme="minorHAnsi" w:hAnsiTheme="minorHAnsi" w:cstheme="minorHAnsi"/>
          <w:color w:val="4472C4" w:themeColor="accent1"/>
        </w:rPr>
      </w:pPr>
      <w:r w:rsidRPr="00BF6747">
        <w:rPr>
          <w:rFonts w:asciiTheme="minorHAnsi" w:hAnsiTheme="minorHAnsi" w:cstheme="minorHAnsi"/>
          <w:color w:val="4472C4" w:themeColor="accent1"/>
        </w:rPr>
        <w:t>So, the minimum number of randomly selected employers must be 601 to guarantee a margin of error of no more than 4% at a 95% confidence level.</w:t>
      </w:r>
    </w:p>
    <w:p w14:paraId="475F566F" w14:textId="77777777" w:rsidR="00BF6747" w:rsidRPr="00BF6747" w:rsidRDefault="00BF6747" w:rsidP="00BF6747">
      <w:pPr>
        <w:autoSpaceDE w:val="0"/>
        <w:autoSpaceDN w:val="0"/>
        <w:adjustRightInd w:val="0"/>
        <w:rPr>
          <w:rFonts w:asciiTheme="minorHAnsi" w:hAnsiTheme="minorHAnsi" w:cstheme="minorHAnsi"/>
          <w:color w:val="4472C4" w:themeColor="accent1"/>
        </w:rPr>
      </w:pPr>
      <w:r w:rsidRPr="00BF6747">
        <w:rPr>
          <w:rFonts w:asciiTheme="minorHAnsi" w:hAnsiTheme="minorHAnsi" w:cstheme="minorHAnsi"/>
          <w:color w:val="4472C4" w:themeColor="accent1"/>
        </w:rPr>
        <w:lastRenderedPageBreak/>
        <w:t>Therefore, the correct answer is:</w:t>
      </w:r>
    </w:p>
    <w:p w14:paraId="12F2D536" w14:textId="2F83BDE9" w:rsidR="00BF6747" w:rsidRDefault="00BF6747" w:rsidP="00BF6747">
      <w:pPr>
        <w:autoSpaceDE w:val="0"/>
        <w:autoSpaceDN w:val="0"/>
        <w:adjustRightInd w:val="0"/>
        <w:rPr>
          <w:rFonts w:asciiTheme="minorHAnsi" w:hAnsiTheme="minorHAnsi" w:cstheme="minorHAnsi"/>
          <w:color w:val="4472C4" w:themeColor="accent1"/>
        </w:rPr>
      </w:pPr>
      <w:r w:rsidRPr="00BF6747">
        <w:rPr>
          <w:rFonts w:asciiTheme="minorHAnsi" w:hAnsiTheme="minorHAnsi" w:cstheme="minorHAnsi"/>
          <w:color w:val="4472C4" w:themeColor="accent1"/>
        </w:rPr>
        <w:t>A. 600</w:t>
      </w:r>
    </w:p>
    <w:p w14:paraId="02C0A651" w14:textId="77777777" w:rsidR="00BF6747" w:rsidRPr="00BF6747" w:rsidRDefault="00BF6747" w:rsidP="00BF6747">
      <w:pPr>
        <w:autoSpaceDE w:val="0"/>
        <w:autoSpaceDN w:val="0"/>
        <w:adjustRightInd w:val="0"/>
        <w:rPr>
          <w:rFonts w:asciiTheme="minorHAnsi" w:hAnsiTheme="minorHAnsi" w:cstheme="minorHAnsi"/>
          <w:color w:val="4472C4" w:themeColor="accent1"/>
        </w:rPr>
      </w:pPr>
    </w:p>
    <w:p w14:paraId="11874B32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004E0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0E5C6D45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AD8BB13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378D748F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14:paraId="48BD75AE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w14:paraId="275864FC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14:paraId="0526EA0C" w14:textId="77777777" w:rsidR="006A67C2" w:rsidRPr="007004E0" w:rsidRDefault="006A67C2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33625CB" w14:textId="77777777" w:rsidR="0074699E" w:rsidRPr="0074699E" w:rsidRDefault="0074699E" w:rsidP="0074699E">
      <w:pPr>
        <w:autoSpaceDE w:val="0"/>
        <w:autoSpaceDN w:val="0"/>
        <w:adjustRightInd w:val="0"/>
        <w:rPr>
          <w:rFonts w:ascii="Calibri" w:hAnsi="Calibri" w:cs="Calibri"/>
          <w:color w:val="4472C4"/>
        </w:rPr>
      </w:pPr>
      <w:r w:rsidRPr="0074699E">
        <w:rPr>
          <w:rFonts w:ascii="Calibri" w:hAnsi="Calibri" w:cs="Calibri"/>
          <w:color w:val="4472C4"/>
        </w:rPr>
        <w:t>Ans:- To calculate the minimum sample size required for a margin of error of no more than 4% at a 98% confidence level, we'll use the same formula:</w:t>
      </w:r>
    </w:p>
    <w:p w14:paraId="4F54807D" w14:textId="77777777" w:rsidR="0074699E" w:rsidRPr="0074699E" w:rsidRDefault="0074699E" w:rsidP="0074699E">
      <w:pPr>
        <w:autoSpaceDE w:val="0"/>
        <w:autoSpaceDN w:val="0"/>
        <w:adjustRightInd w:val="0"/>
        <w:rPr>
          <w:rFonts w:ascii="Calibri" w:hAnsi="Calibri" w:cs="Calibri"/>
          <w:color w:val="4472C4"/>
        </w:rPr>
      </w:pPr>
    </w:p>
    <w:p w14:paraId="519F75BE" w14:textId="319E3E30" w:rsidR="0074699E" w:rsidRPr="0074699E" w:rsidRDefault="0074699E" w:rsidP="0074699E">
      <w:pPr>
        <w:autoSpaceDE w:val="0"/>
        <w:autoSpaceDN w:val="0"/>
        <w:adjustRightInd w:val="0"/>
        <w:rPr>
          <w:rFonts w:ascii="Calibri" w:hAnsi="Calibri" w:cs="Calibri"/>
          <w:color w:val="4472C4"/>
        </w:rPr>
      </w:pPr>
      <w:r w:rsidRPr="0074699E">
        <w:rPr>
          <w:rFonts w:ascii="Calibri" w:hAnsi="Calibri" w:cs="Calibri"/>
          <w:color w:val="4472C4"/>
        </w:rPr>
        <w:t xml:space="preserve"> n = {Z^2 \times p \times (1-p)}{E^2} </w:t>
      </w:r>
    </w:p>
    <w:p w14:paraId="6D74DBA7" w14:textId="77777777" w:rsidR="0074699E" w:rsidRPr="0074699E" w:rsidRDefault="0074699E" w:rsidP="0074699E">
      <w:pPr>
        <w:autoSpaceDE w:val="0"/>
        <w:autoSpaceDN w:val="0"/>
        <w:adjustRightInd w:val="0"/>
        <w:rPr>
          <w:rFonts w:ascii="Calibri" w:hAnsi="Calibri" w:cs="Calibri"/>
          <w:color w:val="4472C4"/>
        </w:rPr>
      </w:pPr>
      <w:r w:rsidRPr="0074699E">
        <w:rPr>
          <w:rFonts w:ascii="Calibri" w:hAnsi="Calibri" w:cs="Calibri"/>
          <w:color w:val="4472C4"/>
        </w:rPr>
        <w:t>where:</w:t>
      </w:r>
    </w:p>
    <w:p w14:paraId="371B8982" w14:textId="77777777" w:rsidR="0074699E" w:rsidRPr="0074699E" w:rsidRDefault="0074699E" w:rsidP="0074699E">
      <w:pPr>
        <w:autoSpaceDE w:val="0"/>
        <w:autoSpaceDN w:val="0"/>
        <w:adjustRightInd w:val="0"/>
        <w:rPr>
          <w:rFonts w:ascii="Calibri" w:hAnsi="Calibri" w:cs="Calibri"/>
          <w:color w:val="4472C4"/>
        </w:rPr>
      </w:pPr>
      <w:r w:rsidRPr="0074699E">
        <w:rPr>
          <w:rFonts w:ascii="Calibri" w:hAnsi="Calibri" w:cs="Calibri"/>
          <w:color w:val="4472C4"/>
        </w:rPr>
        <w:t xml:space="preserve"> Z  is the Z-score corresponding to the desired confidence level. For a 98% confidence level, ( Z ) is approximately 2.33.</w:t>
      </w:r>
    </w:p>
    <w:p w14:paraId="3677132C" w14:textId="77777777" w:rsidR="0074699E" w:rsidRPr="0074699E" w:rsidRDefault="0074699E" w:rsidP="0074699E">
      <w:pPr>
        <w:autoSpaceDE w:val="0"/>
        <w:autoSpaceDN w:val="0"/>
        <w:adjustRightInd w:val="0"/>
        <w:rPr>
          <w:rFonts w:ascii="Calibri" w:hAnsi="Calibri" w:cs="Calibri"/>
          <w:color w:val="4472C4"/>
        </w:rPr>
      </w:pPr>
      <w:r w:rsidRPr="0074699E">
        <w:rPr>
          <w:rFonts w:ascii="Calibri" w:hAnsi="Calibri" w:cs="Calibri"/>
          <w:color w:val="4472C4"/>
        </w:rPr>
        <w:t>p  is the estimated proportion of businesses planning to hire additional employees (it's common to use 0.5 for maximum variability).</w:t>
      </w:r>
    </w:p>
    <w:p w14:paraId="11275BC0" w14:textId="77777777" w:rsidR="0074699E" w:rsidRPr="0074699E" w:rsidRDefault="0074699E" w:rsidP="0074699E">
      <w:pPr>
        <w:autoSpaceDE w:val="0"/>
        <w:autoSpaceDN w:val="0"/>
        <w:adjustRightInd w:val="0"/>
        <w:rPr>
          <w:rFonts w:ascii="Calibri" w:hAnsi="Calibri" w:cs="Calibri"/>
          <w:color w:val="4472C4"/>
        </w:rPr>
      </w:pPr>
      <w:r w:rsidRPr="0074699E">
        <w:rPr>
          <w:rFonts w:ascii="Calibri" w:hAnsi="Calibri" w:cs="Calibri"/>
          <w:color w:val="4472C4"/>
        </w:rPr>
        <w:t>E  is the desired margin of error.</w:t>
      </w:r>
    </w:p>
    <w:p w14:paraId="2DF78348" w14:textId="77777777" w:rsidR="0074699E" w:rsidRPr="0074699E" w:rsidRDefault="0074699E" w:rsidP="0074699E">
      <w:pPr>
        <w:autoSpaceDE w:val="0"/>
        <w:autoSpaceDN w:val="0"/>
        <w:adjustRightInd w:val="0"/>
        <w:rPr>
          <w:rFonts w:ascii="Calibri" w:hAnsi="Calibri" w:cs="Calibri"/>
          <w:color w:val="4472C4"/>
        </w:rPr>
      </w:pPr>
    </w:p>
    <w:p w14:paraId="0B743348" w14:textId="77777777" w:rsidR="0074699E" w:rsidRPr="0074699E" w:rsidRDefault="0074699E" w:rsidP="0074699E">
      <w:pPr>
        <w:autoSpaceDE w:val="0"/>
        <w:autoSpaceDN w:val="0"/>
        <w:adjustRightInd w:val="0"/>
        <w:rPr>
          <w:rFonts w:ascii="Calibri" w:hAnsi="Calibri" w:cs="Calibri"/>
          <w:color w:val="4472C4"/>
        </w:rPr>
      </w:pPr>
      <w:r w:rsidRPr="0074699E">
        <w:rPr>
          <w:rFonts w:ascii="Calibri" w:hAnsi="Calibri" w:cs="Calibri"/>
          <w:color w:val="4472C4"/>
        </w:rPr>
        <w:t>Plug in the values:</w:t>
      </w:r>
    </w:p>
    <w:p w14:paraId="03E007A2" w14:textId="77777777" w:rsidR="0074699E" w:rsidRPr="0074699E" w:rsidRDefault="0074699E" w:rsidP="0074699E">
      <w:pPr>
        <w:autoSpaceDE w:val="0"/>
        <w:autoSpaceDN w:val="0"/>
        <w:adjustRightInd w:val="0"/>
        <w:rPr>
          <w:rFonts w:ascii="Calibri" w:hAnsi="Calibri" w:cs="Calibri"/>
          <w:color w:val="4472C4"/>
        </w:rPr>
      </w:pPr>
    </w:p>
    <w:p w14:paraId="4491875A" w14:textId="77777777" w:rsidR="0074699E" w:rsidRPr="0074699E" w:rsidRDefault="0074699E" w:rsidP="0074699E">
      <w:pPr>
        <w:autoSpaceDE w:val="0"/>
        <w:autoSpaceDN w:val="0"/>
        <w:adjustRightInd w:val="0"/>
        <w:rPr>
          <w:rFonts w:ascii="Calibri" w:hAnsi="Calibri" w:cs="Calibri"/>
          <w:color w:val="4472C4"/>
        </w:rPr>
      </w:pPr>
      <w:r w:rsidRPr="0074699E">
        <w:rPr>
          <w:rFonts w:ascii="Calibri" w:hAnsi="Calibri" w:cs="Calibri"/>
          <w:color w:val="4472C4"/>
        </w:rPr>
        <w:t xml:space="preserve">[ n = \frac{(2.33)^2 \times 0.5 \times (1-0.5)}{(0.04)^2} </w:t>
      </w:r>
    </w:p>
    <w:p w14:paraId="1E0255B3" w14:textId="77777777" w:rsidR="0074699E" w:rsidRPr="0074699E" w:rsidRDefault="0074699E" w:rsidP="0074699E">
      <w:pPr>
        <w:autoSpaceDE w:val="0"/>
        <w:autoSpaceDN w:val="0"/>
        <w:adjustRightInd w:val="0"/>
        <w:rPr>
          <w:rFonts w:ascii="Calibri" w:hAnsi="Calibri" w:cs="Calibri"/>
          <w:color w:val="4472C4"/>
        </w:rPr>
      </w:pPr>
    </w:p>
    <w:p w14:paraId="5A9E6AE0" w14:textId="77777777" w:rsidR="0074699E" w:rsidRPr="0074699E" w:rsidRDefault="0074699E" w:rsidP="0074699E">
      <w:pPr>
        <w:autoSpaceDE w:val="0"/>
        <w:autoSpaceDN w:val="0"/>
        <w:adjustRightInd w:val="0"/>
        <w:rPr>
          <w:rFonts w:ascii="Calibri" w:hAnsi="Calibri" w:cs="Calibri"/>
          <w:color w:val="4472C4"/>
        </w:rPr>
      </w:pPr>
      <w:r w:rsidRPr="0074699E">
        <w:rPr>
          <w:rFonts w:ascii="Calibri" w:hAnsi="Calibri" w:cs="Calibri"/>
          <w:color w:val="4472C4"/>
        </w:rPr>
        <w:t>[ n = \frac{5.4289 \times 0.25}{0.0016}</w:t>
      </w:r>
    </w:p>
    <w:p w14:paraId="0A76EBB8" w14:textId="77777777" w:rsidR="0074699E" w:rsidRPr="0074699E" w:rsidRDefault="0074699E" w:rsidP="0074699E">
      <w:pPr>
        <w:autoSpaceDE w:val="0"/>
        <w:autoSpaceDN w:val="0"/>
        <w:adjustRightInd w:val="0"/>
        <w:rPr>
          <w:rFonts w:ascii="Calibri" w:hAnsi="Calibri" w:cs="Calibri"/>
          <w:color w:val="4472C4"/>
        </w:rPr>
      </w:pPr>
    </w:p>
    <w:p w14:paraId="0F3DAB3E" w14:textId="77777777" w:rsidR="0074699E" w:rsidRPr="0074699E" w:rsidRDefault="0074699E" w:rsidP="0074699E">
      <w:pPr>
        <w:autoSpaceDE w:val="0"/>
        <w:autoSpaceDN w:val="0"/>
        <w:adjustRightInd w:val="0"/>
        <w:rPr>
          <w:rFonts w:ascii="Calibri" w:hAnsi="Calibri" w:cs="Calibri"/>
          <w:color w:val="4472C4"/>
        </w:rPr>
      </w:pPr>
      <w:r w:rsidRPr="0074699E">
        <w:rPr>
          <w:rFonts w:ascii="Calibri" w:hAnsi="Calibri" w:cs="Calibri"/>
          <w:color w:val="4472C4"/>
        </w:rPr>
        <w:t>[ n \</w:t>
      </w:r>
      <w:proofErr w:type="spellStart"/>
      <w:r w:rsidRPr="0074699E">
        <w:rPr>
          <w:rFonts w:ascii="Calibri" w:hAnsi="Calibri" w:cs="Calibri"/>
          <w:color w:val="4472C4"/>
        </w:rPr>
        <w:t>approx</w:t>
      </w:r>
      <w:proofErr w:type="spellEnd"/>
      <w:r w:rsidRPr="0074699E">
        <w:rPr>
          <w:rFonts w:ascii="Calibri" w:hAnsi="Calibri" w:cs="Calibri"/>
          <w:color w:val="4472C4"/>
        </w:rPr>
        <w:t xml:space="preserve"> \frac{1.357225}{0.0016} </w:t>
      </w:r>
    </w:p>
    <w:p w14:paraId="4BDF223E" w14:textId="77777777" w:rsidR="0074699E" w:rsidRPr="0074699E" w:rsidRDefault="0074699E" w:rsidP="0074699E">
      <w:pPr>
        <w:autoSpaceDE w:val="0"/>
        <w:autoSpaceDN w:val="0"/>
        <w:adjustRightInd w:val="0"/>
        <w:rPr>
          <w:rFonts w:ascii="Calibri" w:hAnsi="Calibri" w:cs="Calibri"/>
          <w:color w:val="4472C4"/>
        </w:rPr>
      </w:pPr>
    </w:p>
    <w:p w14:paraId="4A31919E" w14:textId="77777777" w:rsidR="0074699E" w:rsidRPr="0074699E" w:rsidRDefault="0074699E" w:rsidP="0074699E">
      <w:pPr>
        <w:autoSpaceDE w:val="0"/>
        <w:autoSpaceDN w:val="0"/>
        <w:adjustRightInd w:val="0"/>
        <w:rPr>
          <w:rFonts w:ascii="Calibri" w:hAnsi="Calibri" w:cs="Calibri"/>
          <w:color w:val="4472C4"/>
        </w:rPr>
      </w:pPr>
      <w:r w:rsidRPr="0074699E">
        <w:rPr>
          <w:rFonts w:ascii="Calibri" w:hAnsi="Calibri" w:cs="Calibri"/>
          <w:color w:val="4472C4"/>
        </w:rPr>
        <w:t>[ n \</w:t>
      </w:r>
      <w:proofErr w:type="spellStart"/>
      <w:r w:rsidRPr="0074699E">
        <w:rPr>
          <w:rFonts w:ascii="Calibri" w:hAnsi="Calibri" w:cs="Calibri"/>
          <w:color w:val="4472C4"/>
        </w:rPr>
        <w:t>approx</w:t>
      </w:r>
      <w:proofErr w:type="spellEnd"/>
      <w:r w:rsidRPr="0074699E">
        <w:rPr>
          <w:rFonts w:ascii="Calibri" w:hAnsi="Calibri" w:cs="Calibri"/>
          <w:color w:val="4472C4"/>
        </w:rPr>
        <w:t xml:space="preserve"> 848.266 </w:t>
      </w:r>
    </w:p>
    <w:p w14:paraId="6AAC4638" w14:textId="77777777" w:rsidR="0074699E" w:rsidRPr="0074699E" w:rsidRDefault="0074699E" w:rsidP="0074699E">
      <w:pPr>
        <w:autoSpaceDE w:val="0"/>
        <w:autoSpaceDN w:val="0"/>
        <w:adjustRightInd w:val="0"/>
        <w:rPr>
          <w:rFonts w:ascii="Calibri" w:hAnsi="Calibri" w:cs="Calibri"/>
          <w:color w:val="4472C4"/>
        </w:rPr>
      </w:pPr>
    </w:p>
    <w:p w14:paraId="6E0EBACB" w14:textId="77777777" w:rsidR="0074699E" w:rsidRPr="0074699E" w:rsidRDefault="0074699E" w:rsidP="0074699E">
      <w:pPr>
        <w:autoSpaceDE w:val="0"/>
        <w:autoSpaceDN w:val="0"/>
        <w:adjustRightInd w:val="0"/>
        <w:rPr>
          <w:rFonts w:ascii="Calibri" w:hAnsi="Calibri" w:cs="Calibri"/>
          <w:color w:val="4472C4"/>
        </w:rPr>
      </w:pPr>
      <w:r w:rsidRPr="0074699E">
        <w:rPr>
          <w:rFonts w:ascii="Calibri" w:hAnsi="Calibri" w:cs="Calibri"/>
          <w:color w:val="4472C4"/>
        </w:rPr>
        <w:t>So, the minimum sample size required for a margin of error of no more than 4% at a 98% confidence level is approximately 849.</w:t>
      </w:r>
    </w:p>
    <w:p w14:paraId="4620DF87" w14:textId="77777777" w:rsidR="0074699E" w:rsidRPr="0074699E" w:rsidRDefault="0074699E" w:rsidP="0074699E">
      <w:pPr>
        <w:autoSpaceDE w:val="0"/>
        <w:autoSpaceDN w:val="0"/>
        <w:adjustRightInd w:val="0"/>
        <w:rPr>
          <w:rFonts w:ascii="Calibri" w:hAnsi="Calibri" w:cs="Calibri"/>
          <w:color w:val="4472C4"/>
        </w:rPr>
      </w:pPr>
    </w:p>
    <w:p w14:paraId="762C1987" w14:textId="77777777" w:rsidR="0074699E" w:rsidRPr="0074699E" w:rsidRDefault="0074699E" w:rsidP="0074699E">
      <w:pPr>
        <w:autoSpaceDE w:val="0"/>
        <w:autoSpaceDN w:val="0"/>
        <w:adjustRightInd w:val="0"/>
        <w:rPr>
          <w:rFonts w:ascii="Calibri" w:hAnsi="Calibri" w:cs="Calibri"/>
          <w:color w:val="4472C4"/>
        </w:rPr>
      </w:pPr>
      <w:r w:rsidRPr="0074699E">
        <w:rPr>
          <w:rFonts w:ascii="Calibri" w:hAnsi="Calibri" w:cs="Calibri"/>
          <w:color w:val="4472C4"/>
        </w:rPr>
        <w:t>Therefore, the correct answer is:</w:t>
      </w:r>
    </w:p>
    <w:p w14:paraId="14DC47EE" w14:textId="77777777" w:rsidR="0074699E" w:rsidRPr="0074699E" w:rsidRDefault="0074699E" w:rsidP="0074699E">
      <w:pPr>
        <w:autoSpaceDE w:val="0"/>
        <w:autoSpaceDN w:val="0"/>
        <w:adjustRightInd w:val="0"/>
        <w:rPr>
          <w:rFonts w:ascii="Calibri" w:hAnsi="Calibri" w:cs="Calibri"/>
          <w:color w:val="4472C4"/>
        </w:rPr>
      </w:pPr>
    </w:p>
    <w:p w14:paraId="40ED8150" w14:textId="61C040E9" w:rsidR="00B06617" w:rsidRPr="0074699E" w:rsidRDefault="0074699E" w:rsidP="0074699E">
      <w:pPr>
        <w:autoSpaceDE w:val="0"/>
        <w:autoSpaceDN w:val="0"/>
        <w:adjustRightInd w:val="0"/>
        <w:rPr>
          <w:rFonts w:asciiTheme="minorHAnsi" w:hAnsiTheme="minorHAnsi" w:cstheme="minorHAnsi"/>
          <w:color w:val="4472C4" w:themeColor="accent1"/>
        </w:rPr>
      </w:pPr>
      <w:r w:rsidRPr="0074699E">
        <w:rPr>
          <w:rFonts w:ascii="Calibri" w:hAnsi="Calibri" w:cs="Calibri"/>
          <w:color w:val="4472C4"/>
        </w:rPr>
        <w:t>C. 848</w:t>
      </w:r>
    </w:p>
    <w:sectPr w:rsidR="00B06617" w:rsidRPr="007469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B24CEE"/>
    <w:multiLevelType w:val="multilevel"/>
    <w:tmpl w:val="25B6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BB3BF8"/>
    <w:multiLevelType w:val="multilevel"/>
    <w:tmpl w:val="B704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3403059">
    <w:abstractNumId w:val="2"/>
  </w:num>
  <w:num w:numId="2" w16cid:durableId="849635522">
    <w:abstractNumId w:val="6"/>
  </w:num>
  <w:num w:numId="3" w16cid:durableId="487553418">
    <w:abstractNumId w:val="1"/>
  </w:num>
  <w:num w:numId="4" w16cid:durableId="1718116331">
    <w:abstractNumId w:val="0"/>
  </w:num>
  <w:num w:numId="5" w16cid:durableId="1948392569">
    <w:abstractNumId w:val="9"/>
  </w:num>
  <w:num w:numId="6" w16cid:durableId="325472542">
    <w:abstractNumId w:val="3"/>
  </w:num>
  <w:num w:numId="7" w16cid:durableId="657921643">
    <w:abstractNumId w:val="12"/>
  </w:num>
  <w:num w:numId="8" w16cid:durableId="1093092084">
    <w:abstractNumId w:val="5"/>
  </w:num>
  <w:num w:numId="9" w16cid:durableId="1596129354">
    <w:abstractNumId w:val="11"/>
  </w:num>
  <w:num w:numId="10" w16cid:durableId="1338072678">
    <w:abstractNumId w:val="14"/>
  </w:num>
  <w:num w:numId="11" w16cid:durableId="1285651632">
    <w:abstractNumId w:val="13"/>
  </w:num>
  <w:num w:numId="12" w16cid:durableId="755132801">
    <w:abstractNumId w:val="10"/>
  </w:num>
  <w:num w:numId="13" w16cid:durableId="1102728230">
    <w:abstractNumId w:val="8"/>
  </w:num>
  <w:num w:numId="14" w16cid:durableId="361059418">
    <w:abstractNumId w:val="4"/>
  </w:num>
  <w:num w:numId="15" w16cid:durableId="4679425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251D4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C64E7"/>
    <w:rsid w:val="000D17CA"/>
    <w:rsid w:val="000D2D18"/>
    <w:rsid w:val="000D3F0D"/>
    <w:rsid w:val="000D6A90"/>
    <w:rsid w:val="000D6DB1"/>
    <w:rsid w:val="000E211B"/>
    <w:rsid w:val="000F15DB"/>
    <w:rsid w:val="000F356B"/>
    <w:rsid w:val="00104035"/>
    <w:rsid w:val="00107B16"/>
    <w:rsid w:val="001120DC"/>
    <w:rsid w:val="00120A3A"/>
    <w:rsid w:val="00120D0B"/>
    <w:rsid w:val="001216A6"/>
    <w:rsid w:val="0013326D"/>
    <w:rsid w:val="00134F42"/>
    <w:rsid w:val="00141B17"/>
    <w:rsid w:val="00144B06"/>
    <w:rsid w:val="00156CFD"/>
    <w:rsid w:val="001679D6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27A5E"/>
    <w:rsid w:val="00230494"/>
    <w:rsid w:val="002312E6"/>
    <w:rsid w:val="002320EC"/>
    <w:rsid w:val="002408C8"/>
    <w:rsid w:val="00240F15"/>
    <w:rsid w:val="002460AD"/>
    <w:rsid w:val="00253542"/>
    <w:rsid w:val="0027055C"/>
    <w:rsid w:val="00293FA1"/>
    <w:rsid w:val="002B267B"/>
    <w:rsid w:val="002C2B3B"/>
    <w:rsid w:val="002C3957"/>
    <w:rsid w:val="00304D3B"/>
    <w:rsid w:val="0032196E"/>
    <w:rsid w:val="00335281"/>
    <w:rsid w:val="0034526B"/>
    <w:rsid w:val="00347DC0"/>
    <w:rsid w:val="003515AB"/>
    <w:rsid w:val="003542C1"/>
    <w:rsid w:val="0037425E"/>
    <w:rsid w:val="00387CFD"/>
    <w:rsid w:val="003A5CEF"/>
    <w:rsid w:val="003B578D"/>
    <w:rsid w:val="003C1111"/>
    <w:rsid w:val="003C7919"/>
    <w:rsid w:val="003D3890"/>
    <w:rsid w:val="003E7221"/>
    <w:rsid w:val="003F038B"/>
    <w:rsid w:val="004072CB"/>
    <w:rsid w:val="0041194D"/>
    <w:rsid w:val="004156CE"/>
    <w:rsid w:val="00454B10"/>
    <w:rsid w:val="00454C42"/>
    <w:rsid w:val="00460CF2"/>
    <w:rsid w:val="00467DFC"/>
    <w:rsid w:val="00470CB4"/>
    <w:rsid w:val="00477B55"/>
    <w:rsid w:val="00487C4D"/>
    <w:rsid w:val="00492975"/>
    <w:rsid w:val="00492B4C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310"/>
    <w:rsid w:val="00547563"/>
    <w:rsid w:val="005710A4"/>
    <w:rsid w:val="0057135A"/>
    <w:rsid w:val="0057434E"/>
    <w:rsid w:val="0058192F"/>
    <w:rsid w:val="00586373"/>
    <w:rsid w:val="005A069D"/>
    <w:rsid w:val="005B14A8"/>
    <w:rsid w:val="005D3185"/>
    <w:rsid w:val="005D7250"/>
    <w:rsid w:val="005E40E6"/>
    <w:rsid w:val="005F70B4"/>
    <w:rsid w:val="00601CEB"/>
    <w:rsid w:val="00610460"/>
    <w:rsid w:val="00620C43"/>
    <w:rsid w:val="006214CB"/>
    <w:rsid w:val="00637C91"/>
    <w:rsid w:val="00652B2D"/>
    <w:rsid w:val="00661737"/>
    <w:rsid w:val="006646C7"/>
    <w:rsid w:val="006741FA"/>
    <w:rsid w:val="00694DCC"/>
    <w:rsid w:val="00695F97"/>
    <w:rsid w:val="006A67C2"/>
    <w:rsid w:val="006B336C"/>
    <w:rsid w:val="006C426A"/>
    <w:rsid w:val="006F3ADA"/>
    <w:rsid w:val="007004E0"/>
    <w:rsid w:val="00700C68"/>
    <w:rsid w:val="007050B3"/>
    <w:rsid w:val="0071299F"/>
    <w:rsid w:val="007160F7"/>
    <w:rsid w:val="0072367C"/>
    <w:rsid w:val="00734834"/>
    <w:rsid w:val="0074699E"/>
    <w:rsid w:val="00747864"/>
    <w:rsid w:val="00753DAE"/>
    <w:rsid w:val="007552B7"/>
    <w:rsid w:val="007636F6"/>
    <w:rsid w:val="00766C08"/>
    <w:rsid w:val="007715F5"/>
    <w:rsid w:val="007728FD"/>
    <w:rsid w:val="0078383F"/>
    <w:rsid w:val="007849BD"/>
    <w:rsid w:val="00787586"/>
    <w:rsid w:val="007900C8"/>
    <w:rsid w:val="00792497"/>
    <w:rsid w:val="007A43CF"/>
    <w:rsid w:val="007A4639"/>
    <w:rsid w:val="007C6C16"/>
    <w:rsid w:val="007D5069"/>
    <w:rsid w:val="00805221"/>
    <w:rsid w:val="00806CF8"/>
    <w:rsid w:val="00810057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918C2"/>
    <w:rsid w:val="008A38FB"/>
    <w:rsid w:val="008A784E"/>
    <w:rsid w:val="008B0C34"/>
    <w:rsid w:val="008B640D"/>
    <w:rsid w:val="008C3EA9"/>
    <w:rsid w:val="008D1EB5"/>
    <w:rsid w:val="008D35F1"/>
    <w:rsid w:val="008E3691"/>
    <w:rsid w:val="008E47EA"/>
    <w:rsid w:val="008F3B7C"/>
    <w:rsid w:val="00902B77"/>
    <w:rsid w:val="00911B54"/>
    <w:rsid w:val="00911C45"/>
    <w:rsid w:val="00915E42"/>
    <w:rsid w:val="00927723"/>
    <w:rsid w:val="00945577"/>
    <w:rsid w:val="00945EDD"/>
    <w:rsid w:val="00950A57"/>
    <w:rsid w:val="00971AFC"/>
    <w:rsid w:val="00981C39"/>
    <w:rsid w:val="009823BA"/>
    <w:rsid w:val="00987501"/>
    <w:rsid w:val="009912BC"/>
    <w:rsid w:val="00991AC1"/>
    <w:rsid w:val="009B6D1F"/>
    <w:rsid w:val="009C3327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72769"/>
    <w:rsid w:val="00A91AC7"/>
    <w:rsid w:val="00A96BEC"/>
    <w:rsid w:val="00AA53BB"/>
    <w:rsid w:val="00AB11D0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51A75"/>
    <w:rsid w:val="00B51DE7"/>
    <w:rsid w:val="00B6198C"/>
    <w:rsid w:val="00B6310E"/>
    <w:rsid w:val="00B9553D"/>
    <w:rsid w:val="00B95CC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6747"/>
    <w:rsid w:val="00BF73A4"/>
    <w:rsid w:val="00C06B59"/>
    <w:rsid w:val="00C072B7"/>
    <w:rsid w:val="00C14BA6"/>
    <w:rsid w:val="00C46543"/>
    <w:rsid w:val="00C51CAA"/>
    <w:rsid w:val="00C608BB"/>
    <w:rsid w:val="00C619BB"/>
    <w:rsid w:val="00C61AF0"/>
    <w:rsid w:val="00C647A3"/>
    <w:rsid w:val="00C853FC"/>
    <w:rsid w:val="00C92D9F"/>
    <w:rsid w:val="00C93696"/>
    <w:rsid w:val="00C95EAE"/>
    <w:rsid w:val="00CA4655"/>
    <w:rsid w:val="00CA6492"/>
    <w:rsid w:val="00CA67DC"/>
    <w:rsid w:val="00CA7C42"/>
    <w:rsid w:val="00CB302A"/>
    <w:rsid w:val="00CC7633"/>
    <w:rsid w:val="00D20254"/>
    <w:rsid w:val="00D210F3"/>
    <w:rsid w:val="00D23191"/>
    <w:rsid w:val="00D74DB8"/>
    <w:rsid w:val="00D904BA"/>
    <w:rsid w:val="00D9559C"/>
    <w:rsid w:val="00D96682"/>
    <w:rsid w:val="00DA1992"/>
    <w:rsid w:val="00DA3423"/>
    <w:rsid w:val="00DC0B11"/>
    <w:rsid w:val="00DF5923"/>
    <w:rsid w:val="00E02D6E"/>
    <w:rsid w:val="00E07DA9"/>
    <w:rsid w:val="00E3315D"/>
    <w:rsid w:val="00E4692C"/>
    <w:rsid w:val="00E51905"/>
    <w:rsid w:val="00E717C5"/>
    <w:rsid w:val="00E734C9"/>
    <w:rsid w:val="00EA5585"/>
    <w:rsid w:val="00EB0CCA"/>
    <w:rsid w:val="00ED478F"/>
    <w:rsid w:val="00F0419B"/>
    <w:rsid w:val="00F41FBE"/>
    <w:rsid w:val="00F45A47"/>
    <w:rsid w:val="00F57AC5"/>
    <w:rsid w:val="00F616BC"/>
    <w:rsid w:val="00F92F3D"/>
    <w:rsid w:val="00FA10E6"/>
    <w:rsid w:val="00FA2FF1"/>
    <w:rsid w:val="00FB57E6"/>
    <w:rsid w:val="00FB774E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8D84491"/>
  <w15:chartTrackingRefBased/>
  <w15:docId w15:val="{6E1C8FB4-6520-452A-B6B3-21438C03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  <w:style w:type="paragraph" w:styleId="NormalWeb">
    <w:name w:val="Normal (Web)"/>
    <w:basedOn w:val="Normal"/>
    <w:uiPriority w:val="99"/>
    <w:unhideWhenUsed/>
    <w:rsid w:val="003542C1"/>
    <w:pPr>
      <w:spacing w:before="100" w:beforeAutospacing="1" w:after="100" w:afterAutospacing="1"/>
    </w:pPr>
    <w:rPr>
      <w:lang w:val="en-IN" w:eastAsia="en-IN"/>
    </w:rPr>
  </w:style>
  <w:style w:type="character" w:customStyle="1" w:styleId="katex-mathml">
    <w:name w:val="katex-mathml"/>
    <w:basedOn w:val="DefaultParagraphFont"/>
    <w:rsid w:val="003542C1"/>
  </w:style>
  <w:style w:type="character" w:customStyle="1" w:styleId="mord">
    <w:name w:val="mord"/>
    <w:basedOn w:val="DefaultParagraphFont"/>
    <w:rsid w:val="003542C1"/>
  </w:style>
  <w:style w:type="character" w:customStyle="1" w:styleId="mrel">
    <w:name w:val="mrel"/>
    <w:basedOn w:val="DefaultParagraphFont"/>
    <w:rsid w:val="003542C1"/>
  </w:style>
  <w:style w:type="character" w:customStyle="1" w:styleId="mbin">
    <w:name w:val="mbin"/>
    <w:basedOn w:val="DefaultParagraphFont"/>
    <w:rsid w:val="003542C1"/>
  </w:style>
  <w:style w:type="character" w:customStyle="1" w:styleId="mopen">
    <w:name w:val="mopen"/>
    <w:basedOn w:val="DefaultParagraphFont"/>
    <w:rsid w:val="003542C1"/>
  </w:style>
  <w:style w:type="character" w:customStyle="1" w:styleId="mclose">
    <w:name w:val="mclose"/>
    <w:basedOn w:val="DefaultParagraphFont"/>
    <w:rsid w:val="003542C1"/>
  </w:style>
  <w:style w:type="character" w:customStyle="1" w:styleId="vlist-s">
    <w:name w:val="vlist-s"/>
    <w:basedOn w:val="DefaultParagraphFont"/>
    <w:rsid w:val="00354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6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Dhruva Nithin</cp:lastModifiedBy>
  <cp:revision>2</cp:revision>
  <cp:lastPrinted>2010-04-12T10:51:00Z</cp:lastPrinted>
  <dcterms:created xsi:type="dcterms:W3CDTF">2023-12-14T19:07:00Z</dcterms:created>
  <dcterms:modified xsi:type="dcterms:W3CDTF">2023-12-14T19:07:00Z</dcterms:modified>
</cp:coreProperties>
</file>