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E5" w:rsidRPr="00124951" w:rsidRDefault="00DC7AB1" w:rsidP="00DC7AB1">
      <w:pPr>
        <w:rPr>
          <w:b/>
          <w:sz w:val="28"/>
        </w:rPr>
      </w:pPr>
      <w:r w:rsidRPr="00124951">
        <w:rPr>
          <w:b/>
          <w:sz w:val="28"/>
        </w:rPr>
        <w:t>Condominios</w:t>
      </w:r>
      <w:r w:rsidR="007212E5" w:rsidRPr="00124951">
        <w:rPr>
          <w:b/>
          <w:sz w:val="28"/>
        </w:rPr>
        <w:t xml:space="preserve"> - Colonos</w:t>
      </w:r>
      <w:r w:rsidRPr="00124951">
        <w:rPr>
          <w:b/>
          <w:sz w:val="28"/>
        </w:rPr>
        <w:t>:</w:t>
      </w:r>
    </w:p>
    <w:p w:rsidR="007212E5" w:rsidRPr="00124951" w:rsidRDefault="007212E5" w:rsidP="00DC7AB1">
      <w:pPr>
        <w:rPr>
          <w:sz w:val="28"/>
        </w:rPr>
      </w:pPr>
      <w:r w:rsidRPr="00124951">
        <w:rPr>
          <w:sz w:val="28"/>
        </w:rPr>
        <w:t xml:space="preserve">Lleva el control siendo Colono, y conoce la información </w:t>
      </w:r>
      <w:r w:rsidR="00BA1664" w:rsidRPr="00124951">
        <w:rPr>
          <w:sz w:val="28"/>
        </w:rPr>
        <w:t>de tu zona residencial.</w:t>
      </w:r>
      <w:r w:rsidR="004B41E1">
        <w:rPr>
          <w:sz w:val="28"/>
        </w:rPr>
        <w:t xml:space="preserve">                                                                                                                     </w:t>
      </w:r>
    </w:p>
    <w:p w:rsidR="007212E5" w:rsidRPr="004B41E1" w:rsidRDefault="00642104" w:rsidP="007212E5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  <w:lang w:val="es-ES_tradnl"/>
        </w:rPr>
        <w:t>Reservación de áreas comunes</w:t>
      </w:r>
      <w:r w:rsidR="00BA1664" w:rsidRPr="004B41E1">
        <w:rPr>
          <w:bCs/>
          <w:sz w:val="28"/>
          <w:lang w:val="es-ES_tradnl"/>
        </w:rPr>
        <w:t xml:space="preserve"> (Calendario)</w:t>
      </w:r>
    </w:p>
    <w:p w:rsidR="00662359" w:rsidRPr="004B41E1" w:rsidRDefault="00642104" w:rsidP="00D974CC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  <w:lang w:val="es-ES_tradnl"/>
        </w:rPr>
        <w:t>Reglamento del condominio</w:t>
      </w:r>
    </w:p>
    <w:p w:rsidR="00662359" w:rsidRPr="004B41E1" w:rsidRDefault="00642104" w:rsidP="00662755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  <w:lang w:val="es-ES_tradnl"/>
        </w:rPr>
        <w:t>Notificaciones de pagos y cargos</w:t>
      </w:r>
      <w:r w:rsidR="00662755" w:rsidRPr="004B41E1">
        <w:rPr>
          <w:bCs/>
          <w:sz w:val="28"/>
        </w:rPr>
        <w:t xml:space="preserve"> (de forma individual) </w:t>
      </w:r>
    </w:p>
    <w:p w:rsidR="00662359" w:rsidRPr="004B41E1" w:rsidRDefault="00642104" w:rsidP="00D974CC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</w:rPr>
        <w:t>Ver noticias, información general y avisos de parte del administrador</w:t>
      </w:r>
      <w:r w:rsidR="007212E5" w:rsidRPr="004B41E1">
        <w:rPr>
          <w:bCs/>
          <w:sz w:val="28"/>
        </w:rPr>
        <w:t>, notificaciones</w:t>
      </w:r>
    </w:p>
    <w:p w:rsidR="00662359" w:rsidRPr="004B41E1" w:rsidRDefault="00642104" w:rsidP="00D974CC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  <w:lang w:val="es-ES_tradnl"/>
        </w:rPr>
        <w:t>Sistema de finanzas transparentes</w:t>
      </w:r>
    </w:p>
    <w:p w:rsidR="007212E5" w:rsidRPr="00A975EA" w:rsidRDefault="00642104" w:rsidP="00BA1664">
      <w:pPr>
        <w:numPr>
          <w:ilvl w:val="0"/>
          <w:numId w:val="1"/>
        </w:numPr>
        <w:rPr>
          <w:sz w:val="28"/>
        </w:rPr>
      </w:pPr>
      <w:r w:rsidRPr="004B41E1">
        <w:rPr>
          <w:bCs/>
          <w:sz w:val="28"/>
        </w:rPr>
        <w:t>Ver y responder al administrador sobre el status de mi queja o sugerencias</w:t>
      </w:r>
    </w:p>
    <w:p w:rsidR="00A975EA" w:rsidRPr="004B41E1" w:rsidRDefault="00A975EA" w:rsidP="00BA1664">
      <w:pPr>
        <w:numPr>
          <w:ilvl w:val="0"/>
          <w:numId w:val="1"/>
        </w:numPr>
        <w:rPr>
          <w:sz w:val="28"/>
        </w:rPr>
      </w:pPr>
      <w:r>
        <w:rPr>
          <w:bCs/>
          <w:sz w:val="28"/>
        </w:rPr>
        <w:t xml:space="preserve">Visitas: Mandar QR vía </w:t>
      </w:r>
      <w:r w:rsidR="009D2032">
        <w:rPr>
          <w:bCs/>
          <w:sz w:val="28"/>
        </w:rPr>
        <w:t>WhatsApp</w:t>
      </w:r>
    </w:p>
    <w:p w:rsidR="00BA1664" w:rsidRDefault="007212E5" w:rsidP="007212E5">
      <w:pPr>
        <w:rPr>
          <w:b/>
          <w:sz w:val="28"/>
        </w:rPr>
      </w:pPr>
      <w:r w:rsidRPr="00124951">
        <w:rPr>
          <w:b/>
          <w:sz w:val="28"/>
        </w:rPr>
        <w:t xml:space="preserve">Mi casa: </w:t>
      </w:r>
      <w:bookmarkStart w:id="0" w:name="_GoBack"/>
      <w:bookmarkEnd w:id="0"/>
    </w:p>
    <w:p w:rsidR="004B382F" w:rsidRPr="00124951" w:rsidRDefault="004B382F" w:rsidP="007212E5">
      <w:pPr>
        <w:rPr>
          <w:b/>
          <w:sz w:val="28"/>
        </w:rPr>
      </w:pPr>
    </w:p>
    <w:p w:rsidR="007212E5" w:rsidRPr="004B41E1" w:rsidRDefault="00BA1664" w:rsidP="00BA1664">
      <w:pPr>
        <w:pStyle w:val="Prrafodelista"/>
        <w:numPr>
          <w:ilvl w:val="0"/>
          <w:numId w:val="4"/>
        </w:numPr>
        <w:rPr>
          <w:sz w:val="28"/>
        </w:rPr>
      </w:pPr>
      <w:r w:rsidRPr="004B41E1">
        <w:rPr>
          <w:sz w:val="28"/>
        </w:rPr>
        <w:t>Notificaciones: Recibos de pago</w:t>
      </w:r>
    </w:p>
    <w:p w:rsidR="00BA1664" w:rsidRPr="00124951" w:rsidRDefault="00BA1664" w:rsidP="00BA1664">
      <w:pPr>
        <w:pStyle w:val="Prrafodelista"/>
        <w:rPr>
          <w:b/>
          <w:sz w:val="28"/>
        </w:rPr>
      </w:pPr>
    </w:p>
    <w:p w:rsidR="007212E5" w:rsidRPr="00124951" w:rsidRDefault="007212E5" w:rsidP="00DC7AB1">
      <w:pPr>
        <w:rPr>
          <w:b/>
          <w:sz w:val="28"/>
        </w:rPr>
      </w:pPr>
      <w:r w:rsidRPr="00124951">
        <w:rPr>
          <w:b/>
          <w:sz w:val="28"/>
        </w:rPr>
        <w:t>A</w:t>
      </w:r>
      <w:r w:rsidR="00BA1664" w:rsidRPr="00124951">
        <w:rPr>
          <w:b/>
          <w:sz w:val="28"/>
        </w:rPr>
        <w:t>dministrador:</w:t>
      </w:r>
    </w:p>
    <w:p w:rsidR="00BA1664" w:rsidRPr="004B41E1" w:rsidRDefault="00124951" w:rsidP="00F05A44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  <w:lang w:val="es-ES_tradnl"/>
        </w:rPr>
        <w:t>L</w:t>
      </w:r>
      <w:r w:rsidR="00BA1664" w:rsidRPr="004B41E1">
        <w:rPr>
          <w:bCs/>
          <w:sz w:val="28"/>
          <w:lang w:val="es-ES_tradnl"/>
        </w:rPr>
        <w:t>ogotipo en todo el programa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t xml:space="preserve">Gestionar sus cuotas, </w:t>
      </w:r>
      <w:r w:rsidR="007212E5" w:rsidRPr="004B41E1">
        <w:rPr>
          <w:bCs/>
          <w:sz w:val="28"/>
        </w:rPr>
        <w:t>recargos, pagos, ingresos.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  <w:lang w:val="es-ES_tradnl"/>
        </w:rPr>
        <w:t>Creación y edición de información general</w:t>
      </w:r>
    </w:p>
    <w:p w:rsidR="00BA1664" w:rsidRPr="004B41E1" w:rsidRDefault="00642104" w:rsidP="001F6E3E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  <w:lang w:val="es-ES_tradnl"/>
        </w:rPr>
        <w:t xml:space="preserve">Notificaciones, anuncios generales, </w:t>
      </w:r>
      <w:r w:rsidR="00BA1664" w:rsidRPr="004B41E1">
        <w:rPr>
          <w:bCs/>
          <w:sz w:val="28"/>
        </w:rPr>
        <w:t>estados de cuenta</w:t>
      </w:r>
    </w:p>
    <w:p w:rsidR="00662359" w:rsidRPr="004B41E1" w:rsidRDefault="00124951" w:rsidP="001F6E3E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t>Llevar un estado de cuenta e historial</w:t>
      </w:r>
      <w:r w:rsidR="00642104" w:rsidRPr="004B41E1">
        <w:rPr>
          <w:bCs/>
          <w:sz w:val="28"/>
        </w:rPr>
        <w:t xml:space="preserve"> por condómino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  <w:lang w:val="es-ES_tradnl"/>
        </w:rPr>
        <w:t>Control de pagos y cargos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  <w:lang w:val="es-ES_tradnl"/>
        </w:rPr>
        <w:t>Gestión de áreas comunes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t>Permitir que sus condóminos impriman sus fichas de pago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t> </w:t>
      </w:r>
      <w:r w:rsidRPr="004B41E1">
        <w:rPr>
          <w:bCs/>
          <w:sz w:val="28"/>
          <w:lang w:val="es-ES_tradnl"/>
        </w:rPr>
        <w:t>Finanzas transparentes para registro de egresos e ingresos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lastRenderedPageBreak/>
        <w:t> Conciliar sus movimientos en banco y en caja chica</w:t>
      </w:r>
    </w:p>
    <w:p w:rsidR="00662359" w:rsidRPr="004B41E1" w:rsidRDefault="00642104" w:rsidP="007212E5">
      <w:pPr>
        <w:numPr>
          <w:ilvl w:val="0"/>
          <w:numId w:val="2"/>
        </w:numPr>
        <w:rPr>
          <w:sz w:val="28"/>
        </w:rPr>
      </w:pPr>
      <w:r w:rsidRPr="004B41E1">
        <w:rPr>
          <w:bCs/>
          <w:sz w:val="28"/>
        </w:rPr>
        <w:t> Recibir y responder a sus quejas y sugerencias con facilidad</w:t>
      </w:r>
    </w:p>
    <w:p w:rsidR="00BA1664" w:rsidRPr="00124951" w:rsidRDefault="00BA1664" w:rsidP="00BA1664">
      <w:pPr>
        <w:rPr>
          <w:b/>
          <w:bCs/>
          <w:sz w:val="28"/>
          <w:lang w:val="es-ES_tradnl"/>
        </w:rPr>
      </w:pPr>
      <w:r w:rsidRPr="00124951">
        <w:rPr>
          <w:b/>
          <w:bCs/>
          <w:sz w:val="28"/>
          <w:lang w:val="es-ES_tradnl"/>
        </w:rPr>
        <w:t xml:space="preserve">Vigilante: </w:t>
      </w:r>
    </w:p>
    <w:p w:rsidR="00124951" w:rsidRPr="004B41E1" w:rsidRDefault="00BA1664" w:rsidP="00124951">
      <w:pPr>
        <w:pStyle w:val="Prrafodelista"/>
        <w:numPr>
          <w:ilvl w:val="0"/>
          <w:numId w:val="5"/>
        </w:numPr>
        <w:rPr>
          <w:bCs/>
          <w:sz w:val="28"/>
          <w:lang w:val="es-ES_tradnl"/>
        </w:rPr>
      </w:pPr>
      <w:r w:rsidRPr="004B41E1">
        <w:rPr>
          <w:bCs/>
          <w:sz w:val="28"/>
          <w:lang w:val="es-ES_tradnl"/>
        </w:rPr>
        <w:t>Control de pánico</w:t>
      </w:r>
    </w:p>
    <w:p w:rsidR="00A975EA" w:rsidRPr="004B41E1" w:rsidRDefault="00A975EA" w:rsidP="00124951">
      <w:pPr>
        <w:pStyle w:val="Prrafodelista"/>
        <w:rPr>
          <w:bCs/>
          <w:sz w:val="28"/>
          <w:lang w:val="es-ES_tradnl"/>
        </w:rPr>
      </w:pPr>
    </w:p>
    <w:p w:rsidR="007212E5" w:rsidRDefault="00124951" w:rsidP="00124951">
      <w:pPr>
        <w:pStyle w:val="Prrafodelista"/>
        <w:numPr>
          <w:ilvl w:val="0"/>
          <w:numId w:val="5"/>
        </w:numPr>
        <w:rPr>
          <w:sz w:val="28"/>
        </w:rPr>
      </w:pPr>
      <w:r w:rsidRPr="004B41E1">
        <w:rPr>
          <w:sz w:val="28"/>
        </w:rPr>
        <w:t xml:space="preserve">Notificación de reservaciones </w:t>
      </w:r>
    </w:p>
    <w:p w:rsidR="00A975EA" w:rsidRPr="00A975EA" w:rsidRDefault="00A975EA" w:rsidP="00A975EA">
      <w:pPr>
        <w:pStyle w:val="Prrafodelista"/>
        <w:rPr>
          <w:sz w:val="28"/>
        </w:rPr>
      </w:pPr>
    </w:p>
    <w:p w:rsidR="00A975EA" w:rsidRPr="004B41E1" w:rsidRDefault="00A975EA" w:rsidP="00124951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Lector QR: Visitas</w:t>
      </w:r>
    </w:p>
    <w:p w:rsidR="004B41E1" w:rsidRDefault="004B41E1" w:rsidP="004B41E1">
      <w:pPr>
        <w:pStyle w:val="Prrafodelista"/>
        <w:rPr>
          <w:sz w:val="28"/>
        </w:rPr>
      </w:pPr>
      <w:r>
        <w:rPr>
          <w:sz w:val="28"/>
        </w:rPr>
        <w:t>.</w:t>
      </w:r>
    </w:p>
    <w:p w:rsidR="004B41E1" w:rsidRPr="004B41E1" w:rsidRDefault="004B41E1" w:rsidP="004B41E1">
      <w:pPr>
        <w:pStyle w:val="Prrafodelista"/>
        <w:rPr>
          <w:sz w:val="28"/>
        </w:rPr>
      </w:pPr>
    </w:p>
    <w:p w:rsidR="004B41E1" w:rsidRPr="004B41E1" w:rsidRDefault="004B41E1" w:rsidP="004B41E1">
      <w:pPr>
        <w:rPr>
          <w:b/>
          <w:sz w:val="28"/>
        </w:rPr>
      </w:pPr>
    </w:p>
    <w:sectPr w:rsidR="004B41E1" w:rsidRPr="004B4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BD8"/>
    <w:multiLevelType w:val="hybridMultilevel"/>
    <w:tmpl w:val="70028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368"/>
    <w:multiLevelType w:val="hybridMultilevel"/>
    <w:tmpl w:val="956A9D3C"/>
    <w:lvl w:ilvl="0" w:tplc="AEFEE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3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06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C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E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85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EB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64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22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0F24E6"/>
    <w:multiLevelType w:val="hybridMultilevel"/>
    <w:tmpl w:val="8DF8022A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8193CD3"/>
    <w:multiLevelType w:val="hybridMultilevel"/>
    <w:tmpl w:val="78C6CC56"/>
    <w:lvl w:ilvl="0" w:tplc="8FB46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E2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2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A7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87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89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E4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00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021BA1"/>
    <w:multiLevelType w:val="hybridMultilevel"/>
    <w:tmpl w:val="25E052F8"/>
    <w:lvl w:ilvl="0" w:tplc="AEFEE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B1"/>
    <w:rsid w:val="00124951"/>
    <w:rsid w:val="004A68F1"/>
    <w:rsid w:val="004B382F"/>
    <w:rsid w:val="004B41E1"/>
    <w:rsid w:val="00590DC1"/>
    <w:rsid w:val="00642104"/>
    <w:rsid w:val="00662359"/>
    <w:rsid w:val="00662755"/>
    <w:rsid w:val="007212E5"/>
    <w:rsid w:val="009D2032"/>
    <w:rsid w:val="00A975EA"/>
    <w:rsid w:val="00BA1664"/>
    <w:rsid w:val="00D3716C"/>
    <w:rsid w:val="00D974CC"/>
    <w:rsid w:val="00D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3BCC-EE52-42BC-B77E-01FDE2EF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8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2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1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7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5</cp:revision>
  <dcterms:created xsi:type="dcterms:W3CDTF">2017-05-09T16:05:00Z</dcterms:created>
  <dcterms:modified xsi:type="dcterms:W3CDTF">2017-05-12T19:10:00Z</dcterms:modified>
</cp:coreProperties>
</file>