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9E6" w:rsidRPr="00A3239A" w:rsidRDefault="007D03D8" w:rsidP="0053085D">
      <w:pPr>
        <w:shd w:val="clear" w:color="auto" w:fill="262626" w:themeFill="text1" w:themeFillTint="D9"/>
        <w:rPr>
          <w:rFonts w:ascii="Perpetua" w:hAnsi="Perpetua"/>
          <w:color w:val="00B0F0"/>
          <w:sz w:val="72"/>
        </w:rPr>
      </w:pPr>
      <w:r>
        <w:rPr>
          <w:noProof/>
          <w:sz w:val="32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FC7FB0" wp14:editId="73BB6CBC">
                <wp:simplePos x="0" y="0"/>
                <wp:positionH relativeFrom="column">
                  <wp:posOffset>5248275</wp:posOffset>
                </wp:positionH>
                <wp:positionV relativeFrom="paragraph">
                  <wp:posOffset>287655</wp:posOffset>
                </wp:positionV>
                <wp:extent cx="306705" cy="45085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06705" cy="45085"/>
                        </a:xfrm>
                        <a:prstGeom prst="rect">
                          <a:avLst/>
                        </a:prstGeom>
                        <a:solidFill>
                          <a:srgbClr val="FFFE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934D4" id="Rectángulo 7" o:spid="_x0000_s1026" style="position:absolute;margin-left:413.25pt;margin-top:22.65pt;width:24.15pt;height:3.5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" fillcolor="#fffe40" stroked="f" strokeweight="2pt"/>
            </w:pict>
          </mc:Fallback>
        </mc:AlternateContent>
      </w:r>
      <w:r>
        <w:rPr>
          <w:noProof/>
          <w:sz w:val="32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1E1FAB" wp14:editId="4DB1E040">
                <wp:simplePos x="0" y="0"/>
                <wp:positionH relativeFrom="column">
                  <wp:posOffset>5248275</wp:posOffset>
                </wp:positionH>
                <wp:positionV relativeFrom="paragraph">
                  <wp:posOffset>201930</wp:posOffset>
                </wp:positionV>
                <wp:extent cx="306705" cy="45085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06705" cy="45085"/>
                        </a:xfrm>
                        <a:prstGeom prst="rect">
                          <a:avLst/>
                        </a:prstGeom>
                        <a:solidFill>
                          <a:srgbClr val="FFFE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08B1B" id="Rectángulo 6" o:spid="_x0000_s1026" style="position:absolute;margin-left:413.25pt;margin-top:15.9pt;width:24.15pt;height:3.5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" fillcolor="#fffe40" stroked="f" strokeweight="2pt"/>
            </w:pict>
          </mc:Fallback>
        </mc:AlternateContent>
      </w:r>
      <w:r>
        <w:rPr>
          <w:noProof/>
          <w:sz w:val="32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5248275</wp:posOffset>
                </wp:positionH>
                <wp:positionV relativeFrom="paragraph">
                  <wp:posOffset>116205</wp:posOffset>
                </wp:positionV>
                <wp:extent cx="306917" cy="45719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06917" cy="45719"/>
                        </a:xfrm>
                        <a:prstGeom prst="rect">
                          <a:avLst/>
                        </a:prstGeom>
                        <a:solidFill>
                          <a:srgbClr val="FFFE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569C5" id="Rectángulo 5" o:spid="_x0000_s1026" style="position:absolute;margin-left:413.25pt;margin-top:9.15pt;width:24.15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" fillcolor="#fffe40" stroked="f" strokeweight="2pt"/>
            </w:pict>
          </mc:Fallback>
        </mc:AlternateContent>
      </w:r>
      <w:r w:rsidR="008979E6" w:rsidRPr="008979E6">
        <w:rPr>
          <w:rFonts w:ascii="Perpetua" w:hAnsi="Perpetua"/>
          <w:color w:val="FFFFFF" w:themeColor="background1"/>
          <w:sz w:val="72"/>
        </w:rPr>
        <w:t>COLONÉv</w:t>
      </w:r>
      <w:bookmarkStart w:id="0" w:name="_GoBack"/>
      <w:bookmarkEnd w:id="0"/>
      <w:r w:rsidR="008979E6" w:rsidRPr="00A3239A">
        <w:rPr>
          <w:rFonts w:ascii="Perpetua" w:hAnsi="Perpetua"/>
          <w:color w:val="00B0F0"/>
          <w:sz w:val="72"/>
        </w:rPr>
        <w:t>1.01.0</w:t>
      </w:r>
    </w:p>
    <w:p w:rsidR="008979E6" w:rsidRPr="00BE4195" w:rsidRDefault="00BA4E6A" w:rsidP="00BA4E6A">
      <w:pPr>
        <w:rPr>
          <w:sz w:val="32"/>
        </w:rPr>
      </w:pPr>
      <w:r w:rsidRPr="00BE4195">
        <w:rPr>
          <w:sz w:val="32"/>
        </w:rPr>
        <w:t>Sistema Administrativo Versión 1.0</w:t>
      </w:r>
      <w:r w:rsidR="00BE4195">
        <w:rPr>
          <w:sz w:val="32"/>
        </w:rPr>
        <w:t>1</w:t>
      </w:r>
      <w:r w:rsidR="008979E6">
        <w:rPr>
          <w:sz w:val="32"/>
        </w:rPr>
        <w:t>.0</w:t>
      </w:r>
    </w:p>
    <w:p w:rsidR="00BA4E6A" w:rsidRPr="00BA4E6A" w:rsidRDefault="00BA4E6A" w:rsidP="00BA4E6A">
      <w:pPr>
        <w:spacing w:after="0" w:line="240" w:lineRule="auto"/>
        <w:rPr>
          <w:rFonts w:ascii="Arial" w:eastAsia="Times New Roman" w:hAnsi="Arial" w:cs="Arial"/>
          <w:color w:val="404040" w:themeColor="text1" w:themeTint="BF"/>
          <w:sz w:val="20"/>
          <w:szCs w:val="20"/>
          <w:lang w:val="es-MX" w:eastAsia="es-MX"/>
        </w:rPr>
      </w:pPr>
      <w:r w:rsidRPr="00BA4E6A">
        <w:rPr>
          <w:rFonts w:ascii="Arial" w:eastAsia="Times New Roman" w:hAnsi="Arial" w:cs="Arial"/>
          <w:b/>
          <w:bCs/>
          <w:caps/>
          <w:color w:val="404040" w:themeColor="text1" w:themeTint="BF"/>
          <w:sz w:val="20"/>
          <w:szCs w:val="20"/>
          <w:shd w:val="clear" w:color="auto" w:fill="FAFAFA"/>
          <w:lang w:val="es-MX" w:eastAsia="es-MX"/>
        </w:rPr>
        <w:t> </w:t>
      </w:r>
      <w:r w:rsidR="007B1DDF" w:rsidRPr="0039025E">
        <w:rPr>
          <w:rFonts w:ascii="Arial" w:eastAsia="Times New Roman" w:hAnsi="Arial" w:cs="Arial"/>
          <w:b/>
          <w:bCs/>
          <w:caps/>
          <w:color w:val="404040" w:themeColor="text1" w:themeTint="BF"/>
          <w:sz w:val="20"/>
          <w:szCs w:val="20"/>
          <w:shd w:val="clear" w:color="auto" w:fill="FAFAFA"/>
          <w:lang w:val="es-MX" w:eastAsia="es-MX"/>
        </w:rPr>
        <w:t xml:space="preserve">1.0 </w:t>
      </w:r>
      <w:r w:rsidRPr="00BA4E6A">
        <w:rPr>
          <w:rFonts w:ascii="Arial" w:eastAsia="Times New Roman" w:hAnsi="Arial" w:cs="Arial"/>
          <w:b/>
          <w:bCs/>
          <w:caps/>
          <w:color w:val="404040" w:themeColor="text1" w:themeTint="BF"/>
          <w:sz w:val="20"/>
          <w:szCs w:val="20"/>
          <w:shd w:val="clear" w:color="auto" w:fill="FAFAFA"/>
          <w:lang w:val="es-MX" w:eastAsia="es-MX"/>
        </w:rPr>
        <w:t>USUARIOS</w:t>
      </w:r>
      <w:r w:rsidRPr="0039025E">
        <w:rPr>
          <w:rFonts w:ascii="Arial" w:eastAsia="Times New Roman" w:hAnsi="Arial" w:cs="Arial"/>
          <w:b/>
          <w:bCs/>
          <w:caps/>
          <w:color w:val="404040" w:themeColor="text1" w:themeTint="BF"/>
          <w:sz w:val="20"/>
          <w:szCs w:val="20"/>
          <w:lang w:val="es-MX" w:eastAsia="es-MX"/>
        </w:rPr>
        <w:t>  </w:t>
      </w:r>
    </w:p>
    <w:p w:rsidR="00BA4E6A" w:rsidRPr="0039025E" w:rsidRDefault="00BA4E6A" w:rsidP="00BA4E6A">
      <w:pPr>
        <w:spacing w:before="300" w:after="150" w:line="240" w:lineRule="auto"/>
        <w:rPr>
          <w:rFonts w:ascii="Arial" w:eastAsia="Times New Roman" w:hAnsi="Arial" w:cs="Arial"/>
          <w:color w:val="404040" w:themeColor="text1" w:themeTint="BF"/>
          <w:sz w:val="20"/>
          <w:szCs w:val="20"/>
          <w:lang w:val="es-MX" w:eastAsia="es-MX"/>
        </w:rPr>
      </w:pPr>
      <w:r w:rsidRPr="00BA4E6A">
        <w:rPr>
          <w:rFonts w:ascii="Arial" w:eastAsia="Times New Roman" w:hAnsi="Arial" w:cs="Arial"/>
          <w:color w:val="404040" w:themeColor="text1" w:themeTint="BF"/>
          <w:sz w:val="20"/>
          <w:szCs w:val="20"/>
          <w:lang w:val="es-MX" w:eastAsia="es-MX"/>
        </w:rPr>
        <w:t>Lista de usuarios registrados, aquí podrás ver los datos personales y llevar el control de los mismos.</w:t>
      </w:r>
    </w:p>
    <w:p w:rsidR="00BA4E6A" w:rsidRPr="0039025E" w:rsidRDefault="00BA4E6A" w:rsidP="00AB6F8F">
      <w:pPr>
        <w:pStyle w:val="Prrafodelista"/>
        <w:numPr>
          <w:ilvl w:val="1"/>
          <w:numId w:val="2"/>
        </w:numPr>
        <w:spacing w:before="300" w:after="150" w:line="240" w:lineRule="auto"/>
        <w:rPr>
          <w:rFonts w:ascii="Arial" w:eastAsia="Times New Roman" w:hAnsi="Arial" w:cs="Arial"/>
          <w:color w:val="404040" w:themeColor="text1" w:themeTint="BF"/>
          <w:sz w:val="20"/>
          <w:szCs w:val="20"/>
          <w:lang w:val="es-MX" w:eastAsia="es-MX"/>
        </w:rPr>
      </w:pPr>
      <w:r w:rsidRPr="0039025E">
        <w:rPr>
          <w:rFonts w:ascii="Arial" w:eastAsia="Times New Roman" w:hAnsi="Arial" w:cs="Arial"/>
          <w:color w:val="404040" w:themeColor="text1" w:themeTint="BF"/>
          <w:sz w:val="20"/>
          <w:szCs w:val="20"/>
          <w:lang w:val="es-MX" w:eastAsia="es-MX"/>
        </w:rPr>
        <w:t>Vista: Usuario</w:t>
      </w:r>
    </w:p>
    <w:p w:rsidR="00BA4E6A" w:rsidRPr="0039025E" w:rsidRDefault="00BA4E6A" w:rsidP="00BA4E6A">
      <w:pPr>
        <w:spacing w:before="300" w:after="150" w:line="240" w:lineRule="auto"/>
        <w:ind w:left="360"/>
        <w:rPr>
          <w:rFonts w:ascii="Arial" w:eastAsia="Times New Roman" w:hAnsi="Arial" w:cs="Arial"/>
          <w:color w:val="404040" w:themeColor="text1" w:themeTint="BF"/>
          <w:sz w:val="20"/>
          <w:szCs w:val="20"/>
          <w:lang w:val="es-MX" w:eastAsia="es-MX"/>
        </w:rPr>
      </w:pPr>
      <w:r w:rsidRPr="0039025E">
        <w:rPr>
          <w:rFonts w:ascii="Arial" w:eastAsia="Times New Roman" w:hAnsi="Arial" w:cs="Arial"/>
          <w:color w:val="404040" w:themeColor="text1" w:themeTint="BF"/>
          <w:sz w:val="20"/>
          <w:szCs w:val="20"/>
          <w:lang w:val="es-MX" w:eastAsia="es-MX"/>
        </w:rPr>
        <w:t>Código de zona</w:t>
      </w:r>
      <w:r w:rsidRPr="0039025E">
        <w:rPr>
          <w:rFonts w:ascii="Arial" w:eastAsia="Times New Roman" w:hAnsi="Arial" w:cs="Arial"/>
          <w:color w:val="404040" w:themeColor="text1" w:themeTint="BF"/>
          <w:sz w:val="20"/>
          <w:szCs w:val="20"/>
          <w:lang w:val="es-MX" w:eastAsia="es-MX"/>
        </w:rPr>
        <w:br/>
      </w:r>
      <w:r w:rsidR="00937630" w:rsidRPr="0039025E">
        <w:rPr>
          <w:rFonts w:ascii="Arial" w:eastAsia="Times New Roman" w:hAnsi="Arial" w:cs="Arial"/>
          <w:color w:val="404040" w:themeColor="text1" w:themeTint="BF"/>
          <w:sz w:val="20"/>
          <w:szCs w:val="20"/>
          <w:lang w:val="es-MX" w:eastAsia="es-MX"/>
        </w:rPr>
        <w:t>Tabla. Visualiza los usuarios que pertenecen a tu zona</w:t>
      </w:r>
    </w:p>
    <w:p w:rsidR="00937630" w:rsidRPr="0039025E" w:rsidRDefault="00AB6F8F" w:rsidP="007B1DDF">
      <w:pPr>
        <w:spacing w:before="300" w:after="150" w:line="240" w:lineRule="auto"/>
        <w:rPr>
          <w:rFonts w:ascii="Arial" w:eastAsia="Times New Roman" w:hAnsi="Arial" w:cs="Arial"/>
          <w:color w:val="404040" w:themeColor="text1" w:themeTint="BF"/>
          <w:sz w:val="20"/>
          <w:szCs w:val="20"/>
          <w:lang w:val="es-MX" w:eastAsia="es-MX"/>
        </w:rPr>
      </w:pPr>
      <w:r w:rsidRPr="0039025E">
        <w:rPr>
          <w:rFonts w:ascii="Arial" w:eastAsia="Times New Roman" w:hAnsi="Arial" w:cs="Arial"/>
          <w:color w:val="404040" w:themeColor="text1" w:themeTint="BF"/>
          <w:sz w:val="20"/>
          <w:szCs w:val="20"/>
          <w:lang w:val="es-MX" w:eastAsia="es-MX"/>
        </w:rPr>
        <w:t>1.2</w:t>
      </w:r>
      <w:r w:rsidR="007B1DDF" w:rsidRPr="0039025E">
        <w:rPr>
          <w:rFonts w:ascii="Arial" w:eastAsia="Times New Roman" w:hAnsi="Arial" w:cs="Arial"/>
          <w:color w:val="404040" w:themeColor="text1" w:themeTint="BF"/>
          <w:sz w:val="20"/>
          <w:szCs w:val="20"/>
          <w:lang w:val="es-MX" w:eastAsia="es-MX"/>
        </w:rPr>
        <w:t xml:space="preserve"> </w:t>
      </w:r>
      <w:r w:rsidR="00937630" w:rsidRPr="0039025E">
        <w:rPr>
          <w:rFonts w:ascii="Arial" w:eastAsia="Times New Roman" w:hAnsi="Arial" w:cs="Arial"/>
          <w:color w:val="404040" w:themeColor="text1" w:themeTint="BF"/>
          <w:sz w:val="20"/>
          <w:szCs w:val="20"/>
          <w:lang w:val="es-MX" w:eastAsia="es-MX"/>
        </w:rPr>
        <w:t>Agregar Usuario</w:t>
      </w:r>
    </w:p>
    <w:p w:rsidR="00BA4E6A" w:rsidRPr="0039025E" w:rsidRDefault="008007DC" w:rsidP="00BA4E6A">
      <w:pPr>
        <w:rPr>
          <w:rFonts w:ascii="Arial" w:hAnsi="Arial" w:cs="Arial"/>
          <w:color w:val="404040" w:themeColor="text1" w:themeTint="BF"/>
          <w:sz w:val="20"/>
          <w:szCs w:val="20"/>
        </w:rPr>
      </w:pPr>
      <w:r w:rsidRPr="0039025E">
        <w:rPr>
          <w:rFonts w:ascii="Arial" w:hAnsi="Arial" w:cs="Arial"/>
          <w:color w:val="404040" w:themeColor="text1" w:themeTint="BF"/>
          <w:sz w:val="20"/>
          <w:szCs w:val="20"/>
        </w:rPr>
        <w:drawing>
          <wp:inline distT="0" distB="0" distL="0" distR="0" wp14:anchorId="2A35C93C" wp14:editId="6C75C6F6">
            <wp:extent cx="1752600" cy="37026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261" cy="3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DDF" w:rsidRPr="0039025E" w:rsidRDefault="007B1DDF" w:rsidP="007B1DDF">
      <w:pPr>
        <w:pStyle w:val="NormalWeb"/>
        <w:spacing w:before="300" w:beforeAutospacing="0" w:after="150" w:afterAutospacing="0"/>
        <w:rPr>
          <w:rFonts w:ascii="Arial" w:hAnsi="Arial" w:cs="Arial"/>
          <w:color w:val="404040" w:themeColor="text1" w:themeTint="BF"/>
          <w:sz w:val="20"/>
          <w:szCs w:val="20"/>
        </w:rPr>
      </w:pPr>
      <w:r w:rsidRPr="0039025E">
        <w:rPr>
          <w:rFonts w:ascii="Arial" w:hAnsi="Arial" w:cs="Arial"/>
          <w:color w:val="404040" w:themeColor="text1" w:themeTint="BF"/>
          <w:sz w:val="20"/>
          <w:szCs w:val="20"/>
        </w:rPr>
        <w:tab/>
        <w:t xml:space="preserve">Añade un usuario o bien, pide que realicen su registro con </w:t>
      </w:r>
      <w:r w:rsidR="00477057" w:rsidRPr="0039025E">
        <w:rPr>
          <w:rFonts w:ascii="Arial" w:hAnsi="Arial" w:cs="Arial"/>
          <w:color w:val="404040" w:themeColor="text1" w:themeTint="BF"/>
          <w:sz w:val="20"/>
          <w:szCs w:val="20"/>
        </w:rPr>
        <w:t>el</w:t>
      </w:r>
      <w:r w:rsidRPr="0039025E">
        <w:rPr>
          <w:rFonts w:ascii="Arial" w:hAnsi="Arial" w:cs="Arial"/>
          <w:color w:val="404040" w:themeColor="text1" w:themeTint="BF"/>
          <w:sz w:val="20"/>
          <w:szCs w:val="20"/>
        </w:rPr>
        <w:t xml:space="preserve"> siguiente enlace:</w:t>
      </w:r>
    </w:p>
    <w:p w:rsidR="007B1DDF" w:rsidRPr="0039025E" w:rsidRDefault="007B1DDF" w:rsidP="007B1DDF">
      <w:pPr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</w:pPr>
      <w:r w:rsidRPr="0039025E">
        <w:rPr>
          <w:rFonts w:ascii="Arial" w:eastAsia="Times New Roman" w:hAnsi="Arial" w:cs="Arial"/>
          <w:color w:val="404040" w:themeColor="text1" w:themeTint="BF"/>
          <w:sz w:val="20"/>
          <w:szCs w:val="20"/>
          <w:lang w:val="es-MX" w:eastAsia="es-MX"/>
        </w:rPr>
        <w:tab/>
      </w:r>
      <w:hyperlink r:id="rId6" w:history="1">
        <w:r w:rsidRPr="0039025E">
          <w:rPr>
            <w:rStyle w:val="Hipervnculo"/>
            <w:rFonts w:ascii="Arial" w:hAnsi="Arial" w:cs="Arial"/>
            <w:b/>
            <w:bCs/>
            <w:color w:val="404040" w:themeColor="text1" w:themeTint="BF"/>
            <w:sz w:val="20"/>
            <w:szCs w:val="20"/>
            <w:shd w:val="clear" w:color="auto" w:fill="FFFFFF"/>
          </w:rPr>
          <w:t>www.colone.com.mx/sign-up.php</w:t>
        </w:r>
      </w:hyperlink>
      <w:r w:rsidRPr="0039025E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> </w:t>
      </w:r>
    </w:p>
    <w:p w:rsidR="007B1DDF" w:rsidRPr="0039025E" w:rsidRDefault="007B1DDF" w:rsidP="007B1DDF">
      <w:pPr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</w:pPr>
      <w:r w:rsidRPr="0039025E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ab/>
      </w:r>
      <w:r w:rsidR="00477057" w:rsidRPr="0039025E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>Datos de formulario para agregar un usuario:</w:t>
      </w:r>
    </w:p>
    <w:p w:rsidR="00477057" w:rsidRPr="0039025E" w:rsidRDefault="00477057" w:rsidP="007B1DDF">
      <w:pPr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</w:pPr>
      <w:r w:rsidRPr="0039025E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ab/>
      </w:r>
      <w:r w:rsidRPr="0039025E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ab/>
        <w:t>Nombre.</w:t>
      </w:r>
      <w:r w:rsidRPr="0039025E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br/>
      </w:r>
      <w:r w:rsidRPr="0039025E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ab/>
      </w:r>
      <w:r w:rsidRPr="0039025E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ab/>
        <w:t>Apellido Paterno</w:t>
      </w:r>
      <w:r w:rsidRPr="0039025E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br/>
      </w:r>
      <w:r w:rsidRPr="0039025E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ab/>
      </w:r>
      <w:r w:rsidRPr="0039025E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ab/>
        <w:t>Apellido Materno</w:t>
      </w:r>
      <w:r w:rsidRPr="0039025E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br/>
      </w:r>
      <w:r w:rsidRPr="0039025E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ab/>
      </w:r>
      <w:r w:rsidRPr="0039025E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ab/>
        <w:t>Teléfono</w:t>
      </w:r>
      <w:r w:rsidRPr="0039025E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br/>
      </w:r>
      <w:r w:rsidRPr="0039025E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ab/>
      </w:r>
      <w:r w:rsidRPr="0039025E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ab/>
        <w:t>Email</w:t>
      </w:r>
      <w:r w:rsidRPr="0039025E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br/>
      </w:r>
      <w:r w:rsidRPr="0039025E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ab/>
      </w:r>
      <w:r w:rsidRPr="0039025E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ab/>
        <w:t>Contraseña, mayor a 6 caracteres</w:t>
      </w:r>
      <w:r w:rsidRPr="0039025E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br/>
      </w:r>
      <w:r w:rsidRPr="0039025E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ab/>
      </w:r>
      <w:r w:rsidRPr="0039025E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ab/>
        <w:t>Número de interior</w:t>
      </w:r>
    </w:p>
    <w:p w:rsidR="00AB6F8F" w:rsidRPr="0039025E" w:rsidRDefault="00AB6F8F" w:rsidP="00AB6F8F">
      <w:pPr>
        <w:rPr>
          <w:rFonts w:ascii="Arial" w:eastAsia="Times New Roman" w:hAnsi="Arial" w:cs="Arial"/>
          <w:color w:val="404040" w:themeColor="text1" w:themeTint="BF"/>
          <w:sz w:val="20"/>
          <w:szCs w:val="20"/>
          <w:lang w:val="es-MX" w:eastAsia="es-MX"/>
        </w:rPr>
      </w:pPr>
      <w:r w:rsidRPr="0039025E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 xml:space="preserve">2.0 </w:t>
      </w:r>
      <w:r w:rsidRPr="0039025E">
        <w:rPr>
          <w:rFonts w:ascii="Arial" w:eastAsia="Times New Roman" w:hAnsi="Arial" w:cs="Arial"/>
          <w:b/>
          <w:bCs/>
          <w:caps/>
          <w:color w:val="404040" w:themeColor="text1" w:themeTint="BF"/>
          <w:sz w:val="20"/>
          <w:szCs w:val="20"/>
          <w:shd w:val="clear" w:color="auto" w:fill="FAFAFA"/>
          <w:lang w:val="es-MX" w:eastAsia="es-MX"/>
        </w:rPr>
        <w:t>VIGILANTES</w:t>
      </w:r>
      <w:r w:rsidRPr="0039025E">
        <w:rPr>
          <w:rFonts w:ascii="Arial" w:eastAsia="Times New Roman" w:hAnsi="Arial" w:cs="Arial"/>
          <w:b/>
          <w:bCs/>
          <w:caps/>
          <w:color w:val="404040" w:themeColor="text1" w:themeTint="BF"/>
          <w:sz w:val="20"/>
          <w:szCs w:val="20"/>
          <w:lang w:val="es-MX" w:eastAsia="es-MX"/>
        </w:rPr>
        <w:t>  </w:t>
      </w:r>
    </w:p>
    <w:p w:rsidR="00AB6F8F" w:rsidRPr="0039025E" w:rsidRDefault="00AB6F8F" w:rsidP="00AB6F8F">
      <w:pPr>
        <w:spacing w:before="300" w:after="150" w:line="240" w:lineRule="auto"/>
        <w:rPr>
          <w:rFonts w:ascii="Arial" w:eastAsia="Times New Roman" w:hAnsi="Arial" w:cs="Arial"/>
          <w:color w:val="404040" w:themeColor="text1" w:themeTint="BF"/>
          <w:sz w:val="20"/>
          <w:szCs w:val="20"/>
          <w:lang w:val="es-MX" w:eastAsia="es-MX"/>
        </w:rPr>
      </w:pPr>
      <w:r w:rsidRPr="00AB6F8F">
        <w:rPr>
          <w:rFonts w:ascii="Arial" w:eastAsia="Times New Roman" w:hAnsi="Arial" w:cs="Arial"/>
          <w:color w:val="404040" w:themeColor="text1" w:themeTint="BF"/>
          <w:sz w:val="20"/>
          <w:szCs w:val="20"/>
          <w:lang w:val="es-MX" w:eastAsia="es-MX"/>
        </w:rPr>
        <w:t xml:space="preserve">Lista de vigilantes dentro </w:t>
      </w:r>
      <w:r w:rsidRPr="0039025E">
        <w:rPr>
          <w:rFonts w:ascii="Arial" w:eastAsia="Times New Roman" w:hAnsi="Arial" w:cs="Arial"/>
          <w:color w:val="404040" w:themeColor="text1" w:themeTint="BF"/>
          <w:sz w:val="20"/>
          <w:szCs w:val="20"/>
          <w:lang w:val="es-MX" w:eastAsia="es-MX"/>
        </w:rPr>
        <w:t>del condominio registrado</w:t>
      </w:r>
      <w:r w:rsidRPr="00AB6F8F">
        <w:rPr>
          <w:rFonts w:ascii="Arial" w:eastAsia="Times New Roman" w:hAnsi="Arial" w:cs="Arial"/>
          <w:color w:val="404040" w:themeColor="text1" w:themeTint="BF"/>
          <w:sz w:val="20"/>
          <w:szCs w:val="20"/>
          <w:lang w:val="es-MX" w:eastAsia="es-MX"/>
        </w:rPr>
        <w:t xml:space="preserve">, aquí podrás ver los </w:t>
      </w:r>
      <w:r w:rsidRPr="0039025E">
        <w:rPr>
          <w:rFonts w:ascii="Arial" w:eastAsia="Times New Roman" w:hAnsi="Arial" w:cs="Arial"/>
          <w:color w:val="404040" w:themeColor="text1" w:themeTint="BF"/>
          <w:sz w:val="20"/>
          <w:szCs w:val="20"/>
          <w:lang w:val="es-MX" w:eastAsia="es-MX"/>
        </w:rPr>
        <w:t>vigilantes</w:t>
      </w:r>
      <w:r w:rsidRPr="00AB6F8F">
        <w:rPr>
          <w:rFonts w:ascii="Arial" w:eastAsia="Times New Roman" w:hAnsi="Arial" w:cs="Arial"/>
          <w:color w:val="404040" w:themeColor="text1" w:themeTint="BF"/>
          <w:sz w:val="20"/>
          <w:szCs w:val="20"/>
          <w:lang w:val="es-MX" w:eastAsia="es-MX"/>
        </w:rPr>
        <w:t xml:space="preserve"> del lugar y llevar el control de los mismos.</w:t>
      </w:r>
    </w:p>
    <w:p w:rsidR="00AB6F8F" w:rsidRPr="0039025E" w:rsidRDefault="00AB6F8F" w:rsidP="00AB6F8F">
      <w:pPr>
        <w:spacing w:before="300" w:after="150" w:line="240" w:lineRule="auto"/>
        <w:rPr>
          <w:rFonts w:ascii="Arial" w:eastAsia="Times New Roman" w:hAnsi="Arial" w:cs="Arial"/>
          <w:color w:val="404040" w:themeColor="text1" w:themeTint="BF"/>
          <w:sz w:val="20"/>
          <w:szCs w:val="20"/>
          <w:lang w:val="es-MX" w:eastAsia="es-MX"/>
        </w:rPr>
      </w:pPr>
      <w:r w:rsidRPr="0039025E">
        <w:rPr>
          <w:rFonts w:ascii="Arial" w:eastAsia="Times New Roman" w:hAnsi="Arial" w:cs="Arial"/>
          <w:color w:val="404040" w:themeColor="text1" w:themeTint="BF"/>
          <w:sz w:val="20"/>
          <w:szCs w:val="20"/>
          <w:lang w:val="es-MX" w:eastAsia="es-MX"/>
        </w:rPr>
        <w:t xml:space="preserve">2.1 </w:t>
      </w:r>
      <w:r w:rsidRPr="0039025E">
        <w:rPr>
          <w:rFonts w:ascii="Arial" w:eastAsia="Times New Roman" w:hAnsi="Arial" w:cs="Arial"/>
          <w:color w:val="404040" w:themeColor="text1" w:themeTint="BF"/>
          <w:sz w:val="20"/>
          <w:szCs w:val="20"/>
          <w:lang w:val="es-MX" w:eastAsia="es-MX"/>
        </w:rPr>
        <w:t>Vista</w:t>
      </w:r>
      <w:r w:rsidR="003A2CC1" w:rsidRPr="0039025E">
        <w:rPr>
          <w:rFonts w:ascii="Arial" w:eastAsia="Times New Roman" w:hAnsi="Arial" w:cs="Arial"/>
          <w:color w:val="404040" w:themeColor="text1" w:themeTint="BF"/>
          <w:sz w:val="20"/>
          <w:szCs w:val="20"/>
          <w:lang w:val="es-MX" w:eastAsia="es-MX"/>
        </w:rPr>
        <w:t xml:space="preserve"> Vigilantes</w:t>
      </w:r>
    </w:p>
    <w:p w:rsidR="00AB6F8F" w:rsidRPr="0039025E" w:rsidRDefault="00AB6F8F" w:rsidP="008007DC">
      <w:pPr>
        <w:spacing w:before="300" w:after="150" w:line="240" w:lineRule="auto"/>
        <w:ind w:left="360"/>
        <w:rPr>
          <w:rFonts w:ascii="Arial" w:eastAsia="Times New Roman" w:hAnsi="Arial" w:cs="Arial"/>
          <w:color w:val="404040" w:themeColor="text1" w:themeTint="BF"/>
          <w:sz w:val="20"/>
          <w:szCs w:val="20"/>
          <w:lang w:val="es-MX" w:eastAsia="es-MX"/>
        </w:rPr>
      </w:pPr>
      <w:r w:rsidRPr="0039025E">
        <w:rPr>
          <w:rFonts w:ascii="Arial" w:eastAsia="Times New Roman" w:hAnsi="Arial" w:cs="Arial"/>
          <w:color w:val="404040" w:themeColor="text1" w:themeTint="BF"/>
          <w:sz w:val="20"/>
          <w:szCs w:val="20"/>
          <w:lang w:val="es-MX" w:eastAsia="es-MX"/>
        </w:rPr>
        <w:t xml:space="preserve">Tabla. Visualiza los </w:t>
      </w:r>
      <w:r w:rsidR="008007DC" w:rsidRPr="0039025E">
        <w:rPr>
          <w:rFonts w:ascii="Arial" w:eastAsia="Times New Roman" w:hAnsi="Arial" w:cs="Arial"/>
          <w:color w:val="404040" w:themeColor="text1" w:themeTint="BF"/>
          <w:sz w:val="20"/>
          <w:szCs w:val="20"/>
          <w:lang w:val="es-MX" w:eastAsia="es-MX"/>
        </w:rPr>
        <w:t>vigilantes que pertenecen a tu zona</w:t>
      </w:r>
    </w:p>
    <w:p w:rsidR="003A2CC1" w:rsidRPr="00AB6F8F" w:rsidRDefault="003A2CC1" w:rsidP="003A2CC1">
      <w:pPr>
        <w:spacing w:before="300" w:after="150" w:line="240" w:lineRule="auto"/>
        <w:rPr>
          <w:rFonts w:ascii="Arial" w:eastAsia="Times New Roman" w:hAnsi="Arial" w:cs="Arial"/>
          <w:color w:val="404040" w:themeColor="text1" w:themeTint="BF"/>
          <w:sz w:val="20"/>
          <w:szCs w:val="20"/>
          <w:lang w:val="es-MX" w:eastAsia="es-MX"/>
        </w:rPr>
      </w:pPr>
      <w:r w:rsidRPr="0039025E">
        <w:rPr>
          <w:rFonts w:ascii="Arial" w:eastAsia="Times New Roman" w:hAnsi="Arial" w:cs="Arial"/>
          <w:color w:val="404040" w:themeColor="text1" w:themeTint="BF"/>
          <w:sz w:val="20"/>
          <w:szCs w:val="20"/>
          <w:lang w:val="es-MX" w:eastAsia="es-MX"/>
        </w:rPr>
        <w:t>2</w:t>
      </w:r>
      <w:r w:rsidRPr="0039025E">
        <w:rPr>
          <w:rFonts w:ascii="Arial" w:eastAsia="Times New Roman" w:hAnsi="Arial" w:cs="Arial"/>
          <w:color w:val="404040" w:themeColor="text1" w:themeTint="BF"/>
          <w:sz w:val="20"/>
          <w:szCs w:val="20"/>
          <w:lang w:val="es-MX" w:eastAsia="es-MX"/>
        </w:rPr>
        <w:t>.2</w:t>
      </w:r>
      <w:r w:rsidRPr="0039025E">
        <w:rPr>
          <w:rFonts w:ascii="Arial" w:eastAsia="Times New Roman" w:hAnsi="Arial" w:cs="Arial"/>
          <w:color w:val="404040" w:themeColor="text1" w:themeTint="BF"/>
          <w:sz w:val="20"/>
          <w:szCs w:val="20"/>
          <w:lang w:val="es-MX" w:eastAsia="es-MX"/>
        </w:rPr>
        <w:t xml:space="preserve"> Agregar Vigilante</w:t>
      </w:r>
    </w:p>
    <w:p w:rsidR="00AB6F8F" w:rsidRPr="0039025E" w:rsidRDefault="008007DC" w:rsidP="007B1DDF">
      <w:pPr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</w:pPr>
      <w:r w:rsidRPr="0039025E">
        <w:rPr>
          <w:rFonts w:ascii="Arial" w:hAnsi="Arial" w:cs="Arial"/>
          <w:color w:val="404040" w:themeColor="text1" w:themeTint="BF"/>
          <w:sz w:val="20"/>
          <w:szCs w:val="20"/>
        </w:rPr>
        <w:drawing>
          <wp:inline distT="0" distB="0" distL="0" distR="0">
            <wp:extent cx="1769532" cy="36195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142" cy="37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5D1" w:rsidRPr="005D35D1" w:rsidRDefault="005D35D1" w:rsidP="002D05FB">
      <w:pPr>
        <w:spacing w:before="300" w:after="150" w:line="240" w:lineRule="auto"/>
        <w:ind w:left="708"/>
        <w:rPr>
          <w:rFonts w:ascii="Arial" w:eastAsia="Times New Roman" w:hAnsi="Arial" w:cs="Arial"/>
          <w:color w:val="404040" w:themeColor="text1" w:themeTint="BF"/>
          <w:sz w:val="20"/>
          <w:szCs w:val="20"/>
          <w:lang w:val="es-MX" w:eastAsia="es-MX"/>
        </w:rPr>
      </w:pPr>
      <w:r w:rsidRPr="005D35D1">
        <w:rPr>
          <w:rFonts w:ascii="Arial" w:eastAsia="Times New Roman" w:hAnsi="Arial" w:cs="Arial"/>
          <w:color w:val="404040" w:themeColor="text1" w:themeTint="BF"/>
          <w:sz w:val="20"/>
          <w:szCs w:val="20"/>
          <w:lang w:val="es-MX" w:eastAsia="es-MX"/>
        </w:rPr>
        <w:t>Es sencillo, solo asigna nombre y foto.</w:t>
      </w:r>
    </w:p>
    <w:p w:rsidR="002D05FB" w:rsidRPr="0039025E" w:rsidRDefault="002D05FB" w:rsidP="002D05FB">
      <w:pPr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</w:pPr>
      <w:r w:rsidRPr="0039025E">
        <w:rPr>
          <w:rFonts w:ascii="Arial" w:eastAsia="Times New Roman" w:hAnsi="Arial" w:cs="Arial"/>
          <w:color w:val="404040" w:themeColor="text1" w:themeTint="BF"/>
          <w:sz w:val="20"/>
          <w:szCs w:val="20"/>
          <w:lang w:val="es-MX" w:eastAsia="es-MX"/>
        </w:rPr>
        <w:tab/>
      </w:r>
      <w:hyperlink r:id="rId8" w:history="1">
        <w:r w:rsidRPr="0039025E">
          <w:rPr>
            <w:rStyle w:val="Hipervnculo"/>
            <w:rFonts w:ascii="Arial" w:hAnsi="Arial" w:cs="Arial"/>
            <w:b/>
            <w:bCs/>
            <w:color w:val="404040" w:themeColor="text1" w:themeTint="BF"/>
            <w:sz w:val="20"/>
            <w:szCs w:val="20"/>
            <w:shd w:val="clear" w:color="auto" w:fill="FFFFFF"/>
          </w:rPr>
          <w:t>www.colone.com.mx/sign-up.php</w:t>
        </w:r>
      </w:hyperlink>
      <w:r w:rsidRPr="0039025E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> </w:t>
      </w:r>
    </w:p>
    <w:p w:rsidR="002D05FB" w:rsidRPr="0039025E" w:rsidRDefault="002D05FB" w:rsidP="002D05FB">
      <w:pPr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</w:pPr>
      <w:r w:rsidRPr="0039025E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ab/>
        <w:t xml:space="preserve">Datos de formulario para agregar un </w:t>
      </w:r>
      <w:r w:rsidRPr="0039025E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>vigilante</w:t>
      </w:r>
      <w:r w:rsidRPr="0039025E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>:</w:t>
      </w:r>
    </w:p>
    <w:p w:rsidR="002D05FB" w:rsidRPr="0039025E" w:rsidRDefault="002D05FB" w:rsidP="002D05FB">
      <w:pPr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</w:pPr>
      <w:r w:rsidRPr="0039025E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lastRenderedPageBreak/>
        <w:tab/>
      </w:r>
      <w:r w:rsidRPr="0039025E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ab/>
        <w:t>Nombre y apellidos</w:t>
      </w:r>
      <w:r w:rsidRPr="0039025E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br/>
      </w:r>
      <w:r w:rsidRPr="0039025E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ab/>
      </w:r>
      <w:r w:rsidRPr="0039025E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ab/>
      </w:r>
      <w:r w:rsidRPr="0039025E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>Fotografía relacionada al vigilante</w:t>
      </w:r>
      <w:r w:rsidRPr="0039025E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br/>
      </w:r>
      <w:r w:rsidRPr="0039025E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ab/>
      </w:r>
      <w:r w:rsidRPr="0039025E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ab/>
        <w:t>Usuario (Para el inicio de sesión)</w:t>
      </w:r>
      <w:r w:rsidRPr="0039025E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br/>
      </w:r>
      <w:r w:rsidRPr="0039025E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ab/>
      </w:r>
      <w:r w:rsidRPr="0039025E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ab/>
      </w:r>
      <w:r w:rsidRPr="0039025E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>Contraseña, mayor a 6 caracteres</w:t>
      </w:r>
    </w:p>
    <w:p w:rsidR="001D4306" w:rsidRPr="0039025E" w:rsidRDefault="001D4306" w:rsidP="001D4306">
      <w:pPr>
        <w:rPr>
          <w:rFonts w:ascii="Arial" w:eastAsia="Times New Roman" w:hAnsi="Arial" w:cs="Arial"/>
          <w:color w:val="404040" w:themeColor="text1" w:themeTint="BF"/>
          <w:sz w:val="20"/>
          <w:szCs w:val="20"/>
          <w:lang w:val="es-MX" w:eastAsia="es-MX"/>
        </w:rPr>
      </w:pPr>
      <w:r w:rsidRPr="0039025E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>3</w:t>
      </w:r>
      <w:r w:rsidRPr="0039025E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 xml:space="preserve">.0 </w:t>
      </w:r>
      <w:r w:rsidRPr="0039025E">
        <w:rPr>
          <w:rFonts w:ascii="Arial" w:eastAsia="Times New Roman" w:hAnsi="Arial" w:cs="Arial"/>
          <w:b/>
          <w:bCs/>
          <w:caps/>
          <w:color w:val="404040" w:themeColor="text1" w:themeTint="BF"/>
          <w:sz w:val="20"/>
          <w:szCs w:val="20"/>
          <w:shd w:val="clear" w:color="auto" w:fill="FAFAFA"/>
          <w:lang w:val="es-MX" w:eastAsia="es-MX"/>
        </w:rPr>
        <w:t>Espacios</w:t>
      </w:r>
      <w:r w:rsidRPr="0039025E">
        <w:rPr>
          <w:rFonts w:ascii="Arial" w:eastAsia="Times New Roman" w:hAnsi="Arial" w:cs="Arial"/>
          <w:b/>
          <w:bCs/>
          <w:caps/>
          <w:color w:val="404040" w:themeColor="text1" w:themeTint="BF"/>
          <w:sz w:val="20"/>
          <w:szCs w:val="20"/>
          <w:lang w:val="es-MX" w:eastAsia="es-MX"/>
        </w:rPr>
        <w:t> </w:t>
      </w:r>
    </w:p>
    <w:p w:rsidR="001D4306" w:rsidRPr="0039025E" w:rsidRDefault="001D4306" w:rsidP="001D4306">
      <w:pPr>
        <w:spacing w:before="300" w:after="150" w:line="240" w:lineRule="auto"/>
        <w:rPr>
          <w:rFonts w:ascii="Arial" w:hAnsi="Arial" w:cs="Arial"/>
          <w:color w:val="404040" w:themeColor="text1" w:themeTint="BF"/>
          <w:sz w:val="20"/>
          <w:szCs w:val="20"/>
          <w:u w:val="single"/>
          <w:shd w:val="clear" w:color="auto" w:fill="FAFAFA"/>
        </w:rPr>
      </w:pPr>
      <w:r w:rsidRPr="0039025E">
        <w:rPr>
          <w:rFonts w:ascii="Arial" w:hAnsi="Arial" w:cs="Arial"/>
          <w:color w:val="404040" w:themeColor="text1" w:themeTint="BF"/>
          <w:sz w:val="20"/>
          <w:szCs w:val="20"/>
          <w:shd w:val="clear" w:color="auto" w:fill="FAFAFA"/>
        </w:rPr>
        <w:t>Lista de lugares dentro del condominio registrados, aquí podrás ver los datos de cada área y llevar el control de los mismos.</w:t>
      </w:r>
    </w:p>
    <w:p w:rsidR="00E044EF" w:rsidRPr="0039025E" w:rsidRDefault="00E044EF" w:rsidP="00E044EF">
      <w:pPr>
        <w:spacing w:before="300" w:after="150" w:line="240" w:lineRule="auto"/>
        <w:rPr>
          <w:rFonts w:ascii="Arial" w:eastAsia="Times New Roman" w:hAnsi="Arial" w:cs="Arial"/>
          <w:color w:val="404040" w:themeColor="text1" w:themeTint="BF"/>
          <w:sz w:val="20"/>
          <w:szCs w:val="20"/>
          <w:lang w:val="es-MX" w:eastAsia="es-MX"/>
        </w:rPr>
      </w:pPr>
      <w:r w:rsidRPr="0039025E">
        <w:rPr>
          <w:rFonts w:ascii="Arial" w:eastAsia="Times New Roman" w:hAnsi="Arial" w:cs="Arial"/>
          <w:color w:val="404040" w:themeColor="text1" w:themeTint="BF"/>
          <w:sz w:val="20"/>
          <w:szCs w:val="20"/>
          <w:lang w:val="es-MX" w:eastAsia="es-MX"/>
        </w:rPr>
        <w:t>3</w:t>
      </w:r>
      <w:r w:rsidR="001D4306" w:rsidRPr="0039025E">
        <w:rPr>
          <w:rFonts w:ascii="Arial" w:eastAsia="Times New Roman" w:hAnsi="Arial" w:cs="Arial"/>
          <w:color w:val="404040" w:themeColor="text1" w:themeTint="BF"/>
          <w:sz w:val="20"/>
          <w:szCs w:val="20"/>
          <w:lang w:val="es-MX" w:eastAsia="es-MX"/>
        </w:rPr>
        <w:t xml:space="preserve">.1 Vista: </w:t>
      </w:r>
      <w:r w:rsidR="001D4306" w:rsidRPr="0039025E">
        <w:rPr>
          <w:rFonts w:ascii="Arial" w:eastAsia="Times New Roman" w:hAnsi="Arial" w:cs="Arial"/>
          <w:color w:val="404040" w:themeColor="text1" w:themeTint="BF"/>
          <w:sz w:val="20"/>
          <w:szCs w:val="20"/>
          <w:lang w:val="es-MX" w:eastAsia="es-MX"/>
        </w:rPr>
        <w:t>Espacios</w:t>
      </w:r>
    </w:p>
    <w:p w:rsidR="001D4306" w:rsidRPr="0039025E" w:rsidRDefault="001D4306" w:rsidP="00E044EF">
      <w:pPr>
        <w:spacing w:before="300" w:after="150" w:line="240" w:lineRule="auto"/>
        <w:ind w:firstLine="708"/>
        <w:rPr>
          <w:rFonts w:ascii="Arial" w:eastAsia="Times New Roman" w:hAnsi="Arial" w:cs="Arial"/>
          <w:color w:val="404040" w:themeColor="text1" w:themeTint="BF"/>
          <w:sz w:val="20"/>
          <w:szCs w:val="20"/>
          <w:lang w:val="es-MX" w:eastAsia="es-MX"/>
        </w:rPr>
      </w:pPr>
      <w:r w:rsidRPr="0039025E">
        <w:rPr>
          <w:rFonts w:ascii="Arial" w:eastAsia="Times New Roman" w:hAnsi="Arial" w:cs="Arial"/>
          <w:color w:val="404040" w:themeColor="text1" w:themeTint="BF"/>
          <w:sz w:val="20"/>
          <w:szCs w:val="20"/>
          <w:lang w:val="es-MX" w:eastAsia="es-MX"/>
        </w:rPr>
        <w:t xml:space="preserve">Tabla. Visualiza los </w:t>
      </w:r>
      <w:r w:rsidR="00E044EF" w:rsidRPr="0039025E">
        <w:rPr>
          <w:rFonts w:ascii="Arial" w:eastAsia="Times New Roman" w:hAnsi="Arial" w:cs="Arial"/>
          <w:color w:val="404040" w:themeColor="text1" w:themeTint="BF"/>
          <w:sz w:val="20"/>
          <w:szCs w:val="20"/>
          <w:lang w:val="es-MX" w:eastAsia="es-MX"/>
        </w:rPr>
        <w:t>espacios que han sido registrados para habilitar su reservación</w:t>
      </w:r>
      <w:r w:rsidRPr="0039025E">
        <w:rPr>
          <w:rFonts w:ascii="Arial" w:eastAsia="Times New Roman" w:hAnsi="Arial" w:cs="Arial"/>
          <w:color w:val="404040" w:themeColor="text1" w:themeTint="BF"/>
          <w:sz w:val="20"/>
          <w:szCs w:val="20"/>
          <w:lang w:val="es-MX" w:eastAsia="es-MX"/>
        </w:rPr>
        <w:t xml:space="preserve"> que pertenecen a tu zona</w:t>
      </w:r>
      <w:r w:rsidR="00E044EF" w:rsidRPr="0039025E">
        <w:rPr>
          <w:rFonts w:ascii="Arial" w:eastAsia="Times New Roman" w:hAnsi="Arial" w:cs="Arial"/>
          <w:color w:val="404040" w:themeColor="text1" w:themeTint="BF"/>
          <w:sz w:val="20"/>
          <w:szCs w:val="20"/>
          <w:lang w:val="es-MX" w:eastAsia="es-MX"/>
        </w:rPr>
        <w:t>.</w:t>
      </w:r>
    </w:p>
    <w:p w:rsidR="00E044EF" w:rsidRPr="00AB6F8F" w:rsidRDefault="00E044EF" w:rsidP="00E044EF">
      <w:pPr>
        <w:spacing w:before="300" w:after="150" w:line="240" w:lineRule="auto"/>
        <w:rPr>
          <w:rFonts w:ascii="Arial" w:eastAsia="Times New Roman" w:hAnsi="Arial" w:cs="Arial"/>
          <w:color w:val="404040" w:themeColor="text1" w:themeTint="BF"/>
          <w:sz w:val="20"/>
          <w:szCs w:val="20"/>
          <w:lang w:val="es-MX" w:eastAsia="es-MX"/>
        </w:rPr>
      </w:pPr>
      <w:r w:rsidRPr="0039025E">
        <w:rPr>
          <w:rFonts w:ascii="Arial" w:hAnsi="Arial" w:cs="Arial"/>
          <w:color w:val="404040" w:themeColor="text1" w:themeTint="BF"/>
          <w:sz w:val="20"/>
          <w:szCs w:val="20"/>
        </w:rPr>
        <w:drawing>
          <wp:inline distT="0" distB="0" distL="0" distR="0" wp14:anchorId="242BB6AE" wp14:editId="3C0BFBD7">
            <wp:extent cx="1485900" cy="355668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95" cy="36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62B" w:rsidRPr="0039025E" w:rsidRDefault="00E044EF" w:rsidP="00A1062B">
      <w:pPr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</w:pPr>
      <w:r w:rsidRPr="0039025E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>3.2 Registrar espacio</w:t>
      </w:r>
    </w:p>
    <w:p w:rsidR="00E044EF" w:rsidRPr="0039025E" w:rsidRDefault="00E044EF" w:rsidP="00A1062B">
      <w:pPr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</w:pPr>
      <w:r w:rsidRPr="0039025E">
        <w:rPr>
          <w:rFonts w:ascii="Arial" w:hAnsi="Arial" w:cs="Arial"/>
          <w:color w:val="404040" w:themeColor="text1" w:themeTint="BF"/>
          <w:sz w:val="20"/>
          <w:szCs w:val="20"/>
        </w:rPr>
        <w:t>Registra un espacio compartido, y se mostrará disponible para reservación</w:t>
      </w:r>
    </w:p>
    <w:p w:rsidR="00E044EF" w:rsidRDefault="00E044EF" w:rsidP="00E044EF">
      <w:pPr>
        <w:pStyle w:val="NormalWeb"/>
        <w:spacing w:before="300" w:beforeAutospacing="0" w:after="150" w:afterAutospacing="0"/>
        <w:rPr>
          <w:color w:val="FFFFFF" w:themeColor="background1"/>
          <w:shd w:val="clear" w:color="auto" w:fill="0070C0"/>
        </w:rPr>
      </w:pPr>
      <w:r w:rsidRPr="0039025E">
        <w:rPr>
          <w:rFonts w:ascii="Arial" w:hAnsi="Arial" w:cs="Arial"/>
          <w:color w:val="404040" w:themeColor="text1" w:themeTint="BF"/>
          <w:sz w:val="20"/>
          <w:szCs w:val="20"/>
        </w:rPr>
        <w:t>I</w:t>
      </w:r>
      <w:r w:rsidR="00A1062B" w:rsidRPr="0039025E">
        <w:rPr>
          <w:rFonts w:ascii="Arial" w:hAnsi="Arial" w:cs="Arial"/>
          <w:color w:val="404040" w:themeColor="text1" w:themeTint="BF"/>
          <w:sz w:val="20"/>
          <w:szCs w:val="20"/>
        </w:rPr>
        <w:t>ngresa el nombre del espacio.</w:t>
      </w:r>
      <w:r w:rsidR="00A1062B" w:rsidRPr="0039025E">
        <w:rPr>
          <w:rFonts w:ascii="Arial" w:hAnsi="Arial" w:cs="Arial"/>
          <w:color w:val="404040" w:themeColor="text1" w:themeTint="BF"/>
          <w:sz w:val="20"/>
          <w:szCs w:val="20"/>
        </w:rPr>
        <w:br/>
      </w:r>
      <w:r w:rsidRPr="0039025E">
        <w:rPr>
          <w:rFonts w:ascii="Arial" w:hAnsi="Arial" w:cs="Arial"/>
          <w:color w:val="404040" w:themeColor="text1" w:themeTint="BF"/>
          <w:sz w:val="20"/>
          <w:szCs w:val="20"/>
        </w:rPr>
        <w:t>Una descripción breve del lugar.</w:t>
      </w:r>
      <w:r w:rsidRPr="0039025E">
        <w:rPr>
          <w:rFonts w:ascii="Arial" w:hAnsi="Arial" w:cs="Arial"/>
          <w:color w:val="404040" w:themeColor="text1" w:themeTint="BF"/>
          <w:sz w:val="20"/>
          <w:szCs w:val="20"/>
        </w:rPr>
        <w:br/>
      </w:r>
      <w:r w:rsidR="00A1062B" w:rsidRPr="0039025E">
        <w:rPr>
          <w:rFonts w:ascii="Arial" w:hAnsi="Arial" w:cs="Arial"/>
          <w:color w:val="404040" w:themeColor="text1" w:themeTint="BF"/>
          <w:sz w:val="20"/>
          <w:szCs w:val="20"/>
        </w:rPr>
        <w:t>Imagen del lugar.</w:t>
      </w:r>
      <w:r w:rsidR="00A1062B" w:rsidRPr="0039025E">
        <w:rPr>
          <w:rFonts w:ascii="Arial" w:hAnsi="Arial" w:cs="Arial"/>
          <w:color w:val="404040" w:themeColor="text1" w:themeTint="BF"/>
          <w:sz w:val="20"/>
          <w:szCs w:val="20"/>
        </w:rPr>
        <w:br/>
      </w:r>
      <w:r w:rsidRPr="0039025E">
        <w:rPr>
          <w:rFonts w:ascii="Arial" w:hAnsi="Arial" w:cs="Arial"/>
          <w:color w:val="404040" w:themeColor="text1" w:themeTint="BF"/>
          <w:sz w:val="20"/>
          <w:szCs w:val="20"/>
        </w:rPr>
        <w:t xml:space="preserve">Asigna los horarios, debe haber un horario de apertura y un horario para </w:t>
      </w:r>
      <w:r w:rsidR="00A1062B" w:rsidRPr="0039025E">
        <w:rPr>
          <w:rFonts w:ascii="Arial" w:hAnsi="Arial" w:cs="Arial"/>
          <w:color w:val="404040" w:themeColor="text1" w:themeTint="BF"/>
          <w:sz w:val="20"/>
          <w:szCs w:val="20"/>
        </w:rPr>
        <w:t>bloquear la entrada.</w:t>
      </w:r>
      <w:r w:rsidR="00A1062B" w:rsidRPr="0039025E">
        <w:rPr>
          <w:color w:val="404040" w:themeColor="text1" w:themeTint="BF"/>
        </w:rPr>
        <w:t xml:space="preserve"> </w:t>
      </w:r>
      <w:r w:rsidR="00A1062B" w:rsidRPr="00A1062B">
        <w:rPr>
          <w:color w:val="FFFFFF" w:themeColor="background1"/>
          <w:shd w:val="clear" w:color="auto" w:fill="00B0F0"/>
        </w:rPr>
        <w:t xml:space="preserve">NOTA: </w:t>
      </w:r>
      <w:r w:rsidRPr="00A1062B">
        <w:rPr>
          <w:color w:val="FFFFFF" w:themeColor="background1"/>
          <w:shd w:val="clear" w:color="auto" w:fill="00B0F0"/>
        </w:rPr>
        <w:t xml:space="preserve">si el lugar que registras no cuenta con un horario para restringir, asignar </w:t>
      </w:r>
      <w:r w:rsidRPr="00A1062B">
        <w:rPr>
          <w:color w:val="FFFFFF" w:themeColor="background1"/>
          <w:shd w:val="clear" w:color="auto" w:fill="0070C0"/>
        </w:rPr>
        <w:t>0:00 am a 0:00 am</w:t>
      </w:r>
    </w:p>
    <w:p w:rsidR="008B3609" w:rsidRDefault="008B3609" w:rsidP="00E044EF">
      <w:pPr>
        <w:pStyle w:val="NormalWeb"/>
        <w:spacing w:before="300" w:beforeAutospacing="0" w:after="150" w:afterAutospacing="0"/>
        <w:rPr>
          <w:color w:val="FFFFFF" w:themeColor="background1"/>
          <w:shd w:val="clear" w:color="auto" w:fill="0070C0"/>
        </w:rPr>
      </w:pPr>
    </w:p>
    <w:p w:rsidR="008B3609" w:rsidRPr="0039025E" w:rsidRDefault="008B3609" w:rsidP="008B3609">
      <w:pPr>
        <w:rPr>
          <w:rFonts w:ascii="Arial" w:eastAsia="Times New Roman" w:hAnsi="Arial" w:cs="Arial"/>
          <w:color w:val="404040" w:themeColor="text1" w:themeTint="BF"/>
          <w:sz w:val="20"/>
          <w:szCs w:val="20"/>
          <w:lang w:val="es-MX" w:eastAsia="es-MX"/>
        </w:rPr>
      </w:pPr>
      <w:r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>4</w:t>
      </w:r>
      <w:r w:rsidRPr="0039025E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 xml:space="preserve">.0 </w:t>
      </w:r>
      <w:r w:rsidRPr="0039025E">
        <w:rPr>
          <w:rFonts w:ascii="Arial" w:eastAsia="Times New Roman" w:hAnsi="Arial" w:cs="Arial"/>
          <w:b/>
          <w:bCs/>
          <w:caps/>
          <w:color w:val="404040" w:themeColor="text1" w:themeTint="BF"/>
          <w:sz w:val="20"/>
          <w:szCs w:val="20"/>
          <w:shd w:val="clear" w:color="auto" w:fill="FAFAFA"/>
          <w:lang w:val="es-MX" w:eastAsia="es-MX"/>
        </w:rPr>
        <w:t>E</w:t>
      </w:r>
      <w:r>
        <w:rPr>
          <w:rFonts w:ascii="Arial" w:eastAsia="Times New Roman" w:hAnsi="Arial" w:cs="Arial"/>
          <w:b/>
          <w:bCs/>
          <w:caps/>
          <w:color w:val="404040" w:themeColor="text1" w:themeTint="BF"/>
          <w:sz w:val="20"/>
          <w:szCs w:val="20"/>
          <w:shd w:val="clear" w:color="auto" w:fill="FAFAFA"/>
          <w:lang w:val="es-MX" w:eastAsia="es-MX"/>
        </w:rPr>
        <w:t>STADOS DE CUENTA</w:t>
      </w:r>
    </w:p>
    <w:p w:rsidR="008B3609" w:rsidRPr="0039025E" w:rsidRDefault="008B3609" w:rsidP="008B3609">
      <w:pPr>
        <w:spacing w:before="300" w:after="150" w:line="240" w:lineRule="auto"/>
        <w:rPr>
          <w:rFonts w:ascii="Arial" w:hAnsi="Arial" w:cs="Arial"/>
          <w:color w:val="404040" w:themeColor="text1" w:themeTint="BF"/>
          <w:sz w:val="20"/>
          <w:szCs w:val="20"/>
          <w:u w:val="single"/>
          <w:shd w:val="clear" w:color="auto" w:fill="FAFAFA"/>
        </w:rPr>
      </w:pPr>
      <w:r w:rsidRPr="0039025E">
        <w:rPr>
          <w:rFonts w:ascii="Arial" w:hAnsi="Arial" w:cs="Arial"/>
          <w:color w:val="404040" w:themeColor="text1" w:themeTint="BF"/>
          <w:sz w:val="20"/>
          <w:szCs w:val="20"/>
          <w:shd w:val="clear" w:color="auto" w:fill="FAFAFA"/>
        </w:rPr>
        <w:t>Lista de lugares dentro del condominio registrados, aquí podrás ver los datos de cada área y llevar el control de los mismos.</w:t>
      </w:r>
    </w:p>
    <w:p w:rsidR="008B3609" w:rsidRPr="0039025E" w:rsidRDefault="008B3609" w:rsidP="008B3609">
      <w:pPr>
        <w:spacing w:before="300" w:after="150" w:line="240" w:lineRule="auto"/>
        <w:rPr>
          <w:rFonts w:ascii="Arial" w:eastAsia="Times New Roman" w:hAnsi="Arial" w:cs="Arial"/>
          <w:color w:val="404040" w:themeColor="text1" w:themeTint="BF"/>
          <w:sz w:val="20"/>
          <w:szCs w:val="20"/>
          <w:lang w:val="es-MX" w:eastAsia="es-MX"/>
        </w:rPr>
      </w:pPr>
      <w:r>
        <w:rPr>
          <w:rFonts w:ascii="Arial" w:eastAsia="Times New Roman" w:hAnsi="Arial" w:cs="Arial"/>
          <w:color w:val="404040" w:themeColor="text1" w:themeTint="BF"/>
          <w:sz w:val="20"/>
          <w:szCs w:val="20"/>
          <w:lang w:val="es-MX" w:eastAsia="es-MX"/>
        </w:rPr>
        <w:t>4</w:t>
      </w:r>
      <w:r w:rsidRPr="0039025E">
        <w:rPr>
          <w:rFonts w:ascii="Arial" w:eastAsia="Times New Roman" w:hAnsi="Arial" w:cs="Arial"/>
          <w:color w:val="404040" w:themeColor="text1" w:themeTint="BF"/>
          <w:sz w:val="20"/>
          <w:szCs w:val="20"/>
          <w:lang w:val="es-MX" w:eastAsia="es-MX"/>
        </w:rPr>
        <w:t>.1 Vista: Espacios</w:t>
      </w:r>
    </w:p>
    <w:p w:rsidR="008B3609" w:rsidRPr="0039025E" w:rsidRDefault="008B3609" w:rsidP="008B3609">
      <w:pPr>
        <w:spacing w:before="300" w:after="150" w:line="240" w:lineRule="auto"/>
        <w:ind w:firstLine="708"/>
        <w:rPr>
          <w:rFonts w:ascii="Arial" w:eastAsia="Times New Roman" w:hAnsi="Arial" w:cs="Arial"/>
          <w:color w:val="404040" w:themeColor="text1" w:themeTint="BF"/>
          <w:sz w:val="20"/>
          <w:szCs w:val="20"/>
          <w:lang w:val="es-MX" w:eastAsia="es-MX"/>
        </w:rPr>
      </w:pPr>
      <w:r w:rsidRPr="0039025E">
        <w:rPr>
          <w:rFonts w:ascii="Arial" w:eastAsia="Times New Roman" w:hAnsi="Arial" w:cs="Arial"/>
          <w:color w:val="404040" w:themeColor="text1" w:themeTint="BF"/>
          <w:sz w:val="20"/>
          <w:szCs w:val="20"/>
          <w:lang w:val="es-MX" w:eastAsia="es-MX"/>
        </w:rPr>
        <w:t>Tabla. Visualiza los espacios que han sido registrados para habilitar su reservación que pertenecen a tu zona.</w:t>
      </w:r>
    </w:p>
    <w:p w:rsidR="008B3609" w:rsidRPr="00A1062B" w:rsidRDefault="008B3609" w:rsidP="00E044EF">
      <w:pPr>
        <w:pStyle w:val="NormalWeb"/>
        <w:spacing w:before="300" w:beforeAutospacing="0" w:after="150" w:afterAutospacing="0"/>
        <w:rPr>
          <w:color w:val="FFFFFF" w:themeColor="background1"/>
        </w:rPr>
      </w:pPr>
    </w:p>
    <w:p w:rsidR="00E044EF" w:rsidRPr="00E044EF" w:rsidRDefault="00E044EF" w:rsidP="00E044E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s-MX" w:eastAsia="es-MX"/>
        </w:rPr>
      </w:pPr>
      <w:r w:rsidRPr="00E044EF">
        <w:rPr>
          <w:rFonts w:ascii="Arial" w:eastAsia="Times New Roman" w:hAnsi="Arial" w:cs="Arial"/>
          <w:vanish/>
          <w:sz w:val="16"/>
          <w:szCs w:val="16"/>
          <w:lang w:val="es-MX" w:eastAsia="es-MX"/>
        </w:rPr>
        <w:t>Principio del formulario</w:t>
      </w:r>
    </w:p>
    <w:p w:rsidR="00E044EF" w:rsidRPr="00E044EF" w:rsidRDefault="00E044EF" w:rsidP="00E044E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s-MX" w:eastAsia="es-MX"/>
        </w:rPr>
      </w:pPr>
      <w:r w:rsidRPr="00E044EF">
        <w:rPr>
          <w:rFonts w:ascii="Arial" w:eastAsia="Times New Roman" w:hAnsi="Arial" w:cs="Arial"/>
          <w:vanish/>
          <w:sz w:val="16"/>
          <w:szCs w:val="16"/>
          <w:lang w:val="es-MX" w:eastAsia="es-MX"/>
        </w:rPr>
        <w:t>Final del formulario</w:t>
      </w:r>
    </w:p>
    <w:p w:rsidR="00E044EF" w:rsidRPr="00477057" w:rsidRDefault="00E044EF" w:rsidP="007B1DDF">
      <w:pPr>
        <w:rPr>
          <w:rFonts w:ascii="Arial" w:hAnsi="Arial" w:cs="Arial"/>
          <w:color w:val="767676"/>
          <w:sz w:val="20"/>
          <w:szCs w:val="20"/>
          <w:shd w:val="clear" w:color="auto" w:fill="FFFFFF"/>
        </w:rPr>
      </w:pPr>
    </w:p>
    <w:sectPr w:rsidR="00E044EF" w:rsidRPr="0047705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94B62"/>
    <w:multiLevelType w:val="multilevel"/>
    <w:tmpl w:val="47C6F35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75C37C13"/>
    <w:multiLevelType w:val="multilevel"/>
    <w:tmpl w:val="95EC16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E6A"/>
    <w:rsid w:val="001D4306"/>
    <w:rsid w:val="002D05FB"/>
    <w:rsid w:val="0039025E"/>
    <w:rsid w:val="003A2CC1"/>
    <w:rsid w:val="00477057"/>
    <w:rsid w:val="004C614A"/>
    <w:rsid w:val="0053085D"/>
    <w:rsid w:val="005D35D1"/>
    <w:rsid w:val="007B1DDF"/>
    <w:rsid w:val="007D03D8"/>
    <w:rsid w:val="008007DC"/>
    <w:rsid w:val="008979E6"/>
    <w:rsid w:val="008B3609"/>
    <w:rsid w:val="00937630"/>
    <w:rsid w:val="00A1062B"/>
    <w:rsid w:val="00A3239A"/>
    <w:rsid w:val="00AB6F8F"/>
    <w:rsid w:val="00BA4E6A"/>
    <w:rsid w:val="00BE4195"/>
    <w:rsid w:val="00E044EF"/>
    <w:rsid w:val="00F3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46CDC4-7761-48B9-9A0D-B7793262A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unhideWhenUsed/>
    <w:rPr>
      <w:color w:val="800080" w:themeColor="followedHyperlink"/>
      <w:u w:val="single"/>
    </w:rPr>
  </w:style>
  <w:style w:type="character" w:customStyle="1" w:styleId="tools">
    <w:name w:val="tools"/>
    <w:basedOn w:val="Fuentedeprrafopredeter"/>
    <w:rsid w:val="00BA4E6A"/>
  </w:style>
  <w:style w:type="paragraph" w:styleId="NormalWeb">
    <w:name w:val="Normal (Web)"/>
    <w:basedOn w:val="Normal"/>
    <w:uiPriority w:val="99"/>
    <w:semiHidden/>
    <w:unhideWhenUsed/>
    <w:rsid w:val="00BA4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E044E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MX"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E044EF"/>
    <w:rPr>
      <w:rFonts w:ascii="Arial" w:eastAsia="Times New Roman" w:hAnsi="Arial" w:cs="Arial"/>
      <w:vanish/>
      <w:sz w:val="16"/>
      <w:szCs w:val="16"/>
      <w:lang w:val="es-MX" w:eastAsia="es-MX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E044E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MX" w:eastAsia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E044EF"/>
    <w:rPr>
      <w:rFonts w:ascii="Arial" w:eastAsia="Times New Roman" w:hAnsi="Arial" w:cs="Arial"/>
      <w:vanish/>
      <w:sz w:val="16"/>
      <w:szCs w:val="16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lone.com.mx/sign-up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lone.com.mx/sign-up.php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170</TotalTime>
  <Pages>2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16</cp:revision>
  <dcterms:created xsi:type="dcterms:W3CDTF">2017-08-31T03:38:00Z</dcterms:created>
  <dcterms:modified xsi:type="dcterms:W3CDTF">2017-08-31T06:28:00Z</dcterms:modified>
</cp:coreProperties>
</file>