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41" w:rsidRPr="00254C41" w:rsidRDefault="00CA519E" w:rsidP="00042D1B">
      <w:pPr>
        <w:jc w:val="both"/>
        <w:rPr>
          <w:b/>
        </w:rPr>
      </w:pPr>
      <w:r>
        <w:rPr>
          <w:b/>
        </w:rPr>
        <w:t>СЦЕНАРИЙ „Б</w:t>
      </w:r>
      <w:r w:rsidRPr="00254C41">
        <w:rPr>
          <w:b/>
        </w:rPr>
        <w:t>АЛКАНИ ЗАВИНАГИ “</w:t>
      </w:r>
    </w:p>
    <w:p w:rsidR="00254C41" w:rsidRDefault="00254C41" w:rsidP="00042D1B">
      <w:pPr>
        <w:jc w:val="both"/>
      </w:pPr>
      <w:r>
        <w:t xml:space="preserve">Това определено е песимистичен, но не </w:t>
      </w:r>
      <w:proofErr w:type="spellStart"/>
      <w:r>
        <w:t>катастрофичен</w:t>
      </w:r>
      <w:proofErr w:type="spellEnd"/>
      <w:r>
        <w:t xml:space="preserve"> сценарий за развитие на обстановката в зоната на непосредствените национални интереси на сигурност. Неговата</w:t>
      </w:r>
      <w:r w:rsidR="00042D1B">
        <w:rPr>
          <w:lang w:val="en-US"/>
        </w:rPr>
        <w:t xml:space="preserve"> </w:t>
      </w:r>
      <w:r>
        <w:t xml:space="preserve">логика е от типа </w:t>
      </w:r>
      <w:r w:rsidR="00042D1B">
        <w:rPr>
          <w:lang w:val="en-US"/>
        </w:rPr>
        <w:t xml:space="preserve"> </w:t>
      </w:r>
      <w:r w:rsidR="00042D1B">
        <w:t>„</w:t>
      </w:r>
      <w:r>
        <w:t>Игра с нулева сума“. Сценарият ил</w:t>
      </w:r>
      <w:r w:rsidR="00042D1B">
        <w:t>юстрира как доминирането на ира</w:t>
      </w:r>
      <w:r>
        <w:t xml:space="preserve">ционални идеологеми и </w:t>
      </w:r>
      <w:r w:rsidR="00042D1B">
        <w:t>а</w:t>
      </w:r>
      <w:r>
        <w:t>мбиции за доминиране, надмощие и власт над политическите</w:t>
      </w:r>
      <w:r w:rsidR="00042D1B">
        <w:t xml:space="preserve"> </w:t>
      </w:r>
      <w:r>
        <w:t>и индивидуалните ценности създава конструкция от „победители“ и „губещи“. При това</w:t>
      </w:r>
      <w:r w:rsidR="00042D1B">
        <w:t xml:space="preserve"> </w:t>
      </w:r>
      <w:r>
        <w:t>както всяка „победа“, така и всяка „загуба“ е източник на нова конфликтност в спиралата</w:t>
      </w:r>
      <w:r w:rsidR="00042D1B">
        <w:t xml:space="preserve"> </w:t>
      </w:r>
      <w:r>
        <w:t>на насилието.</w:t>
      </w:r>
      <w:r w:rsidR="00042D1B">
        <w:t xml:space="preserve"> </w:t>
      </w:r>
      <w:r>
        <w:t>Сценарият предлага един правдоподобен пример за развития на основните характеристики на ситуацията на сигурност в региона, ако националистически, шовинистични и</w:t>
      </w:r>
      <w:r w:rsidR="00042D1B">
        <w:t xml:space="preserve"> </w:t>
      </w:r>
      <w:r>
        <w:t>открито агресивни идеи и цели вземат връх в обществата от региона. Обезкуражаването</w:t>
      </w:r>
      <w:r w:rsidR="00042D1B">
        <w:t xml:space="preserve"> </w:t>
      </w:r>
      <w:r>
        <w:t>на международната общност от многогодишните напразн</w:t>
      </w:r>
      <w:r w:rsidR="00042D1B">
        <w:t>и усилия за ст</w:t>
      </w:r>
      <w:bookmarkStart w:id="0" w:name="_GoBack"/>
      <w:r w:rsidR="00042D1B">
        <w:t>и</w:t>
      </w:r>
      <w:bookmarkEnd w:id="0"/>
      <w:r w:rsidR="00042D1B">
        <w:t>мулиране на реги</w:t>
      </w:r>
      <w:r>
        <w:t>онална стабилност и прогрес е резултат от липсата на визия и воля у местните популистки</w:t>
      </w:r>
      <w:r w:rsidR="00042D1B">
        <w:t xml:space="preserve"> </w:t>
      </w:r>
      <w:r>
        <w:t>лидери да поставят националните политики на основата на европейските демократични и</w:t>
      </w:r>
      <w:r w:rsidR="00042D1B">
        <w:t xml:space="preserve"> </w:t>
      </w:r>
      <w:r>
        <w:t>общите хуманни ценности.</w:t>
      </w:r>
      <w:r w:rsidR="00042D1B">
        <w:t xml:space="preserve"> </w:t>
      </w:r>
      <w:r>
        <w:t>Сценарият илюстри</w:t>
      </w:r>
      <w:r w:rsidR="00042D1B">
        <w:t>ра възможност за връщане на Бал</w:t>
      </w:r>
      <w:r>
        <w:t>каните към цикъла на ст</w:t>
      </w:r>
      <w:r w:rsidR="00042D1B">
        <w:t>раха, насилието и регреса, неза</w:t>
      </w:r>
      <w:r>
        <w:t xml:space="preserve">висимо от „морковите </w:t>
      </w:r>
      <w:r w:rsidR="00042D1B">
        <w:t>и тоягите“ на международната об</w:t>
      </w:r>
      <w:r>
        <w:t>щност.</w:t>
      </w:r>
    </w:p>
    <w:p w:rsidR="00254C41" w:rsidRDefault="00254C41" w:rsidP="00042D1B">
      <w:pPr>
        <w:jc w:val="both"/>
      </w:pPr>
      <w:r>
        <w:t>В 2025 г. Западните Балкани са се превърнали в „черна</w:t>
      </w:r>
      <w:r w:rsidR="00042D1B">
        <w:t xml:space="preserve"> </w:t>
      </w:r>
      <w:r>
        <w:t>дупка“ в сърцето на Европа. Надеждите, че 30 години след</w:t>
      </w:r>
      <w:r w:rsidR="00042D1B">
        <w:t xml:space="preserve"> </w:t>
      </w:r>
      <w:proofErr w:type="spellStart"/>
      <w:r>
        <w:t>Дейтънското</w:t>
      </w:r>
      <w:proofErr w:type="spellEnd"/>
      <w:r>
        <w:t xml:space="preserve"> споразумен</w:t>
      </w:r>
      <w:r w:rsidR="00042D1B">
        <w:t>ие хората ще се уморят от проти</w:t>
      </w:r>
      <w:r>
        <w:t>вопоставяне, разделяне и</w:t>
      </w:r>
      <w:r w:rsidR="00042D1B">
        <w:t xml:space="preserve"> насилие, не се оправдават. Точ</w:t>
      </w:r>
      <w:r>
        <w:t>но обратното, напрежението в Косово, Македония и Босна</w:t>
      </w:r>
      <w:r w:rsidR="00042D1B">
        <w:t xml:space="preserve"> </w:t>
      </w:r>
      <w:r>
        <w:t>и Херцеговина не отслабва, а общата ситуация в региона</w:t>
      </w:r>
      <w:r w:rsidR="00042D1B">
        <w:t xml:space="preserve"> </w:t>
      </w:r>
      <w:proofErr w:type="spellStart"/>
      <w:r>
        <w:t>стагнира</w:t>
      </w:r>
      <w:proofErr w:type="spellEnd"/>
      <w:r>
        <w:t>.</w:t>
      </w:r>
    </w:p>
    <w:p w:rsidR="00254C41" w:rsidRPr="00CA519E" w:rsidRDefault="00254C41" w:rsidP="00042D1B">
      <w:pPr>
        <w:jc w:val="both"/>
        <w:rPr>
          <w:b/>
        </w:rPr>
      </w:pPr>
      <w:r w:rsidRPr="00CA519E">
        <w:rPr>
          <w:b/>
        </w:rPr>
        <w:t>Развитие на основните характеристики</w:t>
      </w:r>
    </w:p>
    <w:p w:rsidR="00254C41" w:rsidRDefault="00254C41" w:rsidP="00042D1B">
      <w:pPr>
        <w:jc w:val="both"/>
      </w:pPr>
      <w:r>
        <w:t>Почти десет години след операцията на НАТО срещу Сърбия и последвалото падане</w:t>
      </w:r>
      <w:r w:rsidR="00042D1B">
        <w:t xml:space="preserve"> </w:t>
      </w:r>
      <w:r>
        <w:t>на режима на Сл. Милошевич, който беше основният, но далеч не единствения</w:t>
      </w:r>
      <w:r w:rsidR="00042D1B">
        <w:t>т катализа</w:t>
      </w:r>
      <w:r>
        <w:t>тор на войната срещу бившите сънародници, ситуацията в района на Западните Балкани</w:t>
      </w:r>
      <w:r w:rsidR="00042D1B">
        <w:t xml:space="preserve"> </w:t>
      </w:r>
      <w:r>
        <w:t>се описва като процес на „стабилизация“, „демократизация“ и „европеизация“. Такава е</w:t>
      </w:r>
      <w:r w:rsidR="00042D1B">
        <w:t xml:space="preserve"> </w:t>
      </w:r>
      <w:r>
        <w:t>гледната точка на Брюксел, защото държавите, членки на ЕС, поемат досегашната мисия</w:t>
      </w:r>
      <w:r w:rsidR="00042D1B">
        <w:t xml:space="preserve"> </w:t>
      </w:r>
      <w:r>
        <w:t>на НАТО SFOR в Босна и Херцеговина и водещата роля в мироопазващата операция и</w:t>
      </w:r>
      <w:r w:rsidR="00042D1B">
        <w:t xml:space="preserve"> </w:t>
      </w:r>
      <w:r>
        <w:t>програмите за възстановяване и развитие в Косово. В по-широк контекст обстановката</w:t>
      </w:r>
      <w:r w:rsidR="00042D1B">
        <w:t xml:space="preserve"> </w:t>
      </w:r>
      <w:r>
        <w:t>включва също присъединяването на България и Румъния към ЕС с минимални временни</w:t>
      </w:r>
      <w:r w:rsidR="00042D1B">
        <w:t xml:space="preserve"> </w:t>
      </w:r>
      <w:r>
        <w:t>ограничения, започването на преговори за членство с Турция, приемането на Хърватска</w:t>
      </w:r>
      <w:r w:rsidR="00042D1B">
        <w:t xml:space="preserve"> </w:t>
      </w:r>
      <w:r>
        <w:t>като реален следващ член на Съюза и възприемането на Македония като потенциален.</w:t>
      </w:r>
      <w:r w:rsidR="00042D1B">
        <w:t xml:space="preserve"> </w:t>
      </w:r>
      <w:r>
        <w:t>Вследствие на тези развития „</w:t>
      </w:r>
      <w:proofErr w:type="spellStart"/>
      <w:r>
        <w:t>двузъбата</w:t>
      </w:r>
      <w:proofErr w:type="spellEnd"/>
      <w:r>
        <w:t xml:space="preserve">“ политика на </w:t>
      </w:r>
      <w:r w:rsidR="00042D1B">
        <w:t>ЕС към Балканите изглежда успеш</w:t>
      </w:r>
      <w:r>
        <w:t>на. На фона на Западните Балкани държавите от ЕС имат най-реалната възможност да</w:t>
      </w:r>
      <w:r w:rsidR="00042D1B">
        <w:t xml:space="preserve"> </w:t>
      </w:r>
      <w:r>
        <w:t>докажат както на самите себе си, така и на света, че О</w:t>
      </w:r>
      <w:r w:rsidR="00042D1B">
        <w:t>бща политика в областта на външ</w:t>
      </w:r>
      <w:r>
        <w:t>ните отношения и сигурността може да бъде постигната.</w:t>
      </w:r>
      <w:r w:rsidR="00042D1B">
        <w:t xml:space="preserve"> </w:t>
      </w:r>
      <w:r>
        <w:t>Тази положителна картина на обстановката и основните тенденции в региона обаче</w:t>
      </w:r>
      <w:r w:rsidR="00042D1B">
        <w:t xml:space="preserve"> </w:t>
      </w:r>
      <w:r>
        <w:t>изглежда по различен начин от гледна точка, избра</w:t>
      </w:r>
      <w:r w:rsidR="00042D1B">
        <w:t>на някъде в планините между При</w:t>
      </w:r>
      <w:r>
        <w:t>щина, Белград, Скопие, Сараево и Тирана. Европейските усилия в района на Западните</w:t>
      </w:r>
      <w:r w:rsidR="00042D1B">
        <w:t xml:space="preserve"> </w:t>
      </w:r>
      <w:r>
        <w:t>Балкани, макар и принципно правилно построени, страд</w:t>
      </w:r>
      <w:r w:rsidR="00042D1B">
        <w:t>ат от постепенна, но видима мар</w:t>
      </w:r>
      <w:r>
        <w:t>гинализация за сметка на други приоритети с предимно</w:t>
      </w:r>
      <w:r w:rsidR="00042D1B">
        <w:t xml:space="preserve"> вътрешен за Съюза характер. По</w:t>
      </w:r>
      <w:r>
        <w:t>литиката на ЕС е построена върху няколко погрешни допускания и практически заобикаля</w:t>
      </w:r>
      <w:r w:rsidR="00042D1B">
        <w:t xml:space="preserve"> </w:t>
      </w:r>
      <w:r>
        <w:t>основните бели петна на картата, които са различни от статута на Косово и предаването</w:t>
      </w:r>
      <w:r w:rsidR="00042D1B">
        <w:t xml:space="preserve"> </w:t>
      </w:r>
      <w:r>
        <w:t>на военнопрестъпниците на трибунала в Хага.</w:t>
      </w:r>
      <w:r w:rsidR="00042D1B">
        <w:t xml:space="preserve"> </w:t>
      </w:r>
      <w:r>
        <w:t>Допускането, известно с наименованието „Незавъ</w:t>
      </w:r>
      <w:r w:rsidR="00042D1B">
        <w:t>ршен мир“ по доклада на Междуна</w:t>
      </w:r>
      <w:r>
        <w:t>родната комисия за Балканите от 1996 г., е за това, че</w:t>
      </w:r>
      <w:r w:rsidR="00042D1B">
        <w:t xml:space="preserve"> основните препятствия за </w:t>
      </w:r>
      <w:r w:rsidR="00042D1B">
        <w:lastRenderedPageBreak/>
        <w:t>демок</w:t>
      </w:r>
      <w:r>
        <w:t>ратичното развитие в региона са „наследството на войната, комунизма и историята“. На</w:t>
      </w:r>
      <w:r w:rsidR="00042D1B">
        <w:t xml:space="preserve"> </w:t>
      </w:r>
      <w:r>
        <w:t>тази основа Комисията предлага международната страт</w:t>
      </w:r>
      <w:r w:rsidR="00042D1B">
        <w:t>егия да се съсредоточи върху из</w:t>
      </w:r>
      <w:r>
        <w:t>граждането на граждански общества в отделните нации,</w:t>
      </w:r>
      <w:r w:rsidR="00042D1B">
        <w:t xml:space="preserve"> подкрепа за регионални и </w:t>
      </w:r>
      <w:proofErr w:type="spellStart"/>
      <w:r w:rsidR="00042D1B">
        <w:t>транс</w:t>
      </w:r>
      <w:r>
        <w:t>етнически</w:t>
      </w:r>
      <w:proofErr w:type="spellEnd"/>
      <w:r>
        <w:t xml:space="preserve"> проекти, пренаписване на учебниците по история, гарантиране на свободни</w:t>
      </w:r>
      <w:r w:rsidR="00042D1B">
        <w:t xml:space="preserve"> </w:t>
      </w:r>
      <w:r>
        <w:t>медии и т.н.</w:t>
      </w:r>
    </w:p>
    <w:p w:rsidR="00254C41" w:rsidRDefault="00254C41" w:rsidP="00042D1B">
      <w:pPr>
        <w:jc w:val="both"/>
      </w:pPr>
      <w:r>
        <w:t>„Незавършеният мир“ оказва принципно въздейст</w:t>
      </w:r>
      <w:r w:rsidR="00042D1B">
        <w:t>вие върху подхода на международ</w:t>
      </w:r>
      <w:r>
        <w:t>ната общност към проблемите, особено на ЕС. Неговата парадигма е, че корените на</w:t>
      </w:r>
      <w:r w:rsidR="00042D1B">
        <w:t xml:space="preserve"> </w:t>
      </w:r>
      <w:r>
        <w:t xml:space="preserve">политическите проблеми на Балканите са предимно </w:t>
      </w:r>
      <w:proofErr w:type="spellStart"/>
      <w:r>
        <w:t>етнополитически</w:t>
      </w:r>
      <w:proofErr w:type="spellEnd"/>
      <w:r>
        <w:t>; т.е. свързани с два</w:t>
      </w:r>
      <w:r w:rsidR="00042D1B">
        <w:t xml:space="preserve"> </w:t>
      </w:r>
      <w:r>
        <w:t>проблема – малцинства и национализъм. Поради това принципен приоритет трябва да</w:t>
      </w:r>
      <w:r w:rsidR="00042D1B">
        <w:t xml:space="preserve"> </w:t>
      </w:r>
      <w:r>
        <w:t>бъде статутът на малцинствата, а основен партньор в</w:t>
      </w:r>
      <w:r w:rsidR="00042D1B">
        <w:t xml:space="preserve"> проектите за развитие на демок</w:t>
      </w:r>
      <w:r>
        <w:t>рацията – неправителствените организации с международно финансиране и медиите с</w:t>
      </w:r>
      <w:r w:rsidR="00042D1B">
        <w:t xml:space="preserve"> </w:t>
      </w:r>
      <w:r>
        <w:t>неправителствено такова.</w:t>
      </w:r>
    </w:p>
    <w:p w:rsidR="00254C41" w:rsidRDefault="00254C41" w:rsidP="00042D1B">
      <w:pPr>
        <w:jc w:val="both"/>
      </w:pPr>
      <w:r>
        <w:t xml:space="preserve">Национализмът и </w:t>
      </w:r>
      <w:proofErr w:type="spellStart"/>
      <w:r>
        <w:t>ненационализмът</w:t>
      </w:r>
      <w:proofErr w:type="spellEnd"/>
      <w:r>
        <w:t xml:space="preserve"> се представят ка</w:t>
      </w:r>
      <w:r w:rsidR="00042D1B">
        <w:t>то две едва ли не единствени ха</w:t>
      </w:r>
      <w:r>
        <w:t>рактеристики на политическия процес в страните от региона. Практически това допускане,</w:t>
      </w:r>
      <w:r w:rsidR="00042D1B">
        <w:t xml:space="preserve"> </w:t>
      </w:r>
      <w:r>
        <w:t>макар и да имаше основания на един по-ранен етап, отдавна не може да бъде прието за</w:t>
      </w:r>
      <w:r w:rsidR="00042D1B">
        <w:t xml:space="preserve"> </w:t>
      </w:r>
      <w:r>
        <w:t>водещо в регионалния политически процес. Днес то все още се прилага по отношение на</w:t>
      </w:r>
      <w:r w:rsidR="00042D1B">
        <w:t xml:space="preserve"> </w:t>
      </w:r>
      <w:r>
        <w:t>Сърбия, Македония и Хърватска, но причината е преди всичко в това, че международните</w:t>
      </w:r>
      <w:r w:rsidR="00042D1B">
        <w:t xml:space="preserve"> </w:t>
      </w:r>
      <w:r>
        <w:t>медии все още предпочитат именно тази гледна точка за драматичните си репортажи то</w:t>
      </w:r>
      <w:r w:rsidR="00042D1B">
        <w:t xml:space="preserve"> </w:t>
      </w:r>
      <w:r>
        <w:t>Балканите.</w:t>
      </w:r>
      <w:r w:rsidR="00042D1B">
        <w:t xml:space="preserve"> </w:t>
      </w:r>
      <w:r>
        <w:t>Тази парадигма не се връзва и с едно от важнит</w:t>
      </w:r>
      <w:r w:rsidR="00042D1B">
        <w:t>е политически развития през пос</w:t>
      </w:r>
      <w:r>
        <w:t>ледните години – промените в характера на самия национализъм като елемент от</w:t>
      </w:r>
      <w:r w:rsidR="00042D1B">
        <w:t xml:space="preserve"> демок</w:t>
      </w:r>
      <w:r>
        <w:t>ратичната европейска политическа реалност. В обществата от региона национализмът е</w:t>
      </w:r>
      <w:r w:rsidR="00042D1B">
        <w:t xml:space="preserve"> </w:t>
      </w:r>
      <w:r>
        <w:t xml:space="preserve">по-скоро </w:t>
      </w:r>
      <w:proofErr w:type="spellStart"/>
      <w:r>
        <w:t>антиромска</w:t>
      </w:r>
      <w:proofErr w:type="spellEnd"/>
      <w:r>
        <w:t xml:space="preserve">, </w:t>
      </w:r>
      <w:proofErr w:type="spellStart"/>
      <w:r>
        <w:t>антиалбанска</w:t>
      </w:r>
      <w:proofErr w:type="spellEnd"/>
      <w:r>
        <w:t xml:space="preserve">, </w:t>
      </w:r>
      <w:proofErr w:type="spellStart"/>
      <w:r>
        <w:t>антибългарска</w:t>
      </w:r>
      <w:proofErr w:type="spellEnd"/>
      <w:r>
        <w:t xml:space="preserve"> и т.н. ксенофобия или </w:t>
      </w:r>
      <w:proofErr w:type="spellStart"/>
      <w:r>
        <w:t>антизападен</w:t>
      </w:r>
      <w:proofErr w:type="spellEnd"/>
      <w:r w:rsidR="00042D1B">
        <w:t xml:space="preserve"> </w:t>
      </w:r>
      <w:r>
        <w:t>популизъм, отколкото от типа, поставен от Милошевич в основата на братоубийствените</w:t>
      </w:r>
      <w:r w:rsidR="00042D1B">
        <w:t xml:space="preserve"> </w:t>
      </w:r>
      <w:r>
        <w:t>войни от края на миналия век.</w:t>
      </w:r>
    </w:p>
    <w:p w:rsidR="00254C41" w:rsidRDefault="00254C41" w:rsidP="00042D1B">
      <w:pPr>
        <w:jc w:val="both"/>
      </w:pPr>
      <w:r>
        <w:t>Допускането, че преходът към демокрация на бившите комунистически и диктаторски</w:t>
      </w:r>
      <w:r w:rsidR="00042D1B">
        <w:t xml:space="preserve"> </w:t>
      </w:r>
      <w:r>
        <w:t>държави е преди всичко въпрос на норма и институци</w:t>
      </w:r>
      <w:r w:rsidR="00042D1B">
        <w:t>онализация, превръща този драма</w:t>
      </w:r>
      <w:r>
        <w:t>тичен социален процес в едва ли не административен цикъл от т</w:t>
      </w:r>
      <w:r w:rsidR="00042D1B">
        <w:t>ипа “задача – изпълне</w:t>
      </w:r>
      <w:r>
        <w:t xml:space="preserve">ние – отчет – нова задача“. Държавите се сравняват и </w:t>
      </w:r>
      <w:proofErr w:type="spellStart"/>
      <w:r>
        <w:t>ранжират</w:t>
      </w:r>
      <w:proofErr w:type="spellEnd"/>
      <w:r>
        <w:t xml:space="preserve"> по количествени параметри</w:t>
      </w:r>
      <w:r w:rsidR="00042D1B">
        <w:t xml:space="preserve"> </w:t>
      </w:r>
      <w:r>
        <w:t>и чрез административни процедури. Презумпцията е, че изграждането на новата държава и</w:t>
      </w:r>
      <w:r w:rsidR="00042D1B">
        <w:t xml:space="preserve"> </w:t>
      </w:r>
      <w:r>
        <w:t xml:space="preserve">развитието на демокрацията обезателно вървят в един и същи </w:t>
      </w:r>
      <w:r w:rsidR="00042D1B">
        <w:t>коловоз и взаимно се допъл</w:t>
      </w:r>
      <w:r>
        <w:t>ват и усилват. Прилагането на този подход не само към България и Румъния, а и към Косово,</w:t>
      </w:r>
      <w:r w:rsidR="00042D1B">
        <w:t xml:space="preserve"> </w:t>
      </w:r>
      <w:r>
        <w:t xml:space="preserve">Македония, Босна и Херцеговина и Кипър е илюстрация на съвършената </w:t>
      </w:r>
      <w:proofErr w:type="spellStart"/>
      <w:r>
        <w:t>неадекватност</w:t>
      </w:r>
      <w:proofErr w:type="spellEnd"/>
      <w:r w:rsidR="00042D1B">
        <w:t xml:space="preserve"> </w:t>
      </w:r>
      <w:r>
        <w:t>както на парадигмата за „прехода“, така и на програмите, създадени, за да го подпомагат.</w:t>
      </w:r>
    </w:p>
    <w:p w:rsidR="00254C41" w:rsidRDefault="00254C41" w:rsidP="00042D1B">
      <w:pPr>
        <w:jc w:val="both"/>
      </w:pPr>
      <w:r>
        <w:t>Допускането, че разпределянето на държавната власт е същностен процес на прехода</w:t>
      </w:r>
      <w:r w:rsidR="00042D1B">
        <w:t xml:space="preserve"> </w:t>
      </w:r>
      <w:r>
        <w:t>и символ на „успешен процес на демократизация“ от самото начало на трансформацията</w:t>
      </w:r>
      <w:r w:rsidR="00042D1B">
        <w:t xml:space="preserve"> </w:t>
      </w:r>
      <w:r>
        <w:t>на обществата и държавния апарат, нанася катастрофални поражения върху социалната</w:t>
      </w:r>
      <w:r w:rsidR="00042D1B">
        <w:t xml:space="preserve"> </w:t>
      </w:r>
      <w:r>
        <w:t>среда на хората, създава условия за „див капитализъм“ и се превръща в благодатна почва</w:t>
      </w:r>
      <w:r w:rsidR="00042D1B">
        <w:t xml:space="preserve"> </w:t>
      </w:r>
      <w:r>
        <w:t>за криминализацията на живота.</w:t>
      </w:r>
    </w:p>
    <w:p w:rsidR="00254C41" w:rsidRDefault="00254C41" w:rsidP="00042D1B">
      <w:pPr>
        <w:jc w:val="both"/>
      </w:pPr>
      <w:r>
        <w:t>В най-добрия случай разбирането, че демокрация</w:t>
      </w:r>
      <w:r w:rsidR="00042D1B">
        <w:t xml:space="preserve"> е нищо повече от точно противо</w:t>
      </w:r>
      <w:r>
        <w:t>положното на авторитаризъм, е опростяване на прехода и води до сценарий на „бавната</w:t>
      </w:r>
      <w:r w:rsidR="00042D1B">
        <w:t xml:space="preserve"> </w:t>
      </w:r>
      <w:r>
        <w:t xml:space="preserve">смърт“ – електорална </w:t>
      </w:r>
      <w:proofErr w:type="spellStart"/>
      <w:r>
        <w:t>псевдодемокрация</w:t>
      </w:r>
      <w:proofErr w:type="spellEnd"/>
      <w:r>
        <w:t>, политиканства</w:t>
      </w:r>
      <w:r w:rsidR="00042D1B">
        <w:t xml:space="preserve">не без политика и победа на </w:t>
      </w:r>
      <w:proofErr w:type="spellStart"/>
      <w:r w:rsidR="00042D1B">
        <w:t>кор</w:t>
      </w:r>
      <w:r>
        <w:t>поративизма</w:t>
      </w:r>
      <w:proofErr w:type="spellEnd"/>
      <w:r>
        <w:t xml:space="preserve"> </w:t>
      </w:r>
      <w:r>
        <w:lastRenderedPageBreak/>
        <w:t>над политическата платформа. В най-лошия</w:t>
      </w:r>
      <w:r w:rsidR="00042D1B">
        <w:t xml:space="preserve"> случай – до сценария на „черна</w:t>
      </w:r>
      <w:r>
        <w:t>та дупка“, при който от демокрацията остава само нейната обвивка.</w:t>
      </w:r>
    </w:p>
    <w:p w:rsidR="00254C41" w:rsidRDefault="00254C41" w:rsidP="00042D1B">
      <w:pPr>
        <w:jc w:val="both"/>
      </w:pPr>
      <w:r>
        <w:t>Допускането, че интеграционната парадигма е най-пр</w:t>
      </w:r>
      <w:r w:rsidR="00042D1B">
        <w:t>ивлекателният „морков“ за стиму</w:t>
      </w:r>
      <w:r>
        <w:t>лиране на балканските общества да поемат риска на пол</w:t>
      </w:r>
      <w:r w:rsidR="00042D1B">
        <w:t>итическата и особено на икономи</w:t>
      </w:r>
      <w:r>
        <w:t>ческата трансформация, се базира на презумпцията, че в един момент всички балкански</w:t>
      </w:r>
      <w:r w:rsidR="00042D1B">
        <w:t xml:space="preserve"> </w:t>
      </w:r>
      <w:r>
        <w:t>държави ще бъдат членки на ЕС (от срещата на ЕС в Солун, 2003 г.). Тя обаче се оказва</w:t>
      </w:r>
      <w:r w:rsidR="00042D1B">
        <w:t xml:space="preserve"> </w:t>
      </w:r>
      <w:r>
        <w:t>противоречива не заради крайната си цел, а поради подц</w:t>
      </w:r>
      <w:r w:rsidR="00042D1B">
        <w:t>еняването на самия преход – дра</w:t>
      </w:r>
      <w:r>
        <w:t>матичното време, през което обществата нито са европей</w:t>
      </w:r>
      <w:r w:rsidR="00042D1B">
        <w:t>ски, нито са предишните, а дъ</w:t>
      </w:r>
      <w:r>
        <w:t>ржавите нито са членки, нито са предишните национални държави. Скритата страна на</w:t>
      </w:r>
      <w:r w:rsidR="00042D1B">
        <w:t xml:space="preserve"> </w:t>
      </w:r>
      <w:r>
        <w:t>това допускане е погрешното разбиране, че „държавата“ е предпоставка, а не резултат от</w:t>
      </w:r>
      <w:r w:rsidR="00042D1B">
        <w:t xml:space="preserve"> </w:t>
      </w:r>
      <w:r>
        <w:t>демократичния процес и икономическите реформи. Т.е. за да има успешна интеграция в ЕС,</w:t>
      </w:r>
      <w:r w:rsidR="00042D1B">
        <w:t xml:space="preserve"> </w:t>
      </w:r>
      <w:r>
        <w:t>трябва най-напред нацията да си „</w:t>
      </w:r>
      <w:proofErr w:type="spellStart"/>
      <w:r>
        <w:t>преоткрие</w:t>
      </w:r>
      <w:proofErr w:type="spellEnd"/>
      <w:r>
        <w:t>“ държавата, но в някаква нова демократична</w:t>
      </w:r>
      <w:r w:rsidR="00042D1B">
        <w:t xml:space="preserve"> </w:t>
      </w:r>
      <w:r>
        <w:t>форма. Така демокрацията започва да се измерва с не</w:t>
      </w:r>
      <w:r w:rsidR="00042D1B">
        <w:t>йната институционализация. Реше</w:t>
      </w:r>
      <w:r>
        <w:t>нията, които обществата трябва да вземат, са напълно деполитизирани „заради членството</w:t>
      </w:r>
      <w:r w:rsidR="00042D1B">
        <w:t xml:space="preserve"> </w:t>
      </w:r>
      <w:r>
        <w:t>в ЕС“. Хората са принудени не да избират между идеи и</w:t>
      </w:r>
      <w:r w:rsidR="00042D1B">
        <w:t xml:space="preserve"> визии за развитие, а между лич</w:t>
      </w:r>
      <w:r>
        <w:t>ности, които ги убеждават, че по-успешно от други ще запълнят чек-листа с критериите за</w:t>
      </w:r>
      <w:r w:rsidR="00042D1B">
        <w:t xml:space="preserve"> </w:t>
      </w:r>
      <w:r>
        <w:t>членство в ЕС. Като се добави и въвеждането на валут</w:t>
      </w:r>
      <w:r w:rsidR="00042D1B">
        <w:t>ен борд, се вижда, че парадигма</w:t>
      </w:r>
      <w:r>
        <w:t>та на интеграцията свежда прехода до съвършено технократски решения. Без всякаква</w:t>
      </w:r>
      <w:r w:rsidR="00042D1B">
        <w:t xml:space="preserve"> </w:t>
      </w:r>
      <w:r>
        <w:t>политика този подход превръща демократизацията в региона до процес за „постигане на</w:t>
      </w:r>
      <w:r w:rsidR="00042D1B">
        <w:t xml:space="preserve"> </w:t>
      </w:r>
      <w:r>
        <w:t>европейски стандарти“ от народи, които по принцип са идентифицирани по различната си</w:t>
      </w:r>
      <w:r w:rsidR="00042D1B">
        <w:t xml:space="preserve"> </w:t>
      </w:r>
      <w:r>
        <w:t>културна и обществено-политическа традиция от европейската.</w:t>
      </w:r>
    </w:p>
    <w:p w:rsidR="00254C41" w:rsidRDefault="00254C41" w:rsidP="00042D1B">
      <w:pPr>
        <w:jc w:val="both"/>
      </w:pPr>
      <w:r>
        <w:t xml:space="preserve">Сериозните проблеми при </w:t>
      </w:r>
      <w:proofErr w:type="spellStart"/>
      <w:r>
        <w:t>концептуализирането</w:t>
      </w:r>
      <w:proofErr w:type="spellEnd"/>
      <w:r>
        <w:t xml:space="preserve"> и осъществяването на прехода на</w:t>
      </w:r>
      <w:r w:rsidR="003E4734">
        <w:t xml:space="preserve"> </w:t>
      </w:r>
      <w:r>
        <w:t>балканските народи и държави към демокрация и интеграция рефлектират най-силно чрез</w:t>
      </w:r>
      <w:r w:rsidR="003E4734">
        <w:t xml:space="preserve"> </w:t>
      </w:r>
      <w:r>
        <w:t>„</w:t>
      </w:r>
      <w:proofErr w:type="spellStart"/>
      <w:r>
        <w:t>секюритизацията</w:t>
      </w:r>
      <w:proofErr w:type="spellEnd"/>
      <w:r>
        <w:t>“ на живота и политиката.</w:t>
      </w:r>
      <w:r w:rsidR="003E4734">
        <w:t xml:space="preserve"> </w:t>
      </w:r>
      <w:r>
        <w:t>Опасността от установяване на контрол от страна на национални и международни</w:t>
      </w:r>
      <w:r w:rsidR="003E4734">
        <w:t xml:space="preserve"> </w:t>
      </w:r>
      <w:r>
        <w:t>криминални мрежи върху политиката и административно</w:t>
      </w:r>
      <w:r w:rsidR="003E4734">
        <w:t>то управление е реална и в голя</w:t>
      </w:r>
      <w:r>
        <w:t>ма степен се случва. Хората се чувстват несигурни за живота си, за имуществата си, за</w:t>
      </w:r>
      <w:r w:rsidR="003E4734">
        <w:t xml:space="preserve"> </w:t>
      </w:r>
      <w:r>
        <w:t>близките си и за държавите, в които живеят.</w:t>
      </w:r>
    </w:p>
    <w:p w:rsidR="00254C41" w:rsidRDefault="00254C41" w:rsidP="00042D1B">
      <w:pPr>
        <w:jc w:val="both"/>
      </w:pPr>
      <w:r>
        <w:t>На Балканите главната заплаха в съзнанието на масите идва от отслабването на</w:t>
      </w:r>
      <w:r w:rsidR="003E4734">
        <w:t xml:space="preserve"> </w:t>
      </w:r>
      <w:r>
        <w:t xml:space="preserve">държавността, а не от съседите и Ал </w:t>
      </w:r>
      <w:proofErr w:type="spellStart"/>
      <w:r>
        <w:t>Кайда</w:t>
      </w:r>
      <w:proofErr w:type="spellEnd"/>
      <w:r>
        <w:t>. Мащабит</w:t>
      </w:r>
      <w:r w:rsidR="003E4734">
        <w:t>е на процесите, водещи до „</w:t>
      </w:r>
      <w:proofErr w:type="spellStart"/>
      <w:r w:rsidR="003E4734">
        <w:t>секю</w:t>
      </w:r>
      <w:r>
        <w:t>ритизация</w:t>
      </w:r>
      <w:proofErr w:type="spellEnd"/>
      <w:r>
        <w:t>“ на общества, са толкова сериозни, че международните военни мисии, вместо</w:t>
      </w:r>
      <w:r w:rsidR="003E4734">
        <w:t xml:space="preserve"> </w:t>
      </w:r>
      <w:r>
        <w:t>да се заменят от програми за ускорено развитие и инте</w:t>
      </w:r>
      <w:r w:rsidR="003E4734">
        <w:t>грация, се трансформират в поли</w:t>
      </w:r>
      <w:r>
        <w:t xml:space="preserve">цейски. </w:t>
      </w:r>
      <w:proofErr w:type="spellStart"/>
      <w:r>
        <w:t>Секюритизацията</w:t>
      </w:r>
      <w:proofErr w:type="spellEnd"/>
      <w:r>
        <w:t xml:space="preserve"> не търси политически идеи и</w:t>
      </w:r>
      <w:r w:rsidR="003E4734">
        <w:t xml:space="preserve"> европейски ценности чрез демок</w:t>
      </w:r>
      <w:r>
        <w:t>ратичния политически процес, а „силната ръка“, която ще върне сигурността, а не толкова</w:t>
      </w:r>
      <w:r w:rsidR="003E4734">
        <w:t xml:space="preserve"> </w:t>
      </w:r>
      <w:r>
        <w:t>развитието и интеграцията.</w:t>
      </w:r>
    </w:p>
    <w:p w:rsidR="00254C41" w:rsidRDefault="00254C41" w:rsidP="00042D1B">
      <w:pPr>
        <w:jc w:val="both"/>
      </w:pPr>
      <w:r>
        <w:t>Социалният статут на хората от балканските държав</w:t>
      </w:r>
      <w:r w:rsidR="003E4734">
        <w:t>и е сред основните характеристи</w:t>
      </w:r>
      <w:r>
        <w:t>ки, които определят тяхното отношение към политическите процеси в страните им, р</w:t>
      </w:r>
      <w:r w:rsidR="003E4734">
        <w:t>еги</w:t>
      </w:r>
      <w:r>
        <w:t>она, Европа и света. Животът в бедност създава различни политически нагласи, от тези,</w:t>
      </w:r>
      <w:r w:rsidR="003E4734">
        <w:t xml:space="preserve"> </w:t>
      </w:r>
      <w:r>
        <w:t>които биха могли да се измислят и разберат в Европа.</w:t>
      </w:r>
      <w:r w:rsidR="003E4734">
        <w:t xml:space="preserve"> </w:t>
      </w:r>
      <w:r>
        <w:t>Балканските народи винаги са били сред най-бедните в Европа, но никога преди това</w:t>
      </w:r>
      <w:r w:rsidR="003E4734">
        <w:t xml:space="preserve"> </w:t>
      </w:r>
      <w:r>
        <w:t>глобализацията и тоталното информационно пространство не са им давали възможност</w:t>
      </w:r>
      <w:r w:rsidR="003E4734">
        <w:t xml:space="preserve"> </w:t>
      </w:r>
      <w:r>
        <w:t>толкова масово да се сравняват с хората от другите европейски региони. Резултатът</w:t>
      </w:r>
      <w:r w:rsidR="003E4734">
        <w:t xml:space="preserve"> </w:t>
      </w:r>
      <w:r>
        <w:t>е миграция. Миграция от села към градове, от един регион в друг, емиграция в други</w:t>
      </w:r>
      <w:r w:rsidR="003E4734">
        <w:t xml:space="preserve"> </w:t>
      </w:r>
      <w:r>
        <w:t xml:space="preserve">държави и други континенти. Балканските нации са нации от непрекъснато </w:t>
      </w:r>
      <w:r>
        <w:lastRenderedPageBreak/>
        <w:t>пътуващи по</w:t>
      </w:r>
      <w:r w:rsidR="00814C35">
        <w:t xml:space="preserve"> </w:t>
      </w:r>
      <w:r>
        <w:t>социално-икономически причини хора. Миграцията е с</w:t>
      </w:r>
      <w:r w:rsidR="00814C35">
        <w:t>редство за оцеляване и разбирае</w:t>
      </w:r>
      <w:r>
        <w:t>ма формула на „обещанието за прогрес“.</w:t>
      </w:r>
      <w:r w:rsidR="00814C35">
        <w:t xml:space="preserve"> </w:t>
      </w:r>
      <w:r>
        <w:t xml:space="preserve">Разрушаването на пенсионните, образователните и </w:t>
      </w:r>
      <w:r w:rsidR="00814C35">
        <w:t xml:space="preserve">здравните системи е друг общ </w:t>
      </w:r>
      <w:proofErr w:type="spellStart"/>
      <w:r w:rsidR="00814C35">
        <w:t>де</w:t>
      </w:r>
      <w:r>
        <w:t>номинатор</w:t>
      </w:r>
      <w:proofErr w:type="spellEnd"/>
      <w:r>
        <w:t xml:space="preserve"> на прехода. Това превръща социалният статут във втори основен източник на</w:t>
      </w:r>
      <w:r w:rsidR="00814C35">
        <w:t xml:space="preserve"> </w:t>
      </w:r>
      <w:r>
        <w:t>политическо предпочитание наред със сигурността. Всеки, който в изборн</w:t>
      </w:r>
      <w:r w:rsidR="00814C35">
        <w:t>а ситуация убе</w:t>
      </w:r>
      <w:r>
        <w:t>дително разкаже как за две-три години ще изравни стандарта на живот на местните с този</w:t>
      </w:r>
      <w:r w:rsidR="00814C35">
        <w:t xml:space="preserve"> </w:t>
      </w:r>
      <w:r>
        <w:t>на западноевропейците, има категоричен шанс да бъде избран. Ниският социален статут</w:t>
      </w:r>
      <w:r w:rsidR="00814C35">
        <w:t xml:space="preserve"> </w:t>
      </w:r>
      <w:r>
        <w:t>ще продължи да захранва вълната на популизъм в политическата реалност на Балканите.</w:t>
      </w:r>
    </w:p>
    <w:p w:rsidR="00254C41" w:rsidRDefault="00254C41" w:rsidP="00042D1B">
      <w:pPr>
        <w:jc w:val="both"/>
      </w:pPr>
      <w:r>
        <w:t>Популизмът ще продължи да ражда „модерен“ национализъм. „Модерният“ национализъм</w:t>
      </w:r>
      <w:r w:rsidR="00814C35">
        <w:t xml:space="preserve"> </w:t>
      </w:r>
      <w:r>
        <w:t>неизбежно ще произвежда някакъв вид ксенофобия – срещу етносите, срещу различните,</w:t>
      </w:r>
      <w:r w:rsidR="00814C35">
        <w:t xml:space="preserve"> </w:t>
      </w:r>
      <w:r>
        <w:t>срещу богатите, срещу чужденците.</w:t>
      </w:r>
      <w:r w:rsidR="00814C35">
        <w:t xml:space="preserve"> </w:t>
      </w:r>
      <w:r>
        <w:t>В политиката на ЕС по отношение на Западните Б</w:t>
      </w:r>
      <w:r w:rsidR="00814C35">
        <w:t>алкани има определен застой, по</w:t>
      </w:r>
      <w:r>
        <w:t xml:space="preserve">ради обективни вътрешни причини и вероятно поради </w:t>
      </w:r>
      <w:r w:rsidR="00814C35">
        <w:t>процеса на поемане на повече от</w:t>
      </w:r>
      <w:r>
        <w:t>говорности, изпълнявани до този момент от НАТО и САЩ. Политическите реалности в</w:t>
      </w:r>
      <w:r w:rsidR="00814C35">
        <w:t xml:space="preserve"> </w:t>
      </w:r>
      <w:r>
        <w:t>местните общества обаче имат своята логика.</w:t>
      </w:r>
      <w:r w:rsidR="00814C35">
        <w:t xml:space="preserve"> </w:t>
      </w:r>
      <w:r>
        <w:t>Ако местните отговорни политически фактори загубят собственото си убеждение в</w:t>
      </w:r>
      <w:r w:rsidR="00814C35">
        <w:t xml:space="preserve"> </w:t>
      </w:r>
      <w:r>
        <w:t xml:space="preserve">европейската кауза, това не само ще доведе на власт </w:t>
      </w:r>
      <w:r w:rsidR="00814C35">
        <w:t>популистите, а и сериозно ще ми</w:t>
      </w:r>
      <w:r>
        <w:t>нимизира резултатите от огромните усилия на ЕС, НАТО, САЩ и много други държави и</w:t>
      </w:r>
      <w:r w:rsidR="00814C35">
        <w:t xml:space="preserve"> </w:t>
      </w:r>
      <w:r>
        <w:t>народи от международната демократична общност, инвестирали с живота на свои хора и</w:t>
      </w:r>
      <w:r w:rsidR="00814C35">
        <w:t xml:space="preserve"> </w:t>
      </w:r>
      <w:r>
        <w:t>ресурси в бъдещето на Балканите.</w:t>
      </w:r>
    </w:p>
    <w:p w:rsidR="00254C41" w:rsidRDefault="00254C41" w:rsidP="00042D1B">
      <w:pPr>
        <w:jc w:val="both"/>
      </w:pPr>
      <w:r>
        <w:t>ЕС ще се окаже в ситуация, в която ще изразходва п</w:t>
      </w:r>
      <w:r w:rsidR="00814C35">
        <w:t>овече средства за военни и поли</w:t>
      </w:r>
      <w:r>
        <w:t>цейски операции, отколкото за програми за стабилизиране и развитие.</w:t>
      </w:r>
      <w:r w:rsidR="00814C35">
        <w:t xml:space="preserve"> </w:t>
      </w:r>
      <w:r>
        <w:t>Неуспехът на мисията на ЕС на Балканите би озн</w:t>
      </w:r>
      <w:r w:rsidR="00814C35">
        <w:t>ачавал провал на опитите за кон</w:t>
      </w:r>
      <w:r>
        <w:t>солидиране на Общата политика в областта на външните отношения и сигурността по</w:t>
      </w:r>
      <w:r w:rsidR="00814C35">
        <w:t xml:space="preserve"> </w:t>
      </w:r>
      <w:r>
        <w:t>жизненоважен за самата Европа въпрос.</w:t>
      </w:r>
      <w:r w:rsidR="00814C35">
        <w:t xml:space="preserve"> </w:t>
      </w:r>
      <w:r>
        <w:t xml:space="preserve">Като се има предвид, че България и Румъния извървяха пътя до членството </w:t>
      </w:r>
      <w:r w:rsidR="00814C35">
        <w:t xml:space="preserve">за време </w:t>
      </w:r>
      <w:r>
        <w:t>то от 1993 г. до 2007 г., то може с висока доза реализъм да се приеме, че единствено, ако</w:t>
      </w:r>
      <w:r w:rsidR="00814C35">
        <w:t xml:space="preserve"> </w:t>
      </w:r>
      <w:r>
        <w:t>незабавно предприемат подобни на двете страни мерки, Албания, Сърбия, Македония и</w:t>
      </w:r>
      <w:r w:rsidR="00814C35">
        <w:t xml:space="preserve"> </w:t>
      </w:r>
      <w:r>
        <w:t>Черна гора могат да постигнат членство в ЕС около 2020–2025 г. (за Хърватска срокът е</w:t>
      </w:r>
      <w:r w:rsidR="00814C35">
        <w:t xml:space="preserve"> </w:t>
      </w:r>
      <w:r>
        <w:t>значително по-кратък).</w:t>
      </w:r>
      <w:r w:rsidR="00814C35">
        <w:t xml:space="preserve"> </w:t>
      </w:r>
    </w:p>
    <w:p w:rsidR="00254C41" w:rsidRDefault="00254C41" w:rsidP="00042D1B">
      <w:pPr>
        <w:jc w:val="both"/>
      </w:pPr>
      <w:r>
        <w:t>Политиката на НАТО към Западните Балкани е „по-лесна“, защото по един или друг</w:t>
      </w:r>
      <w:r w:rsidR="00814C35">
        <w:t xml:space="preserve"> </w:t>
      </w:r>
      <w:r>
        <w:t>начин Алиансът свърши вече основната част от своята р</w:t>
      </w:r>
      <w:r w:rsidR="00814C35">
        <w:t>абота. Не всичко и всички оценя</w:t>
      </w:r>
      <w:r>
        <w:t>ват тази работа по едни и същи критерии, но при криза, като тази от 90-те на миналия век,</w:t>
      </w:r>
      <w:r w:rsidR="00814C35">
        <w:t xml:space="preserve"> </w:t>
      </w:r>
      <w:r>
        <w:t>не е реалистично да се очакват еднакви оценки (такива отсъстват сред самите държави</w:t>
      </w:r>
      <w:r w:rsidR="00814C35">
        <w:t xml:space="preserve"> </w:t>
      </w:r>
      <w:r>
        <w:t>от НАТО).</w:t>
      </w:r>
      <w:r w:rsidR="00814C35">
        <w:t xml:space="preserve"> </w:t>
      </w:r>
      <w:r>
        <w:t>НАТО направи необходимото, за да поддържа очакването за „отворена врата“ през</w:t>
      </w:r>
      <w:r w:rsidR="00814C35">
        <w:t xml:space="preserve"> </w:t>
      </w:r>
      <w:r>
        <w:t>2008 г. поне за трите държави от Адриатическата харта – Албания, Босна и Херцеговина</w:t>
      </w:r>
      <w:r w:rsidR="00814C35">
        <w:t xml:space="preserve"> </w:t>
      </w:r>
      <w:r>
        <w:t>и Хърватска.</w:t>
      </w:r>
      <w:r w:rsidR="00814C35">
        <w:t xml:space="preserve"> </w:t>
      </w:r>
      <w:r>
        <w:t>НАТО и САЩ са спонсори на може би най-важния регионален проект – Срещата на</w:t>
      </w:r>
      <w:r w:rsidR="00814C35">
        <w:t xml:space="preserve"> </w:t>
      </w:r>
      <w:r>
        <w:t>министрите на отбраната на страните от Югоизточна</w:t>
      </w:r>
      <w:r w:rsidR="00814C35">
        <w:t xml:space="preserve"> Европа и нейните производни СИ</w:t>
      </w:r>
      <w:r>
        <w:t>ИБРИГ и БЛАКСИИФОРС.</w:t>
      </w:r>
      <w:r w:rsidR="00814C35">
        <w:t xml:space="preserve"> </w:t>
      </w:r>
      <w:r>
        <w:t>В бъдеще наред с въпроса за новите държави членки разширяването на формите</w:t>
      </w:r>
      <w:r w:rsidR="00814C35">
        <w:t xml:space="preserve"> </w:t>
      </w:r>
      <w:r>
        <w:t xml:space="preserve">на пряко военно сътрудничество, на </w:t>
      </w:r>
      <w:proofErr w:type="spellStart"/>
      <w:r>
        <w:t>дву</w:t>
      </w:r>
      <w:proofErr w:type="spellEnd"/>
      <w:r>
        <w:t>- и многостранните военни формирования и на</w:t>
      </w:r>
      <w:r w:rsidR="00814C35">
        <w:t xml:space="preserve"> </w:t>
      </w:r>
      <w:r>
        <w:t>съвместното участие не само в учения, но и в реални мисии като тази на СИИБРИГ в</w:t>
      </w:r>
      <w:r w:rsidR="00814C35">
        <w:t xml:space="preserve"> </w:t>
      </w:r>
      <w:r>
        <w:t>Афганистан ще бъдат основен инструмент за по-нататъшно укрепване на доверието и</w:t>
      </w:r>
      <w:r w:rsidR="00814C35">
        <w:t xml:space="preserve"> </w:t>
      </w:r>
      <w:r>
        <w:t>стабилността в региона.</w:t>
      </w:r>
      <w:r w:rsidR="00814C35">
        <w:t xml:space="preserve"> </w:t>
      </w:r>
      <w:r>
        <w:t xml:space="preserve">Пълното присъединяване на Сърбия, Черна гора </w:t>
      </w:r>
      <w:r w:rsidR="00814C35">
        <w:t>и Босна и Херцеговина към регио</w:t>
      </w:r>
      <w:r>
        <w:t>налното военно сътрудничество е необходимо и неизбежно решение. В това отношение</w:t>
      </w:r>
      <w:r w:rsidR="00814C35">
        <w:t xml:space="preserve"> </w:t>
      </w:r>
      <w:r>
        <w:t>основен проблем, след преместването на фокуса на САЩ към други региони, е недостигът</w:t>
      </w:r>
      <w:r w:rsidR="00814C35">
        <w:t xml:space="preserve"> </w:t>
      </w:r>
      <w:r>
        <w:t>на собствени ресурси за военни програми на приятелство и коопериране.</w:t>
      </w:r>
      <w:r w:rsidR="00814C35">
        <w:t xml:space="preserve"> </w:t>
      </w:r>
      <w:r>
        <w:t>В бъдеще е възможно да се обсъжда по-тясно обвързване на подходите и програмите</w:t>
      </w:r>
      <w:r w:rsidR="00814C35">
        <w:t xml:space="preserve"> </w:t>
      </w:r>
      <w:r>
        <w:t xml:space="preserve">на НАТО и ЕС в </w:t>
      </w:r>
      <w:r>
        <w:lastRenderedPageBreak/>
        <w:t>сферите на широката сигурност, реформите на сектора за сигурност и</w:t>
      </w:r>
      <w:r w:rsidR="00814C35">
        <w:t xml:space="preserve"> </w:t>
      </w:r>
      <w:r>
        <w:t>гражданско-военното сътрудничество между държавите от региона.</w:t>
      </w:r>
    </w:p>
    <w:p w:rsidR="00254C41" w:rsidRDefault="00254C41" w:rsidP="00042D1B">
      <w:pPr>
        <w:jc w:val="both"/>
      </w:pPr>
      <w:r>
        <w:t>За САЩ в непосредствен план стратегията по отн</w:t>
      </w:r>
      <w:r w:rsidR="00814C35">
        <w:t>ошение на Балканите включва пре</w:t>
      </w:r>
      <w:r>
        <w:t xml:space="preserve">ди всичко проблема със статута на Косово, </w:t>
      </w:r>
      <w:proofErr w:type="spellStart"/>
      <w:r>
        <w:t>предислоцирането</w:t>
      </w:r>
      <w:proofErr w:type="spellEnd"/>
      <w:r>
        <w:t xml:space="preserve"> на военни части и обекти в</w:t>
      </w:r>
      <w:r w:rsidR="00814C35">
        <w:t xml:space="preserve"> </w:t>
      </w:r>
      <w:r>
        <w:t>отделни страни от региона и общите процеси на демок</w:t>
      </w:r>
      <w:r w:rsidR="00814C35">
        <w:t>ратизиране и икономическо разви</w:t>
      </w:r>
      <w:r>
        <w:t>тие на държавите и обществата.</w:t>
      </w:r>
      <w:r w:rsidR="00814C35">
        <w:t xml:space="preserve"> </w:t>
      </w:r>
      <w:r>
        <w:t>Статутът на Косово е въпрос, по който САЩ няма</w:t>
      </w:r>
      <w:r w:rsidR="00814C35">
        <w:t>т време и намерение да чакат на</w:t>
      </w:r>
      <w:r>
        <w:t>мирането на някакъв специален път. Те смятат, че ситуацията е заредена с достатъчно</w:t>
      </w:r>
      <w:r w:rsidR="00814C35">
        <w:t xml:space="preserve"> </w:t>
      </w:r>
      <w:r>
        <w:t>конфликтност, за да избухне нова криза. Търсенето на нов специфичен път за решаване</w:t>
      </w:r>
      <w:r w:rsidR="00814C35">
        <w:t xml:space="preserve"> </w:t>
      </w:r>
      <w:r>
        <w:t>на проблема може по различни причини да отнеме повече време от това, за което кризата</w:t>
      </w:r>
      <w:r w:rsidR="00814C35">
        <w:t xml:space="preserve"> </w:t>
      </w:r>
      <w:r>
        <w:t xml:space="preserve">да ескалира. От друга страна, популярността на </w:t>
      </w:r>
      <w:proofErr w:type="spellStart"/>
      <w:r>
        <w:t>косовските</w:t>
      </w:r>
      <w:proofErr w:type="spellEnd"/>
      <w:r>
        <w:t xml:space="preserve"> албанци с</w:t>
      </w:r>
      <w:r w:rsidR="00814C35">
        <w:t>ред западните об</w:t>
      </w:r>
      <w:r>
        <w:t>щества и медии непрекъснато спада поради насилието срещу останалите в провинцията</w:t>
      </w:r>
      <w:r w:rsidR="00814C35">
        <w:t xml:space="preserve"> </w:t>
      </w:r>
      <w:r>
        <w:t>сърби, вандалщината към християнските светилища и отказа им да направят извънредни</w:t>
      </w:r>
      <w:r w:rsidR="00814C35">
        <w:t xml:space="preserve"> </w:t>
      </w:r>
      <w:r>
        <w:t>усилия да постигнат „стандарти преди статута“.</w:t>
      </w:r>
    </w:p>
    <w:p w:rsidR="00254C41" w:rsidRDefault="00254C41" w:rsidP="00042D1B">
      <w:pPr>
        <w:jc w:val="both"/>
      </w:pPr>
      <w:r>
        <w:t>Дислоцирането на военни формирования и дейности от Западна Европа в страни от</w:t>
      </w:r>
      <w:r w:rsidR="00727D05">
        <w:t xml:space="preserve"> </w:t>
      </w:r>
      <w:r>
        <w:t>Балканите е в контекста на новата глобална стратегия на САЩ. Базите от този регион</w:t>
      </w:r>
      <w:r w:rsidR="00727D05">
        <w:t xml:space="preserve"> </w:t>
      </w:r>
      <w:r>
        <w:t>покриват критично важни региони на изток, югоизток и юг, в които важни американски</w:t>
      </w:r>
      <w:r w:rsidR="00727D05">
        <w:t xml:space="preserve"> </w:t>
      </w:r>
      <w:r>
        <w:t xml:space="preserve">интереси са поставени на изпитание. Бъдещето на военната база „Бонд </w:t>
      </w:r>
      <w:proofErr w:type="spellStart"/>
      <w:r>
        <w:t>стиил</w:t>
      </w:r>
      <w:proofErr w:type="spellEnd"/>
      <w:r>
        <w:t>“ е пряко</w:t>
      </w:r>
      <w:r w:rsidR="00727D05">
        <w:t xml:space="preserve"> </w:t>
      </w:r>
      <w:r>
        <w:t>свързано със статута на Косово.</w:t>
      </w:r>
      <w:r w:rsidR="00727D05">
        <w:t xml:space="preserve"> </w:t>
      </w:r>
      <w:r>
        <w:t>Трайното решаване на балканския проблем и особ</w:t>
      </w:r>
      <w:r w:rsidR="00727D05">
        <w:t>ено на казуса със статута на Ко</w:t>
      </w:r>
      <w:r>
        <w:t>сово САЩ свързват с още пет принципни за тях въпро</w:t>
      </w:r>
      <w:r w:rsidR="00727D05">
        <w:t>са: Босна и Херцеговина, Македо</w:t>
      </w:r>
      <w:r>
        <w:t>ния, Чечня, Тибет и Кюрдистан. Проблемът е как да се реши статутът на дадена общност</w:t>
      </w:r>
      <w:r w:rsidR="00727D05">
        <w:t xml:space="preserve"> </w:t>
      </w:r>
      <w:r>
        <w:t>,без това да доведе до ескалация и криза в съответни</w:t>
      </w:r>
      <w:r w:rsidR="00727D05">
        <w:t>я регион и напрежение и противо</w:t>
      </w:r>
      <w:r>
        <w:t>поставяне в СС на ООН, което пък да рефлектира негативно върху широк кръг от други</w:t>
      </w:r>
      <w:r w:rsidR="00727D05">
        <w:t xml:space="preserve"> </w:t>
      </w:r>
      <w:r>
        <w:t>въпроси, изискващи сътрудничество между великите сили. Така казусът „Косово“ свързва</w:t>
      </w:r>
      <w:r w:rsidR="00727D05">
        <w:t xml:space="preserve"> </w:t>
      </w:r>
      <w:r>
        <w:t>стратегически интереси на САЩ поне с такива на Русия и Китай, както и с отношенията в</w:t>
      </w:r>
      <w:r w:rsidR="00727D05">
        <w:t xml:space="preserve"> </w:t>
      </w:r>
      <w:r>
        <w:t>критичния за тях регион на Персийския залив.</w:t>
      </w:r>
      <w:r w:rsidR="00727D05">
        <w:t xml:space="preserve"> </w:t>
      </w:r>
      <w:r>
        <w:t>За Русия Балканите са и ще бъдат интересни в най-малко три аспекта. Решаването</w:t>
      </w:r>
      <w:r w:rsidR="00727D05">
        <w:t xml:space="preserve"> </w:t>
      </w:r>
      <w:r>
        <w:t>на основния проблем на настоящето – статута на Косово, позволява на Русия да играе</w:t>
      </w:r>
      <w:r w:rsidR="00727D05">
        <w:t xml:space="preserve"> </w:t>
      </w:r>
      <w:r>
        <w:t>ролята си на глобална сила чрез евентуално вето или подкрепа в СС на ООН.</w:t>
      </w:r>
      <w:r w:rsidR="00727D05">
        <w:t xml:space="preserve"> </w:t>
      </w:r>
      <w:r>
        <w:t>Чрез политиката си по този въпрос Русия се опит</w:t>
      </w:r>
      <w:r w:rsidR="00727D05">
        <w:t>ва да доближи към себе си държа</w:t>
      </w:r>
      <w:r>
        <w:t>ви, чиито правителства не приемат евентуално признаване на независимост на Косово,</w:t>
      </w:r>
      <w:r w:rsidR="00727D05">
        <w:t xml:space="preserve"> </w:t>
      </w:r>
      <w:r>
        <w:t>защото е извоювано чрез насилие и въоръжени действия. Привличайки правителства</w:t>
      </w:r>
      <w:r w:rsidR="00727D05">
        <w:t xml:space="preserve"> </w:t>
      </w:r>
      <w:r>
        <w:t>и обществена симпатия, Русия ще осигурява благоп</w:t>
      </w:r>
      <w:r w:rsidR="00727D05">
        <w:t xml:space="preserve">риятна среда за своето </w:t>
      </w:r>
      <w:proofErr w:type="spellStart"/>
      <w:r w:rsidR="00727D05">
        <w:t>геоиконо</w:t>
      </w:r>
      <w:r>
        <w:t>мическо</w:t>
      </w:r>
      <w:proofErr w:type="spellEnd"/>
      <w:r>
        <w:t xml:space="preserve"> настъпление към Западна Европа през Балканите. По този начин постепенно</w:t>
      </w:r>
      <w:r w:rsidR="00727D05">
        <w:t xml:space="preserve"> </w:t>
      </w:r>
      <w:r>
        <w:t>и систематично ще се установява контрол върху всичко, което може да бъде купено с</w:t>
      </w:r>
      <w:r w:rsidR="00727D05">
        <w:t xml:space="preserve"> </w:t>
      </w:r>
      <w:proofErr w:type="spellStart"/>
      <w:r>
        <w:t>петродолари</w:t>
      </w:r>
      <w:proofErr w:type="spellEnd"/>
      <w:r>
        <w:t xml:space="preserve"> – стратегически предприятия, инфраструктура, информационни средства и</w:t>
      </w:r>
      <w:r w:rsidR="00727D05">
        <w:t xml:space="preserve"> </w:t>
      </w:r>
      <w:r>
        <w:t>политически комфорт.</w:t>
      </w:r>
    </w:p>
    <w:p w:rsidR="00254C41" w:rsidRDefault="00254C41" w:rsidP="00042D1B">
      <w:pPr>
        <w:jc w:val="both"/>
      </w:pPr>
      <w:r>
        <w:t>Във военно отношение регионът се развива като стратегически интересен за Русия,</w:t>
      </w:r>
      <w:r w:rsidR="00727D05">
        <w:t xml:space="preserve"> </w:t>
      </w:r>
      <w:r>
        <w:t>преди всичко като пространство за преместване на аме</w:t>
      </w:r>
      <w:r w:rsidR="00727D05">
        <w:t>рикански бази, съоръжения и дей</w:t>
      </w:r>
      <w:r>
        <w:t>ности, а така също при бъдещо решение за дислоциране на руски военноморски сили в</w:t>
      </w:r>
      <w:r w:rsidR="00727D05">
        <w:t xml:space="preserve"> </w:t>
      </w:r>
      <w:r>
        <w:t>Средиземно море.</w:t>
      </w:r>
    </w:p>
    <w:p w:rsidR="00254C41" w:rsidRDefault="00254C41" w:rsidP="00042D1B">
      <w:pPr>
        <w:jc w:val="both"/>
      </w:pPr>
      <w:r>
        <w:t>Евентуално забавяне на присъединяването на държавите от региона към НАТО е от</w:t>
      </w:r>
      <w:r w:rsidR="00727D05">
        <w:t xml:space="preserve"> </w:t>
      </w:r>
      <w:r>
        <w:t>принципна важност за Русия. Както и минимизирането на активността на регионалното</w:t>
      </w:r>
      <w:r w:rsidR="00727D05">
        <w:t xml:space="preserve"> </w:t>
      </w:r>
      <w:r>
        <w:t>военно сътрудничество.</w:t>
      </w:r>
      <w:r w:rsidR="00727D05">
        <w:t xml:space="preserve"> </w:t>
      </w:r>
      <w:r>
        <w:t>В зоната на Черно море интересите на Русия диктуват временно сътрудничество с</w:t>
      </w:r>
      <w:r w:rsidR="00727D05">
        <w:t xml:space="preserve"> </w:t>
      </w:r>
      <w:r>
        <w:t xml:space="preserve">Турция, докато се реши проблемът с </w:t>
      </w:r>
      <w:proofErr w:type="spellStart"/>
      <w:r>
        <w:t>предислоцирането</w:t>
      </w:r>
      <w:proofErr w:type="spellEnd"/>
      <w:r>
        <w:t xml:space="preserve"> и пълното обновление на Черн</w:t>
      </w:r>
      <w:r w:rsidR="00727D05">
        <w:t>о</w:t>
      </w:r>
      <w:r>
        <w:t>морския флот.</w:t>
      </w:r>
    </w:p>
    <w:p w:rsidR="00254C41" w:rsidRPr="00CA519E" w:rsidRDefault="00254C41" w:rsidP="00042D1B">
      <w:pPr>
        <w:jc w:val="both"/>
        <w:rPr>
          <w:b/>
        </w:rPr>
      </w:pPr>
      <w:r w:rsidRPr="00CA519E">
        <w:rPr>
          <w:b/>
        </w:rPr>
        <w:lastRenderedPageBreak/>
        <w:t>Сценарий</w:t>
      </w:r>
    </w:p>
    <w:p w:rsidR="00254C41" w:rsidRDefault="00254C41" w:rsidP="00042D1B">
      <w:pPr>
        <w:jc w:val="both"/>
      </w:pPr>
      <w:proofErr w:type="spellStart"/>
      <w:r>
        <w:t>Самообявяването</w:t>
      </w:r>
      <w:proofErr w:type="spellEnd"/>
      <w:r>
        <w:t xml:space="preserve"> на независимост от </w:t>
      </w:r>
      <w:proofErr w:type="spellStart"/>
      <w:r>
        <w:t>косовските</w:t>
      </w:r>
      <w:proofErr w:type="spellEnd"/>
      <w:r>
        <w:t xml:space="preserve"> лид</w:t>
      </w:r>
      <w:r w:rsidR="00727D05">
        <w:t>ери през 2008 г. предизвика раз</w:t>
      </w:r>
      <w:r>
        <w:t xml:space="preserve">двоение в международната общност и </w:t>
      </w:r>
      <w:proofErr w:type="spellStart"/>
      <w:r>
        <w:t>непремерени</w:t>
      </w:r>
      <w:proofErr w:type="spellEnd"/>
      <w:r>
        <w:t xml:space="preserve"> реакции </w:t>
      </w:r>
      <w:r w:rsidR="00727D05">
        <w:t>от страна на Сърбия. Миси</w:t>
      </w:r>
      <w:r>
        <w:t>ята на ЕС под егидата на UNMIK, която трябваше да бъде развърната като програма за</w:t>
      </w:r>
      <w:r w:rsidR="00727D05">
        <w:t xml:space="preserve"> </w:t>
      </w:r>
      <w:r>
        <w:t>стабилизиране и развитие, беше ад-</w:t>
      </w:r>
      <w:proofErr w:type="spellStart"/>
      <w:r>
        <w:t>хок</w:t>
      </w:r>
      <w:proofErr w:type="spellEnd"/>
      <w:r>
        <w:t xml:space="preserve"> преобразувана в полицейска. KFOR в състав от</w:t>
      </w:r>
      <w:r w:rsidR="00727D05">
        <w:t xml:space="preserve"> </w:t>
      </w:r>
      <w:r>
        <w:t>шест батальона на НАТО продължава да изпълнява задачите си паралелно с мисията на</w:t>
      </w:r>
      <w:r w:rsidR="00727D05">
        <w:t xml:space="preserve"> </w:t>
      </w:r>
      <w:r>
        <w:t>ЕС. Допълнителен контингент за бързо реагиране в състав от два батальона е дислоциран</w:t>
      </w:r>
      <w:r w:rsidR="00727D05">
        <w:t xml:space="preserve"> </w:t>
      </w:r>
      <w:r>
        <w:t xml:space="preserve">в района на летището в Прищина и в долината на </w:t>
      </w:r>
      <w:proofErr w:type="spellStart"/>
      <w:r>
        <w:t>Пр</w:t>
      </w:r>
      <w:r w:rsidR="00727D05">
        <w:t>ешево</w:t>
      </w:r>
      <w:proofErr w:type="spellEnd"/>
      <w:r w:rsidR="00727D05">
        <w:t>. Мисията на ОССЕ също про</w:t>
      </w:r>
      <w:r>
        <w:t>дължава без особен успех.</w:t>
      </w:r>
      <w:r w:rsidR="00727D05">
        <w:t xml:space="preserve"> </w:t>
      </w:r>
      <w:r>
        <w:t>Усилията на международната общност в Косово се оценяват по-скоро като провал.</w:t>
      </w:r>
      <w:r w:rsidR="00727D05">
        <w:t xml:space="preserve"> </w:t>
      </w:r>
      <w:r>
        <w:t>Икономическата стагнация не е напускала хората, безработицата е постоянно над 50%.</w:t>
      </w:r>
      <w:r w:rsidR="00727D05">
        <w:t xml:space="preserve"> </w:t>
      </w:r>
      <w:r>
        <w:t>Голяма част от населението напълно зависи от социал</w:t>
      </w:r>
      <w:r w:rsidR="00727D05">
        <w:t>ните помощи, предоставяни по ли</w:t>
      </w:r>
      <w:r>
        <w:t>ния на международната мисия. Населените места страдат от недостиг на електричество,</w:t>
      </w:r>
      <w:r w:rsidR="00727D05">
        <w:t xml:space="preserve"> </w:t>
      </w:r>
      <w:r>
        <w:t>горива и храни. Над 80% от пазара е „черен“.</w:t>
      </w:r>
      <w:r w:rsidR="00727D05">
        <w:t xml:space="preserve"> </w:t>
      </w:r>
      <w:r>
        <w:t>Националната политическа система е окупирана от бивши командири и откровено</w:t>
      </w:r>
      <w:r w:rsidR="00727D05">
        <w:t xml:space="preserve"> </w:t>
      </w:r>
      <w:r>
        <w:t xml:space="preserve">криминални субекти. Единствената политическа платформа е </w:t>
      </w:r>
      <w:proofErr w:type="spellStart"/>
      <w:r>
        <w:t>свръхнационалистическа</w:t>
      </w:r>
      <w:proofErr w:type="spellEnd"/>
      <w:r>
        <w:t xml:space="preserve"> и</w:t>
      </w:r>
      <w:r w:rsidR="00727D05">
        <w:t xml:space="preserve"> </w:t>
      </w:r>
      <w:proofErr w:type="spellStart"/>
      <w:r>
        <w:t>антисръбска</w:t>
      </w:r>
      <w:proofErr w:type="spellEnd"/>
      <w:r>
        <w:t>.</w:t>
      </w:r>
      <w:r w:rsidR="00727D05">
        <w:t xml:space="preserve"> </w:t>
      </w:r>
      <w:r>
        <w:t>Създадените с помощта на мисията на ООН и ресурсите на ЕС централна и местна</w:t>
      </w:r>
      <w:r w:rsidR="00727D05">
        <w:t xml:space="preserve"> </w:t>
      </w:r>
      <w:r>
        <w:t>администрация практически не работят за никого освен за собствени корупционни схеми.</w:t>
      </w:r>
      <w:r w:rsidR="00727D05">
        <w:t xml:space="preserve"> </w:t>
      </w:r>
      <w:r>
        <w:t>В тях се оказват замесени и международни служители.</w:t>
      </w:r>
      <w:r w:rsidR="00727D05">
        <w:t xml:space="preserve"> </w:t>
      </w:r>
      <w:r>
        <w:t>Изглежда, че няма заинтересовани страни от бързо подобряване на ситуацията.</w:t>
      </w:r>
      <w:r w:rsidR="00727D05">
        <w:t xml:space="preserve"> </w:t>
      </w:r>
      <w:r>
        <w:t>Като резултат областта напускат млади образовани х</w:t>
      </w:r>
      <w:r w:rsidR="00727D05">
        <w:t>ора и прииждат криминални групи</w:t>
      </w:r>
      <w:r>
        <w:t>ровки и мрежи, които установяват канали от Китай, през Украйна и Чечня до Колумбия</w:t>
      </w:r>
      <w:r w:rsidR="00727D05">
        <w:t xml:space="preserve"> </w:t>
      </w:r>
      <w:r>
        <w:t>и обратно. Трафикът на оръжия, наркотици и хора процъфтява и на практика никой не</w:t>
      </w:r>
      <w:r w:rsidR="00727D05">
        <w:t xml:space="preserve"> </w:t>
      </w:r>
      <w:r>
        <w:t xml:space="preserve">се бори срещу него. Огромни количества леко оръжие отново са в ръцете на </w:t>
      </w:r>
      <w:proofErr w:type="spellStart"/>
      <w:r>
        <w:t>кланови</w:t>
      </w:r>
      <w:proofErr w:type="spellEnd"/>
      <w:r w:rsidR="00727D05">
        <w:t xml:space="preserve"> </w:t>
      </w:r>
      <w:r>
        <w:t>и бандитски формирования. Използването на пътищата на областта за какъвто и да е</w:t>
      </w:r>
      <w:r w:rsidR="00727D05">
        <w:t xml:space="preserve"> </w:t>
      </w:r>
      <w:r>
        <w:t xml:space="preserve">транспорт е практически невъзможно поради системните нападения с цел грабеж и </w:t>
      </w:r>
      <w:r w:rsidR="00727D05">
        <w:t>от</w:t>
      </w:r>
      <w:r>
        <w:t>вличания за откуп.</w:t>
      </w:r>
    </w:p>
    <w:p w:rsidR="00254C41" w:rsidRDefault="00254C41" w:rsidP="00042D1B">
      <w:pPr>
        <w:jc w:val="both"/>
      </w:pPr>
      <w:r>
        <w:t xml:space="preserve">В областта от дълго време се наблюдава прилив на </w:t>
      </w:r>
      <w:proofErr w:type="spellStart"/>
      <w:r>
        <w:t>джихадисти</w:t>
      </w:r>
      <w:proofErr w:type="spellEnd"/>
      <w:r>
        <w:t xml:space="preserve"> с опит, пари и връзки</w:t>
      </w:r>
      <w:r w:rsidR="00727D05">
        <w:t xml:space="preserve"> </w:t>
      </w:r>
      <w:r>
        <w:t>както сред мюсюлманските спонсори на терора, така и в Европа.</w:t>
      </w:r>
      <w:r w:rsidR="00727D05">
        <w:t xml:space="preserve"> </w:t>
      </w:r>
      <w:r>
        <w:t>В Белград радикалите и националистите са неизменно на власт. Националистическите</w:t>
      </w:r>
      <w:r w:rsidR="00727D05">
        <w:t xml:space="preserve"> </w:t>
      </w:r>
      <w:r>
        <w:t>политически платформи доминират както вътрешнополи</w:t>
      </w:r>
      <w:r w:rsidR="00727D05">
        <w:t>тическия живот, така и регионал</w:t>
      </w:r>
      <w:r>
        <w:t>ната политика на страната.</w:t>
      </w:r>
      <w:r w:rsidR="00727D05">
        <w:t xml:space="preserve"> </w:t>
      </w:r>
      <w:r>
        <w:t>Сърбия е в дълбока изолация както от тез</w:t>
      </w:r>
      <w:r w:rsidR="00727D05">
        <w:t>и, които не приемат действията</w:t>
      </w:r>
      <w:r>
        <w:t>, така и от</w:t>
      </w:r>
      <w:r w:rsidR="00727D05">
        <w:t xml:space="preserve"> </w:t>
      </w:r>
      <w:r>
        <w:t>тези, които споделят някои от съображенията, но поради принадлежността си към НАТО и</w:t>
      </w:r>
      <w:r w:rsidR="00727D05">
        <w:t xml:space="preserve"> </w:t>
      </w:r>
      <w:r>
        <w:t>ЕС се дистанцират. Връзки се поддържат единствено с Русия.</w:t>
      </w:r>
    </w:p>
    <w:p w:rsidR="00254C41" w:rsidRDefault="00254C41" w:rsidP="00042D1B">
      <w:pPr>
        <w:jc w:val="both"/>
      </w:pPr>
      <w:r>
        <w:t>Страната е в трайна икономическа депресия, която</w:t>
      </w:r>
      <w:r w:rsidR="00727D05">
        <w:t xml:space="preserve"> произвежда непрекъснато усилва</w:t>
      </w:r>
      <w:r>
        <w:t>що се социално и политическо напрежение. Популисткит</w:t>
      </w:r>
      <w:r w:rsidR="00727D05">
        <w:t>е лозунги стават радикални и аг</w:t>
      </w:r>
      <w:r>
        <w:t>ресивни. Искането за помощи от ЕС и други международни организации не се обвързва с</w:t>
      </w:r>
      <w:r w:rsidR="00727D05">
        <w:t xml:space="preserve"> </w:t>
      </w:r>
      <w:r>
        <w:t>ангажименти за демократични промени и компромисни у</w:t>
      </w:r>
      <w:r w:rsidR="00727D05">
        <w:t>силия. Секретните служби и арми</w:t>
      </w:r>
      <w:r>
        <w:t>ята са под политическия чадър на националистите и практически контролират страната.</w:t>
      </w:r>
      <w:r w:rsidR="00727D05">
        <w:t xml:space="preserve"> </w:t>
      </w:r>
      <w:r>
        <w:t>Свободните средства за масово осведомяване са п</w:t>
      </w:r>
      <w:r w:rsidR="00727D05">
        <w:t>ремахнати или поставени под кон</w:t>
      </w:r>
      <w:r>
        <w:t>трол.</w:t>
      </w:r>
    </w:p>
    <w:p w:rsidR="00254C41" w:rsidRDefault="00254C41" w:rsidP="00042D1B">
      <w:pPr>
        <w:jc w:val="both"/>
      </w:pPr>
      <w:r>
        <w:t>Македония е почти разделена страна. Политическата ситуация се доминира от безплодна реторика за неизпълнените обещания от страна на Запада за членство в НАТО и</w:t>
      </w:r>
      <w:r w:rsidR="00727D05">
        <w:t xml:space="preserve"> </w:t>
      </w:r>
      <w:r>
        <w:t>за икономическа помощ.</w:t>
      </w:r>
    </w:p>
    <w:p w:rsidR="00254C41" w:rsidRDefault="00254C41" w:rsidP="00042D1B">
      <w:pPr>
        <w:jc w:val="both"/>
      </w:pPr>
      <w:r>
        <w:t>Албанските политически фактори, след като демонстративно напуснаха парламента в</w:t>
      </w:r>
      <w:r w:rsidR="00727D05">
        <w:t xml:space="preserve"> </w:t>
      </w:r>
      <w:r>
        <w:t xml:space="preserve">Скопие, се занимават с </w:t>
      </w:r>
      <w:proofErr w:type="spellStart"/>
      <w:r>
        <w:t>полунелегална</w:t>
      </w:r>
      <w:proofErr w:type="spellEnd"/>
      <w:r>
        <w:t xml:space="preserve"> дейност в райо</w:t>
      </w:r>
      <w:r w:rsidR="00727D05">
        <w:t>ните с албанско население. Пове</w:t>
      </w:r>
      <w:r>
        <w:t xml:space="preserve">чето от </w:t>
      </w:r>
      <w:r>
        <w:lastRenderedPageBreak/>
        <w:t>умерените албански лидери са прокудени въобще от страната.</w:t>
      </w:r>
      <w:r w:rsidR="00727D05">
        <w:t xml:space="preserve"> </w:t>
      </w:r>
      <w:r>
        <w:t xml:space="preserve">В тези райони бързо се установяват извратен </w:t>
      </w:r>
      <w:proofErr w:type="spellStart"/>
      <w:r>
        <w:t>шериат</w:t>
      </w:r>
      <w:proofErr w:type="spellEnd"/>
      <w:r>
        <w:t xml:space="preserve"> и племенни порядки. С пари от</w:t>
      </w:r>
      <w:r w:rsidR="00727D05">
        <w:t xml:space="preserve"> </w:t>
      </w:r>
      <w:r>
        <w:t xml:space="preserve">мюсюлмански страни се строят огромен брой джамии </w:t>
      </w:r>
      <w:r w:rsidR="00727D05">
        <w:t>и медресета. Светското образова</w:t>
      </w:r>
      <w:r>
        <w:t>ние е практически подвластно на специално изпратени х</w:t>
      </w:r>
      <w:r w:rsidR="00727D05">
        <w:t>ора с опит от Пакистан и Саудит</w:t>
      </w:r>
      <w:r>
        <w:t>ска Арабия. Населението намира подслон при религията и криминалните групировки.</w:t>
      </w:r>
      <w:r w:rsidR="00727D05">
        <w:t xml:space="preserve"> </w:t>
      </w:r>
      <w:r>
        <w:t>Западната граница на страната практически не се контролира от македонските сили.</w:t>
      </w:r>
      <w:r w:rsidR="00727D05">
        <w:t xml:space="preserve"> </w:t>
      </w:r>
      <w:r>
        <w:t>Армията и службите за сигурност имат символичен потенциал.</w:t>
      </w:r>
      <w:r w:rsidR="00727D05">
        <w:t xml:space="preserve"> </w:t>
      </w:r>
      <w:r>
        <w:t>Връзките на албанците в Косово и Македония с Тирана се по-скоро криминално-</w:t>
      </w:r>
      <w:proofErr w:type="spellStart"/>
      <w:r>
        <w:t>трафикантски</w:t>
      </w:r>
      <w:proofErr w:type="spellEnd"/>
      <w:r>
        <w:t xml:space="preserve">, отколкото политически. Реториката на </w:t>
      </w:r>
      <w:r w:rsidR="00727D05">
        <w:t>политическите функционери в под</w:t>
      </w:r>
      <w:r>
        <w:t>крепа на албанските каузи в съседните страни в голяма степен е само символична и за</w:t>
      </w:r>
      <w:r w:rsidR="00727D05">
        <w:t xml:space="preserve"> </w:t>
      </w:r>
      <w:r>
        <w:t>лична политическа изгода. Самата Албания от години е в състояние на икономически</w:t>
      </w:r>
      <w:r w:rsidR="00727D05">
        <w:t xml:space="preserve"> </w:t>
      </w:r>
      <w:r>
        <w:t>регрес и социална деградация поради липсата на ко</w:t>
      </w:r>
      <w:r w:rsidR="00727D05">
        <w:t>нсолидирано политическо ръковод</w:t>
      </w:r>
      <w:r>
        <w:t>ство и интерес у елита. Елементарни човешки потребности като електричество, храна и</w:t>
      </w:r>
      <w:r w:rsidR="00727D05">
        <w:t xml:space="preserve"> </w:t>
      </w:r>
      <w:r>
        <w:t xml:space="preserve">медикаменти са инструменти за политически натиск </w:t>
      </w:r>
      <w:r w:rsidR="00727D05">
        <w:t>и корупционен шантаж. Емиграция</w:t>
      </w:r>
      <w:r>
        <w:t>та е естествен избор за младите – над 70% от реалните доходи на населението са пари</w:t>
      </w:r>
      <w:r w:rsidR="00727D05">
        <w:t xml:space="preserve"> </w:t>
      </w:r>
      <w:r>
        <w:t>на емигрантите. Връзките на албанската с китайската мафия и колумбийските картели</w:t>
      </w:r>
      <w:r w:rsidR="00727D05">
        <w:t xml:space="preserve"> </w:t>
      </w:r>
      <w:r>
        <w:t>превръща страната в един от световните центрове за трафик на наркотици, оръжие и</w:t>
      </w:r>
      <w:r w:rsidR="00727D05">
        <w:t xml:space="preserve"> </w:t>
      </w:r>
      <w:r>
        <w:t>радиоактивни материали.</w:t>
      </w:r>
      <w:r w:rsidR="00727D05">
        <w:t xml:space="preserve"> </w:t>
      </w:r>
      <w:r>
        <w:t>По подобен начин руската мафия е установила контр</w:t>
      </w:r>
      <w:r w:rsidR="00727D05">
        <w:t>ол върху по-голямата част от ин</w:t>
      </w:r>
      <w:r>
        <w:t>фраструктурата на Черна гора и особено върху бреговата ивица на Адриатическо море.</w:t>
      </w:r>
      <w:r w:rsidR="00727D05">
        <w:t xml:space="preserve"> </w:t>
      </w:r>
      <w:r>
        <w:t>Република Сръбска практически е престанала да участва във федералните дела на</w:t>
      </w:r>
      <w:r w:rsidR="00727D05">
        <w:t xml:space="preserve"> </w:t>
      </w:r>
      <w:r>
        <w:t xml:space="preserve">Босна и Херцеговина и се е ориентирала изцяло към </w:t>
      </w:r>
      <w:r w:rsidR="00727D05">
        <w:t>политически и икономически отно</w:t>
      </w:r>
      <w:r>
        <w:t>шения със Сърбия. Официално отделяне не е обявено гл</w:t>
      </w:r>
      <w:r w:rsidR="00727D05">
        <w:t>авно, за да се използва междуна</w:t>
      </w:r>
      <w:r>
        <w:t>родната финансова поддръжка. В цялата федерация мълчаливото етническо прочистване</w:t>
      </w:r>
      <w:r w:rsidR="00727D05">
        <w:t xml:space="preserve"> </w:t>
      </w:r>
      <w:r>
        <w:t>е завършено. Обособени са три области, в които смесеното население е под 2%. Това</w:t>
      </w:r>
      <w:r w:rsidR="00727D05">
        <w:t xml:space="preserve"> </w:t>
      </w:r>
      <w:r>
        <w:t>парализира външните отношения на държавата – ч</w:t>
      </w:r>
      <w:r w:rsidR="00727D05">
        <w:t>ленството в ООН, Съвета на Евро</w:t>
      </w:r>
      <w:r>
        <w:t>па и Партньорство за мир на НАТО е практически формално и функционално замразено.</w:t>
      </w:r>
      <w:r w:rsidR="00727D05">
        <w:t xml:space="preserve"> </w:t>
      </w:r>
      <w:r>
        <w:t>Религиозни дейци и съображения от трите религии в</w:t>
      </w:r>
      <w:r w:rsidR="00727D05">
        <w:t>ъв федерацията доминират полити</w:t>
      </w:r>
      <w:r>
        <w:t xml:space="preserve">ческите решения и действия. Влиянието на </w:t>
      </w:r>
      <w:proofErr w:type="spellStart"/>
      <w:r>
        <w:t>уахабизма</w:t>
      </w:r>
      <w:proofErr w:type="spellEnd"/>
      <w:r>
        <w:t xml:space="preserve"> и парите на Саудитска Арабия в</w:t>
      </w:r>
      <w:r w:rsidR="00727D05">
        <w:t xml:space="preserve"> </w:t>
      </w:r>
      <w:r>
        <w:t>мюсюлманска Босна е тотално. След установяване, че в Босна се изграждат мрежи за</w:t>
      </w:r>
      <w:r w:rsidR="00727D05">
        <w:t xml:space="preserve"> </w:t>
      </w:r>
      <w:r>
        <w:t>снабдяване и лагери за подготовка на ислямски терористи, присъствието на сили на НАТО</w:t>
      </w:r>
      <w:r w:rsidR="00727D05">
        <w:t xml:space="preserve"> </w:t>
      </w:r>
      <w:r>
        <w:t>е възобновено.</w:t>
      </w:r>
    </w:p>
    <w:p w:rsidR="00254C41" w:rsidRDefault="00254C41" w:rsidP="00042D1B">
      <w:pPr>
        <w:jc w:val="both"/>
      </w:pPr>
      <w:r>
        <w:t xml:space="preserve">Общата ситуация в региона е влошена и поради </w:t>
      </w:r>
      <w:r w:rsidR="00727D05">
        <w:t>дълбокото разделение сред между</w:t>
      </w:r>
      <w:r>
        <w:t xml:space="preserve">народните фактори, последвало </w:t>
      </w:r>
      <w:proofErr w:type="spellStart"/>
      <w:r>
        <w:t>самообявяването</w:t>
      </w:r>
      <w:proofErr w:type="spellEnd"/>
      <w:r>
        <w:t xml:space="preserve"> на независимост от Косово. Опитите на</w:t>
      </w:r>
      <w:r w:rsidR="00727D05">
        <w:t xml:space="preserve"> </w:t>
      </w:r>
      <w:r>
        <w:t>международните посредници да закрепят отношеният</w:t>
      </w:r>
      <w:r w:rsidR="00727D05">
        <w:t xml:space="preserve">а около „Плана </w:t>
      </w:r>
      <w:proofErr w:type="spellStart"/>
      <w:r w:rsidR="00727D05">
        <w:t>Ахтисари</w:t>
      </w:r>
      <w:proofErr w:type="spellEnd"/>
      <w:r w:rsidR="00727D05">
        <w:t>“ са про</w:t>
      </w:r>
      <w:r>
        <w:t>валени главно поради политиката на Русия. Всички опити да се постигне напредък чрез</w:t>
      </w:r>
      <w:r w:rsidR="00727D05">
        <w:t xml:space="preserve"> </w:t>
      </w:r>
      <w:r>
        <w:t>СС на ООН до този момент са неуспешни. Подготовката на Русия за възстановяване на</w:t>
      </w:r>
      <w:r w:rsidR="00727D05">
        <w:t xml:space="preserve"> </w:t>
      </w:r>
      <w:r>
        <w:t>военноморското присъствие в Средиземно море е на заключителен етап. Сключени са</w:t>
      </w:r>
      <w:r w:rsidR="00727D05">
        <w:t xml:space="preserve"> </w:t>
      </w:r>
      <w:r>
        <w:t>дългосрочни договори с Черна гора за използване на нейни адриатически пристанища за</w:t>
      </w:r>
      <w:r w:rsidR="00727D05">
        <w:t xml:space="preserve"> </w:t>
      </w:r>
      <w:r>
        <w:t>базиране и поддръжка на кораби.</w:t>
      </w:r>
      <w:r w:rsidR="00727D05">
        <w:t xml:space="preserve"> </w:t>
      </w:r>
      <w:r>
        <w:t>В същото време политическото отдалечаване между САЩ и ЕС достигна уникални</w:t>
      </w:r>
      <w:r w:rsidR="00727D05">
        <w:t xml:space="preserve"> </w:t>
      </w:r>
      <w:r>
        <w:t>за западния алианс мащаби. Америка прехвърли пол</w:t>
      </w:r>
      <w:r w:rsidR="00727D05">
        <w:t>итическите отговорности за конф</w:t>
      </w:r>
      <w:r>
        <w:t>ликтните въпроси в региона на европейците и практически се концентрира изцяло върху</w:t>
      </w:r>
      <w:r w:rsidR="00727D05">
        <w:t xml:space="preserve"> </w:t>
      </w:r>
      <w:r>
        <w:t>своите азиатски и латиноамерикански приоритети.</w:t>
      </w:r>
      <w:r w:rsidR="00727D05">
        <w:t xml:space="preserve"> </w:t>
      </w:r>
      <w:r>
        <w:t>След като ЕС наложи блокиране на преговорния процес за присъединя</w:t>
      </w:r>
      <w:r w:rsidR="00727D05">
        <w:t>ване на Тур</w:t>
      </w:r>
      <w:r>
        <w:t>ция, страната се обърна изцяло към двустранни военни отношения с отделни държави</w:t>
      </w:r>
      <w:r w:rsidR="00727D05">
        <w:t xml:space="preserve"> </w:t>
      </w:r>
      <w:r>
        <w:t>от региона – преди всичко с Босна и Албания – както и със САЩ и Русия. Отношенията</w:t>
      </w:r>
      <w:r w:rsidR="00727D05">
        <w:t xml:space="preserve"> </w:t>
      </w:r>
      <w:r>
        <w:t>със САЩ са отново стратегически, като Турция поддържа военните интереси на контрол</w:t>
      </w:r>
      <w:r w:rsidR="00727D05">
        <w:t xml:space="preserve"> </w:t>
      </w:r>
      <w:r>
        <w:t xml:space="preserve">от страна на САЩ в Персийския залив. Построеният нов газопровод от иракските </w:t>
      </w:r>
      <w:r>
        <w:lastRenderedPageBreak/>
        <w:t>полета</w:t>
      </w:r>
      <w:r w:rsidR="00727D05">
        <w:t xml:space="preserve"> </w:t>
      </w:r>
      <w:r>
        <w:t>в района на Киркук до турското пристанище Джейхан се превърна в основен енергиен</w:t>
      </w:r>
      <w:r w:rsidR="00727D05">
        <w:t xml:space="preserve"> </w:t>
      </w:r>
      <w:r>
        <w:t>проект на десетилетието. Военните отношения на Турция с Русия се развиват в подкрепа</w:t>
      </w:r>
      <w:r w:rsidR="00727D05">
        <w:t xml:space="preserve"> </w:t>
      </w:r>
      <w:r>
        <w:t xml:space="preserve">на новите амбиции на </w:t>
      </w:r>
      <w:proofErr w:type="spellStart"/>
      <w:r>
        <w:t>полуислямизирана</w:t>
      </w:r>
      <w:proofErr w:type="spellEnd"/>
      <w:r>
        <w:t xml:space="preserve"> Турция и авт</w:t>
      </w:r>
      <w:r w:rsidR="00727D05">
        <w:t>оритарната и ревизионистична Ру</w:t>
      </w:r>
      <w:r>
        <w:t>сия. Постигнато е неофициално споразумение, което урежда морските отношения между</w:t>
      </w:r>
      <w:r w:rsidR="00727D05">
        <w:t xml:space="preserve"> </w:t>
      </w:r>
      <w:r>
        <w:t>двете страни – Черно море остава затворено за НАТО, а достъпът на новия руски флот до</w:t>
      </w:r>
      <w:r w:rsidR="00727D05">
        <w:t xml:space="preserve"> </w:t>
      </w:r>
      <w:r>
        <w:t>Средиземно море е гарантиран.</w:t>
      </w:r>
      <w:r w:rsidR="00727D05">
        <w:t xml:space="preserve"> </w:t>
      </w:r>
      <w:r>
        <w:t xml:space="preserve">Консолидираното поведение на ЕС постепенно </w:t>
      </w:r>
      <w:r w:rsidR="00727D05">
        <w:t>беше подменено със системно про</w:t>
      </w:r>
      <w:r>
        <w:t xml:space="preserve">карвани национални интереси в региона на някои от </w:t>
      </w:r>
      <w:r w:rsidR="00727D05">
        <w:t>големите европейски държави. Ми</w:t>
      </w:r>
      <w:r>
        <w:t>нималното финансиране на програмите за развитие практически е концентрирано върху</w:t>
      </w:r>
      <w:r w:rsidR="00727D05">
        <w:t xml:space="preserve"> </w:t>
      </w:r>
      <w:r>
        <w:t>оцеляването на най-бедните социални слоеве.</w:t>
      </w:r>
      <w:r w:rsidR="00727D05">
        <w:t xml:space="preserve"> </w:t>
      </w:r>
      <w:r>
        <w:t>След провал на мисията по стабилизиране и възст</w:t>
      </w:r>
      <w:r w:rsidR="00727D05">
        <w:t>ановяване на Афганистан и прена</w:t>
      </w:r>
      <w:r>
        <w:t>сочването на интересите на САЩ НАТО се превърна във форум за политически дискусии.</w:t>
      </w:r>
      <w:r w:rsidR="00727D05">
        <w:t xml:space="preserve"> </w:t>
      </w:r>
      <w:r>
        <w:t>С провала на присъединяването на Хърватска, Македо</w:t>
      </w:r>
      <w:r w:rsidR="00727D05">
        <w:t>ния и Албания въпросът за по-на</w:t>
      </w:r>
      <w:r>
        <w:t>татъшното разширяване на Алианса не е на дневен ред</w:t>
      </w:r>
      <w:r w:rsidR="00727D05">
        <w:t>. Това доведе до де факто блоки</w:t>
      </w:r>
      <w:r>
        <w:t>ране на регионалното военно сътрудничество и на програмите, изпълнявани по линия на</w:t>
      </w:r>
      <w:r w:rsidR="00727D05">
        <w:t xml:space="preserve"> </w:t>
      </w:r>
      <w:r>
        <w:t>Партньорство за мир в държавите от региона. Военното планиране реално е ограничено</w:t>
      </w:r>
      <w:r w:rsidR="00727D05">
        <w:t xml:space="preserve"> </w:t>
      </w:r>
      <w:r>
        <w:t>върху операции в рамките на чл. 5 от Вашингтонския договор. В този контекст Алиансът</w:t>
      </w:r>
      <w:r w:rsidR="00727D05">
        <w:t xml:space="preserve"> </w:t>
      </w:r>
      <w:r>
        <w:t>поддържа контрола над обстановката в Западните Балкани на общо равнище – главно</w:t>
      </w:r>
      <w:r w:rsidR="00727D05">
        <w:t xml:space="preserve"> </w:t>
      </w:r>
      <w:r>
        <w:t>чрез въздушно и космическо разузнаване, ограничени контингенти в Косово и Босна и</w:t>
      </w:r>
      <w:r w:rsidR="00727D05">
        <w:t xml:space="preserve"> </w:t>
      </w:r>
      <w:r>
        <w:t>чрез сили за незабавно реагиране в резерв. Процесът на трансформация на въоръжените</w:t>
      </w:r>
      <w:r w:rsidR="00727D05">
        <w:t xml:space="preserve"> </w:t>
      </w:r>
      <w:r>
        <w:t>сили е изоставен поради трайното съкращаване на разходите за отбрана и пренасянето</w:t>
      </w:r>
      <w:r w:rsidR="00727D05">
        <w:t xml:space="preserve"> </w:t>
      </w:r>
      <w:r>
        <w:t xml:space="preserve">на фокуса върху полицейските, разузнавателните и </w:t>
      </w:r>
      <w:proofErr w:type="spellStart"/>
      <w:r>
        <w:t>контрара</w:t>
      </w:r>
      <w:r w:rsidR="00727D05">
        <w:t>зузнавателните</w:t>
      </w:r>
      <w:proofErr w:type="spellEnd"/>
      <w:r w:rsidR="00727D05">
        <w:t xml:space="preserve"> сили за бор</w:t>
      </w:r>
      <w:r>
        <w:t>ба с тероризма и международната организирана престъпност.</w:t>
      </w:r>
      <w:r w:rsidR="00727D05">
        <w:t xml:space="preserve"> </w:t>
      </w:r>
      <w:r>
        <w:t>Политическото и икономическото състояние на България след присъединяването към</w:t>
      </w:r>
      <w:r w:rsidR="00727D05">
        <w:t xml:space="preserve"> </w:t>
      </w:r>
      <w:r>
        <w:t>ЕС се развиват като негативна или близка до нулата тенденция.</w:t>
      </w:r>
      <w:r w:rsidR="00727D05">
        <w:t xml:space="preserve"> </w:t>
      </w:r>
      <w:r>
        <w:t>Първоначалното икономическо съживяване в периода 2008–2011 г. благодарение на</w:t>
      </w:r>
      <w:r w:rsidR="00727D05">
        <w:t xml:space="preserve"> </w:t>
      </w:r>
      <w:r>
        <w:t>структурните фондове на ЕС се изчерпа, без да бъде</w:t>
      </w:r>
      <w:r w:rsidR="00727D05">
        <w:t xml:space="preserve"> превърнато в стратегически про</w:t>
      </w:r>
      <w:r>
        <w:t>цес.</w:t>
      </w:r>
    </w:p>
    <w:p w:rsidR="00254C41" w:rsidRDefault="00254C41" w:rsidP="00042D1B">
      <w:pPr>
        <w:jc w:val="both"/>
      </w:pPr>
      <w:r>
        <w:t>Популизмът и корумпираността на политиците дове</w:t>
      </w:r>
      <w:r w:rsidR="00CA519E">
        <w:t>доха до криза в общественото до</w:t>
      </w:r>
      <w:r>
        <w:t>верие към политическата система. Електоралната демокрация постепенно се превърна</w:t>
      </w:r>
      <w:r w:rsidR="00CA519E">
        <w:t xml:space="preserve"> </w:t>
      </w:r>
      <w:r>
        <w:t>във фарс и позволи на съюза от криминализирани бизнесмени и корумпирани политици</w:t>
      </w:r>
      <w:r w:rsidR="00CA519E">
        <w:t xml:space="preserve"> </w:t>
      </w:r>
      <w:r>
        <w:t xml:space="preserve">да се </w:t>
      </w:r>
      <w:proofErr w:type="spellStart"/>
      <w:r>
        <w:t>самовъзпроизвежда</w:t>
      </w:r>
      <w:proofErr w:type="spellEnd"/>
      <w:r>
        <w:t xml:space="preserve"> на национално и местно равнище.</w:t>
      </w:r>
      <w:r w:rsidR="00CA519E">
        <w:t xml:space="preserve"> </w:t>
      </w:r>
      <w:r>
        <w:t xml:space="preserve">Увеличените антипартийни </w:t>
      </w:r>
      <w:proofErr w:type="spellStart"/>
      <w:r>
        <w:t>сентименти</w:t>
      </w:r>
      <w:proofErr w:type="spellEnd"/>
      <w:r>
        <w:t xml:space="preserve"> сред населението изведоха на политическата</w:t>
      </w:r>
      <w:r w:rsidR="00CA519E">
        <w:t xml:space="preserve"> </w:t>
      </w:r>
      <w:r>
        <w:t>сцена националисти и популисти без политически идеи, цели и отговорности.</w:t>
      </w:r>
      <w:r w:rsidR="00CA519E">
        <w:t xml:space="preserve"> </w:t>
      </w:r>
      <w:r>
        <w:t xml:space="preserve">Темповете на икономически растеж бързо спаднаха </w:t>
      </w:r>
      <w:r w:rsidR="00CA519E">
        <w:t>след 2012 г. главно поради безо</w:t>
      </w:r>
      <w:r>
        <w:t>гледното изразходване на държавния валутен резерв</w:t>
      </w:r>
      <w:r w:rsidR="00CA519E">
        <w:t xml:space="preserve"> за социални програми и нерента</w:t>
      </w:r>
      <w:r>
        <w:t>билни държавни инвестиции.</w:t>
      </w:r>
    </w:p>
    <w:p w:rsidR="00254C41" w:rsidRDefault="00254C41" w:rsidP="00042D1B">
      <w:pPr>
        <w:jc w:val="both"/>
      </w:pPr>
      <w:r>
        <w:t>В страната има трайни ксенофобски настроения, включително към ромското население и по отношение на граждани на европейски страни, закупили имоти в България.</w:t>
      </w:r>
      <w:r w:rsidR="00CA519E">
        <w:t xml:space="preserve"> </w:t>
      </w:r>
      <w:r>
        <w:t>Във външнополитическо отношение страната следва безинициативно курса на ЕС и</w:t>
      </w:r>
      <w:r w:rsidR="00CA519E">
        <w:t xml:space="preserve"> </w:t>
      </w:r>
      <w:r>
        <w:t>се ориентира към двустранни отношения със страни кат</w:t>
      </w:r>
      <w:r w:rsidR="00CA519E">
        <w:t>о Русия и Украйна с оглед доста</w:t>
      </w:r>
      <w:r>
        <w:t>вяне на стратегически суровини.</w:t>
      </w:r>
    </w:p>
    <w:p w:rsidR="00254C41" w:rsidRDefault="00254C41" w:rsidP="00042D1B">
      <w:pPr>
        <w:jc w:val="both"/>
      </w:pPr>
      <w:r>
        <w:t>В тази обстановка интересите на сигурност на Бълг</w:t>
      </w:r>
      <w:r w:rsidR="00CA519E">
        <w:t xml:space="preserve">ария са </w:t>
      </w:r>
      <w:proofErr w:type="spellStart"/>
      <w:r w:rsidR="00CA519E">
        <w:t>маргинализирани</w:t>
      </w:r>
      <w:proofErr w:type="spellEnd"/>
      <w:r w:rsidR="00CA519E">
        <w:t xml:space="preserve"> и сведе</w:t>
      </w:r>
      <w:r>
        <w:t>ни до тяхната икономическа проекция.</w:t>
      </w:r>
      <w:r w:rsidR="00CA519E">
        <w:t xml:space="preserve"> </w:t>
      </w:r>
      <w:r>
        <w:t>Като стратегически подход страната практически е</w:t>
      </w:r>
      <w:r w:rsidR="00CA519E">
        <w:t xml:space="preserve"> ориентирана да посреща заплахи</w:t>
      </w:r>
      <w:r>
        <w:t>те на „държавната граница“.</w:t>
      </w:r>
    </w:p>
    <w:p w:rsidR="00254C41" w:rsidRDefault="00254C41" w:rsidP="00042D1B">
      <w:pPr>
        <w:jc w:val="both"/>
      </w:pPr>
      <w:r>
        <w:lastRenderedPageBreak/>
        <w:t>Участието в международните усилия за редуциран</w:t>
      </w:r>
      <w:r w:rsidR="00CA519E">
        <w:t>е на риска от международен теро</w:t>
      </w:r>
      <w:r>
        <w:t>ризъм и разпространение на ракетно-ядрено оръжие е неглижирано. Вместо това се води</w:t>
      </w:r>
      <w:r w:rsidR="00CA519E">
        <w:t xml:space="preserve"> </w:t>
      </w:r>
      <w:r>
        <w:t>политика на двустранни отношения, главно със съседните държави, в която съществуват</w:t>
      </w:r>
      <w:r w:rsidR="00CA519E">
        <w:t xml:space="preserve"> </w:t>
      </w:r>
      <w:r>
        <w:t>елементи на общ подход към проблемите, но отсъстват системност и последователност.</w:t>
      </w:r>
      <w:r w:rsidR="00CA519E">
        <w:t xml:space="preserve"> </w:t>
      </w:r>
      <w:r>
        <w:t>Участието във формирането на общата външна политика и политиките за сигурност и</w:t>
      </w:r>
      <w:r w:rsidR="00CA519E">
        <w:t xml:space="preserve"> </w:t>
      </w:r>
      <w:r>
        <w:t>отбрана на ЕС е формално – България не успява да привлече вниманието на съюзниците</w:t>
      </w:r>
      <w:r w:rsidR="00CA519E">
        <w:t xml:space="preserve"> </w:t>
      </w:r>
      <w:r>
        <w:t>върху проблемите на региона.</w:t>
      </w:r>
      <w:r w:rsidR="00CA519E">
        <w:t xml:space="preserve"> </w:t>
      </w:r>
      <w:r>
        <w:t>Вследствие на общото ограничаване на ролята на НАТО потенциалът на Алианса за</w:t>
      </w:r>
      <w:r w:rsidR="00CA519E">
        <w:t xml:space="preserve"> </w:t>
      </w:r>
      <w:r>
        <w:t>укрепване на доверието и сигурността в региона се използва минимално.</w:t>
      </w:r>
      <w:r w:rsidR="00CA519E">
        <w:t xml:space="preserve"> </w:t>
      </w:r>
      <w:r>
        <w:t>България няма заявени политически амбиции за водеща роля по военни въпроси на</w:t>
      </w:r>
      <w:r w:rsidR="00CA519E">
        <w:t xml:space="preserve"> </w:t>
      </w:r>
      <w:r>
        <w:t>сигурността в региона или в рамките на мисиите на НАТО и ЕС.</w:t>
      </w:r>
      <w:r w:rsidR="00CA519E">
        <w:t xml:space="preserve"> </w:t>
      </w:r>
      <w:r>
        <w:t>Военнотехническото сътрудничество с Русия и Украйн</w:t>
      </w:r>
      <w:r w:rsidR="00CA519E">
        <w:t>а е активно, но не води до пови</w:t>
      </w:r>
      <w:r>
        <w:t>шаване на оперативната съвместимост.</w:t>
      </w:r>
    </w:p>
    <w:p w:rsidR="00254C41" w:rsidRPr="00CA519E" w:rsidRDefault="00254C41" w:rsidP="00042D1B">
      <w:pPr>
        <w:jc w:val="both"/>
        <w:rPr>
          <w:b/>
        </w:rPr>
      </w:pPr>
      <w:r w:rsidRPr="00CA519E">
        <w:rPr>
          <w:b/>
        </w:rPr>
        <w:t>Индикатори на сценария</w:t>
      </w:r>
    </w:p>
    <w:p w:rsidR="00254C41" w:rsidRDefault="00254C41" w:rsidP="00042D1B">
      <w:pPr>
        <w:jc w:val="both"/>
      </w:pPr>
      <w:r>
        <w:t>Политически:</w:t>
      </w:r>
    </w:p>
    <w:p w:rsidR="00254C41" w:rsidRDefault="00254C41" w:rsidP="00042D1B">
      <w:pPr>
        <w:jc w:val="both"/>
      </w:pPr>
      <w:r>
        <w:t>• Косово обявява едностранно независимост.</w:t>
      </w:r>
    </w:p>
    <w:p w:rsidR="00254C41" w:rsidRDefault="00254C41" w:rsidP="00042D1B">
      <w:pPr>
        <w:jc w:val="both"/>
      </w:pPr>
      <w:r>
        <w:t>• През 2008 г. НАТО не отправя покана към нови кандидати за членство.</w:t>
      </w:r>
    </w:p>
    <w:p w:rsidR="00254C41" w:rsidRDefault="00254C41" w:rsidP="00042D1B">
      <w:pPr>
        <w:jc w:val="both"/>
      </w:pPr>
      <w:r>
        <w:t>• Европейският съюз взема решение да съкращаване на средствата по Инструмента</w:t>
      </w:r>
      <w:r w:rsidR="00CA519E">
        <w:t xml:space="preserve"> </w:t>
      </w:r>
      <w:r>
        <w:t>за предприсъединителна подкрепа за Западните Балкан</w:t>
      </w:r>
      <w:r w:rsidR="00CA519E">
        <w:t xml:space="preserve">и, с което </w:t>
      </w:r>
      <w:proofErr w:type="spellStart"/>
      <w:r w:rsidR="00CA519E">
        <w:t>индикира</w:t>
      </w:r>
      <w:proofErr w:type="spellEnd"/>
      <w:r w:rsidR="00CA519E">
        <w:t>, че не пред</w:t>
      </w:r>
      <w:r>
        <w:t>вижда присъединяване на държави от региона преди 2020 г.</w:t>
      </w:r>
    </w:p>
    <w:p w:rsidR="00254C41" w:rsidRDefault="00254C41" w:rsidP="00042D1B">
      <w:pPr>
        <w:jc w:val="both"/>
      </w:pPr>
      <w:r>
        <w:t xml:space="preserve">• Сърбия демонстративно се отказва от участие в </w:t>
      </w:r>
      <w:proofErr w:type="spellStart"/>
      <w:r>
        <w:t>ПзМ</w:t>
      </w:r>
      <w:proofErr w:type="spellEnd"/>
      <w:r>
        <w:t>.</w:t>
      </w:r>
    </w:p>
    <w:p w:rsidR="00254C41" w:rsidRDefault="00254C41" w:rsidP="00042D1B">
      <w:pPr>
        <w:jc w:val="both"/>
      </w:pPr>
      <w:r>
        <w:t>Икономически:</w:t>
      </w:r>
    </w:p>
    <w:p w:rsidR="00254C41" w:rsidRDefault="00254C41" w:rsidP="00042D1B">
      <w:pPr>
        <w:jc w:val="both"/>
      </w:pPr>
      <w:r>
        <w:t>• Русия е обявена за най-големия инвеститор в повече от държавите от региона.</w:t>
      </w:r>
    </w:p>
    <w:p w:rsidR="00254C41" w:rsidRDefault="00254C41" w:rsidP="00042D1B">
      <w:pPr>
        <w:jc w:val="both"/>
      </w:pPr>
      <w:r>
        <w:t>• Военните разходи на Сърбия започват да доминират държавния бюджет.</w:t>
      </w:r>
    </w:p>
    <w:p w:rsidR="00254C41" w:rsidRDefault="00254C41" w:rsidP="00042D1B">
      <w:pPr>
        <w:jc w:val="both"/>
      </w:pPr>
      <w:r>
        <w:t>Сигурност:</w:t>
      </w:r>
    </w:p>
    <w:p w:rsidR="00254C41" w:rsidRDefault="00254C41" w:rsidP="00042D1B">
      <w:pPr>
        <w:jc w:val="both"/>
      </w:pPr>
      <w:r>
        <w:t>• Русия и Сърбия сключват договор за военно сътрудничество.</w:t>
      </w:r>
    </w:p>
    <w:p w:rsidR="00254C41" w:rsidRDefault="00254C41" w:rsidP="00042D1B">
      <w:pPr>
        <w:jc w:val="both"/>
      </w:pPr>
      <w:r>
        <w:t>• Разкрита и публично разследвана е мрежа от теро</w:t>
      </w:r>
      <w:r w:rsidR="00CA519E">
        <w:t>ристи, използващи бази за подго</w:t>
      </w:r>
      <w:r>
        <w:t>товка и снабдяване в страни от Западните Балкани.</w:t>
      </w:r>
    </w:p>
    <w:p w:rsidR="00254C41" w:rsidRDefault="00254C41" w:rsidP="00042D1B">
      <w:pPr>
        <w:jc w:val="both"/>
      </w:pPr>
      <w:r>
        <w:t>• СИИБРИГ прекратява или де факто замразява функционирането си.</w:t>
      </w:r>
    </w:p>
    <w:p w:rsidR="00254C41" w:rsidRDefault="00254C41" w:rsidP="00042D1B">
      <w:pPr>
        <w:jc w:val="both"/>
      </w:pPr>
      <w:r>
        <w:t>Източници на конфликтност</w:t>
      </w:r>
    </w:p>
    <w:p w:rsidR="00254C41" w:rsidRDefault="00254C41" w:rsidP="00042D1B">
      <w:pPr>
        <w:jc w:val="both"/>
      </w:pPr>
      <w:r>
        <w:t>• Едностранно обявяване на независимост от Косов</w:t>
      </w:r>
      <w:r w:rsidR="00CA519E">
        <w:t>о, което предизвиква остра реак</w:t>
      </w:r>
      <w:r>
        <w:t>ция от страна на Сърбия, включително приготовления за възстановяване на суверенитета</w:t>
      </w:r>
      <w:r w:rsidR="00CA519E">
        <w:t xml:space="preserve"> </w:t>
      </w:r>
      <w:r>
        <w:t>върху държавната територия.</w:t>
      </w:r>
    </w:p>
    <w:p w:rsidR="00254C41" w:rsidRDefault="00254C41" w:rsidP="00042D1B">
      <w:pPr>
        <w:jc w:val="both"/>
      </w:pPr>
      <w:r>
        <w:t xml:space="preserve">• Приток на ислямски </w:t>
      </w:r>
      <w:proofErr w:type="spellStart"/>
      <w:r>
        <w:t>джихадисти</w:t>
      </w:r>
      <w:proofErr w:type="spellEnd"/>
      <w:r>
        <w:t xml:space="preserve"> и международни терористи към Косово, с което</w:t>
      </w:r>
      <w:r w:rsidR="00CA519E">
        <w:t xml:space="preserve"> </w:t>
      </w:r>
      <w:proofErr w:type="spellStart"/>
      <w:r>
        <w:t>джихадистката</w:t>
      </w:r>
      <w:proofErr w:type="spellEnd"/>
      <w:r>
        <w:t xml:space="preserve"> заплаха са разпростира към мюсюлм</w:t>
      </w:r>
      <w:r w:rsidR="00CA519E">
        <w:t>анските общности в региона и За</w:t>
      </w:r>
      <w:r>
        <w:t>падна Европа.</w:t>
      </w:r>
    </w:p>
    <w:p w:rsidR="00254C41" w:rsidRDefault="00254C41" w:rsidP="00042D1B">
      <w:pPr>
        <w:jc w:val="both"/>
      </w:pPr>
      <w:r>
        <w:lastRenderedPageBreak/>
        <w:t>• Повишаване на социалното напрежение между етносите</w:t>
      </w:r>
      <w:r w:rsidR="00CA519E">
        <w:t xml:space="preserve"> в Македония, което при</w:t>
      </w:r>
      <w:r>
        <w:t>нуждава съседни държави да вземат отношение и мерки за сигурност.</w:t>
      </w:r>
    </w:p>
    <w:p w:rsidR="00254C41" w:rsidRDefault="00254C41" w:rsidP="00042D1B">
      <w:pPr>
        <w:jc w:val="both"/>
      </w:pPr>
      <w:r>
        <w:t xml:space="preserve">• </w:t>
      </w:r>
      <w:proofErr w:type="spellStart"/>
      <w:r>
        <w:t>Предислоциране</w:t>
      </w:r>
      <w:proofErr w:type="spellEnd"/>
      <w:r>
        <w:t xml:space="preserve"> на военни сили на НАТО към рег</w:t>
      </w:r>
      <w:r w:rsidR="00CA519E">
        <w:t>иона, което имайки за цел предо</w:t>
      </w:r>
      <w:r>
        <w:t>твратяване на по-нататъшна ескалация на кризата, предизвиква мобилизация на хора и</w:t>
      </w:r>
      <w:r w:rsidR="00CA519E">
        <w:t xml:space="preserve"> </w:t>
      </w:r>
      <w:r>
        <w:t>ресурси от сили в и извън региона.</w:t>
      </w:r>
    </w:p>
    <w:p w:rsidR="00254C41" w:rsidRDefault="00254C41" w:rsidP="00042D1B">
      <w:pPr>
        <w:jc w:val="both"/>
      </w:pPr>
      <w:r>
        <w:t>• Изпращане на руски сили или средства в поддр</w:t>
      </w:r>
      <w:r w:rsidR="00CA519E">
        <w:t>ъжка на отбраната на Сърбия, ко</w:t>
      </w:r>
      <w:r>
        <w:t>ето е легитимно действие, но повдига равнището на противопоставяне до отношенията</w:t>
      </w:r>
      <w:r w:rsidR="00CA519E">
        <w:t xml:space="preserve"> </w:t>
      </w:r>
      <w:r>
        <w:t>САЩ–Русия.</w:t>
      </w:r>
    </w:p>
    <w:p w:rsidR="00254C41" w:rsidRDefault="00254C41" w:rsidP="00042D1B">
      <w:pPr>
        <w:jc w:val="both"/>
      </w:pPr>
      <w:r>
        <w:t>• Тотална икономическа криза и масова емиграция от региона към Западна Европа,</w:t>
      </w:r>
      <w:r w:rsidR="00CA519E">
        <w:t xml:space="preserve"> </w:t>
      </w:r>
      <w:r>
        <w:t>с което окончателно се убива перспективата за Балканите като „нормален“ европейски</w:t>
      </w:r>
      <w:r w:rsidR="00CA519E">
        <w:t xml:space="preserve"> </w:t>
      </w:r>
      <w:r>
        <w:t>регион.</w:t>
      </w:r>
    </w:p>
    <w:p w:rsidR="00254C41" w:rsidRDefault="00254C41" w:rsidP="00042D1B">
      <w:pPr>
        <w:jc w:val="both"/>
      </w:pPr>
      <w:r>
        <w:t>• Повишаване на напрежението в Молдова, Грузия и Чечня, с което „доминото“ започва да пада.</w:t>
      </w:r>
    </w:p>
    <w:p w:rsidR="00254C41" w:rsidRPr="00CA519E" w:rsidRDefault="00254C41" w:rsidP="00042D1B">
      <w:pPr>
        <w:jc w:val="both"/>
        <w:rPr>
          <w:b/>
        </w:rPr>
      </w:pPr>
      <w:r w:rsidRPr="00CA519E">
        <w:rPr>
          <w:b/>
        </w:rPr>
        <w:t>Случайни възможности</w:t>
      </w:r>
    </w:p>
    <w:p w:rsidR="00254C41" w:rsidRDefault="00254C41" w:rsidP="00042D1B">
      <w:pPr>
        <w:jc w:val="both"/>
      </w:pPr>
      <w:r>
        <w:t>В перспективата на 2025 г. изненадващи събития със системен ефект в рамките на</w:t>
      </w:r>
      <w:r w:rsidR="00CA519E">
        <w:t xml:space="preserve"> </w:t>
      </w:r>
      <w:r>
        <w:t>този сценарий могат да бъдат:</w:t>
      </w:r>
    </w:p>
    <w:p w:rsidR="00254C41" w:rsidRDefault="00254C41" w:rsidP="00042D1B">
      <w:pPr>
        <w:jc w:val="both"/>
      </w:pPr>
      <w:r>
        <w:t>• Създаване на нова федеративна държава между Сърбия и Черна гора, което ще</w:t>
      </w:r>
      <w:r w:rsidR="00CA519E">
        <w:t xml:space="preserve"> </w:t>
      </w:r>
      <w:r>
        <w:t>провокира съвършено нов процес на преосмисляне на отношенията и перспективите</w:t>
      </w:r>
      <w:r w:rsidR="00CA519E">
        <w:t xml:space="preserve">  </w:t>
      </w:r>
      <w:r>
        <w:t>между държавите в региона.</w:t>
      </w:r>
    </w:p>
    <w:p w:rsidR="00254C41" w:rsidRDefault="00254C41" w:rsidP="00042D1B">
      <w:pPr>
        <w:jc w:val="both"/>
      </w:pPr>
      <w:r>
        <w:t>• Обявяване на постоянен неутралитет от Хърват</w:t>
      </w:r>
      <w:r w:rsidR="00CA519E">
        <w:t>ска, вследствие на което се съз</w:t>
      </w:r>
      <w:r>
        <w:t>дава прецедент за подражание от Босна и Херцеговина и Сърбия.</w:t>
      </w:r>
    </w:p>
    <w:p w:rsidR="00254C41" w:rsidRDefault="00254C41" w:rsidP="00042D1B">
      <w:pPr>
        <w:jc w:val="both"/>
      </w:pPr>
      <w:r>
        <w:t>• Серия от терористични актове в Западна Европа, която коренно променя обществените настроения и политическите нагласи в стран</w:t>
      </w:r>
      <w:r w:rsidR="00CA519E">
        <w:t>ите от ЕС по отношение на разши</w:t>
      </w:r>
      <w:r>
        <w:t>ряването и сигурността на границите.</w:t>
      </w:r>
    </w:p>
    <w:p w:rsidR="00CA519E" w:rsidRDefault="00CA519E" w:rsidP="00042D1B">
      <w:pPr>
        <w:jc w:val="both"/>
      </w:pPr>
    </w:p>
    <w:p w:rsidR="00CA519E" w:rsidRDefault="00CA519E" w:rsidP="00042D1B">
      <w:pPr>
        <w:jc w:val="both"/>
      </w:pPr>
    </w:p>
    <w:p w:rsidR="00CA519E" w:rsidRDefault="00CA519E" w:rsidP="00042D1B">
      <w:pPr>
        <w:jc w:val="both"/>
      </w:pPr>
    </w:p>
    <w:p w:rsidR="00CA519E" w:rsidRDefault="00CA519E" w:rsidP="00042D1B">
      <w:pPr>
        <w:jc w:val="both"/>
      </w:pPr>
    </w:p>
    <w:sectPr w:rsidR="00CA519E" w:rsidSect="00154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4C41"/>
    <w:rsid w:val="00042D1B"/>
    <w:rsid w:val="00154192"/>
    <w:rsid w:val="00254C41"/>
    <w:rsid w:val="003E4734"/>
    <w:rsid w:val="00727D05"/>
    <w:rsid w:val="00814C35"/>
    <w:rsid w:val="00CA519E"/>
    <w:rsid w:val="00E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D24B1-FDF1-4664-A750-FF5BFFDE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4649</Words>
  <Characters>26505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Venelin</cp:lastModifiedBy>
  <cp:revision>4</cp:revision>
  <dcterms:created xsi:type="dcterms:W3CDTF">2013-10-21T08:29:00Z</dcterms:created>
  <dcterms:modified xsi:type="dcterms:W3CDTF">2014-11-05T08:23:00Z</dcterms:modified>
</cp:coreProperties>
</file>