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1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849"/>
        <w:gridCol w:w="327"/>
        <w:gridCol w:w="2135"/>
        <w:gridCol w:w="692"/>
        <w:gridCol w:w="1097"/>
        <w:gridCol w:w="346"/>
        <w:gridCol w:w="2136"/>
        <w:gridCol w:w="777"/>
        <w:gridCol w:w="851"/>
      </w:tblGrid>
      <w:tr w:rsidR="00E45BA4">
        <w:trPr>
          <w:trHeight w:val="560"/>
        </w:trPr>
        <w:tc>
          <w:tcPr>
            <w:tcW w:w="9210" w:type="dxa"/>
            <w:gridSpan w:val="9"/>
            <w:vAlign w:val="center"/>
          </w:tcPr>
          <w:p w:rsidR="00E45BA4" w:rsidRDefault="004249FB">
            <w:pPr>
              <w:spacing w:after="0" w:line="276" w:lineRule="auto"/>
              <w:ind w:left="33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>МИНИСТЕРСТВО НАУКИ И ВЫСШЕГО ОБРАЗОВАНИЯ РФ</w:t>
            </w:r>
          </w:p>
        </w:tc>
      </w:tr>
      <w:tr w:rsidR="00E45BA4">
        <w:trPr>
          <w:trHeight w:val="120"/>
        </w:trPr>
        <w:tc>
          <w:tcPr>
            <w:tcW w:w="1176" w:type="dxa"/>
            <w:gridSpan w:val="2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2135" w:type="dxa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2135" w:type="dxa"/>
            <w:gridSpan w:val="3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2136" w:type="dxa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1628" w:type="dxa"/>
            <w:gridSpan w:val="2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</w:tr>
      <w:tr w:rsidR="00E45BA4">
        <w:trPr>
          <w:trHeight w:val="540"/>
        </w:trPr>
        <w:tc>
          <w:tcPr>
            <w:tcW w:w="9210" w:type="dxa"/>
            <w:gridSpan w:val="9"/>
            <w:vAlign w:val="center"/>
          </w:tcPr>
          <w:p w:rsidR="00E45BA4" w:rsidRDefault="004249FB">
            <w:pPr>
              <w:spacing w:after="0" w:line="276" w:lineRule="auto"/>
              <w:ind w:left="34" w:hanging="1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 xml:space="preserve">Пермский государственный национальный </w:t>
            </w:r>
          </w:p>
          <w:p w:rsidR="00E45BA4" w:rsidRDefault="004249FB">
            <w:pPr>
              <w:spacing w:after="0" w:line="276" w:lineRule="auto"/>
              <w:ind w:left="33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>исследовательский университет</w:t>
            </w:r>
          </w:p>
        </w:tc>
      </w:tr>
      <w:tr w:rsidR="00E45BA4">
        <w:trPr>
          <w:trHeight w:val="1540"/>
        </w:trPr>
        <w:tc>
          <w:tcPr>
            <w:tcW w:w="849" w:type="dxa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2462" w:type="dxa"/>
            <w:gridSpan w:val="2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2135" w:type="dxa"/>
            <w:gridSpan w:val="3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2913" w:type="dxa"/>
            <w:gridSpan w:val="2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851" w:type="dxa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</w:tr>
      <w:tr w:rsidR="00E45BA4">
        <w:tc>
          <w:tcPr>
            <w:tcW w:w="849" w:type="dxa"/>
          </w:tcPr>
          <w:p w:rsidR="00E45BA4" w:rsidRPr="000570E3" w:rsidRDefault="00E45BA4">
            <w:pPr>
              <w:spacing w:after="0" w:line="276" w:lineRule="auto"/>
              <w:ind w:left="33"/>
            </w:pPr>
          </w:p>
        </w:tc>
        <w:tc>
          <w:tcPr>
            <w:tcW w:w="7510" w:type="dxa"/>
            <w:gridSpan w:val="7"/>
            <w:vAlign w:val="center"/>
          </w:tcPr>
          <w:p w:rsidR="00E45BA4" w:rsidRPr="000570E3" w:rsidRDefault="004249FB" w:rsidP="000570E3">
            <w:pPr>
              <w:spacing w:after="0" w:line="276" w:lineRule="auto"/>
              <w:ind w:left="34" w:hanging="1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  <w:r w:rsidRPr="000570E3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>ОТЧЕТ</w:t>
            </w:r>
          </w:p>
          <w:p w:rsidR="00E45BA4" w:rsidRPr="000570E3" w:rsidRDefault="008778FB" w:rsidP="000570E3">
            <w:pPr>
              <w:spacing w:after="0" w:line="276" w:lineRule="auto"/>
              <w:ind w:left="34" w:hanging="1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>по лабораторной работе №3</w:t>
            </w:r>
          </w:p>
          <w:p w:rsidR="00E45BA4" w:rsidRPr="000570E3" w:rsidRDefault="004249FB" w:rsidP="000570E3">
            <w:pPr>
              <w:spacing w:after="0" w:line="276" w:lineRule="auto"/>
              <w:ind w:left="34" w:hanging="1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  <w:r w:rsidRPr="000570E3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>«</w:t>
            </w:r>
            <w:r w:rsidR="008778FB" w:rsidRPr="008778FB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>Разработка распределенного приложения, использующего технологию веб-служб</w:t>
            </w:r>
            <w:r w:rsidRPr="000570E3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>»</w:t>
            </w:r>
          </w:p>
          <w:p w:rsidR="00E45BA4" w:rsidRPr="000570E3" w:rsidRDefault="004249FB" w:rsidP="000570E3">
            <w:pPr>
              <w:spacing w:after="0" w:line="276" w:lineRule="auto"/>
              <w:ind w:left="34" w:hanging="1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  <w:r w:rsidRPr="000570E3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>по дисциплине</w:t>
            </w:r>
          </w:p>
          <w:p w:rsidR="00E45BA4" w:rsidRPr="000570E3" w:rsidRDefault="004249FB" w:rsidP="000570E3">
            <w:pPr>
              <w:spacing w:after="0" w:line="276" w:lineRule="auto"/>
              <w:ind w:left="34" w:hanging="1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  <w:r w:rsidRPr="000570E3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>«Технологии разработки распределенных приложений»</w:t>
            </w:r>
          </w:p>
        </w:tc>
        <w:tc>
          <w:tcPr>
            <w:tcW w:w="851" w:type="dxa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</w:tr>
      <w:tr w:rsidR="00E45BA4">
        <w:trPr>
          <w:trHeight w:val="2760"/>
        </w:trPr>
        <w:tc>
          <w:tcPr>
            <w:tcW w:w="849" w:type="dxa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3154" w:type="dxa"/>
            <w:gridSpan w:val="3"/>
          </w:tcPr>
          <w:p w:rsidR="00E45BA4" w:rsidRDefault="00E45BA4">
            <w:pPr>
              <w:spacing w:after="0" w:line="276" w:lineRule="auto"/>
              <w:ind w:left="33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1097" w:type="dxa"/>
          </w:tcPr>
          <w:p w:rsidR="00E45BA4" w:rsidRDefault="00E45BA4">
            <w:pPr>
              <w:spacing w:after="0" w:line="276" w:lineRule="auto"/>
              <w:ind w:left="33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3259" w:type="dxa"/>
            <w:gridSpan w:val="3"/>
          </w:tcPr>
          <w:p w:rsidR="00E45BA4" w:rsidRDefault="00E45BA4">
            <w:pPr>
              <w:spacing w:after="0" w:line="276" w:lineRule="auto"/>
              <w:ind w:left="33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851" w:type="dxa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</w:tr>
      <w:tr w:rsidR="00E45BA4">
        <w:trPr>
          <w:trHeight w:val="4991"/>
        </w:trPr>
        <w:tc>
          <w:tcPr>
            <w:tcW w:w="849" w:type="dxa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3154" w:type="dxa"/>
            <w:gridSpan w:val="3"/>
          </w:tcPr>
          <w:p w:rsidR="00E45BA4" w:rsidRDefault="004249FB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>Работу выполнил студент гр. КМБ-16</w:t>
            </w:r>
          </w:p>
          <w:p w:rsidR="00E45BA4" w:rsidRDefault="00D64217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>Тарарков Андрей Викторович</w:t>
            </w:r>
          </w:p>
          <w:p w:rsidR="00E45BA4" w:rsidRDefault="00D64217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>16</w:t>
            </w:r>
            <w:r w:rsidR="004249FB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>.10.20</w:t>
            </w:r>
            <w:r w:rsidR="004249FB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097" w:type="dxa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3259" w:type="dxa"/>
            <w:gridSpan w:val="3"/>
          </w:tcPr>
          <w:p w:rsidR="00E45BA4" w:rsidRDefault="004249FB">
            <w:pPr>
              <w:spacing w:after="0" w:line="276" w:lineRule="auto"/>
              <w:ind w:left="33"/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  <w:t>Проверил</w:t>
            </w:r>
          </w:p>
          <w:p w:rsidR="00E45BA4" w:rsidRDefault="004249FB">
            <w:pPr>
              <w:spacing w:after="0" w:line="276" w:lineRule="auto"/>
              <w:ind w:left="33"/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  <w:t>доцент кафедры прикладной математики и информатики</w:t>
            </w:r>
            <w:r w:rsidR="000570E3"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  <w:t>, кандидат ФМН</w:t>
            </w:r>
          </w:p>
          <w:p w:rsidR="00E45BA4" w:rsidRDefault="004249FB">
            <w:pPr>
              <w:spacing w:after="0" w:line="276" w:lineRule="auto"/>
              <w:ind w:left="33"/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  <w:t xml:space="preserve">Деменев Алексей Геннадьевич </w:t>
            </w:r>
          </w:p>
        </w:tc>
        <w:tc>
          <w:tcPr>
            <w:tcW w:w="851" w:type="dxa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</w:tr>
      <w:tr w:rsidR="00E45BA4">
        <w:trPr>
          <w:trHeight w:val="220"/>
        </w:trPr>
        <w:tc>
          <w:tcPr>
            <w:tcW w:w="849" w:type="dxa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3154" w:type="dxa"/>
            <w:gridSpan w:val="3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1097" w:type="dxa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3259" w:type="dxa"/>
            <w:gridSpan w:val="3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851" w:type="dxa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</w:tr>
      <w:tr w:rsidR="00E45BA4">
        <w:trPr>
          <w:trHeight w:val="709"/>
        </w:trPr>
        <w:tc>
          <w:tcPr>
            <w:tcW w:w="9210" w:type="dxa"/>
            <w:gridSpan w:val="9"/>
            <w:vAlign w:val="center"/>
          </w:tcPr>
          <w:p w:rsidR="00E45BA4" w:rsidRDefault="00E45BA4">
            <w:pPr>
              <w:spacing w:after="0" w:line="276" w:lineRule="auto"/>
              <w:ind w:left="33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  <w:p w:rsidR="00E45BA4" w:rsidRDefault="004249FB">
            <w:pPr>
              <w:spacing w:after="0" w:line="276" w:lineRule="auto"/>
              <w:ind w:left="33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>Пермь, 202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 xml:space="preserve"> г.</w:t>
            </w:r>
          </w:p>
        </w:tc>
      </w:tr>
    </w:tbl>
    <w:p w:rsidR="00E45BA4" w:rsidRDefault="00E45BA4"/>
    <w:p w:rsidR="00E45BA4" w:rsidRDefault="004249F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Введение</w:t>
      </w:r>
    </w:p>
    <w:p w:rsidR="008778FB" w:rsidRPr="008778FB" w:rsidRDefault="008778FB" w:rsidP="008778FB">
      <w:pPr>
        <w:pStyle w:val="Textbody"/>
        <w:rPr>
          <w:rFonts w:ascii="Times New Roman" w:eastAsiaTheme="minorHAnsi" w:hAnsi="Times New Roman" w:cs="Times New Roman"/>
          <w:kern w:val="0"/>
          <w:szCs w:val="22"/>
          <w:lang w:val="ru-RU" w:eastAsia="en-US" w:bidi="ar-SA"/>
        </w:rPr>
      </w:pPr>
      <w:r w:rsidRPr="008778FB">
        <w:rPr>
          <w:rFonts w:ascii="Times New Roman" w:eastAsiaTheme="minorHAnsi" w:hAnsi="Times New Roman" w:cs="Times New Roman"/>
          <w:kern w:val="0"/>
          <w:szCs w:val="22"/>
          <w:lang w:val="ru-RU" w:eastAsia="en-US" w:bidi="ar-SA"/>
        </w:rPr>
        <w:t>Цель: изучение возможностей технологии веб-служб для создания распределенных приложений.</w:t>
      </w:r>
    </w:p>
    <w:p w:rsidR="008778FB" w:rsidRDefault="008778FB" w:rsidP="008778FB">
      <w:pPr>
        <w:pStyle w:val="Textbody"/>
        <w:rPr>
          <w:rFonts w:ascii="Times New Roman" w:eastAsiaTheme="minorHAnsi" w:hAnsi="Times New Roman" w:cs="Times New Roman"/>
          <w:kern w:val="0"/>
          <w:szCs w:val="22"/>
          <w:lang w:val="ru-RU" w:eastAsia="en-US" w:bidi="ar-SA"/>
        </w:rPr>
      </w:pPr>
      <w:r w:rsidRPr="008778FB">
        <w:rPr>
          <w:rFonts w:ascii="Times New Roman" w:eastAsiaTheme="minorHAnsi" w:hAnsi="Times New Roman" w:cs="Times New Roman"/>
          <w:kern w:val="0"/>
          <w:szCs w:val="22"/>
          <w:lang w:val="ru-RU" w:eastAsia="en-US" w:bidi="ar-SA"/>
        </w:rPr>
        <w:t>Формируемые компетенции: способность применять на практике теоретические основы и общие принципы разработки распределенных систем; способность использовать на практике стандарты сетевого взаимодействия компонент распределенной системы.</w:t>
      </w:r>
    </w:p>
    <w:p w:rsidR="00874944" w:rsidRDefault="004249FB" w:rsidP="008778FB">
      <w:pPr>
        <w:pStyle w:val="Textbody"/>
        <w:jc w:val="center"/>
        <w:rPr>
          <w:b/>
          <w:bCs/>
          <w:i/>
          <w:iCs/>
          <w:lang w:val="ru-RU"/>
        </w:rPr>
      </w:pPr>
      <w:r w:rsidRPr="005C2C54">
        <w:rPr>
          <w:rFonts w:ascii="Times New Roman" w:hAnsi="Times New Roman" w:cs="Times New Roman"/>
          <w:b/>
          <w:sz w:val="28"/>
          <w:lang w:val="ru-RU"/>
        </w:rPr>
        <w:t>Требования к выполнению работы</w:t>
      </w:r>
    </w:p>
    <w:tbl>
      <w:tblPr>
        <w:tblW w:w="97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08"/>
        <w:gridCol w:w="1856"/>
      </w:tblGrid>
      <w:tr w:rsidR="008778FB" w:rsidTr="005502B3">
        <w:tblPrEx>
          <w:tblCellMar>
            <w:top w:w="0" w:type="dxa"/>
            <w:bottom w:w="0" w:type="dxa"/>
          </w:tblCellMar>
        </w:tblPrEx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999999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78FB" w:rsidRDefault="008778FB" w:rsidP="005502B3">
            <w:pPr>
              <w:jc w:val="center"/>
              <w:rPr>
                <w:b/>
              </w:rPr>
            </w:pPr>
            <w:r>
              <w:rPr>
                <w:b/>
              </w:rPr>
              <w:t>Требование к заданию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999999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78FB" w:rsidRDefault="008778FB" w:rsidP="005502B3">
            <w:pPr>
              <w:jc w:val="center"/>
              <w:rPr>
                <w:b/>
              </w:rPr>
            </w:pPr>
            <w:r>
              <w:rPr>
                <w:b/>
              </w:rPr>
              <w:t>Максимальное количество баллов</w:t>
            </w:r>
          </w:p>
        </w:tc>
      </w:tr>
      <w:tr w:rsidR="008778FB" w:rsidTr="005502B3">
        <w:tblPrEx>
          <w:tblCellMar>
            <w:top w:w="0" w:type="dxa"/>
            <w:bottom w:w="0" w:type="dxa"/>
          </w:tblCellMar>
        </w:tblPrEx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8FB" w:rsidRDefault="008778FB" w:rsidP="005502B3">
            <w:pPr>
              <w:jc w:val="both"/>
            </w:pPr>
            <w:r>
              <w:t>Приложение, написанное студентом, работает в сети Интернет без сбоев.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8FB" w:rsidRDefault="008778FB" w:rsidP="005502B3">
            <w:pPr>
              <w:jc w:val="center"/>
            </w:pPr>
            <w:r>
              <w:t>2</w:t>
            </w:r>
          </w:p>
        </w:tc>
      </w:tr>
      <w:tr w:rsidR="008778FB" w:rsidTr="005502B3">
        <w:tblPrEx>
          <w:tblCellMar>
            <w:top w:w="0" w:type="dxa"/>
            <w:bottom w:w="0" w:type="dxa"/>
          </w:tblCellMar>
        </w:tblPrEx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8FB" w:rsidRDefault="008778FB" w:rsidP="005502B3">
            <w:pPr>
              <w:jc w:val="both"/>
            </w:pPr>
            <w:r>
              <w:t>Веб-сервис и приложение, его использующее, написаны на разных языках программирования.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8FB" w:rsidRDefault="008778FB" w:rsidP="005502B3">
            <w:pPr>
              <w:jc w:val="center"/>
            </w:pPr>
            <w:r>
              <w:t>1</w:t>
            </w:r>
          </w:p>
        </w:tc>
      </w:tr>
      <w:tr w:rsidR="008778FB" w:rsidTr="005502B3">
        <w:tblPrEx>
          <w:tblCellMar>
            <w:top w:w="0" w:type="dxa"/>
            <w:bottom w:w="0" w:type="dxa"/>
          </w:tblCellMar>
        </w:tblPrEx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8FB" w:rsidRDefault="008778FB" w:rsidP="005502B3">
            <w:pPr>
              <w:jc w:val="both"/>
            </w:pPr>
            <w:r>
              <w:t>Веб-сервис принимает от приложения исходные данные и возвращает результат.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8FB" w:rsidRDefault="008778FB" w:rsidP="005502B3">
            <w:pPr>
              <w:jc w:val="center"/>
            </w:pPr>
            <w:r>
              <w:t>1</w:t>
            </w:r>
          </w:p>
        </w:tc>
      </w:tr>
      <w:tr w:rsidR="008778FB" w:rsidTr="005502B3">
        <w:tblPrEx>
          <w:tblCellMar>
            <w:top w:w="0" w:type="dxa"/>
            <w:bottom w:w="0" w:type="dxa"/>
          </w:tblCellMar>
        </w:tblPrEx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8FB" w:rsidRDefault="008778FB" w:rsidP="005502B3">
            <w:pPr>
              <w:jc w:val="both"/>
            </w:pPr>
            <w:r>
              <w:t>В качестве параметров веб-сервис принимает объекты классов.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8FB" w:rsidRDefault="008778FB" w:rsidP="005502B3">
            <w:pPr>
              <w:jc w:val="center"/>
            </w:pPr>
            <w:r>
              <w:t>2</w:t>
            </w:r>
          </w:p>
        </w:tc>
      </w:tr>
    </w:tbl>
    <w:p w:rsidR="00874944" w:rsidRDefault="00874944">
      <w:pPr>
        <w:rPr>
          <w:rFonts w:ascii="Times New Roman" w:hAnsi="Times New Roman" w:cs="Times New Roman"/>
          <w:sz w:val="24"/>
        </w:rPr>
      </w:pPr>
    </w:p>
    <w:p w:rsidR="008270DF" w:rsidRDefault="008270D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Выбор пр</w:t>
      </w:r>
      <w:r w:rsidR="006450C0">
        <w:rPr>
          <w:rFonts w:ascii="Times New Roman" w:hAnsi="Times New Roman" w:cs="Times New Roman"/>
          <w:b/>
          <w:sz w:val="28"/>
        </w:rPr>
        <w:t>едметной области</w:t>
      </w:r>
    </w:p>
    <w:p w:rsidR="005C2C54" w:rsidRPr="009A6A64" w:rsidRDefault="006450C0" w:rsidP="005C2C5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Предметная область: </w:t>
      </w:r>
      <w:r w:rsidR="008778FB">
        <w:rPr>
          <w:rFonts w:ascii="Times New Roman" w:hAnsi="Times New Roman" w:cs="Times New Roman"/>
          <w:sz w:val="24"/>
        </w:rPr>
        <w:t>обработка простейших арифметических вычислений на стороне сервера.</w:t>
      </w:r>
    </w:p>
    <w:p w:rsidR="00D64217" w:rsidRPr="005C2C54" w:rsidRDefault="004249FB" w:rsidP="008778F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>Ход выполнения работы</w:t>
      </w:r>
    </w:p>
    <w:p w:rsidR="00E45BA4" w:rsidRDefault="008778F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Приложение написано на языках</w:t>
      </w:r>
      <w:r w:rsidR="004249F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Java</w:t>
      </w:r>
      <w:r w:rsidRPr="008778FB">
        <w:rPr>
          <w:rFonts w:ascii="Times New Roman" w:hAnsi="Times New Roman" w:cs="Times New Roman"/>
          <w:sz w:val="24"/>
        </w:rPr>
        <w:t xml:space="preserve"> 11</w:t>
      </w:r>
      <w:r w:rsidR="00097685" w:rsidRPr="00097685">
        <w:rPr>
          <w:rFonts w:ascii="Times New Roman" w:hAnsi="Times New Roman" w:cs="Times New Roman"/>
          <w:sz w:val="24"/>
        </w:rPr>
        <w:t xml:space="preserve"> (</w:t>
      </w:r>
      <w:r w:rsidR="00097685">
        <w:rPr>
          <w:rFonts w:ascii="Times New Roman" w:hAnsi="Times New Roman" w:cs="Times New Roman"/>
          <w:sz w:val="24"/>
        </w:rPr>
        <w:t>серверная часть</w:t>
      </w:r>
      <w:r w:rsidR="00097685" w:rsidRPr="00097685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Golang</w:t>
      </w:r>
      <w:r w:rsidR="00097685">
        <w:rPr>
          <w:rFonts w:ascii="Times New Roman" w:hAnsi="Times New Roman" w:cs="Times New Roman"/>
          <w:sz w:val="24"/>
        </w:rPr>
        <w:t xml:space="preserve"> (клиентская часть)</w:t>
      </w:r>
      <w:r w:rsidR="004249FB">
        <w:rPr>
          <w:rFonts w:ascii="Times New Roman" w:hAnsi="Times New Roman" w:cs="Times New Roman"/>
          <w:sz w:val="24"/>
        </w:rPr>
        <w:t xml:space="preserve">. </w:t>
      </w:r>
      <w:r w:rsidR="00D64217">
        <w:rPr>
          <w:rFonts w:ascii="Times New Roman" w:hAnsi="Times New Roman" w:cs="Times New Roman"/>
          <w:sz w:val="24"/>
        </w:rPr>
        <w:t>Сред</w:t>
      </w:r>
      <w:r>
        <w:rPr>
          <w:rFonts w:ascii="Times New Roman" w:hAnsi="Times New Roman" w:cs="Times New Roman"/>
          <w:sz w:val="24"/>
        </w:rPr>
        <w:t>ы</w:t>
      </w:r>
      <w:r w:rsidR="00D64217">
        <w:rPr>
          <w:rFonts w:ascii="Times New Roman" w:hAnsi="Times New Roman" w:cs="Times New Roman"/>
          <w:sz w:val="24"/>
        </w:rPr>
        <w:t xml:space="preserve"> разработки приложения: </w:t>
      </w:r>
      <w:r>
        <w:rPr>
          <w:rFonts w:ascii="Times New Roman" w:hAnsi="Times New Roman" w:cs="Times New Roman"/>
          <w:sz w:val="24"/>
          <w:lang w:val="en-US"/>
        </w:rPr>
        <w:t>IntelliJ</w:t>
      </w:r>
      <w:r w:rsidRPr="008778F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IDEA</w:t>
      </w:r>
      <w:r w:rsidRPr="008778FB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GoLand</w:t>
      </w:r>
      <w:r w:rsidR="00415E6D" w:rsidRPr="00415E6D">
        <w:rPr>
          <w:rFonts w:ascii="Times New Roman" w:hAnsi="Times New Roman" w:cs="Times New Roman"/>
          <w:sz w:val="24"/>
          <w:vertAlign w:val="superscript"/>
        </w:rPr>
        <w:t>[1]</w:t>
      </w:r>
      <w:r>
        <w:rPr>
          <w:rFonts w:ascii="Times New Roman" w:hAnsi="Times New Roman" w:cs="Times New Roman"/>
          <w:sz w:val="24"/>
        </w:rPr>
        <w:t>.</w:t>
      </w:r>
    </w:p>
    <w:p w:rsidR="008778FB" w:rsidRPr="00415E6D" w:rsidRDefault="008778FB">
      <w:pPr>
        <w:jc w:val="both"/>
        <w:rPr>
          <w:rFonts w:ascii="Times New Roman" w:hAnsi="Times New Roman" w:cs="Times New Roman"/>
          <w:sz w:val="24"/>
          <w:vertAlign w:val="superscript"/>
        </w:rPr>
      </w:pPr>
      <w:r>
        <w:rPr>
          <w:rFonts w:ascii="Times New Roman" w:hAnsi="Times New Roman" w:cs="Times New Roman"/>
          <w:sz w:val="24"/>
        </w:rPr>
        <w:tab/>
        <w:t xml:space="preserve">В качестве </w:t>
      </w:r>
      <w:r w:rsidR="00BE1D22">
        <w:rPr>
          <w:rFonts w:ascii="Times New Roman" w:hAnsi="Times New Roman" w:cs="Times New Roman"/>
          <w:sz w:val="24"/>
        </w:rPr>
        <w:t xml:space="preserve">фреймворка для вызова удалённых процедур был выбран </w:t>
      </w:r>
      <w:r w:rsidR="00BE1D22">
        <w:rPr>
          <w:rFonts w:ascii="Times New Roman" w:hAnsi="Times New Roman" w:cs="Times New Roman"/>
          <w:sz w:val="24"/>
          <w:lang w:val="en-US"/>
        </w:rPr>
        <w:t>gRPC</w:t>
      </w:r>
      <w:r w:rsidR="00415E6D" w:rsidRPr="00415E6D">
        <w:rPr>
          <w:rFonts w:ascii="Times New Roman" w:hAnsi="Times New Roman" w:cs="Times New Roman"/>
          <w:sz w:val="24"/>
          <w:vertAlign w:val="superscript"/>
        </w:rPr>
        <w:t>[3]</w:t>
      </w:r>
    </w:p>
    <w:p w:rsidR="00097685" w:rsidRDefault="00097685" w:rsidP="008240E2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качестве протокола сериализации</w:t>
      </w:r>
      <w:r w:rsidR="008240E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был выбран </w:t>
      </w:r>
      <w:r w:rsidRPr="00097685">
        <w:rPr>
          <w:rFonts w:ascii="Times New Roman" w:hAnsi="Times New Roman" w:cs="Times New Roman"/>
          <w:sz w:val="24"/>
        </w:rPr>
        <w:t>Protocol Buffers</w:t>
      </w:r>
      <w:r w:rsidR="00415E6D" w:rsidRPr="00415E6D">
        <w:rPr>
          <w:rFonts w:ascii="Times New Roman" w:hAnsi="Times New Roman" w:cs="Times New Roman"/>
          <w:sz w:val="24"/>
          <w:vertAlign w:val="superscript"/>
        </w:rPr>
        <w:t>[5]</w:t>
      </w:r>
      <w:r w:rsidR="008240E2">
        <w:rPr>
          <w:rFonts w:ascii="Times New Roman" w:hAnsi="Times New Roman" w:cs="Times New Roman"/>
          <w:sz w:val="24"/>
        </w:rPr>
        <w:t xml:space="preserve">. </w:t>
      </w:r>
    </w:p>
    <w:p w:rsidR="00295993" w:rsidRPr="00415E6D" w:rsidRDefault="00295993" w:rsidP="008240E2">
      <w:pPr>
        <w:ind w:firstLine="708"/>
        <w:jc w:val="both"/>
        <w:rPr>
          <w:rFonts w:ascii="Times New Roman" w:hAnsi="Times New Roman" w:cs="Times New Roman"/>
          <w:sz w:val="24"/>
          <w:vertAlign w:val="superscript"/>
        </w:rPr>
      </w:pPr>
      <w:r>
        <w:rPr>
          <w:rFonts w:ascii="Times New Roman" w:hAnsi="Times New Roman" w:cs="Times New Roman"/>
          <w:sz w:val="24"/>
        </w:rPr>
        <w:t xml:space="preserve">В качестве утилиты для генерации кода использовалась утилита </w:t>
      </w:r>
      <w:r w:rsidRPr="00295993">
        <w:rPr>
          <w:rFonts w:ascii="Times New Roman" w:hAnsi="Times New Roman" w:cs="Times New Roman"/>
          <w:i/>
          <w:sz w:val="24"/>
          <w:lang w:val="en-US"/>
        </w:rPr>
        <w:t>protoc</w:t>
      </w:r>
      <w:r w:rsidR="00415E6D" w:rsidRPr="00415E6D">
        <w:rPr>
          <w:rFonts w:ascii="Times New Roman" w:hAnsi="Times New Roman" w:cs="Times New Roman"/>
          <w:sz w:val="24"/>
          <w:vertAlign w:val="superscript"/>
        </w:rPr>
        <w:t>[4]</w:t>
      </w:r>
    </w:p>
    <w:p w:rsidR="00E45BA4" w:rsidRPr="00415E6D" w:rsidRDefault="004249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ab/>
        <w:t xml:space="preserve">Исходный код приложения сохранён в </w:t>
      </w:r>
      <w:r w:rsidRPr="00415E6D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="008778FB" w:rsidRPr="00415E6D">
        <w:rPr>
          <w:rFonts w:ascii="Times New Roman" w:hAnsi="Times New Roman" w:cs="Times New Roman"/>
          <w:sz w:val="24"/>
          <w:szCs w:val="24"/>
        </w:rPr>
        <w:t xml:space="preserve"> репозиториях</w:t>
      </w:r>
      <w:r w:rsidRPr="00415E6D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8778FB" w:rsidRPr="00415E6D">
          <w:rPr>
            <w:rStyle w:val="a4"/>
            <w:rFonts w:ascii="Times New Roman" w:hAnsi="Times New Roman" w:cs="Times New Roman"/>
            <w:sz w:val="24"/>
            <w:szCs w:val="24"/>
          </w:rPr>
          <w:t>https://github.com/Dasem/trrp3client</w:t>
        </w:r>
      </w:hyperlink>
      <w:r w:rsidR="008778FB" w:rsidRPr="00415E6D">
        <w:rPr>
          <w:rFonts w:ascii="Times New Roman" w:hAnsi="Times New Roman" w:cs="Times New Roman"/>
          <w:sz w:val="24"/>
          <w:szCs w:val="24"/>
        </w:rPr>
        <w:t xml:space="preserve"> , </w:t>
      </w:r>
      <w:hyperlink r:id="rId9" w:history="1">
        <w:r w:rsidR="008778FB" w:rsidRPr="00415E6D">
          <w:rPr>
            <w:rStyle w:val="a4"/>
            <w:rFonts w:ascii="Times New Roman" w:hAnsi="Times New Roman" w:cs="Times New Roman"/>
            <w:sz w:val="24"/>
            <w:szCs w:val="24"/>
          </w:rPr>
          <w:t>https://github.com/Dasem/trrp3server</w:t>
        </w:r>
      </w:hyperlink>
      <w:r w:rsidR="008778FB" w:rsidRPr="00415E6D">
        <w:rPr>
          <w:rFonts w:ascii="Times New Roman" w:hAnsi="Times New Roman" w:cs="Times New Roman"/>
          <w:sz w:val="24"/>
          <w:szCs w:val="24"/>
        </w:rPr>
        <w:t xml:space="preserve"> (сервер и клиент соответственно)</w:t>
      </w:r>
      <w:r w:rsidRPr="00415E6D">
        <w:rPr>
          <w:rFonts w:ascii="Times New Roman" w:hAnsi="Times New Roman" w:cs="Times New Roman"/>
          <w:sz w:val="24"/>
          <w:szCs w:val="24"/>
        </w:rPr>
        <w:t>.</w:t>
      </w:r>
    </w:p>
    <w:p w:rsidR="00732540" w:rsidRPr="000F09D7" w:rsidRDefault="00137102" w:rsidP="007325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09D7">
        <w:rPr>
          <w:rFonts w:ascii="Times New Roman" w:hAnsi="Times New Roman" w:cs="Times New Roman"/>
          <w:b/>
          <w:sz w:val="28"/>
          <w:szCs w:val="28"/>
        </w:rPr>
        <w:t>Сценарии</w:t>
      </w:r>
      <w:r w:rsidR="00732540" w:rsidRPr="000F09D7">
        <w:rPr>
          <w:rFonts w:ascii="Times New Roman" w:hAnsi="Times New Roman" w:cs="Times New Roman"/>
          <w:b/>
          <w:sz w:val="28"/>
          <w:szCs w:val="28"/>
        </w:rPr>
        <w:t xml:space="preserve"> использования</w:t>
      </w:r>
      <w:r w:rsidR="008270DF" w:rsidRPr="000F09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09D7">
        <w:rPr>
          <w:rFonts w:ascii="Times New Roman" w:hAnsi="Times New Roman" w:cs="Times New Roman"/>
          <w:b/>
          <w:sz w:val="28"/>
          <w:szCs w:val="28"/>
        </w:rPr>
        <w:t>приложения</w:t>
      </w:r>
    </w:p>
    <w:p w:rsidR="00137102" w:rsidRDefault="00097685" w:rsidP="001A71E6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Выполнение умножения на удалённом сервере</w:t>
      </w:r>
      <w:r w:rsidR="005C2C54">
        <w:rPr>
          <w:rFonts w:ascii="Times New Roman" w:hAnsi="Times New Roman" w:cs="Times New Roman"/>
          <w:sz w:val="24"/>
        </w:rPr>
        <w:t xml:space="preserve">. Предусловия: </w:t>
      </w:r>
      <w:r w:rsidR="000E5022">
        <w:rPr>
          <w:rFonts w:ascii="Times New Roman" w:hAnsi="Times New Roman" w:cs="Times New Roman"/>
          <w:sz w:val="24"/>
        </w:rPr>
        <w:t xml:space="preserve">у пользователей </w:t>
      </w:r>
      <w:r>
        <w:rPr>
          <w:rFonts w:ascii="Times New Roman" w:hAnsi="Times New Roman" w:cs="Times New Roman"/>
          <w:sz w:val="24"/>
        </w:rPr>
        <w:t xml:space="preserve">соответствующие </w:t>
      </w:r>
      <w:r w:rsidRPr="00097685">
        <w:rPr>
          <w:rFonts w:ascii="Times New Roman" w:hAnsi="Times New Roman" w:cs="Times New Roman"/>
          <w:sz w:val="24"/>
        </w:rPr>
        <w:t xml:space="preserve">адресы </w:t>
      </w:r>
      <w:r>
        <w:rPr>
          <w:rFonts w:ascii="Times New Roman" w:hAnsi="Times New Roman" w:cs="Times New Roman"/>
          <w:sz w:val="24"/>
        </w:rPr>
        <w:t>и порты</w:t>
      </w:r>
      <w:r w:rsidR="000E5022">
        <w:rPr>
          <w:rFonts w:ascii="Times New Roman" w:hAnsi="Times New Roman" w:cs="Times New Roman"/>
          <w:sz w:val="24"/>
        </w:rPr>
        <w:t xml:space="preserve"> в</w:t>
      </w:r>
      <w:r w:rsidR="000E5022" w:rsidRPr="000E502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файлах</w:t>
      </w:r>
      <w:r w:rsidR="000E5022" w:rsidRPr="000E5022">
        <w:rPr>
          <w:rFonts w:ascii="Times New Roman" w:hAnsi="Times New Roman" w:cs="Times New Roman"/>
          <w:sz w:val="24"/>
        </w:rPr>
        <w:t xml:space="preserve"> </w:t>
      </w:r>
      <w:r w:rsidR="000E5022">
        <w:rPr>
          <w:rFonts w:ascii="Times New Roman" w:hAnsi="Times New Roman" w:cs="Times New Roman"/>
          <w:sz w:val="24"/>
        </w:rPr>
        <w:t>«</w:t>
      </w:r>
      <w:r w:rsidR="000E5022">
        <w:rPr>
          <w:rFonts w:ascii="Times New Roman" w:hAnsi="Times New Roman" w:cs="Times New Roman"/>
          <w:sz w:val="24"/>
          <w:lang w:val="en-US"/>
        </w:rPr>
        <w:t>default</w:t>
      </w:r>
      <w:r w:rsidR="000E5022" w:rsidRPr="000E5022">
        <w:rPr>
          <w:rFonts w:ascii="Times New Roman" w:hAnsi="Times New Roman" w:cs="Times New Roman"/>
          <w:sz w:val="24"/>
        </w:rPr>
        <w:t>.</w:t>
      </w:r>
      <w:r w:rsidR="000E5022">
        <w:rPr>
          <w:rFonts w:ascii="Times New Roman" w:hAnsi="Times New Roman" w:cs="Times New Roman"/>
          <w:sz w:val="24"/>
          <w:lang w:val="en-US"/>
        </w:rPr>
        <w:t>properties</w:t>
      </w:r>
      <w:r>
        <w:rPr>
          <w:rFonts w:ascii="Times New Roman" w:hAnsi="Times New Roman" w:cs="Times New Roman"/>
          <w:sz w:val="24"/>
        </w:rPr>
        <w:t>», также запущено серверное приложение.</w:t>
      </w:r>
    </w:p>
    <w:p w:rsidR="00137102" w:rsidRDefault="00097685" w:rsidP="001A71E6">
      <w:pPr>
        <w:pStyle w:val="a5"/>
        <w:numPr>
          <w:ilvl w:val="1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– клиент запускает приложение</w:t>
      </w:r>
    </w:p>
    <w:p w:rsidR="00137102" w:rsidRDefault="00097685" w:rsidP="001A71E6">
      <w:pPr>
        <w:pStyle w:val="a5"/>
        <w:numPr>
          <w:ilvl w:val="1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Вводит данные для операции</w:t>
      </w:r>
    </w:p>
    <w:p w:rsidR="00137102" w:rsidRPr="00097685" w:rsidRDefault="00097685" w:rsidP="001A71E6">
      <w:pPr>
        <w:pStyle w:val="a5"/>
        <w:numPr>
          <w:ilvl w:val="1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Выбирает операцию </w:t>
      </w:r>
      <w:r>
        <w:rPr>
          <w:rFonts w:ascii="Times New Roman" w:hAnsi="Times New Roman" w:cs="Times New Roman"/>
          <w:sz w:val="24"/>
          <w:lang w:val="en-US"/>
        </w:rPr>
        <w:t>SUM</w:t>
      </w:r>
    </w:p>
    <w:p w:rsidR="00097685" w:rsidRDefault="00097685" w:rsidP="001A71E6">
      <w:pPr>
        <w:pStyle w:val="a5"/>
        <w:numPr>
          <w:ilvl w:val="1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Получает ответ от сервера с результатом операции, либо с ошибкой с указанием причины</w:t>
      </w:r>
      <w:r w:rsidRPr="00097685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>кода ошибки</w:t>
      </w:r>
    </w:p>
    <w:p w:rsidR="00097685" w:rsidRPr="00097685" w:rsidRDefault="00097685" w:rsidP="00097685">
      <w:pPr>
        <w:rPr>
          <w:rFonts w:ascii="Times New Roman" w:hAnsi="Times New Roman" w:cs="Times New Roman"/>
          <w:sz w:val="24"/>
        </w:rPr>
      </w:pPr>
    </w:p>
    <w:p w:rsidR="00097685" w:rsidRDefault="00097685" w:rsidP="00097685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Выполнение умножения на удалённом сервере. Предусловия: у пользователей соответствующие </w:t>
      </w:r>
      <w:r w:rsidRPr="00097685">
        <w:rPr>
          <w:rFonts w:ascii="Times New Roman" w:hAnsi="Times New Roman" w:cs="Times New Roman"/>
          <w:sz w:val="24"/>
        </w:rPr>
        <w:t xml:space="preserve">адресы </w:t>
      </w:r>
      <w:r>
        <w:rPr>
          <w:rFonts w:ascii="Times New Roman" w:hAnsi="Times New Roman" w:cs="Times New Roman"/>
          <w:sz w:val="24"/>
        </w:rPr>
        <w:t>и порты в</w:t>
      </w:r>
      <w:r w:rsidRPr="000E502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файлах</w:t>
      </w:r>
      <w:r w:rsidRPr="000E502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«</w:t>
      </w:r>
      <w:r>
        <w:rPr>
          <w:rFonts w:ascii="Times New Roman" w:hAnsi="Times New Roman" w:cs="Times New Roman"/>
          <w:sz w:val="24"/>
          <w:lang w:val="en-US"/>
        </w:rPr>
        <w:t>default</w:t>
      </w:r>
      <w:r w:rsidRPr="000E5022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properties</w:t>
      </w:r>
      <w:r>
        <w:rPr>
          <w:rFonts w:ascii="Times New Roman" w:hAnsi="Times New Roman" w:cs="Times New Roman"/>
          <w:sz w:val="24"/>
        </w:rPr>
        <w:t>», также запущено серверное приложение.</w:t>
      </w:r>
    </w:p>
    <w:p w:rsidR="00097685" w:rsidRDefault="00097685" w:rsidP="00097685">
      <w:pPr>
        <w:pStyle w:val="a5"/>
        <w:numPr>
          <w:ilvl w:val="1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– клиент запускает приложение</w:t>
      </w:r>
    </w:p>
    <w:p w:rsidR="00097685" w:rsidRDefault="00097685" w:rsidP="00097685">
      <w:pPr>
        <w:pStyle w:val="a5"/>
        <w:numPr>
          <w:ilvl w:val="1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Вводит данные для операции</w:t>
      </w:r>
    </w:p>
    <w:p w:rsidR="00097685" w:rsidRPr="00097685" w:rsidRDefault="00097685" w:rsidP="00097685">
      <w:pPr>
        <w:pStyle w:val="a5"/>
        <w:numPr>
          <w:ilvl w:val="1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Выбирает операцию </w:t>
      </w:r>
      <w:r>
        <w:rPr>
          <w:rFonts w:ascii="Times New Roman" w:hAnsi="Times New Roman" w:cs="Times New Roman"/>
          <w:sz w:val="24"/>
          <w:lang w:val="en-US"/>
        </w:rPr>
        <w:t>SUB</w:t>
      </w:r>
    </w:p>
    <w:p w:rsidR="00097685" w:rsidRDefault="00097685" w:rsidP="00097685">
      <w:pPr>
        <w:pStyle w:val="a5"/>
        <w:numPr>
          <w:ilvl w:val="1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Получает ответ от сервера с результатом операции, либо с ошибкой с указанием причины</w:t>
      </w:r>
      <w:r w:rsidRPr="00097685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>кода ошибки</w:t>
      </w:r>
    </w:p>
    <w:p w:rsidR="00097685" w:rsidRPr="00097685" w:rsidRDefault="00097685" w:rsidP="00097685">
      <w:pPr>
        <w:rPr>
          <w:rFonts w:ascii="Times New Roman" w:hAnsi="Times New Roman" w:cs="Times New Roman"/>
          <w:sz w:val="24"/>
        </w:rPr>
      </w:pPr>
    </w:p>
    <w:p w:rsidR="00097685" w:rsidRDefault="00097685" w:rsidP="00097685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Выполнение умножения на удалённом сервере. Предусловия: у пользователей соответствующие </w:t>
      </w:r>
      <w:r w:rsidRPr="00097685">
        <w:rPr>
          <w:rFonts w:ascii="Times New Roman" w:hAnsi="Times New Roman" w:cs="Times New Roman"/>
          <w:sz w:val="24"/>
        </w:rPr>
        <w:t xml:space="preserve">адресы </w:t>
      </w:r>
      <w:r>
        <w:rPr>
          <w:rFonts w:ascii="Times New Roman" w:hAnsi="Times New Roman" w:cs="Times New Roman"/>
          <w:sz w:val="24"/>
        </w:rPr>
        <w:t>и порты в</w:t>
      </w:r>
      <w:r w:rsidRPr="000E502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файлах</w:t>
      </w:r>
      <w:r w:rsidRPr="000E502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«</w:t>
      </w:r>
      <w:r>
        <w:rPr>
          <w:rFonts w:ascii="Times New Roman" w:hAnsi="Times New Roman" w:cs="Times New Roman"/>
          <w:sz w:val="24"/>
          <w:lang w:val="en-US"/>
        </w:rPr>
        <w:t>default</w:t>
      </w:r>
      <w:r w:rsidRPr="000E5022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properties</w:t>
      </w:r>
      <w:r>
        <w:rPr>
          <w:rFonts w:ascii="Times New Roman" w:hAnsi="Times New Roman" w:cs="Times New Roman"/>
          <w:sz w:val="24"/>
        </w:rPr>
        <w:t>», также запущено серверное приложение.</w:t>
      </w:r>
    </w:p>
    <w:p w:rsidR="00097685" w:rsidRDefault="00097685" w:rsidP="00097685">
      <w:pPr>
        <w:pStyle w:val="a5"/>
        <w:numPr>
          <w:ilvl w:val="1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– клиент запускает приложение</w:t>
      </w:r>
    </w:p>
    <w:p w:rsidR="00097685" w:rsidRDefault="00097685" w:rsidP="00097685">
      <w:pPr>
        <w:pStyle w:val="a5"/>
        <w:numPr>
          <w:ilvl w:val="1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Вводит данные для операции</w:t>
      </w:r>
    </w:p>
    <w:p w:rsidR="00097685" w:rsidRPr="00097685" w:rsidRDefault="00097685" w:rsidP="00097685">
      <w:pPr>
        <w:pStyle w:val="a5"/>
        <w:numPr>
          <w:ilvl w:val="1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Выбирает операцию </w:t>
      </w:r>
      <w:r>
        <w:rPr>
          <w:rFonts w:ascii="Times New Roman" w:hAnsi="Times New Roman" w:cs="Times New Roman"/>
          <w:sz w:val="24"/>
          <w:lang w:val="en-US"/>
        </w:rPr>
        <w:t>MUL</w:t>
      </w:r>
    </w:p>
    <w:p w:rsidR="00097685" w:rsidRDefault="00097685" w:rsidP="00097685">
      <w:pPr>
        <w:pStyle w:val="a5"/>
        <w:numPr>
          <w:ilvl w:val="1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Получает ответ от сервера с результатом операции, либо с ошибкой с указанием причины</w:t>
      </w:r>
      <w:r w:rsidRPr="00097685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>кода ошибки</w:t>
      </w:r>
    </w:p>
    <w:p w:rsidR="00097685" w:rsidRPr="00097685" w:rsidRDefault="00097685" w:rsidP="00097685">
      <w:pPr>
        <w:rPr>
          <w:rFonts w:ascii="Times New Roman" w:hAnsi="Times New Roman" w:cs="Times New Roman"/>
          <w:sz w:val="24"/>
        </w:rPr>
      </w:pPr>
    </w:p>
    <w:p w:rsidR="00097685" w:rsidRDefault="00097685" w:rsidP="00097685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Выполнение умножения на удалённом сервере. Предусловия: у пользователей соответствующие </w:t>
      </w:r>
      <w:r w:rsidRPr="00097685">
        <w:rPr>
          <w:rFonts w:ascii="Times New Roman" w:hAnsi="Times New Roman" w:cs="Times New Roman"/>
          <w:sz w:val="24"/>
        </w:rPr>
        <w:t xml:space="preserve">адресы </w:t>
      </w:r>
      <w:r>
        <w:rPr>
          <w:rFonts w:ascii="Times New Roman" w:hAnsi="Times New Roman" w:cs="Times New Roman"/>
          <w:sz w:val="24"/>
        </w:rPr>
        <w:t>и порты в</w:t>
      </w:r>
      <w:r w:rsidRPr="000E502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файлах</w:t>
      </w:r>
      <w:r w:rsidRPr="000E502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«</w:t>
      </w:r>
      <w:r>
        <w:rPr>
          <w:rFonts w:ascii="Times New Roman" w:hAnsi="Times New Roman" w:cs="Times New Roman"/>
          <w:sz w:val="24"/>
          <w:lang w:val="en-US"/>
        </w:rPr>
        <w:t>default</w:t>
      </w:r>
      <w:r w:rsidRPr="000E5022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properties</w:t>
      </w:r>
      <w:r>
        <w:rPr>
          <w:rFonts w:ascii="Times New Roman" w:hAnsi="Times New Roman" w:cs="Times New Roman"/>
          <w:sz w:val="24"/>
        </w:rPr>
        <w:t>», также запущено серверное приложение.</w:t>
      </w:r>
    </w:p>
    <w:p w:rsidR="00097685" w:rsidRDefault="00097685" w:rsidP="00097685">
      <w:pPr>
        <w:pStyle w:val="a5"/>
        <w:numPr>
          <w:ilvl w:val="1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– клиент запускает приложение</w:t>
      </w:r>
    </w:p>
    <w:p w:rsidR="00097685" w:rsidRDefault="00097685" w:rsidP="00097685">
      <w:pPr>
        <w:pStyle w:val="a5"/>
        <w:numPr>
          <w:ilvl w:val="1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Вводит данные для операции</w:t>
      </w:r>
    </w:p>
    <w:p w:rsidR="00097685" w:rsidRPr="00097685" w:rsidRDefault="00097685" w:rsidP="00097685">
      <w:pPr>
        <w:pStyle w:val="a5"/>
        <w:numPr>
          <w:ilvl w:val="1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Выбирает операцию </w:t>
      </w:r>
      <w:r>
        <w:rPr>
          <w:rFonts w:ascii="Times New Roman" w:hAnsi="Times New Roman" w:cs="Times New Roman"/>
          <w:sz w:val="24"/>
          <w:lang w:val="en-US"/>
        </w:rPr>
        <w:t>DIV</w:t>
      </w:r>
    </w:p>
    <w:p w:rsidR="00097685" w:rsidRDefault="00097685" w:rsidP="00097685">
      <w:pPr>
        <w:pStyle w:val="a5"/>
        <w:numPr>
          <w:ilvl w:val="1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Получает ответ от сервера с результатом операции, либо с ошибкой с указанием причины</w:t>
      </w:r>
      <w:r w:rsidRPr="00097685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>кода ошибки</w:t>
      </w:r>
    </w:p>
    <w:p w:rsidR="00E45BA4" w:rsidRDefault="004249F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Описание приложения</w:t>
      </w:r>
    </w:p>
    <w:p w:rsidR="000B675E" w:rsidRPr="000F09D7" w:rsidRDefault="004249FB" w:rsidP="000E5022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ab/>
      </w:r>
      <w:r w:rsidR="000E5022">
        <w:rPr>
          <w:rFonts w:ascii="Times New Roman" w:hAnsi="Times New Roman" w:cs="Times New Roman"/>
          <w:sz w:val="24"/>
        </w:rPr>
        <w:t xml:space="preserve">С помощью приложения есть возможность </w:t>
      </w:r>
      <w:r w:rsidR="00097685">
        <w:rPr>
          <w:rFonts w:ascii="Times New Roman" w:hAnsi="Times New Roman" w:cs="Times New Roman"/>
          <w:sz w:val="24"/>
        </w:rPr>
        <w:t xml:space="preserve">вызова арифметических операций на удалённом сервере с помощью вызова удалённых процедур и получением результата </w:t>
      </w:r>
      <w:r w:rsidR="008240E2">
        <w:rPr>
          <w:rFonts w:ascii="Times New Roman" w:hAnsi="Times New Roman" w:cs="Times New Roman"/>
          <w:sz w:val="24"/>
        </w:rPr>
        <w:t>расчёта</w:t>
      </w:r>
      <w:r w:rsidR="00097685">
        <w:rPr>
          <w:rFonts w:ascii="Times New Roman" w:hAnsi="Times New Roman" w:cs="Times New Roman"/>
          <w:sz w:val="24"/>
        </w:rPr>
        <w:t>.</w:t>
      </w:r>
      <w:r w:rsidR="000F09D7">
        <w:rPr>
          <w:rFonts w:ascii="Times New Roman" w:hAnsi="Times New Roman" w:cs="Times New Roman"/>
          <w:sz w:val="24"/>
        </w:rPr>
        <w:t xml:space="preserve"> Описание структуры сообщения находится в файле </w:t>
      </w:r>
      <w:r w:rsidR="000F09D7" w:rsidRPr="000F09D7">
        <w:rPr>
          <w:rFonts w:ascii="Times New Roman" w:hAnsi="Times New Roman" w:cs="Times New Roman"/>
          <w:sz w:val="24"/>
        </w:rPr>
        <w:object w:dxaOrig="1590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9.5pt;height:40.5pt" o:ole="">
            <v:imagedata r:id="rId10" o:title=""/>
          </v:shape>
          <o:OLEObject Type="Embed" ProgID="Package" ShapeID="_x0000_i1027" DrawAspect="Content" ObjectID="_1666778046" r:id="rId11"/>
        </w:object>
      </w:r>
    </w:p>
    <w:p w:rsidR="008240E2" w:rsidRPr="00D50109" w:rsidRDefault="000E5022" w:rsidP="00D50109">
      <w:pPr>
        <w:jc w:val="center"/>
        <w:rPr>
          <w:rFonts w:ascii="Times New Roman" w:hAnsi="Times New Roman" w:cs="Times New Roman"/>
          <w:sz w:val="28"/>
          <w:szCs w:val="28"/>
        </w:rPr>
      </w:pPr>
      <w:r w:rsidRPr="000E5022">
        <w:rPr>
          <w:rFonts w:ascii="Times New Roman" w:hAnsi="Times New Roman" w:cs="Times New Roman"/>
          <w:b/>
          <w:sz w:val="28"/>
          <w:szCs w:val="28"/>
        </w:rPr>
        <w:t>Приёмочное тестирование</w:t>
      </w:r>
      <w:bookmarkStart w:id="0" w:name="_GoBack"/>
      <w:bookmarkEnd w:id="0"/>
    </w:p>
    <w:p w:rsidR="008240E2" w:rsidRPr="008240E2" w:rsidRDefault="008240E2" w:rsidP="000E5022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>Запуск сервера вызова удалённых процедур</w:t>
      </w:r>
    </w:p>
    <w:p w:rsidR="000E5022" w:rsidRDefault="008240E2" w:rsidP="008240E2">
      <w:pPr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240E2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71CA0979" wp14:editId="3CB8A0BB">
            <wp:extent cx="3934374" cy="89547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0E2" w:rsidRDefault="008240E2" w:rsidP="008240E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Запуск клиента и вызов операции сложения</w:t>
      </w:r>
    </w:p>
    <w:p w:rsidR="008240E2" w:rsidRDefault="00C13AE1" w:rsidP="000F09D7">
      <w:pPr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13AE1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drawing>
          <wp:inline distT="0" distB="0" distL="0" distR="0" wp14:anchorId="290732EA" wp14:editId="3A2D2BF6">
            <wp:extent cx="4305901" cy="277216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E6D" w:rsidRDefault="00415E6D" w:rsidP="00415E6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Запуск клиента и вызов операции </w:t>
      </w:r>
      <w:r w:rsidRPr="00415E6D">
        <w:rPr>
          <w:rFonts w:ascii="Times New Roman" w:hAnsi="Times New Roman" w:cs="Times New Roman"/>
          <w:bCs/>
          <w:sz w:val="24"/>
          <w:szCs w:val="24"/>
        </w:rPr>
        <w:t xml:space="preserve">деления </w:t>
      </w:r>
      <w:r>
        <w:rPr>
          <w:rFonts w:ascii="Times New Roman" w:hAnsi="Times New Roman" w:cs="Times New Roman"/>
          <w:bCs/>
          <w:sz w:val="24"/>
          <w:szCs w:val="24"/>
        </w:rPr>
        <w:t>на ноль</w:t>
      </w:r>
    </w:p>
    <w:p w:rsidR="000F09D7" w:rsidRDefault="000F09D7" w:rsidP="00415E6D">
      <w:pPr>
        <w:rPr>
          <w:rFonts w:ascii="Times New Roman" w:hAnsi="Times New Roman" w:cs="Times New Roman"/>
          <w:bCs/>
          <w:sz w:val="24"/>
          <w:szCs w:val="24"/>
        </w:rPr>
      </w:pPr>
      <w:r w:rsidRPr="000F09D7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5A564415" wp14:editId="19691054">
            <wp:extent cx="4658375" cy="2876951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9D7" w:rsidRDefault="000F09D7" w:rsidP="00415E6D">
      <w:pPr>
        <w:rPr>
          <w:noProof/>
          <w:lang w:eastAsia="ru-RU"/>
        </w:rPr>
      </w:pPr>
      <w:r>
        <w:rPr>
          <w:rFonts w:ascii="Times New Roman" w:hAnsi="Times New Roman" w:cs="Times New Roman"/>
          <w:bCs/>
          <w:sz w:val="24"/>
          <w:szCs w:val="24"/>
        </w:rPr>
        <w:t>Логи сервера</w:t>
      </w:r>
      <w:r w:rsidRPr="000F09D7">
        <w:rPr>
          <w:noProof/>
          <w:lang w:eastAsia="ru-RU"/>
        </w:rPr>
        <w:t xml:space="preserve"> </w:t>
      </w:r>
    </w:p>
    <w:p w:rsidR="000F09D7" w:rsidRPr="00415E6D" w:rsidRDefault="000F09D7" w:rsidP="000F09D7">
      <w:pPr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F09D7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365EBC86" wp14:editId="4BC9262B">
            <wp:extent cx="5940425" cy="206756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E6D" w:rsidRPr="00415E6D" w:rsidRDefault="00415E6D" w:rsidP="008240E2">
      <w:pPr>
        <w:rPr>
          <w:rFonts w:ascii="Times New Roman" w:hAnsi="Times New Roman" w:cs="Times New Roman"/>
          <w:bCs/>
          <w:sz w:val="24"/>
          <w:szCs w:val="24"/>
        </w:rPr>
      </w:pPr>
    </w:p>
    <w:p w:rsidR="00E45BA4" w:rsidRDefault="004249FB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Заключение</w:t>
      </w:r>
    </w:p>
    <w:p w:rsidR="00E45BA4" w:rsidRDefault="004249FB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В работы достигнута цель и выполнены следующие требования:</w:t>
      </w:r>
    </w:p>
    <w:p w:rsidR="006B543D" w:rsidRDefault="00295993" w:rsidP="006B543D">
      <w:pPr>
        <w:ind w:firstLine="708"/>
        <w:jc w:val="both"/>
        <w:rPr>
          <w:rFonts w:ascii="Times New Roman" w:hAnsi="Times New Roman" w:cs="Times New Roman"/>
          <w:sz w:val="24"/>
        </w:rPr>
      </w:pPr>
      <w:r w:rsidRPr="00295993">
        <w:rPr>
          <w:rFonts w:ascii="Times New Roman" w:hAnsi="Times New Roman" w:cs="Times New Roman"/>
          <w:sz w:val="24"/>
        </w:rPr>
        <w:t>Приложение, написанное студентом, раб</w:t>
      </w:r>
      <w:r>
        <w:rPr>
          <w:rFonts w:ascii="Times New Roman" w:hAnsi="Times New Roman" w:cs="Times New Roman"/>
          <w:sz w:val="24"/>
        </w:rPr>
        <w:t>отает в сети Интернет без сбоев</w:t>
      </w:r>
      <w:r w:rsidR="006B543D" w:rsidRPr="006B543D">
        <w:rPr>
          <w:rFonts w:ascii="Times New Roman" w:hAnsi="Times New Roman" w:cs="Times New Roman"/>
          <w:sz w:val="24"/>
        </w:rPr>
        <w:t>.</w:t>
      </w:r>
      <w:r w:rsidR="006B543D">
        <w:rPr>
          <w:rFonts w:ascii="Times New Roman" w:hAnsi="Times New Roman" w:cs="Times New Roman"/>
          <w:sz w:val="24"/>
        </w:rPr>
        <w:t xml:space="preserve"> 2 балла</w:t>
      </w:r>
      <w:r w:rsidRPr="00295993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так как имеются конфигурационные файлы на сторонах клиента и сервера.</w:t>
      </w:r>
    </w:p>
    <w:p w:rsidR="00295993" w:rsidRDefault="00295993" w:rsidP="006B543D">
      <w:pPr>
        <w:ind w:firstLine="708"/>
        <w:jc w:val="both"/>
        <w:rPr>
          <w:rFonts w:ascii="Times New Roman" w:hAnsi="Times New Roman" w:cs="Times New Roman"/>
          <w:sz w:val="24"/>
        </w:rPr>
      </w:pPr>
      <w:r w:rsidRPr="00295993">
        <w:rPr>
          <w:rFonts w:ascii="Times New Roman" w:hAnsi="Times New Roman" w:cs="Times New Roman"/>
          <w:sz w:val="24"/>
        </w:rPr>
        <w:t>Веб-сервис и приложение, его использующее, написаны на разных языках программирования.</w:t>
      </w:r>
      <w:r>
        <w:rPr>
          <w:rFonts w:ascii="Times New Roman" w:hAnsi="Times New Roman" w:cs="Times New Roman"/>
          <w:sz w:val="24"/>
        </w:rPr>
        <w:t xml:space="preserve"> 1 балл (</w:t>
      </w:r>
      <w:r>
        <w:rPr>
          <w:rFonts w:ascii="Times New Roman" w:hAnsi="Times New Roman" w:cs="Times New Roman"/>
          <w:sz w:val="24"/>
          <w:lang w:val="en-US"/>
        </w:rPr>
        <w:t>Golang, Java 11</w:t>
      </w:r>
      <w:r>
        <w:rPr>
          <w:rFonts w:ascii="Times New Roman" w:hAnsi="Times New Roman" w:cs="Times New Roman"/>
          <w:sz w:val="24"/>
        </w:rPr>
        <w:t>)</w:t>
      </w:r>
    </w:p>
    <w:p w:rsidR="00295993" w:rsidRDefault="00295993" w:rsidP="006B543D">
      <w:pPr>
        <w:ind w:firstLine="708"/>
        <w:jc w:val="both"/>
        <w:rPr>
          <w:rFonts w:ascii="Times New Roman" w:hAnsi="Times New Roman" w:cs="Times New Roman"/>
          <w:sz w:val="24"/>
        </w:rPr>
      </w:pPr>
      <w:r w:rsidRPr="00295993">
        <w:rPr>
          <w:rFonts w:ascii="Times New Roman" w:hAnsi="Times New Roman" w:cs="Times New Roman"/>
          <w:sz w:val="24"/>
        </w:rPr>
        <w:t>Веб-сервис принимает от приложения исходные данные и возвращает результат.</w:t>
      </w:r>
      <w:r>
        <w:rPr>
          <w:rFonts w:ascii="Times New Roman" w:hAnsi="Times New Roman" w:cs="Times New Roman"/>
          <w:sz w:val="24"/>
        </w:rPr>
        <w:t xml:space="preserve"> 1 балл.</w:t>
      </w:r>
    </w:p>
    <w:p w:rsidR="00295993" w:rsidRPr="00295993" w:rsidRDefault="00295993" w:rsidP="006B543D">
      <w:pPr>
        <w:ind w:firstLine="708"/>
        <w:jc w:val="both"/>
        <w:rPr>
          <w:rFonts w:ascii="Times New Roman" w:hAnsi="Times New Roman" w:cs="Times New Roman"/>
          <w:sz w:val="24"/>
        </w:rPr>
      </w:pPr>
      <w:r w:rsidRPr="00295993">
        <w:rPr>
          <w:rFonts w:ascii="Times New Roman" w:hAnsi="Times New Roman" w:cs="Times New Roman"/>
          <w:sz w:val="24"/>
        </w:rPr>
        <w:t>В качестве параметров веб-сервис принимает объекты классов.</w:t>
      </w:r>
      <w:r>
        <w:rPr>
          <w:rFonts w:ascii="Times New Roman" w:hAnsi="Times New Roman" w:cs="Times New Roman"/>
          <w:sz w:val="24"/>
        </w:rPr>
        <w:t xml:space="preserve"> 2 балла. Объекты классов описаны в файле </w:t>
      </w:r>
      <w:r w:rsidRPr="00295993">
        <w:rPr>
          <w:rFonts w:ascii="Times New Roman" w:hAnsi="Times New Roman" w:cs="Times New Roman"/>
          <w:i/>
          <w:sz w:val="24"/>
          <w:lang w:val="en-US"/>
        </w:rPr>
        <w:t>calculator</w:t>
      </w:r>
      <w:r w:rsidRPr="00295993">
        <w:rPr>
          <w:rFonts w:ascii="Times New Roman" w:hAnsi="Times New Roman" w:cs="Times New Roman"/>
          <w:i/>
          <w:sz w:val="24"/>
        </w:rPr>
        <w:t>.</w:t>
      </w:r>
      <w:r w:rsidRPr="00295993">
        <w:rPr>
          <w:rFonts w:ascii="Times New Roman" w:hAnsi="Times New Roman" w:cs="Times New Roman"/>
          <w:i/>
          <w:sz w:val="24"/>
          <w:lang w:val="en-US"/>
        </w:rPr>
        <w:t>proto</w:t>
      </w:r>
      <w:r w:rsidRPr="00295993">
        <w:rPr>
          <w:rFonts w:ascii="Times New Roman" w:hAnsi="Times New Roman" w:cs="Times New Roman"/>
          <w:i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реализации для конкретных языков автогенерируются</w:t>
      </w:r>
    </w:p>
    <w:p w:rsidR="00E45BA4" w:rsidRDefault="008270DF" w:rsidP="006B543D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Требования выполнены</w:t>
      </w:r>
      <w:r w:rsidR="0029599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полностью</w:t>
      </w:r>
      <w:r w:rsidR="00295993">
        <w:rPr>
          <w:rFonts w:ascii="Times New Roman" w:hAnsi="Times New Roman" w:cs="Times New Roman"/>
          <w:sz w:val="24"/>
        </w:rPr>
        <w:t xml:space="preserve"> (6</w:t>
      </w:r>
      <w:r w:rsidR="009A6A64" w:rsidRPr="009A6A64">
        <w:rPr>
          <w:rFonts w:ascii="Times New Roman" w:hAnsi="Times New Roman" w:cs="Times New Roman"/>
          <w:sz w:val="24"/>
        </w:rPr>
        <w:t>/</w:t>
      </w:r>
      <w:r w:rsidR="00295993">
        <w:rPr>
          <w:rFonts w:ascii="Times New Roman" w:hAnsi="Times New Roman" w:cs="Times New Roman"/>
          <w:sz w:val="24"/>
        </w:rPr>
        <w:t>6</w:t>
      </w:r>
      <w:r w:rsidR="009A6A64">
        <w:rPr>
          <w:rFonts w:ascii="Times New Roman" w:hAnsi="Times New Roman" w:cs="Times New Roman"/>
          <w:sz w:val="24"/>
        </w:rPr>
        <w:t xml:space="preserve"> баллов)</w:t>
      </w:r>
      <w:r>
        <w:rPr>
          <w:rFonts w:ascii="Times New Roman" w:hAnsi="Times New Roman" w:cs="Times New Roman"/>
          <w:sz w:val="24"/>
        </w:rPr>
        <w:t>, корректность</w:t>
      </w:r>
      <w:r w:rsidR="006B543D">
        <w:rPr>
          <w:rFonts w:ascii="Times New Roman" w:hAnsi="Times New Roman" w:cs="Times New Roman"/>
          <w:sz w:val="24"/>
        </w:rPr>
        <w:t xml:space="preserve"> выполненных</w:t>
      </w:r>
      <w:r>
        <w:rPr>
          <w:rFonts w:ascii="Times New Roman" w:hAnsi="Times New Roman" w:cs="Times New Roman"/>
          <w:sz w:val="24"/>
        </w:rPr>
        <w:t xml:space="preserve"> операций доказана приёмочными тестами.</w:t>
      </w:r>
    </w:p>
    <w:p w:rsidR="00E45BA4" w:rsidRDefault="004249F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E45BA4" w:rsidRPr="000B675E" w:rsidRDefault="004249F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Программное обеспечение, использовавшееся при выполнении работы</w:t>
      </w:r>
      <w:r w:rsidR="000B675E">
        <w:rPr>
          <w:rFonts w:ascii="Times New Roman" w:hAnsi="Times New Roman" w:cs="Times New Roman"/>
          <w:b/>
          <w:sz w:val="28"/>
        </w:rPr>
        <w:t>, а также лицензии</w:t>
      </w:r>
    </w:p>
    <w:p w:rsidR="00E45BA4" w:rsidRPr="00415E6D" w:rsidRDefault="00295993" w:rsidP="00295993">
      <w:pPr>
        <w:pStyle w:val="a5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5E6D">
        <w:rPr>
          <w:rFonts w:ascii="Times New Roman" w:hAnsi="Times New Roman" w:cs="Times New Roman"/>
          <w:sz w:val="24"/>
          <w:szCs w:val="24"/>
          <w:lang w:val="en-US"/>
        </w:rPr>
        <w:t>GoLand</w:t>
      </w:r>
      <w:r w:rsidR="004249FB" w:rsidRPr="00415E6D">
        <w:rPr>
          <w:rFonts w:ascii="Times New Roman" w:hAnsi="Times New Roman" w:cs="Times New Roman"/>
          <w:sz w:val="24"/>
          <w:szCs w:val="24"/>
        </w:rPr>
        <w:t>,</w:t>
      </w:r>
      <w:r w:rsidR="00D64217" w:rsidRPr="00415E6D">
        <w:rPr>
          <w:rFonts w:ascii="Times New Roman" w:hAnsi="Times New Roman" w:cs="Times New Roman"/>
          <w:sz w:val="24"/>
          <w:szCs w:val="24"/>
        </w:rPr>
        <w:t xml:space="preserve"> ссылка для получения бесплатной лицензии</w:t>
      </w:r>
      <w:r w:rsidR="004249FB" w:rsidRPr="00415E6D">
        <w:rPr>
          <w:rFonts w:ascii="Times New Roman" w:hAnsi="Times New Roman" w:cs="Times New Roman"/>
          <w:sz w:val="24"/>
          <w:szCs w:val="24"/>
        </w:rPr>
        <w:t xml:space="preserve"> </w:t>
      </w:r>
      <w:r w:rsidR="00D64217" w:rsidRPr="00415E6D">
        <w:rPr>
          <w:rFonts w:ascii="Times New Roman" w:hAnsi="Times New Roman" w:cs="Times New Roman"/>
          <w:sz w:val="24"/>
          <w:szCs w:val="24"/>
        </w:rPr>
        <w:t xml:space="preserve">студентами и преподавателями: </w:t>
      </w:r>
      <w:hyperlink r:id="rId16" w:history="1">
        <w:r w:rsidR="00D64217" w:rsidRPr="00415E6D">
          <w:rPr>
            <w:rStyle w:val="a4"/>
            <w:rFonts w:ascii="Times New Roman" w:hAnsi="Times New Roman" w:cs="Times New Roman"/>
            <w:sz w:val="24"/>
            <w:szCs w:val="24"/>
          </w:rPr>
          <w:t>https://www.jetbrains.com/shop/eform/students</w:t>
        </w:r>
      </w:hyperlink>
      <w:r w:rsidR="00CE7C97" w:rsidRPr="00415E6D">
        <w:rPr>
          <w:rFonts w:ascii="Times New Roman" w:hAnsi="Times New Roman" w:cs="Times New Roman"/>
          <w:sz w:val="24"/>
          <w:szCs w:val="24"/>
        </w:rPr>
        <w:t>, л</w:t>
      </w:r>
      <w:r w:rsidR="00D64217" w:rsidRPr="00415E6D">
        <w:rPr>
          <w:rFonts w:ascii="Times New Roman" w:hAnsi="Times New Roman" w:cs="Times New Roman"/>
          <w:sz w:val="24"/>
          <w:szCs w:val="24"/>
        </w:rPr>
        <w:t xml:space="preserve">ицензия: </w:t>
      </w:r>
      <w:hyperlink r:id="rId17" w:history="1">
        <w:r w:rsidR="00D64217" w:rsidRPr="00415E6D">
          <w:rPr>
            <w:rStyle w:val="a4"/>
            <w:rFonts w:ascii="Times New Roman" w:hAnsi="Times New Roman" w:cs="Times New Roman"/>
            <w:sz w:val="24"/>
            <w:szCs w:val="24"/>
          </w:rPr>
          <w:t>https://www.jetbrains.com/company/privacy.html</w:t>
        </w:r>
      </w:hyperlink>
      <w:r w:rsidR="00D64217" w:rsidRPr="00415E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5993" w:rsidRPr="00415E6D" w:rsidRDefault="00295993" w:rsidP="00295993">
      <w:pPr>
        <w:pStyle w:val="a5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5E6D">
        <w:rPr>
          <w:rFonts w:ascii="Times New Roman" w:hAnsi="Times New Roman" w:cs="Times New Roman"/>
          <w:sz w:val="24"/>
          <w:szCs w:val="24"/>
          <w:lang w:val="en-US"/>
        </w:rPr>
        <w:t>IntelliJ</w:t>
      </w:r>
      <w:r w:rsidRPr="00415E6D">
        <w:rPr>
          <w:rFonts w:ascii="Times New Roman" w:hAnsi="Times New Roman" w:cs="Times New Roman"/>
          <w:sz w:val="24"/>
          <w:szCs w:val="24"/>
        </w:rPr>
        <w:t xml:space="preserve"> </w:t>
      </w:r>
      <w:r w:rsidRPr="00415E6D">
        <w:rPr>
          <w:rFonts w:ascii="Times New Roman" w:hAnsi="Times New Roman" w:cs="Times New Roman"/>
          <w:sz w:val="24"/>
          <w:szCs w:val="24"/>
          <w:lang w:val="en-US"/>
        </w:rPr>
        <w:t>IDEA</w:t>
      </w:r>
      <w:r w:rsidRPr="00415E6D">
        <w:rPr>
          <w:rFonts w:ascii="Times New Roman" w:hAnsi="Times New Roman" w:cs="Times New Roman"/>
          <w:sz w:val="24"/>
          <w:szCs w:val="24"/>
        </w:rPr>
        <w:t xml:space="preserve">, ссылка для получения бесплатной лицензии студентами и преподавателями: </w:t>
      </w:r>
      <w:hyperlink r:id="rId18" w:history="1">
        <w:r w:rsidRPr="00415E6D">
          <w:rPr>
            <w:rStyle w:val="a4"/>
            <w:rFonts w:ascii="Times New Roman" w:hAnsi="Times New Roman" w:cs="Times New Roman"/>
            <w:sz w:val="24"/>
            <w:szCs w:val="24"/>
          </w:rPr>
          <w:t>https://www.jetbrains.com/shop/eform/students</w:t>
        </w:r>
      </w:hyperlink>
      <w:r w:rsidRPr="00415E6D">
        <w:rPr>
          <w:rFonts w:ascii="Times New Roman" w:hAnsi="Times New Roman" w:cs="Times New Roman"/>
          <w:sz w:val="24"/>
          <w:szCs w:val="24"/>
        </w:rPr>
        <w:t xml:space="preserve">, лицензия: </w:t>
      </w:r>
      <w:hyperlink r:id="rId19" w:history="1">
        <w:r w:rsidRPr="00415E6D">
          <w:rPr>
            <w:rStyle w:val="a4"/>
            <w:rFonts w:ascii="Times New Roman" w:hAnsi="Times New Roman" w:cs="Times New Roman"/>
            <w:sz w:val="24"/>
            <w:szCs w:val="24"/>
          </w:rPr>
          <w:t>https://www.jetbrains.com/company/privacy.html</w:t>
        </w:r>
      </w:hyperlink>
      <w:r w:rsidRPr="00415E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675E" w:rsidRPr="00415E6D" w:rsidRDefault="00295993" w:rsidP="00295993">
      <w:pPr>
        <w:pStyle w:val="a5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5E6D">
        <w:rPr>
          <w:rFonts w:ascii="Times New Roman" w:hAnsi="Times New Roman" w:cs="Times New Roman"/>
          <w:sz w:val="24"/>
          <w:szCs w:val="24"/>
          <w:lang w:val="en-US"/>
        </w:rPr>
        <w:t>gRPC</w:t>
      </w:r>
      <w:r w:rsidRPr="00415E6D">
        <w:rPr>
          <w:rFonts w:ascii="Times New Roman" w:hAnsi="Times New Roman" w:cs="Times New Roman"/>
          <w:sz w:val="24"/>
          <w:szCs w:val="24"/>
        </w:rPr>
        <w:t xml:space="preserve"> лицензия (</w:t>
      </w:r>
      <w:r w:rsidRPr="00415E6D">
        <w:rPr>
          <w:rFonts w:ascii="Times New Roman" w:hAnsi="Times New Roman" w:cs="Times New Roman"/>
          <w:sz w:val="24"/>
          <w:szCs w:val="24"/>
          <w:lang w:val="en-US"/>
        </w:rPr>
        <w:t>Apache</w:t>
      </w:r>
      <w:r w:rsidRPr="00415E6D">
        <w:rPr>
          <w:rFonts w:ascii="Times New Roman" w:hAnsi="Times New Roman" w:cs="Times New Roman"/>
          <w:sz w:val="24"/>
          <w:szCs w:val="24"/>
        </w:rPr>
        <w:t xml:space="preserve">): </w:t>
      </w:r>
      <w:hyperlink r:id="rId20" w:history="1">
        <w:r w:rsidRPr="00415E6D">
          <w:rPr>
            <w:rStyle w:val="a4"/>
            <w:rFonts w:ascii="Times New Roman" w:hAnsi="Times New Roman" w:cs="Times New Roman"/>
            <w:sz w:val="24"/>
            <w:szCs w:val="24"/>
          </w:rPr>
          <w:t>https://github.com/grpc/grpc/blob/master/LICENSE</w:t>
        </w:r>
      </w:hyperlink>
      <w:r w:rsidRPr="00415E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5993" w:rsidRPr="00415E6D" w:rsidRDefault="00295993" w:rsidP="00295993">
      <w:pPr>
        <w:pStyle w:val="a5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5E6D">
        <w:rPr>
          <w:rFonts w:ascii="Times New Roman" w:hAnsi="Times New Roman" w:cs="Times New Roman"/>
          <w:sz w:val="24"/>
          <w:szCs w:val="24"/>
          <w:lang w:val="en-US"/>
        </w:rPr>
        <w:t>protoc</w:t>
      </w:r>
      <w:r w:rsidRPr="00415E6D">
        <w:rPr>
          <w:rFonts w:ascii="Times New Roman" w:hAnsi="Times New Roman" w:cs="Times New Roman"/>
          <w:sz w:val="24"/>
          <w:szCs w:val="24"/>
        </w:rPr>
        <w:t xml:space="preserve"> скачать: </w:t>
      </w:r>
      <w:hyperlink r:id="rId21" w:history="1">
        <w:r w:rsidRPr="00415E6D">
          <w:rPr>
            <w:rStyle w:val="a4"/>
            <w:rFonts w:ascii="Times New Roman" w:hAnsi="Times New Roman" w:cs="Times New Roman"/>
            <w:sz w:val="24"/>
            <w:szCs w:val="24"/>
          </w:rPr>
          <w:t>https://github.com/protocolbuffers/protobuf</w:t>
        </w:r>
      </w:hyperlink>
      <w:r w:rsidRPr="00415E6D">
        <w:rPr>
          <w:rFonts w:ascii="Times New Roman" w:hAnsi="Times New Roman" w:cs="Times New Roman"/>
          <w:sz w:val="24"/>
          <w:szCs w:val="24"/>
        </w:rPr>
        <w:t xml:space="preserve">, лицензия: </w:t>
      </w:r>
      <w:hyperlink r:id="rId22" w:history="1">
        <w:r w:rsidRPr="00415E6D">
          <w:rPr>
            <w:rStyle w:val="a4"/>
            <w:rFonts w:ascii="Times New Roman" w:hAnsi="Times New Roman" w:cs="Times New Roman"/>
            <w:sz w:val="24"/>
            <w:szCs w:val="24"/>
          </w:rPr>
          <w:t>https://github.com/protocolbuffers/protobuf/blob/master/LICENSE</w:t>
        </w:r>
      </w:hyperlink>
      <w:r w:rsidRPr="00415E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5993" w:rsidRPr="00415E6D" w:rsidRDefault="00295993" w:rsidP="00415E6D">
      <w:pPr>
        <w:pStyle w:val="a5"/>
        <w:numPr>
          <w:ilvl w:val="0"/>
          <w:numId w:val="12"/>
        </w:numPr>
        <w:jc w:val="both"/>
        <w:rPr>
          <w:lang w:val="en-US"/>
        </w:rPr>
      </w:pPr>
      <w:r w:rsidRPr="00415E6D">
        <w:rPr>
          <w:rFonts w:ascii="Times New Roman" w:hAnsi="Times New Roman" w:cs="Times New Roman"/>
          <w:sz w:val="24"/>
          <w:szCs w:val="24"/>
          <w:lang w:val="en-US"/>
        </w:rPr>
        <w:t xml:space="preserve">ProtocolBuffers </w:t>
      </w:r>
      <w:r w:rsidRPr="00415E6D">
        <w:rPr>
          <w:rFonts w:ascii="Times New Roman" w:hAnsi="Times New Roman" w:cs="Times New Roman"/>
          <w:sz w:val="24"/>
          <w:szCs w:val="24"/>
        </w:rPr>
        <w:t>лицензия</w:t>
      </w:r>
      <w:r w:rsidRPr="00415E6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hyperlink r:id="rId23" w:history="1">
        <w:r w:rsidR="00415E6D" w:rsidRPr="00415E6D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https://github.com/protocolbuffers/protobuf/blob/master/LICENSE</w:t>
        </w:r>
      </w:hyperlink>
      <w:r w:rsidR="00415E6D">
        <w:rPr>
          <w:lang w:val="en-US"/>
        </w:rPr>
        <w:t xml:space="preserve"> </w:t>
      </w:r>
    </w:p>
    <w:sectPr w:rsidR="00295993" w:rsidRPr="00415E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793C" w:rsidRDefault="0025793C">
      <w:pPr>
        <w:spacing w:line="240" w:lineRule="auto"/>
      </w:pPr>
      <w:r>
        <w:separator/>
      </w:r>
    </w:p>
  </w:endnote>
  <w:endnote w:type="continuationSeparator" w:id="0">
    <w:p w:rsidR="0025793C" w:rsidRDefault="002579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 Serif">
    <w:altName w:val="Times New Roman"/>
    <w:charset w:val="00"/>
    <w:family w:val="roman"/>
    <w:pitch w:val="default"/>
  </w:font>
  <w:font w:name="Arial Unicode MS">
    <w:altName w:val="Arial"/>
    <w:panose1 w:val="020B0604020202020204"/>
    <w:charset w:val="00"/>
    <w:family w:val="auto"/>
    <w:pitch w:val="default"/>
  </w:font>
  <w:font w:name="Liberation Serif">
    <w:altName w:val="Times New Roman"/>
    <w:charset w:val="00"/>
    <w:family w:val="auto"/>
    <w:pitch w:val="default"/>
    <w:sig w:usb0="00000000" w:usb1="500078FF" w:usb2="00000021" w:usb3="00000000" w:csb0="600001BF" w:csb1="DFF7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793C" w:rsidRDefault="0025793C">
      <w:pPr>
        <w:spacing w:line="240" w:lineRule="auto"/>
      </w:pPr>
      <w:r>
        <w:separator/>
      </w:r>
    </w:p>
  </w:footnote>
  <w:footnote w:type="continuationSeparator" w:id="0">
    <w:p w:rsidR="0025793C" w:rsidRDefault="002579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D6779"/>
    <w:multiLevelType w:val="hybridMultilevel"/>
    <w:tmpl w:val="CAD24E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8965A34"/>
    <w:multiLevelType w:val="multilevel"/>
    <w:tmpl w:val="18965A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64C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A632C82"/>
    <w:multiLevelType w:val="hybridMultilevel"/>
    <w:tmpl w:val="DD3C0408"/>
    <w:lvl w:ilvl="0" w:tplc="2C3C4E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FAF2757"/>
    <w:multiLevelType w:val="multilevel"/>
    <w:tmpl w:val="4FAF275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 w15:restartNumberingAfterBreak="0">
    <w:nsid w:val="513A55CF"/>
    <w:multiLevelType w:val="hybridMultilevel"/>
    <w:tmpl w:val="C5587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7A6405"/>
    <w:multiLevelType w:val="multilevel"/>
    <w:tmpl w:val="527A640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6347DF"/>
    <w:multiLevelType w:val="hybridMultilevel"/>
    <w:tmpl w:val="FD66C94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7446BB"/>
    <w:multiLevelType w:val="hybridMultilevel"/>
    <w:tmpl w:val="6E24EC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33A6805"/>
    <w:multiLevelType w:val="hybridMultilevel"/>
    <w:tmpl w:val="B2A4DC0C"/>
    <w:lvl w:ilvl="0" w:tplc="6B8EB79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AB2BC3"/>
    <w:multiLevelType w:val="hybridMultilevel"/>
    <w:tmpl w:val="1EE0E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CB7228"/>
    <w:multiLevelType w:val="hybridMultilevel"/>
    <w:tmpl w:val="54326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0"/>
  </w:num>
  <w:num w:numId="5">
    <w:abstractNumId w:val="5"/>
  </w:num>
  <w:num w:numId="6">
    <w:abstractNumId w:val="3"/>
  </w:num>
  <w:num w:numId="7">
    <w:abstractNumId w:val="11"/>
  </w:num>
  <w:num w:numId="8">
    <w:abstractNumId w:val="10"/>
  </w:num>
  <w:num w:numId="9">
    <w:abstractNumId w:val="2"/>
  </w:num>
  <w:num w:numId="10">
    <w:abstractNumId w:val="4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222"/>
    <w:rsid w:val="DBEF218F"/>
    <w:rsid w:val="DDFBA9B4"/>
    <w:rsid w:val="00007137"/>
    <w:rsid w:val="000257BB"/>
    <w:rsid w:val="000570E3"/>
    <w:rsid w:val="00087E82"/>
    <w:rsid w:val="00097685"/>
    <w:rsid w:val="000B675E"/>
    <w:rsid w:val="000B6D69"/>
    <w:rsid w:val="000E5022"/>
    <w:rsid w:val="000F09D7"/>
    <w:rsid w:val="00103125"/>
    <w:rsid w:val="00137102"/>
    <w:rsid w:val="00183E98"/>
    <w:rsid w:val="001A71E6"/>
    <w:rsid w:val="001E5501"/>
    <w:rsid w:val="0025793C"/>
    <w:rsid w:val="00295993"/>
    <w:rsid w:val="003B3B89"/>
    <w:rsid w:val="003E27C0"/>
    <w:rsid w:val="00415E6D"/>
    <w:rsid w:val="004249FB"/>
    <w:rsid w:val="004330F3"/>
    <w:rsid w:val="00462A60"/>
    <w:rsid w:val="00473D8A"/>
    <w:rsid w:val="004844B9"/>
    <w:rsid w:val="00545F53"/>
    <w:rsid w:val="005657D5"/>
    <w:rsid w:val="005C2C54"/>
    <w:rsid w:val="00627C31"/>
    <w:rsid w:val="006450C0"/>
    <w:rsid w:val="006B2EB6"/>
    <w:rsid w:val="006B543D"/>
    <w:rsid w:val="00732540"/>
    <w:rsid w:val="0076689E"/>
    <w:rsid w:val="008240E2"/>
    <w:rsid w:val="008270DF"/>
    <w:rsid w:val="00874944"/>
    <w:rsid w:val="008778FB"/>
    <w:rsid w:val="008F0222"/>
    <w:rsid w:val="009A6A64"/>
    <w:rsid w:val="00B2731C"/>
    <w:rsid w:val="00BE1D22"/>
    <w:rsid w:val="00BE42D4"/>
    <w:rsid w:val="00C13AE1"/>
    <w:rsid w:val="00CB0761"/>
    <w:rsid w:val="00CE7C97"/>
    <w:rsid w:val="00D45D8D"/>
    <w:rsid w:val="00D50109"/>
    <w:rsid w:val="00D62093"/>
    <w:rsid w:val="00D627A1"/>
    <w:rsid w:val="00D64217"/>
    <w:rsid w:val="00D96E02"/>
    <w:rsid w:val="00E45BA4"/>
    <w:rsid w:val="00E74D2D"/>
    <w:rsid w:val="00ED1F28"/>
    <w:rsid w:val="00ED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97500"/>
  <w15:docId w15:val="{6AECC1DD-0699-4B4B-AE0C-F39E3D31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customStyle="1" w:styleId="Textbody">
    <w:name w:val="Text body"/>
    <w:basedOn w:val="a"/>
    <w:qFormat/>
    <w:pPr>
      <w:suppressAutoHyphens/>
      <w:spacing w:after="142" w:line="288" w:lineRule="auto"/>
      <w:ind w:firstLine="240"/>
      <w:jc w:val="both"/>
    </w:pPr>
    <w:rPr>
      <w:rFonts w:ascii="PT Serif" w:eastAsia="Arial Unicode MS" w:hAnsi="PT Serif" w:cs="Arial Unicode MS"/>
      <w:kern w:val="1"/>
      <w:sz w:val="24"/>
      <w:szCs w:val="24"/>
      <w:lang w:val="en-US" w:eastAsia="zh-CN" w:bidi="hi-IN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87494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ableContents">
    <w:name w:val="Table Contents"/>
    <w:basedOn w:val="a"/>
    <w:qFormat/>
    <w:rsid w:val="00874944"/>
    <w:pPr>
      <w:suppressAutoHyphens/>
    </w:pPr>
    <w:rPr>
      <w:rFonts w:ascii="Liberation Serif" w:eastAsia="Arial Unicode MS" w:hAnsi="Liberation Serif" w:cs="Arial Unicode MS"/>
      <w:kern w:val="1"/>
      <w:sz w:val="24"/>
      <w:szCs w:val="24"/>
      <w:lang w:val="en-US" w:eastAsia="zh-CN" w:bidi="hi-IN"/>
    </w:rPr>
  </w:style>
  <w:style w:type="paragraph" w:customStyle="1" w:styleId="TableHeading">
    <w:name w:val="Table Heading"/>
    <w:basedOn w:val="TableContents"/>
    <w:qFormat/>
    <w:rsid w:val="00874944"/>
  </w:style>
  <w:style w:type="table" w:styleId="a7">
    <w:name w:val="Table Grid"/>
    <w:basedOn w:val="a1"/>
    <w:rsid w:val="005C2C54"/>
    <w:pPr>
      <w:spacing w:after="0" w:line="240" w:lineRule="auto"/>
    </w:pPr>
    <w:rPr>
      <w:rFonts w:ascii="Times New Roman" w:eastAsia="Times New Roman" w:hAnsi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sem/trrp3client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www.jetbrains.com/shop/eform/students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protocolbuffers/protobu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www.jetbrains.com/company/privacy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jetbrains.com/shop/eform/students" TargetMode="External"/><Relationship Id="rId20" Type="http://schemas.openxmlformats.org/officeDocument/2006/relationships/hyperlink" Target="https://github.com/grpc/grpc/blob/master/LICENS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github.com/protocolbuffers/protobuf/blob/master/LICENSE" TargetMode="External"/><Relationship Id="rId10" Type="http://schemas.openxmlformats.org/officeDocument/2006/relationships/image" Target="media/image1.emf"/><Relationship Id="rId19" Type="http://schemas.openxmlformats.org/officeDocument/2006/relationships/hyperlink" Target="https://www.jetbrains.com/company/privacy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asem/trrp3server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github.com/protocolbuffers/protobuf/blob/master/LICENS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5</Pages>
  <Words>877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Мартышенко</dc:creator>
  <cp:lastModifiedBy>RePack by Diakov</cp:lastModifiedBy>
  <cp:revision>16</cp:revision>
  <dcterms:created xsi:type="dcterms:W3CDTF">2020-09-29T19:47:00Z</dcterms:created>
  <dcterms:modified xsi:type="dcterms:W3CDTF">2020-11-13T08:08:00Z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