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83C" w:rsidRDefault="00102B03">
      <w:pPr>
        <w:pStyle w:val="ac"/>
        <w:tabs>
          <w:tab w:val="clear" w:pos="708"/>
          <w:tab w:val="left" w:pos="266"/>
        </w:tabs>
        <w:spacing w:after="0"/>
        <w:ind w:left="0" w:firstLine="709"/>
        <w:jc w:val="center"/>
      </w:pPr>
      <w:r>
        <w:rPr>
          <w:b/>
          <w:color w:val="000000"/>
        </w:rPr>
        <w:t>Практическая работа №10</w:t>
      </w:r>
    </w:p>
    <w:p w:rsidR="00EB383C" w:rsidRDefault="00102B03">
      <w:pPr>
        <w:pStyle w:val="af3"/>
        <w:spacing w:beforeAutospacing="0" w:after="0" w:afterAutospacing="0"/>
        <w:ind w:firstLine="709"/>
        <w:jc w:val="both"/>
        <w:rPr>
          <w:bCs/>
          <w:color w:val="000000"/>
        </w:rPr>
      </w:pPr>
      <w:r>
        <w:rPr>
          <w:b/>
          <w:color w:val="000000"/>
        </w:rPr>
        <w:t>Тема:</w:t>
      </w:r>
      <w:r>
        <w:rPr>
          <w:color w:val="000000"/>
        </w:rPr>
        <w:t xml:space="preserve"> </w:t>
      </w:r>
      <w:r>
        <w:rPr>
          <w:bCs/>
          <w:color w:val="000000"/>
        </w:rPr>
        <w:t>Установка параметров автоматического обновления системы. Установка новых устройств.</w:t>
      </w:r>
    </w:p>
    <w:p w:rsidR="00EB383C" w:rsidRDefault="00102B03">
      <w:pPr>
        <w:pStyle w:val="af3"/>
        <w:spacing w:beforeAutospacing="0" w:after="0" w:afterAutospacing="0"/>
        <w:ind w:firstLine="709"/>
        <w:jc w:val="both"/>
        <w:rPr>
          <w:color w:val="000000"/>
        </w:rPr>
      </w:pPr>
      <w:r>
        <w:rPr>
          <w:b/>
          <w:color w:val="000000"/>
        </w:rPr>
        <w:t>Количество часов</w:t>
      </w:r>
      <w:r>
        <w:rPr>
          <w:color w:val="000000"/>
        </w:rPr>
        <w:t>: 2</w:t>
      </w:r>
    </w:p>
    <w:p w:rsidR="00EB383C" w:rsidRDefault="00102B03">
      <w:pPr>
        <w:pStyle w:val="10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Цель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Уметь настраивать операционную систему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; уметь проверять поверхность дисков, проводить дефрагментацию дисков; </w:t>
      </w:r>
      <w:r>
        <w:rPr>
          <w:rFonts w:ascii="Times New Roman" w:hAnsi="Times New Roman" w:cs="Times New Roman"/>
          <w:color w:val="000000"/>
          <w:sz w:val="24"/>
          <w:szCs w:val="24"/>
        </w:rPr>
        <w:t>устанавливать параметры автоматического обновления системы; устанавливать новые устройства.</w:t>
      </w:r>
    </w:p>
    <w:p w:rsidR="00EB383C" w:rsidRDefault="00102B03">
      <w:pPr>
        <w:pStyle w:val="ac"/>
        <w:tabs>
          <w:tab w:val="clear" w:pos="708"/>
          <w:tab w:val="left" w:pos="266"/>
        </w:tabs>
        <w:spacing w:after="0"/>
        <w:ind w:left="0" w:firstLine="709"/>
        <w:jc w:val="both"/>
        <w:rPr>
          <w:color w:val="000000"/>
        </w:rPr>
      </w:pPr>
      <w:r>
        <w:rPr>
          <w:b/>
          <w:color w:val="000000"/>
        </w:rPr>
        <w:t>Задание(я):</w:t>
      </w:r>
    </w:p>
    <w:p w:rsidR="00EB383C" w:rsidRDefault="00102B03">
      <w:pPr>
        <w:pStyle w:val="ac"/>
        <w:tabs>
          <w:tab w:val="clear" w:pos="708"/>
          <w:tab w:val="left" w:pos="266"/>
        </w:tabs>
        <w:spacing w:after="0"/>
        <w:ind w:left="0" w:firstLine="709"/>
        <w:jc w:val="both"/>
        <w:rPr>
          <w:color w:val="000000"/>
        </w:rPr>
      </w:pPr>
      <w:r>
        <w:rPr>
          <w:color w:val="000000"/>
        </w:rPr>
        <w:t xml:space="preserve">1. Настройка операционной системы </w:t>
      </w:r>
      <w:proofErr w:type="spellStart"/>
      <w:r>
        <w:rPr>
          <w:color w:val="000000"/>
        </w:rPr>
        <w:t>АльтОбразование</w:t>
      </w:r>
      <w:proofErr w:type="spellEnd"/>
      <w:r>
        <w:rPr>
          <w:color w:val="000000"/>
        </w:rPr>
        <w:t>:</w:t>
      </w:r>
    </w:p>
    <w:p w:rsidR="00EB383C" w:rsidRDefault="00102B03">
      <w:pPr>
        <w:pStyle w:val="ac"/>
        <w:numPr>
          <w:ilvl w:val="0"/>
          <w:numId w:val="1"/>
        </w:numPr>
        <w:tabs>
          <w:tab w:val="clear" w:pos="708"/>
          <w:tab w:val="left" w:pos="266"/>
        </w:tabs>
        <w:spacing w:after="0"/>
        <w:ind w:left="0" w:firstLine="709"/>
        <w:jc w:val="both"/>
        <w:rPr>
          <w:color w:val="000000"/>
        </w:rPr>
      </w:pPr>
      <w:r>
        <w:rPr>
          <w:color w:val="000000"/>
        </w:rPr>
        <w:t>Просмотрите шрифты.</w:t>
      </w:r>
    </w:p>
    <w:p w:rsidR="00EB383C" w:rsidRDefault="00102B03">
      <w:pPr>
        <w:pStyle w:val="ac"/>
        <w:numPr>
          <w:ilvl w:val="0"/>
          <w:numId w:val="1"/>
        </w:numPr>
        <w:tabs>
          <w:tab w:val="clear" w:pos="708"/>
          <w:tab w:val="left" w:pos="266"/>
        </w:tabs>
        <w:spacing w:after="0"/>
        <w:ind w:left="0" w:firstLine="709"/>
        <w:jc w:val="both"/>
        <w:rPr>
          <w:color w:val="000000"/>
        </w:rPr>
      </w:pPr>
      <w:r>
        <w:rPr>
          <w:color w:val="000000"/>
        </w:rPr>
        <w:t>Настройте фон рабочего стола.</w:t>
      </w:r>
    </w:p>
    <w:p w:rsidR="00EB383C" w:rsidRDefault="00102B03">
      <w:pPr>
        <w:pStyle w:val="ac"/>
        <w:numPr>
          <w:ilvl w:val="0"/>
          <w:numId w:val="1"/>
        </w:numPr>
        <w:tabs>
          <w:tab w:val="clear" w:pos="708"/>
          <w:tab w:val="left" w:pos="266"/>
        </w:tabs>
        <w:spacing w:after="0"/>
        <w:ind w:left="0" w:firstLine="709"/>
        <w:jc w:val="both"/>
        <w:rPr>
          <w:color w:val="000000"/>
        </w:rPr>
      </w:pPr>
      <w:r>
        <w:rPr>
          <w:color w:val="000000"/>
        </w:rPr>
        <w:t>Выберите и настройте экранную заставку.</w:t>
      </w:r>
    </w:p>
    <w:p w:rsidR="00EB383C" w:rsidRDefault="00102B03">
      <w:pPr>
        <w:pStyle w:val="ac"/>
        <w:tabs>
          <w:tab w:val="clear" w:pos="708"/>
          <w:tab w:val="left" w:pos="266"/>
        </w:tabs>
        <w:spacing w:after="0"/>
        <w:ind w:left="0" w:firstLine="709"/>
        <w:jc w:val="both"/>
        <w:rPr>
          <w:color w:val="000000"/>
        </w:rPr>
      </w:pPr>
      <w:r>
        <w:rPr>
          <w:color w:val="000000"/>
        </w:rPr>
        <w:t>2. Проверьт</w:t>
      </w:r>
      <w:r>
        <w:rPr>
          <w:color w:val="000000"/>
        </w:rPr>
        <w:t>е поверхность диска, проведите дефрагментацию.</w:t>
      </w:r>
    </w:p>
    <w:p w:rsidR="00EB383C" w:rsidRDefault="00102B03">
      <w:pPr>
        <w:pStyle w:val="ac"/>
        <w:tabs>
          <w:tab w:val="clear" w:pos="708"/>
          <w:tab w:val="left" w:pos="266"/>
        </w:tabs>
        <w:spacing w:after="0"/>
        <w:ind w:left="0" w:firstLine="709"/>
        <w:jc w:val="both"/>
        <w:rPr>
          <w:color w:val="000000"/>
        </w:rPr>
      </w:pPr>
      <w:r>
        <w:rPr>
          <w:color w:val="000000"/>
        </w:rPr>
        <w:t>3. Установка новых устройств.</w:t>
      </w:r>
    </w:p>
    <w:p w:rsidR="00EB383C" w:rsidRDefault="00102B03">
      <w:pPr>
        <w:pStyle w:val="ac"/>
        <w:tabs>
          <w:tab w:val="clear" w:pos="708"/>
          <w:tab w:val="left" w:pos="266"/>
        </w:tabs>
        <w:spacing w:after="0"/>
        <w:ind w:left="0" w:firstLine="709"/>
        <w:jc w:val="center"/>
        <w:rPr>
          <w:b/>
          <w:color w:val="000000"/>
        </w:rPr>
      </w:pPr>
      <w:r>
        <w:rPr>
          <w:b/>
          <w:color w:val="000000"/>
        </w:rPr>
        <w:t>Методические указания к выполнению:</w:t>
      </w:r>
    </w:p>
    <w:p w:rsidR="00EB383C" w:rsidRDefault="00102B03">
      <w:pPr>
        <w:pStyle w:val="1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Выполнение задания 1</w:t>
      </w:r>
    </w:p>
    <w:p w:rsidR="00EB383C" w:rsidRDefault="00102B03">
      <w:pPr>
        <w:pStyle w:val="1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Для настройки операционной системы выполните следующие:</w:t>
      </w:r>
    </w:p>
    <w:p w:rsidR="00EB383C" w:rsidRDefault="00102B03">
      <w:pPr>
        <w:pStyle w:val="af4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Просмотрите шрифты:</w:t>
      </w:r>
    </w:p>
    <w:p w:rsidR="00EB383C" w:rsidRDefault="00102B03">
      <w:pPr>
        <w:pStyle w:val="10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 Откройте командную строку.</w:t>
      </w:r>
    </w:p>
    <w:p w:rsidR="00EB383C" w:rsidRDefault="00102B03">
      <w:pPr>
        <w:pStyle w:val="10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>
        <w:rPr>
          <w:rStyle w:val="ad"/>
          <w:rFonts w:ascii="Times New Roman" w:eastAsia="Times New Roman" w:hAnsi="Times New Roman" w:cs="Times New Roman"/>
          <w:color w:val="000000"/>
          <w:sz w:val="24"/>
          <w:szCs w:val="24"/>
        </w:rPr>
        <w:t>fc-list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B383C" w:rsidRDefault="00102B03">
      <w:pPr>
        <w:pStyle w:val="af4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Настройте фон рабочего стола:</w:t>
      </w:r>
    </w:p>
    <w:p w:rsidR="00EB383C" w:rsidRDefault="00102B03">
      <w:pPr>
        <w:pStyle w:val="10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 ПКМ на области рабочего стола.</w:t>
      </w:r>
    </w:p>
    <w:p w:rsidR="00EB383C" w:rsidRDefault="00102B03">
      <w:pPr>
        <w:pStyle w:val="10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 Настройка рабочего стола.</w:t>
      </w:r>
    </w:p>
    <w:p w:rsidR="00EB383C" w:rsidRDefault="00102B03">
      <w:pPr>
        <w:pStyle w:val="10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3. Настроить на свое усмотрение. </w:t>
      </w:r>
    </w:p>
    <w:p w:rsidR="00EB383C" w:rsidRDefault="00102B03">
      <w:pPr>
        <w:pStyle w:val="10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 Вернуть фон Рабочего стола в ис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>ходное состояние.</w:t>
      </w:r>
    </w:p>
    <w:p w:rsidR="00EB383C" w:rsidRDefault="00102B03">
      <w:pPr>
        <w:pStyle w:val="af4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2B03">
        <w:rPr>
          <w:rFonts w:ascii="Times New Roman" w:hAnsi="Times New Roman" w:cs="Times New Roman"/>
          <w:sz w:val="24"/>
          <w:szCs w:val="24"/>
        </w:rPr>
        <w:t>Экранная заставка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EB383C" w:rsidRDefault="00102B03">
      <w:pPr>
        <w:pStyle w:val="10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Диспетчер настроек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можно запустить, нажав кнопку </w:t>
      </w:r>
      <w:proofErr w:type="gramStart"/>
      <w:r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Все</w:t>
      </w:r>
      <w:proofErr w:type="gramEnd"/>
      <w:r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r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настройки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 </w:t>
      </w:r>
      <w:r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Меню запуска приложений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либо, выбрав пункт меню </w:t>
      </w:r>
      <w:r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Диспетчер настроек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 разделе </w:t>
      </w:r>
      <w:r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Настройки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EB383C" w:rsidRDefault="00102B03">
      <w:pPr>
        <w:pStyle w:val="10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 Щелкнуть по вкладке Хранитель экрана.</w:t>
      </w:r>
    </w:p>
    <w:p w:rsidR="00EB383C" w:rsidRDefault="00102B03">
      <w:pPr>
        <w:pStyle w:val="10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 Щелкнуть по вкладке «Блокировка».</w:t>
      </w:r>
    </w:p>
    <w:p w:rsidR="00EB383C" w:rsidRDefault="00102B03">
      <w:pPr>
        <w:pStyle w:val="10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4. Ознакомьтесь с возможностями настройки крана блокировки 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скринсейвера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B383C" w:rsidRDefault="00EB383C">
      <w:pPr>
        <w:pStyle w:val="af4"/>
        <w:shd w:val="clear" w:color="auto" w:fill="FFFFFF"/>
        <w:spacing w:after="0" w:line="240" w:lineRule="auto"/>
        <w:ind w:left="0"/>
        <w:contextualSpacing w:val="0"/>
        <w:jc w:val="both"/>
      </w:pPr>
    </w:p>
    <w:p w:rsidR="00EB383C" w:rsidRDefault="00EB383C">
      <w:pPr>
        <w:pStyle w:val="10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B383C" w:rsidRDefault="00102B03">
      <w:pPr>
        <w:pStyle w:val="10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Выполнение задания 2</w:t>
      </w:r>
    </w:p>
    <w:p w:rsidR="00EB383C" w:rsidRDefault="00102B03">
      <w:pPr>
        <w:pStyle w:val="ac"/>
        <w:tabs>
          <w:tab w:val="clear" w:pos="708"/>
          <w:tab w:val="left" w:pos="266"/>
        </w:tabs>
        <w:spacing w:after="0"/>
        <w:ind w:left="0" w:firstLine="709"/>
        <w:jc w:val="both"/>
        <w:rPr>
          <w:color w:val="000000"/>
        </w:rPr>
      </w:pPr>
      <w:r>
        <w:rPr>
          <w:color w:val="000000"/>
        </w:rPr>
        <w:t>Проверьте поверхность диска, проведите дефрагментацию.</w:t>
      </w:r>
    </w:p>
    <w:p w:rsidR="00EB383C" w:rsidRDefault="00102B03">
      <w:pPr>
        <w:pStyle w:val="10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Теоретические сведения</w:t>
      </w:r>
    </w:p>
    <w:p w:rsidR="00EB383C" w:rsidRDefault="00102B03">
      <w:pPr>
        <w:pStyle w:val="10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Форматирование дисков – это процесс формирования на рабочих поверхностях дискеты дорожек и рабочих секторов. Кроме того, на дискете формируются необходимые </w:t>
      </w:r>
      <w:r>
        <w:rPr>
          <w:rFonts w:ascii="Times New Roman" w:hAnsi="Times New Roman" w:cs="Times New Roman"/>
          <w:color w:val="000000"/>
          <w:sz w:val="24"/>
          <w:szCs w:val="24"/>
        </w:rPr>
        <w:t>таблицы файловой системы: корневой каталог, FAT и т.д. В процессе форматирования вся информация, которая находилась на дискете, будет уничтожена.</w:t>
      </w:r>
    </w:p>
    <w:p w:rsidR="00EB383C" w:rsidRDefault="00102B03">
      <w:pPr>
        <w:pStyle w:val="10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Способы форматирования:</w:t>
      </w:r>
    </w:p>
    <w:p w:rsidR="00EB383C" w:rsidRDefault="00102B03">
      <w:pPr>
        <w:pStyle w:val="10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 Быстрое форматирование – формируются новые таблицы файловой системы диска, физическ</w:t>
      </w:r>
      <w:r>
        <w:rPr>
          <w:rFonts w:ascii="Times New Roman" w:hAnsi="Times New Roman" w:cs="Times New Roman"/>
          <w:color w:val="000000"/>
          <w:sz w:val="24"/>
          <w:szCs w:val="24"/>
        </w:rPr>
        <w:t>ая разметка рабочих поверхностей не производится.</w:t>
      </w:r>
    </w:p>
    <w:p w:rsidR="00EB383C" w:rsidRDefault="00102B03">
      <w:pPr>
        <w:pStyle w:val="10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 Полное форматирование – формируются новые таблицы файловой системы диска, и производится физическая разметка рабочих поверхностей.</w:t>
      </w:r>
    </w:p>
    <w:p w:rsidR="00EB383C" w:rsidRDefault="00102B03">
      <w:pPr>
        <w:pStyle w:val="10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 Создание загрузочного диска – новые таблицы файловой системы не созда</w:t>
      </w:r>
      <w:r>
        <w:rPr>
          <w:rFonts w:ascii="Times New Roman" w:hAnsi="Times New Roman" w:cs="Times New Roman"/>
          <w:color w:val="000000"/>
          <w:sz w:val="24"/>
          <w:szCs w:val="24"/>
        </w:rPr>
        <w:t>ются, физической разметки поверхностей не производится, обновляются только основные файлы операционной системы.</w:t>
      </w:r>
    </w:p>
    <w:p w:rsidR="00EB383C" w:rsidRDefault="00102B03">
      <w:pPr>
        <w:pStyle w:val="10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 процессе эксплуатации магнитных дисков на их рабочих поверхностях могут возникать различные дефекты. В секторе, размещённом на дефектном участ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ке, информация может быть разрушена или недоступна. Чтобы этого избежать, необходимо </w:t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периодически контролировать качество рабочих поверхностей. Для этого в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есть средства проверки дисков.</w:t>
      </w:r>
    </w:p>
    <w:p w:rsidR="00EB383C" w:rsidRDefault="00102B03">
      <w:pPr>
        <w:pStyle w:val="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файл записывается на диск, ему выделяется группа класте</w:t>
      </w:r>
      <w:r>
        <w:rPr>
          <w:rFonts w:ascii="Times New Roman" w:hAnsi="Times New Roman" w:cs="Times New Roman"/>
          <w:sz w:val="24"/>
          <w:szCs w:val="24"/>
        </w:rPr>
        <w:t>ров, которые могут располагаться последовательно или быть разбросаны по поверхности диска.</w:t>
      </w:r>
    </w:p>
    <w:p w:rsidR="00EB383C" w:rsidRDefault="00102B03">
      <w:pPr>
        <w:pStyle w:val="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Дефрагментация диска – это процедура, при которой все файлы на диске записываются так, чтобы каждый файл занимал один сплошной участок диска, и, следовательно, разме</w:t>
      </w:r>
      <w:r>
        <w:rPr>
          <w:rFonts w:ascii="Times New Roman" w:hAnsi="Times New Roman" w:cs="Times New Roman"/>
          <w:sz w:val="24"/>
          <w:szCs w:val="24"/>
        </w:rPr>
        <w:t>щение файлов на диске окажется оптимальным для работы компьютера.</w:t>
      </w:r>
    </w:p>
    <w:p w:rsidR="00EB383C" w:rsidRDefault="00102B03">
      <w:pPr>
        <w:pStyle w:val="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Проверьте рабочую поверхность дисков, для этого необходимо:</w:t>
      </w:r>
    </w:p>
    <w:p w:rsidR="00EB383C" w:rsidRDefault="00102B03">
      <w:pPr>
        <w:pStyle w:val="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Открыть командную строку.</w:t>
      </w:r>
    </w:p>
    <w:p w:rsidR="00EB383C" w:rsidRDefault="00102B03">
      <w:pPr>
        <w:pStyle w:val="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Style w:val="ad"/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Style w:val="ad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ad"/>
          <w:rFonts w:ascii="Times New Roman" w:eastAsia="Times New Roman" w:hAnsi="Times New Roman" w:cs="Times New Roman"/>
          <w:sz w:val="24"/>
          <w:szCs w:val="24"/>
        </w:rPr>
        <w:t>fdisk</w:t>
      </w:r>
      <w:proofErr w:type="spellEnd"/>
      <w:r>
        <w:rPr>
          <w:rStyle w:val="ad"/>
          <w:rFonts w:ascii="Times New Roman" w:eastAsia="Times New Roman" w:hAnsi="Times New Roman" w:cs="Times New Roman"/>
          <w:sz w:val="24"/>
          <w:szCs w:val="24"/>
        </w:rPr>
        <w:t xml:space="preserve"> -l /</w:t>
      </w:r>
      <w:proofErr w:type="spellStart"/>
      <w:r>
        <w:rPr>
          <w:rStyle w:val="ad"/>
          <w:rFonts w:ascii="Times New Roman" w:eastAsia="Times New Roman" w:hAnsi="Times New Roman" w:cs="Times New Roman"/>
          <w:sz w:val="24"/>
          <w:szCs w:val="24"/>
        </w:rPr>
        <w:t>dev</w:t>
      </w:r>
      <w:proofErr w:type="spellEnd"/>
      <w:r>
        <w:rPr>
          <w:rStyle w:val="ad"/>
          <w:rFonts w:ascii="Times New Roman" w:eastAsia="Times New Roman" w:hAnsi="Times New Roman" w:cs="Times New Roman"/>
          <w:sz w:val="24"/>
          <w:szCs w:val="24"/>
        </w:rPr>
        <w:t>/sda1</w:t>
      </w:r>
    </w:p>
    <w:p w:rsidR="00EB383C" w:rsidRDefault="00102B03">
      <w:pPr>
        <w:pStyle w:val="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Просмотреть отчёт.</w:t>
      </w:r>
    </w:p>
    <w:p w:rsidR="00EB383C" w:rsidRDefault="00EB383C">
      <w:pPr>
        <w:pStyle w:val="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B383C" w:rsidRDefault="00102B03">
      <w:pPr>
        <w:pStyle w:val="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 задания 3</w:t>
      </w:r>
    </w:p>
    <w:p w:rsidR="00EB383C" w:rsidRDefault="00EB383C">
      <w:pPr>
        <w:pStyle w:val="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B383C" w:rsidRDefault="00102B03">
      <w:pPr>
        <w:pStyle w:val="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получения списка </w:t>
      </w:r>
      <w:r>
        <w:rPr>
          <w:rFonts w:ascii="Times New Roman" w:hAnsi="Times New Roman" w:cs="Times New Roman"/>
          <w:sz w:val="24"/>
          <w:szCs w:val="24"/>
        </w:rPr>
        <w:t xml:space="preserve">подключенных USB устройств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можно использовать команду </w:t>
      </w:r>
      <w:proofErr w:type="spellStart"/>
      <w:r>
        <w:rPr>
          <w:rFonts w:ascii="Times New Roman" w:hAnsi="Times New Roman" w:cs="Times New Roman"/>
          <w:sz w:val="24"/>
          <w:szCs w:val="24"/>
        </w:rPr>
        <w:t>lsusb</w:t>
      </w:r>
      <w:proofErr w:type="spellEnd"/>
      <w:r>
        <w:rPr>
          <w:rFonts w:ascii="Times New Roman" w:hAnsi="Times New Roman" w:cs="Times New Roman"/>
          <w:sz w:val="24"/>
          <w:szCs w:val="24"/>
        </w:rPr>
        <w:t>. Введите следующую команду:</w:t>
      </w:r>
    </w:p>
    <w:p w:rsidR="00EB383C" w:rsidRDefault="00EB383C">
      <w:pPr>
        <w:pStyle w:val="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B383C" w:rsidRDefault="00102B03">
      <w:pPr>
        <w:pStyle w:val="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1.lsusb - Выполнение этой команды приведет к выводу списка всех подключенных USB устройств. </w:t>
      </w:r>
    </w:p>
    <w:p w:rsidR="00EB383C" w:rsidRDefault="00102B03">
      <w:pPr>
        <w:pStyle w:val="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lsusb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-t —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отоборажения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иерархии</w:t>
      </w:r>
    </w:p>
    <w:p w:rsidR="00EB383C" w:rsidRDefault="00102B03">
      <w:pPr>
        <w:pStyle w:val="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lsusb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-v — для </w:t>
      </w:r>
      <w:r>
        <w:rPr>
          <w:rFonts w:ascii="Times New Roman" w:hAnsi="Times New Roman" w:cs="Times New Roman"/>
          <w:sz w:val="24"/>
          <w:szCs w:val="24"/>
        </w:rPr>
        <w:t>отображения подробной информации</w:t>
      </w:r>
    </w:p>
    <w:p w:rsidR="00EB383C" w:rsidRDefault="00EB383C">
      <w:pPr>
        <w:pStyle w:val="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B383C" w:rsidRDefault="00EB383C">
      <w:pPr>
        <w:pStyle w:val="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B383C" w:rsidRDefault="00EB383C">
      <w:pPr>
        <w:pStyle w:val="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B383C" w:rsidRDefault="00102B03">
      <w:pPr>
        <w:pStyle w:val="af3"/>
        <w:spacing w:beforeAutospacing="0" w:after="0" w:afterAutospacing="0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Вопросы для самоконтроля:</w:t>
      </w:r>
    </w:p>
    <w:p w:rsidR="00EB383C" w:rsidRDefault="00102B03">
      <w:pPr>
        <w:pStyle w:val="af3"/>
        <w:spacing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1. Как настроить фон рабочего стола?</w:t>
      </w:r>
    </w:p>
    <w:p w:rsidR="00EB383C" w:rsidRDefault="00102B03">
      <w:pPr>
        <w:pStyle w:val="af3"/>
        <w:spacing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2. Как настроить заставку?</w:t>
      </w:r>
    </w:p>
    <w:p w:rsidR="00EB383C" w:rsidRDefault="00102B03">
      <w:pPr>
        <w:pStyle w:val="af3"/>
        <w:spacing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3. Что такое хранитель экрана?</w:t>
      </w:r>
    </w:p>
    <w:p w:rsidR="00EB383C" w:rsidRDefault="00102B03">
      <w:pPr>
        <w:pStyle w:val="af3"/>
        <w:spacing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4. Какие способы форматирования вы знаете?</w:t>
      </w:r>
    </w:p>
    <w:p w:rsidR="00EB383C" w:rsidRDefault="00102B03">
      <w:pPr>
        <w:pStyle w:val="af3"/>
        <w:spacing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5. Что собой представляет дефрагментация диска?</w:t>
      </w:r>
    </w:p>
    <w:p w:rsidR="00EB383C" w:rsidRDefault="00EB383C">
      <w:pPr>
        <w:pStyle w:val="af3"/>
        <w:spacing w:beforeAutospacing="0" w:after="0" w:afterAutospacing="0"/>
        <w:ind w:firstLine="709"/>
        <w:jc w:val="both"/>
        <w:rPr>
          <w:color w:val="000000"/>
        </w:rPr>
      </w:pPr>
    </w:p>
    <w:p w:rsidR="00EB383C" w:rsidRDefault="00EB383C">
      <w:pPr>
        <w:pStyle w:val="1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B383C" w:rsidRDefault="00102B03">
      <w:pPr>
        <w:pStyle w:val="ac"/>
        <w:tabs>
          <w:tab w:val="clear" w:pos="708"/>
          <w:tab w:val="left" w:pos="266"/>
        </w:tabs>
        <w:spacing w:after="0"/>
        <w:ind w:left="0" w:firstLine="709"/>
        <w:jc w:val="both"/>
        <w:rPr>
          <w:color w:val="000000"/>
        </w:rPr>
      </w:pPr>
      <w:r>
        <w:rPr>
          <w:b/>
          <w:color w:val="000000"/>
        </w:rPr>
        <w:t>Список</w:t>
      </w:r>
      <w:r>
        <w:rPr>
          <w:b/>
          <w:color w:val="000000"/>
        </w:rPr>
        <w:t xml:space="preserve"> литературы и ссылки на Интернет-ресурсы, содержащие информацию по теме:</w:t>
      </w:r>
    </w:p>
    <w:p w:rsidR="00EB383C" w:rsidRDefault="00102B03">
      <w:pPr>
        <w:pStyle w:val="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1.https://uchet-jkh.ru/i/spisok-podklyucennyx-usb-ustroistv-v-linux</w:t>
      </w:r>
    </w:p>
    <w:p w:rsidR="00EB383C" w:rsidRDefault="00EB383C">
      <w:pPr>
        <w:pStyle w:val="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B383C" w:rsidRDefault="00EB383C">
      <w:pPr>
        <w:pStyle w:val="1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B383C" w:rsidRDefault="00EB383C">
      <w:pPr>
        <w:pStyle w:val="1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EB383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C37D4"/>
    <w:multiLevelType w:val="multilevel"/>
    <w:tmpl w:val="1B10B5A2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F2A1B65"/>
    <w:multiLevelType w:val="multilevel"/>
    <w:tmpl w:val="3A6CBD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1F47766"/>
    <w:multiLevelType w:val="multilevel"/>
    <w:tmpl w:val="A0242ED0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EB383C"/>
    <w:rsid w:val="00102B03"/>
    <w:rsid w:val="00EB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BF4B17-C97C-438D-9ED1-616037D86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link w:val="11"/>
    <w:uiPriority w:val="9"/>
    <w:qFormat/>
    <w:rsid w:val="009B224F"/>
    <w:pPr>
      <w:spacing w:beforeAutospacing="1" w:afterAutospacing="1" w:line="240" w:lineRule="auto"/>
      <w:outlineLvl w:val="0"/>
    </w:pPr>
    <w:rPr>
      <w:rFonts w:ascii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10"/>
    <w:link w:val="20"/>
    <w:uiPriority w:val="9"/>
    <w:qFormat/>
    <w:rsid w:val="009B224F"/>
    <w:pPr>
      <w:spacing w:beforeAutospacing="1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uiPriority w:val="99"/>
    <w:qFormat/>
    <w:rsid w:val="00164247"/>
    <w:pPr>
      <w:tabs>
        <w:tab w:val="left" w:pos="708"/>
      </w:tabs>
      <w:spacing w:after="200" w:line="276" w:lineRule="auto"/>
    </w:pPr>
    <w:rPr>
      <w:rFonts w:eastAsia="Times New Roman" w:cs="Calibri"/>
    </w:rPr>
  </w:style>
  <w:style w:type="character" w:customStyle="1" w:styleId="11">
    <w:name w:val="Заголовок 1 Знак"/>
    <w:basedOn w:val="a0"/>
    <w:link w:val="1"/>
    <w:uiPriority w:val="9"/>
    <w:qFormat/>
    <w:rsid w:val="009B224F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9B22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146BF7"/>
    <w:rPr>
      <w:color w:val="0000FF"/>
      <w:u w:val="single"/>
    </w:rPr>
  </w:style>
  <w:style w:type="character" w:styleId="a4">
    <w:name w:val="Strong"/>
    <w:basedOn w:val="a0"/>
    <w:uiPriority w:val="22"/>
    <w:qFormat/>
    <w:rsid w:val="00146BF7"/>
    <w:rPr>
      <w:b/>
      <w:bCs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146BF7"/>
    <w:rPr>
      <w:rFonts w:ascii="Tahoma" w:hAnsi="Tahoma" w:cs="Tahoma"/>
      <w:sz w:val="16"/>
      <w:szCs w:val="16"/>
    </w:rPr>
  </w:style>
  <w:style w:type="character" w:customStyle="1" w:styleId="a7">
    <w:name w:val="Текст сноски Знак"/>
    <w:basedOn w:val="a0"/>
    <w:link w:val="a8"/>
    <w:uiPriority w:val="99"/>
    <w:semiHidden/>
    <w:qFormat/>
    <w:rsid w:val="00B91AEF"/>
    <w:rPr>
      <w:sz w:val="20"/>
      <w:szCs w:val="20"/>
    </w:rPr>
  </w:style>
  <w:style w:type="character" w:customStyle="1" w:styleId="a9">
    <w:name w:val="Символ сноски"/>
    <w:basedOn w:val="a0"/>
    <w:qFormat/>
    <w:rsid w:val="00B91AEF"/>
    <w:rPr>
      <w:vertAlign w:val="superscript"/>
    </w:rPr>
  </w:style>
  <w:style w:type="character" w:styleId="aa">
    <w:name w:val="footnote reference"/>
    <w:rPr>
      <w:vertAlign w:val="superscript"/>
    </w:rPr>
  </w:style>
  <w:style w:type="character" w:customStyle="1" w:styleId="apple-converted-space">
    <w:name w:val="apple-converted-space"/>
    <w:qFormat/>
    <w:rsid w:val="0099450C"/>
  </w:style>
  <w:style w:type="character" w:customStyle="1" w:styleId="ab">
    <w:name w:val="Основной текст с отступом Знак"/>
    <w:basedOn w:val="a0"/>
    <w:uiPriority w:val="99"/>
    <w:semiHidden/>
    <w:qFormat/>
    <w:rsid w:val="00164247"/>
  </w:style>
  <w:style w:type="character" w:customStyle="1" w:styleId="12">
    <w:name w:val="Основной текст с отступом Знак1"/>
    <w:link w:val="ac"/>
    <w:uiPriority w:val="99"/>
    <w:qFormat/>
    <w:locked/>
    <w:rsid w:val="0016424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Исходный текст"/>
    <w:qFormat/>
    <w:rPr>
      <w:rFonts w:ascii="Liberation Mono" w:eastAsia="Liberation Mono" w:hAnsi="Liberation Mono" w:cs="Liberation Mono"/>
    </w:rPr>
  </w:style>
  <w:style w:type="paragraph" w:styleId="ae">
    <w:name w:val="Title"/>
    <w:basedOn w:val="10"/>
    <w:next w:val="af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f">
    <w:name w:val="Body Text"/>
    <w:basedOn w:val="10"/>
    <w:pPr>
      <w:spacing w:after="140"/>
    </w:pPr>
  </w:style>
  <w:style w:type="paragraph" w:styleId="af0">
    <w:name w:val="List"/>
    <w:basedOn w:val="af"/>
    <w:rPr>
      <w:rFonts w:cs="Noto Sans Devanagari"/>
    </w:rPr>
  </w:style>
  <w:style w:type="paragraph" w:styleId="af1">
    <w:name w:val="caption"/>
    <w:basedOn w:val="10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f2">
    <w:name w:val="index heading"/>
    <w:basedOn w:val="10"/>
    <w:qFormat/>
    <w:pPr>
      <w:suppressLineNumbers/>
    </w:pPr>
    <w:rPr>
      <w:rFonts w:cs="Noto Sans Devanagari"/>
    </w:rPr>
  </w:style>
  <w:style w:type="paragraph" w:styleId="af3">
    <w:name w:val="Normal (Web)"/>
    <w:basedOn w:val="10"/>
    <w:uiPriority w:val="99"/>
    <w:unhideWhenUsed/>
    <w:qFormat/>
    <w:rsid w:val="009B224F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af4">
    <w:name w:val="List Paragraph"/>
    <w:basedOn w:val="10"/>
    <w:uiPriority w:val="34"/>
    <w:qFormat/>
    <w:rsid w:val="00146BF7"/>
    <w:pPr>
      <w:spacing w:after="160"/>
      <w:ind w:left="720"/>
      <w:contextualSpacing/>
    </w:pPr>
  </w:style>
  <w:style w:type="paragraph" w:styleId="a6">
    <w:name w:val="Balloon Text"/>
    <w:basedOn w:val="10"/>
    <w:link w:val="a5"/>
    <w:uiPriority w:val="99"/>
    <w:semiHidden/>
    <w:unhideWhenUsed/>
    <w:qFormat/>
    <w:rsid w:val="00146BF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footnote text"/>
    <w:basedOn w:val="10"/>
    <w:link w:val="a7"/>
    <w:uiPriority w:val="99"/>
    <w:semiHidden/>
    <w:unhideWhenUsed/>
    <w:rsid w:val="00B91AEF"/>
    <w:pPr>
      <w:spacing w:after="0" w:line="240" w:lineRule="auto"/>
    </w:pPr>
    <w:rPr>
      <w:sz w:val="20"/>
      <w:szCs w:val="20"/>
    </w:rPr>
  </w:style>
  <w:style w:type="paragraph" w:styleId="ac">
    <w:name w:val="Body Text Indent"/>
    <w:basedOn w:val="10"/>
    <w:link w:val="12"/>
    <w:uiPriority w:val="99"/>
    <w:rsid w:val="00164247"/>
    <w:pPr>
      <w:spacing w:after="120" w:line="240" w:lineRule="auto"/>
      <w:ind w:left="283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171AB4-D546-4461-A226-3A6456D9D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dc:description/>
  <cp:lastModifiedBy>Dash</cp:lastModifiedBy>
  <cp:revision>17</cp:revision>
  <cp:lastPrinted>2020-03-02T07:36:00Z</cp:lastPrinted>
  <dcterms:created xsi:type="dcterms:W3CDTF">2020-02-27T08:20:00Z</dcterms:created>
  <dcterms:modified xsi:type="dcterms:W3CDTF">2023-12-03T17:05:00Z</dcterms:modified>
  <dc:language>ru-RU</dc:language>
</cp:coreProperties>
</file>