
<file path=META-INF/manifest.xml><?xml version="1.0" encoding="utf-8"?>
<manifest:manifest xmlns:manifest="urn:oasis:names:tc:opendocument:xmlns:manifest:1.0">
  <manifest:file-entry manifest:media-type="application/vnd.oasis.opendocument.text" manifest:full-path="/"/>
  <manifest:file-entry manifest:media-type="text/xml" manifest:full-path="content.xml"/>
  <manifest:file-entry manifest:media-type="" manifest:full-path="Pictures/"/>
  <manifest:file-entry manifest:media-type="image/jpeg" manifest:full-path="Pictures/10000000000003C0000002D0664DBAC6.png"/>
  <manifest:file-entry manifest:media-type="image/jpeg" manifest:full-path="Pictures/10000000000003C0000002D0664DBAC7.jpg"/>
  <manifest:file-entry manifest:media-type="text/xml" manifest:full-path="styles.xml"/>
  <manifest:file-entry manifest:media-type="text/xml" manifest:full-path="meta.xml"/>
  <manifest:file-entry manifest:media-type="text/xml" manifest:full-path="settings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textmaker="tm" office:version="1.0">
  <office:font-face-decls>
    <style:font-face style:name="Basic Roman" svg:font-family="Basic Roman" style:font-family-generic="roman"/>
    <style:font-face style:name="Basic Sans" svg:font-family="Basic Sans" style:font-family-generic="roman"/>
    <style:font-face style:name="Times New Roman" svg:font-family="Times New Roman" style:font-family-generic="roman"/>
    <style:font-face style:name="SimSun" svg:font-family="SimSun"/>
    <style:font-face style:name="Arial" svg:font-family="Arial" style:font-family-generic="swiss"/>
    <style:font-face style:name="Courier-PS" svg:font-family="Courier-PS" style:font-family-generic="roman"/>
  </office:font-face-decls>
  <office:automatic-styles>
    <style:style style:name="PZERO" style:family="paragraph" style:parent-style-name="Обычный">
      <style:paragraph-properties fo:line-height="0.035cm" text:number-lines="true"/>
    </style:style>
    <style:style style:name="P17" style:family="paragraph" style:parent-style-name="Обычный">
      <style:paragraph-properties fo:margin-left="0.499cm" fo:text-indent="1.300cm" style:auto-text-indent="false" fo:line-height="150%" fo:background-color="transparent" fo:padding-left="0.000cm" fo:padding-right="0.000cm" fo:padding-top="0.000cm" fo:padding-bottom="0.000cm" fo:border-left="none" fo:border-right="none" fo:border-top="none" fo:border-bottom="none" fo:text-align="justify" text:number-lines="true"/>
      <style:text-properties fo:hyphenate="false" fo:hyphenation-remain-char-count="2" fo:hyphenation-push-char-count="2" fo:font-size="14pt" style:font-name-asian="Times New Roman" style:font-size-asian="14pt" style:font-size-complex="14pt"/>
    </style:style>
    <style:style style:name="P18" style:family="paragraph" style:parent-style-name="Обычный">
      <style:paragraph-properties fo:text-indent="1.300cm" style:auto-text-indent="false" fo:line-height="150%" fo:background-color="transparent" fo:padding-left="0.000cm" fo:padding-right="0.000cm" fo:padding-top="0.000cm" fo:padding-bottom="0.000cm" fo:border-left="none" fo:border-right="none" fo:border-top="none" fo:border-bottom="none" fo:text-align="justify" text:number-lines="true"/>
      <style:text-properties fo:hyphenate="false" fo:hyphenation-remain-char-count="2" fo:hyphenation-push-char-count="2" fo:font-size="14pt" style:font-name-asian="Times New Roman" style:font-size-asian="14pt" style:font-size-complex="14pt"/>
    </style:style>
    <style:style style:name="P19" style:family="paragraph" style:parent-style-name="Обычный">
      <style:paragraph-properties fo:line-height="200%" style:tab-stop-distance="1.251cm" fo:text-align="center" fo:widows="2" fo:orphans="2" text:number-lines="true"/>
      <style:text-properties fo:font-weight="bold" fo:language="ru" fo:country="ru" style:font-name-asian="Times New Roman" style:font-weight-asian="bold" style:language-asian="ru" style:country-asian="ru" style:font-weight-complex="bold" style:language-complex="ar" style:country-complex="sa" style:letter-kerning="false"/>
    </style:style>
    <style:style style:name="P20" style:family="paragraph" style:parent-style-name="Обычный">
      <style:paragraph-properties fo:line-height="150%" style:tab-stop-distance="1.251cm" fo:text-align="center" fo:widows="2" fo:orphans="2" text:number-lines="true"/>
      <style:text-properties fo:font-size="14pt" fo:language="ru" fo:country="ru" style:font-name-asian="Times New Roman" style:font-size-asian="14pt" style:language-asian="ru" style:country-asian="ru" style:font-size-complex="14pt" style:language-complex="ar" style:country-complex="sa" style:letter-kerning="false"/>
    </style:style>
    <style:style style:name="P21" style:family="paragraph" style:parent-style-name="Обычный">
      <style:paragraph-properties fo:text-indent="1.199cm" style:auto-text-indent="false" fo:line-height="150%" style:tab-stop-distance="1.251cm" fo:text-align="justify" fo:widows="2" fo:orphans="2" text:number-lines="true"/>
      <style:text-properties fo:font-size="14pt" fo:language="ru" fo:country="ru" style:font-name-asian="Times New Roman" style:font-size-asian="14pt" style:language-asian="ru" style:country-asian="ru" style:font-size-complex="14pt" style:language-complex="ar" style:country-complex="sa" style:letter-kerning="false"/>
    </style:style>
    <style:style style:name="P22" style:family="paragraph" style:parent-style-name="Обычный">
      <style:paragraph-properties fo:text-indent="1.199cm" style:auto-text-indent="false" fo:line-height="150%" style:tab-stop-distance="1.251cm" fo:text-align="justify" fo:widows="2" fo:orphans="2" text:number-lines="true"/>
      <style:text-properties fo:font-size="14pt" fo:language="en" fo:country="us" style:font-name-asian="Times New Roman" style:font-size-asian="14pt" style:language-asian="ru" style:country-asian="ru" style:font-size-complex="14pt" style:language-complex="ar" style:country-complex="sa" style:letter-kerning="false"/>
    </style:style>
    <style:style style:name="P26" style:family="paragraph" style:parent-style-name="Обычный">
      <style:paragraph-properties fo:line-height="150%" style:tab-stop-distance="1.251cm" fo:background-color="transparent" fo:padding-left="0.000cm" fo:padding-right="0.000cm" fo:padding-top="0.000cm" fo:padding-bottom="0.000cm" fo:border-left="none" fo:border-right="none" fo:border-top="none" fo:border-bottom="none" fo:text-align="center" text:number-lines="true"/>
      <style:text-properties fo:hyphenate="false" fo:hyphenation-remain-char-count="2" fo:hyphenation-push-char-count="2" fo:font-size="14pt" style:font-name-asian="Times New Roman" style:font-size-asian="14pt" style:font-size-complex="14pt"/>
    </style:style>
    <style:style style:name="P29" style:family="paragraph" style:parent-style-name="Обычный">
      <style:paragraph-properties fo:text-align="center" text:number-lines="true"/>
      <style:text-properties style:font-name="Basic Roman" style:font-name-asian="Basic Roman" style:font-name-complex="Basic Roman"/>
    </style:style>
    <style:style style:name="P56" style:family="paragraph" style:parent-style-name="Заголовок_20_3">
      <style:paragraph-properties fo:text-indent="1.300cm" style:auto-text-indent="false" fo:line-height="150%" fo:background-color="transparent" fo:padding-left="0.000cm" fo:padding-right="0.000cm" fo:padding-top="0.000cm" fo:padding-bottom="0.000cm" fo:border-left="none" fo:border-right="none" fo:border-top="none" fo:border-bottom="none" fo:text-align="justify" text:number-lines="true"/>
      <style:text-properties fo:hyphenate="false" fo:hyphenation-remain-char-count="2" fo:hyphenation-push-char-count="2" style:font-name="Times New Roman" fo:language="ru" fo:country="ru" style:font-name-asian="Times New Roman" style:language-asian="none" style:country-asian="none" style:font-name-complex="Times New Roman" style:language-complex="none" style:country-complex="none" style:text-position="0%% 100%%"/>
    </style:style>
    <style:style style:name="P57" style:family="paragraph" style:parent-style-name="Обычный">
      <style:paragraph-properties fo:text-indent="1.300cm" style:auto-text-indent="false" fo:line-height="150%" fo:background-color="transparent" fo:padding-left="0.000cm" fo:padding-right="0.000cm" fo:padding-top="0.000cm" fo:padding-bottom="0.000cm" fo:border-left="none" fo:border-right="none" fo:border-top="none" fo:border-bottom="none" fo:text-align="justify" fo:keep-with-next="always" fo:keep-together="always" text:number-lines="true"/>
      <style:text-properties fo:hyphenate="false" fo:hyphenation-remain-char-count="2" fo:hyphenation-push-char-count="2" fo:font-size="14pt" style:font-name-asian="Times New Roman" style:font-size-asian="14pt" style:font-weight-asian="bold" style:font-size-complex="14pt" style:font-weight-complex="bold"/>
    </style:style>
    <style:style style:name="P58" style:family="paragraph" style:parent-style-name="Обычный">
      <style:paragraph-properties fo:text-indent="1.199cm" style:auto-text-indent="false" fo:line-height="150%" style:tab-stop-distance="1.251cm" fo:text-align="justify" fo:widows="2" fo:orphans="2" text:number-lines="true"/>
      <style:text-properties fo:font-size="14pt" fo:language="ru" fo:country="ru" style:font-name-asian="Times New Roman" style:font-size-asian="14pt" style:font-weight-asian="bold" style:language-asian="none" style:country-asian="none" style:font-size-complex="14pt" style:font-weight-complex="bold" style:font-style-complex="italic" style:language-complex="none" style:country-complex="none"/>
    </style:style>
    <style:style style:name="T11" style:family="text">
      <style:text-properties style:font-name="Times New Roman" fo:font-size="14pt" fo:font-weight="normal" fo:font-style="normal" fo:language="ru" fo:country="ru" style:font-name-asian="Times New Roman" style:font-size-asian="14pt" style:font-weight-asian="normal" style:font-style-asian="normal" style:language-asian="none" style:country-asian="none" style:font-name-complex="Times New Roman" style:font-size-complex="14pt" style:font-weight-complex="normal" style:font-style-complex="normal" style:language-complex="none" style:country-complex="none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true" text:display="true"/>
    </style:style>
    <style:style style:name="T12" style:family="text">
      <style:text-properties style:font-name="Times New Roman" fo:font-size="10pt" fo:font-weight="bold" fo:font-style="normal" fo:language="ru" fo:country="ru" style:font-name-asian="Times New Roman" style:font-size-asian="10pt" style:font-weight-asian="bold" style:font-style-asian="normal" style:language-asian="ru" style:country-asian="ru" style:font-name-complex="Times New Roman" style:font-size-complex="10pt" style:font-weight-complex="bold" style:font-style-complex="normal" style:language-complex="ar" style:country-complex="sa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false" text:display="true"/>
    </style:style>
    <style:style style:name="T13" style:family="text">
      <style:text-properties style:font-name="Times New Roman" fo:font-size="14pt" fo:font-weight="normal" fo:font-style="normal" fo:language="ru" fo:country="ru" style:font-name-asian="Times New Roman" style:font-size-asian="14pt" style:font-weight-asian="normal" style:font-style-asian="normal" style:language-asian="ru" style:country-asian="ru" style:font-name-complex="Times New Roman" style:font-size-complex="14pt" style:font-weight-complex="normal" style:font-style-complex="normal" style:language-complex="ar" style:country-complex="sa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false" text:display="true"/>
    </style:style>
    <style:style style:name="T14" style:family="text">
      <style:text-properties fo:language="en" fo:country="us"/>
    </style:style>
    <style:style style:name="T15" style:family="text">
      <style:text-properties style:font-name="Basic Roman" fo:font-size="10pt" fo:font-weight="normal" fo:font-style="normal" fo:language="ru" fo:country="ru" style:font-name-asian="Basic Roman" style:font-size-asian="10pt" style:font-weight-asian="normal" style:font-style-asian="normal" style:language-asian="none" style:country-asian="none" style:font-name-complex="Basic Roman" style:font-size-complex="10pt" style:font-weight-complex="normal" style:font-style-complex="normal" style:language-complex="none" style:country-complex="none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true" text:display="true"/>
    </style:style>
    <style:style style:name="T16" style:family="text">
      <style:text-properties fo:font-size="16pt"/>
    </style:style>
    <style:style style:name="T17" style:family="text">
      <style:text-properties style:language-asian="none" style:country-asian="none" style:language-complex="none" style:country-complex="none" style:letter-kerning="true"/>
    </style:style>
    <style:style style:name="T18" style:family="text">
      <style:text-properties fo:font-weight="bold" style:font-weight-asian="bold" style:language-asian="none" style:country-asian="none" style:font-weight-complex="bold" style:font-style-complex="italic" style:language-complex="none" style:country-complex="none" style:letter-kerning="true"/>
    </style:style>
    <style:style style:name="T19" style:family="text">
      <style:text-properties style:font-weight-asian="bold" style:language-asian="none" style:country-asian="none" style:font-weight-complex="bold" style:font-style-complex="italic" style:language-complex="none" style:country-complex="none" style:letter-kerning="true"/>
    </style:style>
    <style:style style:name="T20" style:family="text">
      <style:text-properties fo:font-weight="bold"/>
    </style:style>
    <style:style style:name="T41" style:family="text">
      <style:text-properties fo:font-weight="bold" style:font-weight-asian="bold" style:font-weight-complex="bold"/>
    </style:style>
    <style:style style:name="T42" style:family="text">
      <style:text-properties style:font-name="Times New Roman" fo:font-size="14pt" fo:font-weight="normal" fo:font-style="normal" fo:language="ru" fo:country="ru" style:font-name-asian="Times New Roman" style:font-size-asian="14pt" style:font-weight-asian="bold" style:font-style-asian="normal" style:language-asian="none" style:country-asian="none" style:font-name-complex="Times New Roman" style:font-size-complex="14pt" style:font-weight-complex="bold" style:font-style-complex="normal" style:language-complex="none" style:country-complex="none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true" text:display="true"/>
    </style:style>
    <style:style style:name="Sect1" style:family="section">
      <style:section-properties/>
    </style:style>
    <style:style style:name="Sect2" style:family="section">
      <style:section-properties/>
    </style:style>
    <style:style style:name="Sect3" style:family="section">
      <style:section-properties/>
    </style:style>
    <style:style style:name="Picture_20_22984_S" style:family="graphic">
      <style:graphic-properties style:vertical-pos="top" style:vertical-rel="baseline" style:run-through="foreground" fo:margin-left="0.000cm" fo:margin-right="0.000cm" fo:margin-top="0.000cm" fo:margin-bottom="0.000cm" draw:stroke="none" draw:fill="none" draw:shadow="hidden"/>
    </style:style>
    <style:style style:name="embed_S" style:family="graphic">
      <style:graphic-properties style:vertical-pos="top" style:vertical-rel="baseline" style:run-through="foreground" fo:margin-left="0.000cm" fo:margin-right="0.000cm" fo:margin-top="0.000cm" fo:margin-bottom="0.000cm" draw:stroke="none" draw:fill="none" draw:shadow="hidden"/>
    </style:style>
    <style:style style:name="fr1" style:family="graphic" style:parent-style-name="Frame">
      <style:graphic-properties style:vertical-pos="top" style:vertical-rel="baseline" style:run-through="foreground"/>
    </style:style>
  </office:automatic-styles>
  <office:body>
    <office:text>
      <text:sequence-decls>
        <text:sequence-decl text:display-outline-level="0" text:name="Таблица"/>
        <text:sequence-decl text:display-outline-level="0" text:name="Рисунок"/>
        <text:sequence-decl text:display-outline-level="0" text:name="Изображение"/>
      </text:sequence-decls>
      <text:section text:style-name="Sect3" text:name="Section3">
        <text:p text:style-name="P19">
          <text:span text:style-name="T16">ПРАКТИЧЕСКАЯ РАБОТА №16</text:span>
        </text:p>
        <text:p text:style-name="P21">
          Тема: Тестирование в
          <text:s/>
          <text:span text:style-name="T14">Microsoft</text:span>
          <text:s/>
          <text:span text:style-name="T14">Solutions</text:span>
          <text:s/>
          <text:span text:style-name="T14">Framework.</text:span>
        </text:p>
        <text:p text:style-name="P22">
          Цель работы: П
          <text:span text:style-name="T13">ровести тестирование в Microsoft Solutions Framework.</text:span>
        </text:p>
        <text:p text:style-name="P20">Ход работы</text:p>
        <text:p text:style-name="P21">
          <text:span text:style-name="T17">Задание 1</text:span>
        </text:p>
        <text:p text:style-name="P21">
          <text:span text:style-name="T18">Microsoft Solutions Framework (MSF)</text:span>
        </text:p>
        <text:p text:style-name="P21">
          <text:span text:style-name="T19">MSF – это настраиваемый, масштабируемый набор процессов и практик для разработки ПО, адаптированный под конкретные потребности команды разработчиков. MSF помогает в управлении проектами и включает обучение, рекомендации и инструменты для структурирования информационных потоков и инфраструктуры новых технологий.</text:span>
        </text:p>
        <text:p text:style-name="P58"/>
        <text:p text:style-name="P29">
          <draw:frame draw:style-name="Изображение22858_S" draw:name="Изображение22858" text:anchor-type="as-char" svg:width="9.737cm" svg:height="7.752cm" draw:z-index="100000">
            <draw:image xlink:href="Pictures/10000000000003C0000002D0664DBAC6.png" xlink:type="simple" xlink:show="embed" xlink:actuate="onLoad"/>
          </draw:frame>
        </text:p>
        <text:p text:style-name="P17"/>
        <text:p text:style-name="P17">В MSF сочетаются простота планирования водопадной модели и легкость модификаций спиральной модели, что облегчает взаимодействие с заказчиком через контрольные точки и обратную спираль верификации.</text:p>
        <text:p text:style-name="P18">Проект управляется с учетом цели и ограничений (ресурсов, времени, возможностей), образующих треугольник приоритетов MSF, который служит основой для матрицы компромиссов, определяющей жестко заданные и гибкие аспекты разработки.</text:p>
        <text:p text:style-name="P18">Microsoft Visual Studio 2005 Team System полностью поддерживает MSF, включая редакцию для тестировщиков – Team Edition for Software Testers. В систему входят шаблоны методологий MSF for Agile Software Development и MSF for CMMI® Process Improvement, которые можно использовать как есть или настраивать под свои потребности.</text:p>
        <text:p text:style-name="P18">
          <text:span text:style-name="T20">Тестировщик в MSF for Agile Software Development</text:span>
        </text:p>
        <text:p text:style-name="P18">MSF for Agile Software Development – это управляемый сценариями, быстрый процесс разработки ПО для .NET и других приложений, включающий управление требованиями к качеству. В этой методологии команда равных разработчиков отвечает за различные аспекты создания, использования и обслуживания продукта, обеспечивая удовлетворение нужд всех клиентов.</text:p>
        <text:p text:style-name="P18"/>
        <text:p text:style-name="P26">
          <draw:frame draw:style-name="Изображение22857_S" draw:name="Изображение22857" text:anchor-type="as-char" svg:width="9.753cm" svg:height="7.311cm" draw:z-index="100001">
            <draw:image xlink:href="Pictures/10000000000003C0000002D0664DBAC7.jpg" xlink:type="simple" xlink:show="embed" xlink:actuate="onLoad"/>
          </draw:frame>
        </text:p>
        <text:p text:style-name="P18"/>
        <text:p text:style-name="P18">
          <text:span text:style-name="T20">Стрессовое тестирование</text:span>
          <text:s/>
        </text:p>
        <text:p text:style-name="P18">Цель стрессового тестирования – оценить производительность и устойчивость системы при максимальной загрузке или критической нехватке ресурсов. Задача – вывести систему из строя и определить условия, при которых она не сможет функционировать. Используются те же инструменты, что и для тестирования производительности.</text:p>
        <text:p text:style-name="P18">
          <text:span text:style-name="T20">Закрытие ошибок</text:span>
          <text:s/>
        </text:p>
        <text:p text:style-name="P18">Ошибка – элемент, сообщающий о потенциальной проблеме. Открытие ошибки должно позволять разработчику воспроизвести проблему. Ошибка закрывается, если она исправлена, относится к другому релизу, не воспроизводится, или дублирует другую ошибку.</text:p>
        <text:p text:style-name="P18">
          <text:span text:style-name="T20">Исправление ошибки</text:span>
        </text:p>
        <text:p text:style-name="P18">Проверка исправления и его влияние на систему. Тестировщик убеждается, что тестовый пример выполняется. Если ошибка исправлена, она закрывается; иначе возвращается разработчику.</text:p>
        <text:p text:style-name="P18">Следовать описанию для воспроизведения ошибки. Искать неожиданное поведение системы. Запрос дополнительной информации, если описание непонятное. Переназначение ошибки, если она не воспроизводится.</text:p>
        <text:p text:style-name="P18">
          <text:span text:style-name="T20">Закрытие ошибки</text:span>
        </text:p>
        <text:p text:style-name="P18">Обновить описание, если ошибка – дубликат. Объяснить причину, если ошибка не будет исправлена. Закрыть ошибку, если она не воспроизводится после исправления. Указать сборку, используемую для проверки.</text:p>
        <text:p text:style-name="P18">Ошибка закрывается с описанием исправленного поведения или объяснением, почему она не устранена.</text:p>
        <text:p text:style-name="P18">
          <text:span text:style-name="T41">О роли тестировщика</text:span>
        </text:p>
        <text:p text:style-name="P57">Главная задача тестировщика — обнаружить и сообщить о проблемах в программном продукте, влияющих на его качество. Тестировщик находит и описывает ошибки, указывает обходные пути и участвует в разработке стандартов качества. Цель тестирования — подтвердить правильность работы функций и выявить новые проблемы.</text:p>
        <text:h text:outline-level="3" text:style-name="P56">Проверка сценария</text:h>
        <text:p text:style-name="P57">Сценарий описывает действия пользователя для достижения цели в системе. Он может включать как успешные, так и неуспешные пути. Сценарии делятся на тестовые задачи, которые назначаются тестировщикам. Проверка сборки включает понимание сценария и его граничных условий.</text:p>
        <text:p text:style-name="P57">
          <text:span text:style-name="T41">Подход к тестированию</text:span>
        </text:p>
        <text:p text:style-name="P57">Стратегия тестирования включает разработку и выполнение тестов, рекомендации по нагрузке и адаптируется на протяжении проекта. Подход объединяет методики ручного и автоматизированного тестирования и обновляется перед каждой итерацией.</text:p>
        <text:p text:style-name="P57">
          <text:span text:style-name="T41">Для проверки сценария</text:span>
        </text:p>
        <text:p text:style-name="P57">Сценарий должен быть написан и утвержден.</text:p>
        <text:p text:style-name="P57">Определение подхода к тестированию включает оценку функциональных возможностей и граничных условий сценария.</text:p>
        <text:p text:style-name="P18">Если это сделано, выполняются следующие действия.</text:p>
        <text:p text:style-name="P18">
          <text:span text:style-name="T20">Определение окружения проекта</text:span>
        </text:p>
        <text:p text:style-name="P18">Выявление рисков, пользователей, которые могут быть затронуты, специальных ситуаций и их влияния, а также того, что произойдет в случае ошибки.</text:p>
        <text:p text:style-name="P18">
          <text:span text:style-name="T20">Определение тестовой миссии</text:span>
        </text:p>
        <text:p text:style-name="P18">Определение целей тестирования, консультации с проектировщиком и бизнес-аналитиком по техническим и пользовательским рискам, создание списка приоритетных технических неясностей и рисков.</text:p>
        <text:p text:style-name="P18">
          <text:span text:style-name="T20">Оценивание возможных технологий</text:span>
        </text:p>
        <text:p text:style-name="P18">Оценка инструментов для тестирования, навыков команды и определение подходящих тестовых технологий.</text:p>
        <text:p text:style-name="P18">
          <text:span text:style-name="T20">Определение показателей тестирования</text:span>
        </text:p>
        <text:p text:style-name="P18">Работа с разработчиками для установления реалистичных порогов покрытия кода, использование тестового окружения для определения показателей, включая пороги для различных типов тестов и процент автоматизированных тестов, сотрудничество с бизнес-аналитиком для определения показателей нагрузки продукта, добавление показателей в отчёты и документ, описывающий подход к тестированию, и его публикация.</text:p>
        <text:p text:style-name="P57">
          <text:span text:style-name="T11">В результате подход к тестированию определяет обязательные показатели для модульного тестирования.</text:span>
        </text:p>
      </text:section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office:version="1.0">
  <office:meta>
    <meta:generator>TextMaker</meta:generator>
    <meta:creation-date>2024-05-19T21:45:38</meta:creation-date>
    <dc:date>2024-05-22T12:28:31</dc:date>
    <meta:print-date>1970-01-01T03:00:00</meta:print-date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0">
  <office:settings>
    <config:config-item-set config:name="ooo:view-settings">
      <config:config-item config:name="ShowRedlineChanges" config:type="boolean">true</config:config-item>
    </config:config-item-set>
    <config:config-item-set config:name="ooo:configuration-settings">
      <config:config-item config:name="PrinterIndependentLayout" config:type="string">high-resolution</config:config-item>
      <config:config-item config:name="TM_WrapTabsToNextLine" config:type="boolean">true</config:config-item>
      <config:config-item config:name="TM_IgnoreSpaceHeight" config:type="boolean">true</config:config-item>
      <config:config-item config:name="TM_AlignPgfWithTabs" config:type="boolean">true</config:config-item>
      <config:config-item config:name="TM_Word97ObjectWrap" config:type="boolean">false</config:config-item>
      <config:config-item config:name="TM_ShadePgfClearance" config:type="boolean">false</config:config-item>
      <config:config-item config:name="TM_PageBreaksInTable" config:type="boolean">false</config:config-item>
      <config:config-item config:name="TM_DoNotJustifyLinesWithSoftReturn" config:type="boolean">false</config:config-item>
      <config:config-item config:name="TM_ColumnBreaksInAutoheightColumns" config:type="boolean">true</config:config-item>
      <config:config-item config:name="TM_IgnoreHeightOfSingleColumnSections" config:type="boolean">false</config:config-item>
      <config:config-item config:name="TM_DoNotUseLeftIndentAsTabStop" config:type="boolean">false</config:config-item>
      <config:config-item config:name="TM_AlignTextToDecTabsInTables" config:type="boolean">true</config:config-item>
      <config:config-item config:name="TM_CombineSpaceBeforeAndAfterPgfs" config:type="boolean">true</config:config-item>
      <config:config-item config:name="TM_SuppressSpaceBeforeAfterPageBreak" config:type="boolean">false</config:config-item>
      <config:config-item config:name="TM_PgfShadingBehindObjects" config:type="boolean">false</config:config-item>
      <config:config-item config:name="TM_UseMinWidthForTextBesideObjects" config:type="boolean">true</config:config-item>
      <config:config-item config:name="TM_JoinedCellsInTableHeaders" config:type="boolean">false</config:config-item>
      <config:config-item config:name="TM_WordCompatibleTextArt" config:type="boolean">false</config:config-item>
      <config:config-item config:name="TM_AutoHyphenateDoc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textmaker="tm" office:version="1.0">
  <office:font-face-decls>
    <style:font-face style:name="Basic Sans" svg:font-family="Basic Sans" style:font-family-generic="roman"/>
    <style:font-face style:name="Times New Roman" svg:font-family="Times New Roman" style:font-family-generic="roman"/>
    <style:font-face style:name="SimSun" svg:font-family="SimSun"/>
    <style:font-face style:name="Arial" svg:font-family="Arial" style:font-family-generic="swiss"/>
    <style:font-face style:name="Courier-PS" svg:font-family="Courier-PS" style:font-family-generic="roman"/>
  </office:font-face-decls>
  <office:styles>
    <style:default-style style:family="paragraph">
      <style:paragraph-properties fo:text-align="start" style:tab-stop-distance="1.249cm" fo:hyphenation-ladder-count="no-limit"/>
      <style:text-properties fo:hyphenate="true" fo:hyphenation-remain-char-count="2" fo:hyphenation-push-char-count="2" style:font-name="Times New Roman" fo:font-size="10pt" style:font-name-asian="SimSun" style:font-size-asian="10pt" style:font-name-complex="Times New Roman" style:font-size-complex="10pt" style:use-window-font-color="true" style:letter-kerning="true"/>
    </style:default-style>
    <style:default-style style:family="text">
      <style:text-properties style:font-name="Times New Roman" fo:font-size="10pt" style:font-name-asian="SimSun" style:font-size-asian="10pt" style:font-name-complex="Times New Roman" style:font-size-complex="10pt" style:use-window-font-color="true" style:letter-kerning="true"/>
    </style:default-style>
    <style:style style:name="Обычный" style:display-name="Обычный" style:family="paragraph">
      <style:paragraph-properties fo:margin-left="0.000cm" fo:margin-right="0.000cm" fo:text-indent="0.000cm" style:auto-text-indent="false" textmaker:pgf-auto-space-before="false" fo:margin-top="0.000cm" textmaker:pgf-auto-space-after="false" fo:margin-bottom="0.000cm" fo:line-height="100%" style:tab-stop-distance="1.249cm" fo:background-color="transparent" fo:padding-left="0.106cm" fo:padding-right="0.106cm" fo:padding-top="0.106cm" fo:padding-bottom="0.106cm" fo:border-left="none" fo:border-right="none" fo:border-top="none" fo:border-bottom="none" style:writing-mode="lr-tb" fo:text-align="start" fo:keep-with-next="none" fo:keep-together="none" fo:widows="0" fo:orphans="0" fo:break-before="auto" fo:hyphenation-ladder-count="no-limit" text:number-lines="false"/>
      <style:text-properties fo:hyphenate="true" fo:hyphenation-remain-char-count="2" fo:hyphenation-push-char-count="2" style:font-name="Times New Roman" fo:font-size="10pt" fo:font-weight="normal" fo:font-style="normal" fo:language="ru" fo:country="ru" style:font-name-asian="SimSun" style:font-size-asian="10pt" style:font-weight-asian="normal" style:font-style-asian="normal" style:language-asian="none" style:country-asian="none" style:font-name-complex="Times New Roman" style:font-size-complex="10pt" style:font-weight-complex="normal" style:font-style-complex="normal" style:language-complex="none" style:country-complex="none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true" text:display="true"/>
    </style:style>
    <style:style style:name="Обычный_2a_" style:display-name="Обычный*" style:family="paragraph" style:parent-style-name="Обычный">
      <style:paragraph-properties fo:margin-left="0.000cm" fo:margin-right="0.000cm" fo:text-indent="0.000cm" style:auto-text-indent="false" textmaker:pgf-auto-space-before="false" fo:margin-top="0.000cm" textmaker:pgf-auto-space-after="false" fo:margin-bottom="0.000cm" fo:line-height="100%" fo:background-color="transparent" fo:padding-left="0.106cm" fo:padding-right="0.106cm" fo:padding-top="0.106cm" fo:padding-bottom="0.106cm" fo:border-left="none" fo:border-right="none" fo:border-top="none" fo:border-bottom="none" style:writing-mode="lr-tb" fo:text-align="start" fo:keep-with-next="none" fo:keep-together="none" fo:widows="0" fo:orphans="0" fo:break-before="auto" fo:hyphenation-ladder-count="no-limit" text:number-lines="true"/>
      <style:text-properties fo:hyphenate="true" fo:hyphenation-remain-char-count="2" fo:hyphenation-push-char-count="2" style:font-name="Times New Roman" fo:font-size="10pt" fo:font-weight="normal" fo:font-style="normal" fo:language="ru" fo:country="ru" style:font-name-asian="SimSun" style:font-size-asian="10pt" style:font-weight-asian="normal" style:font-style-asian="normal" style:language-asian="none" style:country-asian="none" style:font-name-complex="Times New Roman" style:font-size-complex="10pt" style:font-weight-complex="normal" style:font-style-complex="normal" style:language-complex="none" style:country-complex="none" fo:font-variant="normal" fo:text-transform="none" style:use-window-font-color="true" fo:background-color="transparent" style:text-position="0% 100%" style:text-underline-style="none" style:text-line-through-style="none" fo:letter-spacing="normal" style:text-scale="100%" style:letter-kerning="true" text:display="true"/>
    </style:style>
    <style:style style:name="Заголовок_20_1" style:display-name="Заголовок 1" style:family="paragraph" style:parent-style-name="Обычный_2a_" style:next-style-name="Обычный_2a_" style:default-outline-level="1">
      <style:paragraph-properties fo:margin-top="0.423cm" fo:margin-bottom="0.106cm" fo:keep-with-next="always" fo:keep-together="always" fo:hyphenation-ladder-count="no-limit" text:number-lines="true"/>
      <style:text-properties fo:hyphenate="true" fo:hyphenation-remain-char-count="2" fo:hyphenation-push-char-count="2" style:font-name="Arial" fo:font-size="18pt" fo:font-weight="bold" fo:language="ru" fo:country="ru" style:font-size-asian="18pt" style:font-weight-asian="bold" style:language-asian="none" style:country-asian="none" style:font-name-complex="Arial" style:font-size-complex="18pt" style:font-weight-complex="bold" style:language-complex="none" style:country-complex="none" style:text-position="0% 100%"/>
    </style:style>
    <style:style style:name="Заголовок_20_2" style:display-name="Заголовок 2" style:family="paragraph" style:parent-style-name="Заголовок_20_1" style:next-style-name="Обычный_2a_" style:default-outline-level="2">
      <style:paragraph-properties fo:hyphenation-ladder-count="no-limit" text:number-lines="true"/>
      <style:text-properties fo:hyphenate="true" fo:hyphenation-remain-char-count="2" fo:hyphenation-push-char-count="2" fo:font-size="16pt" style:font-size-asian="16pt" style:font-size-complex="16pt"/>
    </style:style>
    <style:style style:name="Заголовок_20_3" style:display-name="Заголовок 3" style:family="paragraph" style:parent-style-name="Заголовок_20_2" style:next-style-name="Обычный_2a_" style:default-outline-level="3">
      <style:paragraph-properties fo:hyphenation-ladder-count="no-limit" text:number-lines="true"/>
      <style:text-properties fo:hyphenate="true" fo:hyphenation-remain-char-count="2" fo:hyphenation-push-char-count="2" fo:font-size="14pt" style:font-size-asian="14pt" style:font-size-complex="14pt"/>
    </style:style>
    <style:style style:name="Обычный_20_текст" style:display-name="Обычный текст" style:family="paragraph" style:parent-style-name="Обычный_2a_">
      <style:paragraph-properties text:number-lines="true"/>
      <style:text-properties fo:hyphenate="false" fo:hyphenation-remain-char-count="2" fo:hyphenation-push-char-count="2" style:font-name="Courier-PS" fo:language="ru" fo:country="ru" style:font-name-asian="Courier-PS" style:language-asian="none" style:country-asian="none" style:font-name-complex="Courier-PS" style:language-complex="none" style:country-complex="none" style:text-position="0% 100%"/>
    </style:style>
    <style:style style:name="Заголовок_20_4" style:display-name="Заголовок 4" style:family="paragraph" style:parent-style-name="Заголовок_20_3" style:next-style-name="Обычный_2a_" style:default-outline-level="4">
      <style:paragraph-properties fo:hyphenation-ladder-count="no-limit" text:number-lines="true"/>
      <style:text-properties fo:hyphenate="true" fo:hyphenation-remain-char-count="2" fo:hyphenation-push-char-count="2" style:font-name="Basic Sans" fo:font-size="13pt" fo:language="ru" fo:country="ru" style:font-name-asian="Basic Sans" style:font-size-asian="13pt" style:language-asian="none" style:country-asian="none" style:font-name-complex="Basic Sans" style:font-size-complex="13pt" style:language-complex="none" style:country-complex="none" style:text-position="0% 100%"/>
    </style:style>
    <style:style style:name="Обычный" style:display-name="Обычный" style:family="text">
      <style:text-properties style:font-name="Times New Roman" fo:font-size="10pt" style:font-name-asian="SimSun" style:font-size-asian="10pt" style:font-name-complex="Times New Roman" style:font-size-complex="10pt" style:use-window-font-color="true" style:letter-kerning="true"/>
    </style:style>
    <style:style style:name="D1" style:display-name="D1" style:family="text"/>
    <style:style style:name="Frame" style:family="graphic"/>
    <text:notes-configuration text:note-class="footnote" style:num-format="1" text:start-value="0" text:footnotes-position="page" text:start-numbering-at="document"/>
    <text:notes-configuration text:note-class="endnote" style:num-format="i" text:start-value="0" text:footnotes-position="document" text:start-numbering-at="chapter"/>
  </office:styles>
  <office:automatic-styles>
    <style:style style:name="Sect1" style:family="section">
      <style:section-properties/>
    </style:style>
    <style:style style:name="Sect2" style:family="section">
      <style:section-properties/>
    </style:style>
    <style:style style:name="Sect3" style:family="section">
      <style:section-properties/>
    </style:style>
    <style:page-layout style:name="pm1">
      <style:page-layout-properties fo:page-width="21.038cm" fo:page-height="29.755cm" style:print-orientation="portrait" fo:margin-top="1.499cm" fo:margin-bottom="2.000cm" fo:margin-left="2.000cm" fo:margin-right="2.000cm">
        <style:footnote-sep style:width="0.021cm" style:color="#000000" style:distance-before-sep="0.127cm" style:distance-after-sep="0.127cm" style:adjustment="left" style:rel-width="100%"/>
      </style:page-layout-properties>
    </style:page-layout>
  </office:automatic-styles>
  <office:master-styles>
    <style:master-page style:name="Standard" style:page-layout-name="pm1"/>
  </office:master-styles>
</office:document-styles>
</file>