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4413" w14:textId="77777777" w:rsidR="00156058" w:rsidRPr="004E3A20" w:rsidRDefault="0010075B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Практическая </w:t>
      </w:r>
      <w:r w:rsidRPr="004E3A20">
        <w:rPr>
          <w:rFonts w:ascii="Times New Roman" w:eastAsia="Times New Roman" w:hAnsi="Times New Roman" w:cs="Times New Roman"/>
          <w:sz w:val="28"/>
        </w:rPr>
        <w:t xml:space="preserve">работа </w:t>
      </w:r>
      <w:r w:rsidRPr="004E3A20">
        <w:rPr>
          <w:rFonts w:ascii="Times New Roman" w:eastAsia="Segoe UI Symbol" w:hAnsi="Times New Roman" w:cs="Times New Roman"/>
          <w:sz w:val="28"/>
        </w:rPr>
        <w:t>№</w:t>
      </w:r>
      <w:r w:rsidRPr="004E3A20">
        <w:rPr>
          <w:rFonts w:ascii="Times New Roman" w:eastAsia="Times New Roman" w:hAnsi="Times New Roman" w:cs="Times New Roman"/>
          <w:sz w:val="28"/>
        </w:rPr>
        <w:t>4</w:t>
      </w:r>
    </w:p>
    <w:p w14:paraId="32F73CEF" w14:textId="77777777" w:rsidR="00156058" w:rsidRDefault="0010075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«Цикл «ПОКА»</w:t>
      </w:r>
    </w:p>
    <w:p w14:paraId="51E960DC" w14:textId="77777777" w:rsidR="00156058" w:rsidRDefault="001007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4-13</w:t>
      </w:r>
    </w:p>
    <w:p w14:paraId="0135AF11" w14:textId="77777777" w:rsidR="00156058" w:rsidRDefault="0010075B">
      <w:pPr>
        <w:spacing w:after="0" w:line="360" w:lineRule="auto"/>
        <w:jc w:val="both"/>
        <w:rPr>
          <w:rFonts w:ascii="Calibri" w:eastAsia="Calibri" w:hAnsi="Calibri" w:cs="Calibri"/>
        </w:rPr>
      </w:pPr>
      <w:r>
        <w:object w:dxaOrig="4356" w:dyaOrig="426" w14:anchorId="1FC19A91">
          <v:rect id="rectole0000000000" o:spid="_x0000_i1025" style="width:217.65pt;height:20.95pt" o:ole="" o:preferrelative="t" stroked="f">
            <v:imagedata r:id="rId4" o:title=""/>
          </v:rect>
          <o:OLEObject Type="Embed" ProgID="StaticMetafile" ShapeID="rectole0000000000" DrawAspect="Content" ObjectID="_1769794572" r:id="rId5"/>
        </w:object>
      </w:r>
    </w:p>
    <w:p w14:paraId="0389DC2C" w14:textId="77777777" w:rsidR="00156058" w:rsidRDefault="001560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D031EA" w14:textId="77777777" w:rsidR="00156058" w:rsidRDefault="0015605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017D09C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4E3A20">
        <w:rPr>
          <w:rFonts w:ascii="Cascadia Mono" w:eastAsia="Cascadia Mono" w:hAnsi="Cascadia Mono" w:cs="Cascadia Mono"/>
          <w:color w:val="A31515"/>
          <w:sz w:val="19"/>
          <w:lang w:val="en-US"/>
        </w:rPr>
        <w:t>&lt;iostream&gt;</w:t>
      </w:r>
    </w:p>
    <w:p w14:paraId="2CAAA8CB" w14:textId="77777777" w:rsidR="00156058" w:rsidRPr="004E3A20" w:rsidRDefault="00156058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2A1A4F76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main(</w:t>
      </w:r>
      <w:proofErr w:type="gram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)</w:t>
      </w:r>
    </w:p>
    <w:p w14:paraId="4E672F91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{</w:t>
      </w:r>
    </w:p>
    <w:p w14:paraId="6798B560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setlocale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4E3A20">
        <w:rPr>
          <w:rFonts w:ascii="Cascadia Mono" w:eastAsia="Cascadia Mono" w:hAnsi="Cascadia Mono" w:cs="Cascadia Mono"/>
          <w:color w:val="6F008A"/>
          <w:sz w:val="19"/>
          <w:lang w:val="en-US"/>
        </w:rPr>
        <w:t>LC_ALL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4E3A20">
        <w:rPr>
          <w:rFonts w:ascii="Cascadia Mono" w:eastAsia="Cascadia Mono" w:hAnsi="Cascadia Mono" w:cs="Cascadia Mono"/>
          <w:color w:val="A31515"/>
          <w:sz w:val="19"/>
          <w:lang w:val="en-US"/>
        </w:rPr>
        <w:t>"Ru"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14:paraId="68730CB3" w14:textId="77777777" w:rsidR="00156058" w:rsidRPr="004E3A20" w:rsidRDefault="00156058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0104FF20" w14:textId="77777777" w:rsidR="00D50754" w:rsidRPr="00D50754" w:rsidRDefault="0010075B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="00D50754" w:rsidRPr="00D50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D50754"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37BC1B48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0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14:paraId="466F7CE3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0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 = 0.001;</w:t>
      </w:r>
    </w:p>
    <w:p w14:paraId="3E16ECB4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0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10837FDF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0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1;</w:t>
      </w:r>
    </w:p>
    <w:p w14:paraId="1FCD569F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0C59D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50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0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50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m: "</w:t>
      </w: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29E630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D507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8708439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D4ECF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075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B151559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E0A902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b;</w:t>
      </w:r>
    </w:p>
    <w:p w14:paraId="3FC09BFA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sqrt(2 + a);</w:t>
      </w:r>
    </w:p>
    <w:p w14:paraId="5B2C8F06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index++;</w:t>
      </w:r>
    </w:p>
    <w:p w14:paraId="5777C4C7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8C4D9D7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D507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(fabs(b - a) &gt; lim &amp;&amp; index &lt;= m);</w:t>
      </w:r>
    </w:p>
    <w:p w14:paraId="22E5D4E4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624E2C0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07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 m)</w:t>
      </w:r>
    </w:p>
    <w:p w14:paraId="301BDB3C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50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0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условие</w:t>
      </w:r>
      <w:r w:rsidRPr="00D50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50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достигнуто</w:t>
      </w:r>
      <w:r w:rsidRPr="00D50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"</w:t>
      </w: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0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- b);</w:t>
      </w:r>
    </w:p>
    <w:p w14:paraId="37B64D76" w14:textId="77777777" w:rsidR="00D50754" w:rsidRPr="00D50754" w:rsidRDefault="00D50754" w:rsidP="00D50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07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E812DA1" w14:textId="67C67857" w:rsidR="00156058" w:rsidRDefault="00D50754" w:rsidP="00D50754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D50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- b)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оборотов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10075B">
        <w:rPr>
          <w:rFonts w:ascii="Cascadia Mono" w:eastAsia="Cascadia Mono" w:hAnsi="Cascadia Mono" w:cs="Cascadia Mono"/>
          <w:color w:val="000000"/>
          <w:sz w:val="19"/>
        </w:rPr>
        <w:t xml:space="preserve">        </w:t>
      </w:r>
    </w:p>
    <w:p w14:paraId="3CC06323" w14:textId="77777777" w:rsidR="00156058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0;</w:t>
      </w:r>
    </w:p>
    <w:p w14:paraId="3BA8140D" w14:textId="77777777" w:rsidR="00156058" w:rsidRDefault="0010075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14:paraId="3A160480" w14:textId="77777777" w:rsidR="00156058" w:rsidRDefault="0015605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9B76ACD" w14:textId="77777777" w:rsidR="00156058" w:rsidRDefault="001560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89458B" w14:textId="77777777" w:rsidR="00156058" w:rsidRDefault="001007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4-18</w:t>
      </w:r>
    </w:p>
    <w:p w14:paraId="093D9DC5" w14:textId="77777777" w:rsidR="00156058" w:rsidRPr="00D50754" w:rsidRDefault="0010075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Написать программу, которая выводит на экран таблицу значений функции </w:t>
      </w:r>
      <w:r>
        <w:object w:dxaOrig="1889" w:dyaOrig="382" w14:anchorId="61536C70">
          <v:rect id="rectole0000000001" o:spid="_x0000_i1026" style="width:94.6pt;height:19.25pt" o:ole="" o:preferrelative="t" stroked="f">
            <v:imagedata r:id="rId6" o:title=""/>
          </v:rect>
          <o:OLEObject Type="Embed" ProgID="StaticMetafile" ShapeID="rectole0000000001" DrawAspect="Content" ObjectID="_1769794573" r:id="rId7"/>
        </w:object>
      </w:r>
      <w:r>
        <w:rPr>
          <w:rFonts w:ascii="Times New Roman" w:eastAsia="Times New Roman" w:hAnsi="Times New Roman" w:cs="Times New Roman"/>
          <w:sz w:val="28"/>
        </w:rPr>
        <w:t xml:space="preserve"> в диапазоне от – 4 до 4. Шаг</w:t>
      </w:r>
      <w:r w:rsidRPr="00D5075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изменения</w:t>
      </w:r>
      <w:r w:rsidRPr="00D5075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аргумента</w:t>
      </w:r>
      <w:r w:rsidRPr="00D50754">
        <w:rPr>
          <w:rFonts w:ascii="Times New Roman" w:eastAsia="Times New Roman" w:hAnsi="Times New Roman" w:cs="Times New Roman"/>
          <w:sz w:val="28"/>
          <w:lang w:val="en-US"/>
        </w:rPr>
        <w:t xml:space="preserve"> 0,5.</w:t>
      </w:r>
    </w:p>
    <w:p w14:paraId="1BDA51DB" w14:textId="77777777" w:rsidR="00156058" w:rsidRPr="00D50754" w:rsidRDefault="0015605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182F662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4E3A20">
        <w:rPr>
          <w:rFonts w:ascii="Cascadia Mono" w:eastAsia="Cascadia Mono" w:hAnsi="Cascadia Mono" w:cs="Cascadia Mono"/>
          <w:color w:val="A31515"/>
          <w:sz w:val="19"/>
          <w:lang w:val="en-US"/>
        </w:rPr>
        <w:t>&lt;iostream&gt;</w:t>
      </w:r>
    </w:p>
    <w:p w14:paraId="3832CD71" w14:textId="77777777" w:rsidR="00156058" w:rsidRPr="004E3A20" w:rsidRDefault="00156058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1000389A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main(</w:t>
      </w:r>
      <w:proofErr w:type="gram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)</w:t>
      </w:r>
    </w:p>
    <w:p w14:paraId="73882989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lastRenderedPageBreak/>
        <w:t>{</w:t>
      </w:r>
    </w:p>
    <w:p w14:paraId="49AE5272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setlocale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4E3A20">
        <w:rPr>
          <w:rFonts w:ascii="Cascadia Mono" w:eastAsia="Cascadia Mono" w:hAnsi="Cascadia Mono" w:cs="Cascadia Mono"/>
          <w:color w:val="6F008A"/>
          <w:sz w:val="19"/>
          <w:lang w:val="en-US"/>
        </w:rPr>
        <w:t>LC_ALL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4E3A20">
        <w:rPr>
          <w:rFonts w:ascii="Cascadia Mono" w:eastAsia="Cascadia Mono" w:hAnsi="Cascadia Mono" w:cs="Cascadia Mono"/>
          <w:color w:val="A31515"/>
          <w:sz w:val="19"/>
          <w:lang w:val="en-US"/>
        </w:rPr>
        <w:t>"Ru"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14:paraId="3F9DCBFC" w14:textId="77777777" w:rsidR="00156058" w:rsidRPr="004E3A20" w:rsidRDefault="00156058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23A763F5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4E3A20">
        <w:rPr>
          <w:rFonts w:ascii="Cascadia Mono" w:eastAsia="Cascadia Mono" w:hAnsi="Cascadia Mono" w:cs="Cascadia Mono"/>
          <w:color w:val="0000FF"/>
          <w:sz w:val="19"/>
          <w:lang w:val="en-US"/>
        </w:rPr>
        <w:t>double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step = 0.5;</w:t>
      </w:r>
    </w:p>
    <w:p w14:paraId="67B26693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4E3A20">
        <w:rPr>
          <w:rFonts w:ascii="Cascadia Mono" w:eastAsia="Cascadia Mono" w:hAnsi="Cascadia Mono" w:cs="Cascadia Mono"/>
          <w:color w:val="0000FF"/>
          <w:sz w:val="19"/>
          <w:lang w:val="en-US"/>
        </w:rPr>
        <w:t>double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y;</w:t>
      </w:r>
    </w:p>
    <w:p w14:paraId="4215F490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4E3A20">
        <w:rPr>
          <w:rFonts w:ascii="Cascadia Mono" w:eastAsia="Cascadia Mono" w:hAnsi="Cascadia Mono" w:cs="Cascadia Mono"/>
          <w:color w:val="0000FF"/>
          <w:sz w:val="19"/>
          <w:lang w:val="en-US"/>
        </w:rPr>
        <w:t>double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 = -4;</w:t>
      </w:r>
    </w:p>
    <w:p w14:paraId="5F540603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</w:p>
    <w:p w14:paraId="357788CB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4E3A20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(x&lt;4) {</w:t>
      </w:r>
    </w:p>
    <w:p w14:paraId="45C79635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y = 2 * x * x - 5 * x - 8;</w:t>
      </w:r>
    </w:p>
    <w:p w14:paraId="14DA4D84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x += step;</w:t>
      </w:r>
    </w:p>
    <w:p w14:paraId="15DC87C3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gram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std::</w:t>
      </w:r>
      <w:proofErr w:type="spellStart"/>
      <w:proofErr w:type="gram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4E3A2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y </w:t>
      </w:r>
      <w:r w:rsidRPr="004E3A2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std::</w:t>
      </w:r>
      <w:proofErr w:type="spell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48511044" w14:textId="77777777" w:rsidR="00156058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14:paraId="68E9E508" w14:textId="77777777" w:rsidR="00156058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0;</w:t>
      </w:r>
    </w:p>
    <w:p w14:paraId="7004460F" w14:textId="77777777" w:rsidR="00156058" w:rsidRDefault="0010075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14:paraId="6F00ABB3" w14:textId="77777777" w:rsidR="00156058" w:rsidRDefault="0015605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7C7F4C8" w14:textId="77777777" w:rsidR="00156058" w:rsidRDefault="001007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4-24</w:t>
      </w:r>
    </w:p>
    <w:p w14:paraId="1D064EC9" w14:textId="77777777" w:rsidR="00156058" w:rsidRDefault="0010075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Написать программу вычисления значения квадратного корня из числа </w:t>
      </w:r>
      <w:r>
        <w:rPr>
          <w:rFonts w:ascii="Times New Roman" w:eastAsia="Times New Roman" w:hAnsi="Times New Roman" w:cs="Times New Roman"/>
          <w:i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 xml:space="preserve">&gt;0 с заданной точностью </w:t>
      </w:r>
      <w:r>
        <w:rPr>
          <w:rFonts w:ascii="Times New Roman" w:eastAsia="Times New Roman" w:hAnsi="Times New Roman" w:cs="Times New Roman"/>
          <w:i/>
          <w:sz w:val="28"/>
        </w:rPr>
        <w:t>E</w:t>
      </w:r>
      <w:r>
        <w:rPr>
          <w:rFonts w:ascii="Times New Roman" w:eastAsia="Times New Roman" w:hAnsi="Times New Roman" w:cs="Times New Roman"/>
          <w:sz w:val="28"/>
        </w:rPr>
        <w:t xml:space="preserve"> на основе соотношения </w:t>
      </w:r>
      <w:r>
        <w:object w:dxaOrig="1770" w:dyaOrig="551" w14:anchorId="5873F4A1">
          <v:rect id="rectole0000000002" o:spid="_x0000_i1027" style="width:87.9pt;height:27.65pt" o:ole="" o:preferrelative="t" stroked="f">
            <v:imagedata r:id="rId8" o:title=""/>
          </v:rect>
          <o:OLEObject Type="Embed" ProgID="StaticMetafile" ShapeID="rectole0000000002" DrawAspect="Content" ObjectID="_1769794574" r:id="rId9"/>
        </w:objec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n =</w:t>
      </w:r>
      <w:r>
        <w:rPr>
          <w:rFonts w:ascii="Times New Roman" w:eastAsia="Times New Roman" w:hAnsi="Times New Roman" w:cs="Times New Roman"/>
          <w:sz w:val="28"/>
        </w:rPr>
        <w:t xml:space="preserve"> 1,2,3, ..., где </w:t>
      </w:r>
      <w:r>
        <w:object w:dxaOrig="432" w:dyaOrig="489" w14:anchorId="737CAC90">
          <v:rect id="rectole0000000003" o:spid="_x0000_i1028" style="width:21.75pt;height:24.3pt" o:ole="" o:preferrelative="t" stroked="f">
            <v:imagedata r:id="rId10" o:title=""/>
          </v:rect>
          <o:OLEObject Type="Embed" ProgID="StaticMetafile" ShapeID="rectole0000000003" DrawAspect="Content" ObjectID="_1769794575" r:id="rId11"/>
        </w:object>
      </w:r>
      <w:r>
        <w:rPr>
          <w:rFonts w:ascii="Times New Roman" w:eastAsia="Times New Roman" w:hAnsi="Times New Roman" w:cs="Times New Roman"/>
          <w:sz w:val="28"/>
        </w:rPr>
        <w:t xml:space="preserve"> – предыдущее, </w:t>
      </w:r>
      <w:r>
        <w:object w:dxaOrig="501" w:dyaOrig="298" w14:anchorId="10F4F59E">
          <v:rect id="rectole0000000004" o:spid="_x0000_i1029" style="width:25.1pt;height:15.05pt" o:ole="" o:preferrelative="t" stroked="f">
            <v:imagedata r:id="rId12" o:title=""/>
          </v:rect>
          <o:OLEObject Type="Embed" ProgID="StaticMetafile" ShapeID="rectole0000000004" DrawAspect="Content" ObjectID="_1769794576" r:id="rId13"/>
        </w:object>
      </w:r>
      <w:r>
        <w:rPr>
          <w:rFonts w:ascii="Times New Roman" w:eastAsia="Times New Roman" w:hAnsi="Times New Roman" w:cs="Times New Roman"/>
          <w:sz w:val="28"/>
        </w:rPr>
        <w:t xml:space="preserve">– последующее приближение к корню. Начальное приближение для определенности положить равным </w:t>
      </w:r>
      <w:r>
        <w:rPr>
          <w:rFonts w:ascii="Times New Roman" w:eastAsia="Times New Roman" w:hAnsi="Times New Roman" w:cs="Times New Roman"/>
          <w:i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 xml:space="preserve">/2. Точность вычислений принято считать достигнутой, когда </w:t>
      </w:r>
      <w:r>
        <w:object w:dxaOrig="1548" w:dyaOrig="380" w14:anchorId="207F780E">
          <v:rect id="rectole0000000005" o:spid="_x0000_i1030" style="width:77.85pt;height:19.25pt" o:ole="" o:preferrelative="t" stroked="f">
            <v:imagedata r:id="rId14" o:title=""/>
          </v:rect>
          <o:OLEObject Type="Embed" ProgID="StaticMetafile" ShapeID="rectole0000000005" DrawAspect="Content" ObjectID="_1769794577" r:id="rId15"/>
        </w:object>
      </w:r>
    </w:p>
    <w:p w14:paraId="16093C5B" w14:textId="77777777" w:rsidR="00156058" w:rsidRDefault="0015605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B5D1F89" w14:textId="77777777" w:rsidR="00156058" w:rsidRPr="00D50754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D50754">
        <w:rPr>
          <w:rFonts w:ascii="Cascadia Mono" w:eastAsia="Cascadia Mono" w:hAnsi="Cascadia Mono" w:cs="Cascadia Mono"/>
          <w:color w:val="808080"/>
          <w:sz w:val="19"/>
        </w:rPr>
        <w:t>#</w:t>
      </w:r>
      <w:r w:rsidRPr="004E3A20">
        <w:rPr>
          <w:rFonts w:ascii="Cascadia Mono" w:eastAsia="Cascadia Mono" w:hAnsi="Cascadia Mono" w:cs="Cascadia Mono"/>
          <w:color w:val="808080"/>
          <w:sz w:val="19"/>
          <w:lang w:val="en-US"/>
        </w:rPr>
        <w:t>define</w:t>
      </w:r>
      <w:r w:rsidRPr="00D50754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D50754">
        <w:rPr>
          <w:rFonts w:ascii="Cascadia Mono" w:eastAsia="Cascadia Mono" w:hAnsi="Cascadia Mono" w:cs="Cascadia Mono"/>
          <w:color w:val="6F008A"/>
          <w:sz w:val="19"/>
        </w:rPr>
        <w:t>_</w:t>
      </w:r>
      <w:r w:rsidRPr="004E3A20">
        <w:rPr>
          <w:rFonts w:ascii="Cascadia Mono" w:eastAsia="Cascadia Mono" w:hAnsi="Cascadia Mono" w:cs="Cascadia Mono"/>
          <w:color w:val="6F008A"/>
          <w:sz w:val="19"/>
          <w:lang w:val="en-US"/>
        </w:rPr>
        <w:t>USE</w:t>
      </w:r>
      <w:r w:rsidRPr="00D50754">
        <w:rPr>
          <w:rFonts w:ascii="Cascadia Mono" w:eastAsia="Cascadia Mono" w:hAnsi="Cascadia Mono" w:cs="Cascadia Mono"/>
          <w:color w:val="6F008A"/>
          <w:sz w:val="19"/>
        </w:rPr>
        <w:t>_</w:t>
      </w:r>
      <w:r w:rsidRPr="004E3A20">
        <w:rPr>
          <w:rFonts w:ascii="Cascadia Mono" w:eastAsia="Cascadia Mono" w:hAnsi="Cascadia Mono" w:cs="Cascadia Mono"/>
          <w:color w:val="6F008A"/>
          <w:sz w:val="19"/>
          <w:lang w:val="en-US"/>
        </w:rPr>
        <w:t>MATH</w:t>
      </w:r>
      <w:r w:rsidRPr="00D50754">
        <w:rPr>
          <w:rFonts w:ascii="Cascadia Mono" w:eastAsia="Cascadia Mono" w:hAnsi="Cascadia Mono" w:cs="Cascadia Mono"/>
          <w:color w:val="6F008A"/>
          <w:sz w:val="19"/>
        </w:rPr>
        <w:t>_</w:t>
      </w:r>
      <w:r w:rsidRPr="004E3A20">
        <w:rPr>
          <w:rFonts w:ascii="Cascadia Mono" w:eastAsia="Cascadia Mono" w:hAnsi="Cascadia Mono" w:cs="Cascadia Mono"/>
          <w:color w:val="6F008A"/>
          <w:sz w:val="19"/>
          <w:lang w:val="en-US"/>
        </w:rPr>
        <w:t>DEFINES</w:t>
      </w:r>
    </w:p>
    <w:p w14:paraId="3E8FB89D" w14:textId="77777777" w:rsidR="00156058" w:rsidRPr="00D50754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D50754">
        <w:rPr>
          <w:rFonts w:ascii="Cascadia Mono" w:eastAsia="Cascadia Mono" w:hAnsi="Cascadia Mono" w:cs="Cascadia Mono"/>
          <w:color w:val="808080"/>
          <w:sz w:val="19"/>
        </w:rPr>
        <w:t>#</w:t>
      </w:r>
      <w:r w:rsidRPr="004E3A20">
        <w:rPr>
          <w:rFonts w:ascii="Cascadia Mono" w:eastAsia="Cascadia Mono" w:hAnsi="Cascadia Mono" w:cs="Cascadia Mono"/>
          <w:color w:val="808080"/>
          <w:sz w:val="19"/>
          <w:lang w:val="en-US"/>
        </w:rPr>
        <w:t>include</w:t>
      </w:r>
      <w:r w:rsidRPr="00D50754"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 w:rsidRPr="00D50754">
        <w:rPr>
          <w:rFonts w:ascii="Cascadia Mono" w:eastAsia="Cascadia Mono" w:hAnsi="Cascadia Mono" w:cs="Cascadia Mono"/>
          <w:color w:val="A31515"/>
          <w:sz w:val="19"/>
        </w:rPr>
        <w:t>&lt;</w:t>
      </w:r>
      <w:r w:rsidRPr="004E3A20">
        <w:rPr>
          <w:rFonts w:ascii="Cascadia Mono" w:eastAsia="Cascadia Mono" w:hAnsi="Cascadia Mono" w:cs="Cascadia Mono"/>
          <w:color w:val="A31515"/>
          <w:sz w:val="19"/>
          <w:lang w:val="en-US"/>
        </w:rPr>
        <w:t>iostream</w:t>
      </w:r>
      <w:r w:rsidRPr="00D50754">
        <w:rPr>
          <w:rFonts w:ascii="Cascadia Mono" w:eastAsia="Cascadia Mono" w:hAnsi="Cascadia Mono" w:cs="Cascadia Mono"/>
          <w:color w:val="A31515"/>
          <w:sz w:val="19"/>
        </w:rPr>
        <w:t>&gt;</w:t>
      </w:r>
    </w:p>
    <w:p w14:paraId="2AAA43F7" w14:textId="77777777" w:rsidR="00156058" w:rsidRPr="00D50754" w:rsidRDefault="00156058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</w:p>
    <w:p w14:paraId="60FE27E8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main(</w:t>
      </w:r>
      <w:proofErr w:type="gram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)</w:t>
      </w:r>
    </w:p>
    <w:p w14:paraId="114DCC92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{</w:t>
      </w:r>
    </w:p>
    <w:p w14:paraId="70ADB5FB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setlocale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4E3A20">
        <w:rPr>
          <w:rFonts w:ascii="Cascadia Mono" w:eastAsia="Cascadia Mono" w:hAnsi="Cascadia Mono" w:cs="Cascadia Mono"/>
          <w:color w:val="6F008A"/>
          <w:sz w:val="19"/>
          <w:lang w:val="en-US"/>
        </w:rPr>
        <w:t>LC_ALL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4E3A20">
        <w:rPr>
          <w:rFonts w:ascii="Cascadia Mono" w:eastAsia="Cascadia Mono" w:hAnsi="Cascadia Mono" w:cs="Cascadia Mono"/>
          <w:color w:val="A31515"/>
          <w:sz w:val="19"/>
          <w:lang w:val="en-US"/>
        </w:rPr>
        <w:t>"Ru"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14:paraId="532B602F" w14:textId="77777777" w:rsidR="00156058" w:rsidRPr="004E3A20" w:rsidRDefault="00156058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4215CA9C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4E3A20">
        <w:rPr>
          <w:rFonts w:ascii="Cascadia Mono" w:eastAsia="Cascadia Mono" w:hAnsi="Cascadia Mono" w:cs="Cascadia Mono"/>
          <w:color w:val="0000FF"/>
          <w:sz w:val="19"/>
          <w:lang w:val="en-US"/>
        </w:rPr>
        <w:t>double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a;</w:t>
      </w:r>
    </w:p>
    <w:p w14:paraId="590A8CDA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gram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std::</w:t>
      </w:r>
      <w:proofErr w:type="spellStart"/>
      <w:proofErr w:type="gram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4E3A2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4E3A2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Введите</w:t>
      </w:r>
      <w:r w:rsidRPr="004E3A2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a: "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04CA5A4B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gram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std::</w:t>
      </w:r>
      <w:proofErr w:type="spellStart"/>
      <w:proofErr w:type="gram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cin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4E3A20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a;</w:t>
      </w:r>
    </w:p>
    <w:p w14:paraId="61F6B394" w14:textId="77777777" w:rsidR="00156058" w:rsidRPr="004E3A20" w:rsidRDefault="00156058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505427C8" w14:textId="08A59FD9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4E3A20">
        <w:rPr>
          <w:rFonts w:ascii="Cascadia Mono" w:eastAsia="Cascadia Mono" w:hAnsi="Cascadia Mono" w:cs="Cascadia Mono"/>
          <w:color w:val="0000FF"/>
          <w:sz w:val="19"/>
          <w:lang w:val="en-US"/>
        </w:rPr>
        <w:t>double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e = </w:t>
      </w:r>
      <w:r w:rsidR="004E3A20">
        <w:rPr>
          <w:rFonts w:ascii="Cascadia Mono" w:eastAsia="Cascadia Mono" w:hAnsi="Cascadia Mono" w:cs="Cascadia Mono"/>
          <w:color w:val="6F008A"/>
          <w:sz w:val="19"/>
          <w:lang w:val="en-US"/>
        </w:rPr>
        <w:t>0.001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4786F687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</w:p>
    <w:p w14:paraId="1FAC6ED7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4E3A20">
        <w:rPr>
          <w:rFonts w:ascii="Cascadia Mono" w:eastAsia="Cascadia Mono" w:hAnsi="Cascadia Mono" w:cs="Cascadia Mono"/>
          <w:color w:val="0000FF"/>
          <w:sz w:val="19"/>
          <w:lang w:val="en-US"/>
        </w:rPr>
        <w:t>double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xn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3524E0C2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4E3A20">
        <w:rPr>
          <w:rFonts w:ascii="Cascadia Mono" w:eastAsia="Cascadia Mono" w:hAnsi="Cascadia Mono" w:cs="Cascadia Mono"/>
          <w:color w:val="0000FF"/>
          <w:sz w:val="19"/>
          <w:lang w:val="en-US"/>
        </w:rPr>
        <w:t>double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x1 = a / 2;</w:t>
      </w:r>
    </w:p>
    <w:p w14:paraId="62CF4439" w14:textId="77777777" w:rsidR="00156058" w:rsidRPr="004E3A20" w:rsidRDefault="00156058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44791F11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lastRenderedPageBreak/>
        <w:t xml:space="preserve">    </w:t>
      </w:r>
      <w:r w:rsidRPr="004E3A2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(a &gt; 0) {</w:t>
      </w:r>
    </w:p>
    <w:p w14:paraId="75A99947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xn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sqrt(a);</w:t>
      </w:r>
    </w:p>
    <w:p w14:paraId="066A2B4A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gram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std::</w:t>
      </w:r>
      <w:proofErr w:type="spellStart"/>
      <w:proofErr w:type="gram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4E3A2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xn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4E3A2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std::</w:t>
      </w:r>
      <w:proofErr w:type="spell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320B57FA" w14:textId="77777777" w:rsidR="00156058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14:paraId="783ADE18" w14:textId="77777777" w:rsidR="00156058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else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{</w:t>
      </w:r>
    </w:p>
    <w:p w14:paraId="05673B7A" w14:textId="77777777" w:rsidR="00156058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"Введите положительное число!"</w:t>
      </w:r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14:paraId="64617B6E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14:paraId="0AC90913" w14:textId="77777777" w:rsidR="00156058" w:rsidRPr="004E3A20" w:rsidRDefault="00156058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14:paraId="5D6DD6C5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4E3A20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(fabs(x1-xn) &gt; e) {</w:t>
      </w:r>
    </w:p>
    <w:p w14:paraId="59D53E99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xn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(x1+(a/x1)) / 2;</w:t>
      </w:r>
    </w:p>
    <w:p w14:paraId="64CF5729" w14:textId="77777777" w:rsidR="00156058" w:rsidRPr="004E3A20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gram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std::</w:t>
      </w:r>
      <w:proofErr w:type="spellStart"/>
      <w:proofErr w:type="gram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4E3A2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xn</w:t>
      </w:r>
      <w:proofErr w:type="spellEnd"/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014FA919" w14:textId="77777777" w:rsidR="00156058" w:rsidRPr="00D50754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4E3A2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D50754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x1 = </w:t>
      </w:r>
      <w:proofErr w:type="spellStart"/>
      <w:r w:rsidRPr="00D50754">
        <w:rPr>
          <w:rFonts w:ascii="Cascadia Mono" w:eastAsia="Cascadia Mono" w:hAnsi="Cascadia Mono" w:cs="Cascadia Mono"/>
          <w:color w:val="000000"/>
          <w:sz w:val="19"/>
          <w:lang w:val="en-US"/>
        </w:rPr>
        <w:t>xn</w:t>
      </w:r>
      <w:proofErr w:type="spellEnd"/>
      <w:r w:rsidRPr="00D50754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4F7AD912" w14:textId="226D8E4D" w:rsidR="00156058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D50754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14:paraId="36E6614E" w14:textId="77777777" w:rsidR="00156058" w:rsidRDefault="0010075B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0;</w:t>
      </w:r>
    </w:p>
    <w:p w14:paraId="3F2FB80A" w14:textId="77777777" w:rsidR="00156058" w:rsidRDefault="0010075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sectPr w:rsidR="0015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Cambria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058"/>
    <w:rsid w:val="0010075B"/>
    <w:rsid w:val="00156058"/>
    <w:rsid w:val="004E3A20"/>
    <w:rsid w:val="00AD18BB"/>
    <w:rsid w:val="00BA3E52"/>
    <w:rsid w:val="00CC2266"/>
    <w:rsid w:val="00D5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CA53562"/>
  <w15:docId w15:val="{ADDFC4CD-D113-432A-8C57-F8327194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2023-10-16T06:04:00Z</dcterms:created>
  <dcterms:modified xsi:type="dcterms:W3CDTF">2024-02-18T17:50:00Z</dcterms:modified>
</cp:coreProperties>
</file>