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020" w:rsidRPr="00016020" w:rsidRDefault="00016020" w:rsidP="00016020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ЗВІТ З ЛАБОРАТОРНОЇ РОБОТИ № 3</w:t>
      </w:r>
    </w:p>
    <w:p w:rsidR="00016020" w:rsidRPr="00D466B4" w:rsidRDefault="00016020" w:rsidP="00016020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D466B4">
        <w:rPr>
          <w:rFonts w:ascii="Times New Roman" w:hAnsi="Times New Roman" w:cs="Times New Roman"/>
          <w:sz w:val="32"/>
          <w:szCs w:val="32"/>
          <w:lang w:val="ru-RU"/>
        </w:rPr>
        <w:t>«</w:t>
      </w:r>
      <w:proofErr w:type="spellStart"/>
      <w:r w:rsidR="00372A56">
        <w:rPr>
          <w:rFonts w:ascii="Times New Roman" w:hAnsi="Times New Roman" w:cs="Times New Roman"/>
          <w:sz w:val="32"/>
          <w:szCs w:val="32"/>
          <w:shd w:val="clear" w:color="auto" w:fill="FAF9F8"/>
          <w:lang w:val="ru-RU"/>
        </w:rPr>
        <w:t>Поліморфізм</w:t>
      </w:r>
      <w:proofErr w:type="spellEnd"/>
      <w:r w:rsidRPr="00D466B4">
        <w:rPr>
          <w:rFonts w:ascii="Times New Roman" w:hAnsi="Times New Roman" w:cs="Times New Roman"/>
          <w:sz w:val="32"/>
          <w:szCs w:val="32"/>
          <w:shd w:val="clear" w:color="auto" w:fill="FAF9F8"/>
          <w:lang w:val="ru-RU"/>
        </w:rPr>
        <w:t>»</w:t>
      </w:r>
    </w:p>
    <w:p w:rsidR="00016020" w:rsidRPr="008E5A7E" w:rsidRDefault="00016020" w:rsidP="00016020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E5A7E">
        <w:rPr>
          <w:rFonts w:ascii="Times New Roman" w:hAnsi="Times New Roman" w:cs="Times New Roman"/>
          <w:sz w:val="32"/>
          <w:szCs w:val="32"/>
          <w:lang w:val="ru-RU"/>
        </w:rPr>
        <w:t>з курсу «</w:t>
      </w:r>
      <w:proofErr w:type="spellStart"/>
      <w:r w:rsidRPr="008E5A7E">
        <w:rPr>
          <w:rFonts w:ascii="Times New Roman" w:hAnsi="Times New Roman" w:cs="Times New Roman"/>
          <w:sz w:val="32"/>
          <w:szCs w:val="32"/>
          <w:shd w:val="clear" w:color="auto" w:fill="FAF9F8"/>
          <w:lang w:val="ru-RU"/>
        </w:rPr>
        <w:t>Об’єктно-орієнтоване</w:t>
      </w:r>
      <w:proofErr w:type="spellEnd"/>
      <w:r w:rsidRPr="008E5A7E">
        <w:rPr>
          <w:rFonts w:ascii="Times New Roman" w:hAnsi="Times New Roman" w:cs="Times New Roman"/>
          <w:sz w:val="32"/>
          <w:szCs w:val="32"/>
          <w:shd w:val="clear" w:color="auto" w:fill="FAF9F8"/>
          <w:lang w:val="ru-RU"/>
        </w:rPr>
        <w:t xml:space="preserve"> </w:t>
      </w:r>
      <w:proofErr w:type="spellStart"/>
      <w:r w:rsidRPr="008E5A7E">
        <w:rPr>
          <w:rFonts w:ascii="Times New Roman" w:hAnsi="Times New Roman" w:cs="Times New Roman"/>
          <w:sz w:val="32"/>
          <w:szCs w:val="32"/>
          <w:shd w:val="clear" w:color="auto" w:fill="FAF9F8"/>
          <w:lang w:val="ru-RU"/>
        </w:rPr>
        <w:t>програмування</w:t>
      </w:r>
      <w:proofErr w:type="spellEnd"/>
      <w:r w:rsidRPr="008E5A7E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016020" w:rsidRPr="008E5A7E" w:rsidRDefault="00016020" w:rsidP="00016020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E5A7E">
        <w:rPr>
          <w:rFonts w:ascii="Times New Roman" w:hAnsi="Times New Roman" w:cs="Times New Roman"/>
          <w:sz w:val="32"/>
          <w:szCs w:val="32"/>
          <w:lang w:val="ru-RU"/>
        </w:rPr>
        <w:t>студентки групи ПА-21-2</w:t>
      </w:r>
    </w:p>
    <w:p w:rsidR="00016020" w:rsidRPr="008E5A7E" w:rsidRDefault="00016020" w:rsidP="00016020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8E5A7E">
        <w:rPr>
          <w:rFonts w:ascii="Times New Roman" w:hAnsi="Times New Roman" w:cs="Times New Roman"/>
          <w:sz w:val="32"/>
          <w:szCs w:val="32"/>
          <w:lang w:val="uk-UA"/>
        </w:rPr>
        <w:t>Кондратьєвої</w:t>
      </w:r>
      <w:proofErr w:type="spellEnd"/>
      <w:r w:rsidRPr="008E5A7E">
        <w:rPr>
          <w:rFonts w:ascii="Times New Roman" w:hAnsi="Times New Roman" w:cs="Times New Roman"/>
          <w:sz w:val="32"/>
          <w:szCs w:val="32"/>
          <w:lang w:val="uk-UA"/>
        </w:rPr>
        <w:t xml:space="preserve"> Дар’ї Олександрівни</w:t>
      </w:r>
    </w:p>
    <w:p w:rsidR="00016020" w:rsidRPr="008E5A7E" w:rsidRDefault="00016020" w:rsidP="00016020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E5A7E">
        <w:rPr>
          <w:rFonts w:ascii="Times New Roman" w:hAnsi="Times New Roman" w:cs="Times New Roman"/>
          <w:sz w:val="32"/>
          <w:szCs w:val="32"/>
          <w:lang w:val="uk-UA"/>
        </w:rPr>
        <w:t>К</w:t>
      </w:r>
      <w:proofErr w:type="spellStart"/>
      <w:r w:rsidRPr="008E5A7E">
        <w:rPr>
          <w:rFonts w:ascii="Times New Roman" w:hAnsi="Times New Roman" w:cs="Times New Roman"/>
          <w:sz w:val="32"/>
          <w:szCs w:val="32"/>
          <w:lang w:val="ru-RU"/>
        </w:rPr>
        <w:t>афедра</w:t>
      </w:r>
      <w:proofErr w:type="spellEnd"/>
      <w:r w:rsidRPr="008E5A7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8E5A7E">
        <w:rPr>
          <w:rFonts w:ascii="Times New Roman" w:hAnsi="Times New Roman" w:cs="Times New Roman"/>
          <w:sz w:val="32"/>
          <w:szCs w:val="32"/>
          <w:lang w:val="ru-RU"/>
        </w:rPr>
        <w:t>комп’ютерних</w:t>
      </w:r>
      <w:proofErr w:type="spellEnd"/>
      <w:r w:rsidRPr="008E5A7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8E5A7E">
        <w:rPr>
          <w:rFonts w:ascii="Times New Roman" w:hAnsi="Times New Roman" w:cs="Times New Roman"/>
          <w:sz w:val="32"/>
          <w:szCs w:val="32"/>
          <w:lang w:val="ru-RU"/>
        </w:rPr>
        <w:t>технологій</w:t>
      </w:r>
      <w:proofErr w:type="spellEnd"/>
      <w:r w:rsidRPr="008E5A7E">
        <w:rPr>
          <w:rFonts w:ascii="Times New Roman" w:hAnsi="Times New Roman" w:cs="Times New Roman"/>
          <w:sz w:val="32"/>
          <w:szCs w:val="32"/>
          <w:lang w:val="ru-RU"/>
        </w:rPr>
        <w:t>, ДНУ</w:t>
      </w:r>
    </w:p>
    <w:p w:rsidR="00016020" w:rsidRPr="008E5A7E" w:rsidRDefault="00372A56" w:rsidP="00016020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2023/2024</w:t>
      </w:r>
      <w:r w:rsidR="00016020" w:rsidRPr="008E5A7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016020" w:rsidRPr="008E5A7E">
        <w:rPr>
          <w:rFonts w:ascii="Times New Roman" w:hAnsi="Times New Roman" w:cs="Times New Roman"/>
          <w:sz w:val="32"/>
          <w:szCs w:val="32"/>
          <w:lang w:val="ru-RU"/>
        </w:rPr>
        <w:t>н.р</w:t>
      </w:r>
      <w:proofErr w:type="spellEnd"/>
      <w:r w:rsidR="00016020" w:rsidRPr="008E5A7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016020" w:rsidRPr="00D466B4" w:rsidRDefault="00016020" w:rsidP="00016020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E5A7E">
        <w:rPr>
          <w:rFonts w:ascii="Times New Roman" w:hAnsi="Times New Roman" w:cs="Times New Roman"/>
          <w:sz w:val="32"/>
          <w:szCs w:val="32"/>
          <w:lang w:val="ru-RU"/>
        </w:rPr>
        <w:t>Варіант</w:t>
      </w:r>
      <w:proofErr w:type="spellEnd"/>
      <w:r w:rsidRPr="008E5A7E">
        <w:rPr>
          <w:rFonts w:ascii="Times New Roman" w:hAnsi="Times New Roman" w:cs="Times New Roman"/>
          <w:sz w:val="32"/>
          <w:szCs w:val="32"/>
          <w:lang w:val="ru-RU"/>
        </w:rPr>
        <w:t xml:space="preserve"> № </w:t>
      </w:r>
      <w:r>
        <w:rPr>
          <w:rFonts w:ascii="Times New Roman" w:hAnsi="Times New Roman" w:cs="Times New Roman"/>
          <w:sz w:val="32"/>
          <w:szCs w:val="32"/>
        </w:rPr>
        <w:t>11</w:t>
      </w:r>
    </w:p>
    <w:p w:rsidR="00016020" w:rsidRDefault="00016020" w:rsidP="000160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16020" w:rsidRDefault="00016020" w:rsidP="00016020">
      <w:pPr>
        <w:pStyle w:val="a5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Постановка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ru-RU"/>
        </w:rPr>
        <w:t>задачі</w:t>
      </w:r>
      <w:proofErr w:type="spellEnd"/>
    </w:p>
    <w:p w:rsidR="00372A56" w:rsidRPr="00372A56" w:rsidRDefault="00372A56" w:rsidP="00372A56">
      <w:pPr>
        <w:shd w:val="clear" w:color="auto" w:fill="FAF9F8"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об’єктно-орієнтовану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2A56">
        <w:rPr>
          <w:rFonts w:ascii="Times New Roman" w:hAnsi="Times New Roman" w:cs="Times New Roman"/>
          <w:sz w:val="28"/>
          <w:szCs w:val="28"/>
        </w:rPr>
        <w:t>C</w:t>
      </w:r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++, яка в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діалоговому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керує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графічними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об’єктами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екрані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дисплею. </w:t>
      </w:r>
    </w:p>
    <w:p w:rsidR="00372A56" w:rsidRPr="00372A56" w:rsidRDefault="00372A56" w:rsidP="00372A56">
      <w:pPr>
        <w:shd w:val="clear" w:color="auto" w:fill="FAF9F8"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натисненню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клавіши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2A56">
        <w:rPr>
          <w:rFonts w:ascii="Times New Roman" w:hAnsi="Times New Roman" w:cs="Times New Roman"/>
          <w:sz w:val="28"/>
          <w:szCs w:val="28"/>
        </w:rPr>
        <w:t>F</w:t>
      </w:r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коротку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підказку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наявних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командах/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клавішах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: як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зрушити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>, як перейти до «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наступного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72A56" w:rsidRPr="00372A56" w:rsidRDefault="00372A56" w:rsidP="00372A56">
      <w:pPr>
        <w:shd w:val="clear" w:color="auto" w:fill="FAF9F8"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підтримувати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загальні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графічних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72A56" w:rsidRPr="00372A56" w:rsidRDefault="00372A56" w:rsidP="00372A56">
      <w:pPr>
        <w:pStyle w:val="a5"/>
        <w:numPr>
          <w:ilvl w:val="0"/>
          <w:numId w:val="12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довільної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графічних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фіксованої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різновидів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72A56" w:rsidRPr="00372A56" w:rsidRDefault="00372A56" w:rsidP="00372A56">
      <w:pPr>
        <w:pStyle w:val="a5"/>
        <w:numPr>
          <w:ilvl w:val="0"/>
          <w:numId w:val="12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Активізація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візуалізація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графічного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вибором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72A56" w:rsidRPr="00372A56" w:rsidRDefault="00372A56" w:rsidP="00372A56">
      <w:pPr>
        <w:pStyle w:val="a5"/>
        <w:numPr>
          <w:ilvl w:val="0"/>
          <w:numId w:val="12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поточним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активним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об’єктом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72A56" w:rsidRPr="00372A56" w:rsidRDefault="00372A56" w:rsidP="00372A56">
      <w:pPr>
        <w:pStyle w:val="a5"/>
        <w:numPr>
          <w:ilvl w:val="1"/>
          <w:numId w:val="12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слідом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/без; </w:t>
      </w:r>
    </w:p>
    <w:p w:rsidR="00372A56" w:rsidRPr="00372A56" w:rsidRDefault="00372A56" w:rsidP="00372A56">
      <w:pPr>
        <w:pStyle w:val="a5"/>
        <w:numPr>
          <w:ilvl w:val="1"/>
          <w:numId w:val="12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стану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372A56" w:rsidRPr="00372A56" w:rsidRDefault="00372A56" w:rsidP="00372A56">
      <w:pPr>
        <w:pStyle w:val="a5"/>
        <w:numPr>
          <w:ilvl w:val="1"/>
          <w:numId w:val="12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372A56" w:rsidRPr="00372A56" w:rsidRDefault="00372A56" w:rsidP="00372A56">
      <w:pPr>
        <w:pStyle w:val="a5"/>
        <w:numPr>
          <w:ilvl w:val="1"/>
          <w:numId w:val="12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lastRenderedPageBreak/>
        <w:t>зміна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372A56" w:rsidRPr="00372A56" w:rsidRDefault="00372A56" w:rsidP="00372A56">
      <w:pPr>
        <w:pStyle w:val="a5"/>
        <w:numPr>
          <w:ilvl w:val="1"/>
          <w:numId w:val="12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стану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видимий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невидимий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72A56" w:rsidRPr="00372A56" w:rsidRDefault="00372A56" w:rsidP="00372A56">
      <w:pPr>
        <w:pStyle w:val="a5"/>
        <w:numPr>
          <w:ilvl w:val="0"/>
          <w:numId w:val="12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Агрегація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утворення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агрегації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72A56" w:rsidRPr="00372A56" w:rsidRDefault="00372A56" w:rsidP="00372A56">
      <w:pPr>
        <w:pStyle w:val="a5"/>
        <w:numPr>
          <w:ilvl w:val="1"/>
          <w:numId w:val="12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агрегація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агрегатів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72A56" w:rsidRPr="00372A56" w:rsidRDefault="00372A56" w:rsidP="00372A56">
      <w:pPr>
        <w:pStyle w:val="a5"/>
        <w:numPr>
          <w:ilvl w:val="1"/>
          <w:numId w:val="12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над агрегатами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і над «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звичайними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об’єктами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72A56" w:rsidRDefault="00372A56" w:rsidP="00372A56">
      <w:pPr>
        <w:shd w:val="clear" w:color="auto" w:fill="FAF9F8"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користувачеві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поточну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конфігурацію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вказаний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gram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на диску</w:t>
      </w:r>
      <w:proofErr w:type="gram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завантажувати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поточну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конфігурацію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вказаного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файлу на диску.</w:t>
      </w:r>
    </w:p>
    <w:p w:rsidR="0068268F" w:rsidRPr="0068268F" w:rsidRDefault="00372A56" w:rsidP="00372A56">
      <w:pPr>
        <w:shd w:val="clear" w:color="auto" w:fill="FAF9F8"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Етапи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268F" w:rsidRPr="0068268F" w:rsidRDefault="00372A56" w:rsidP="00372A56">
      <w:pPr>
        <w:shd w:val="clear" w:color="auto" w:fill="FAF9F8"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Описання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покладені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в основу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фрейми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, схема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ієрархії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Описання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обґрунтування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268F" w:rsidRPr="0068268F" w:rsidRDefault="00372A56" w:rsidP="00372A56">
      <w:pPr>
        <w:shd w:val="clear" w:color="auto" w:fill="FAF9F8"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в текстовому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візуалізація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стану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відображується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текстом). </w:t>
      </w:r>
    </w:p>
    <w:p w:rsidR="0068268F" w:rsidRPr="0068268F" w:rsidRDefault="00372A56" w:rsidP="00372A56">
      <w:pPr>
        <w:shd w:val="clear" w:color="auto" w:fill="FAF9F8"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графічному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графічний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режим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реалізований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– див. приклад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згаданий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372A56" w:rsidRPr="0068268F" w:rsidRDefault="00372A56" w:rsidP="00372A56">
      <w:pPr>
        <w:shd w:val="clear" w:color="auto" w:fill="FAF9F8"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режимів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Паралельно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створенням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проекту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звіту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(див. </w:t>
      </w:r>
      <w:proofErr w:type="spellStart"/>
      <w:r w:rsidRPr="0068268F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682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682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</w:rPr>
        <w:t>звіту</w:t>
      </w:r>
      <w:proofErr w:type="spellEnd"/>
      <w:r w:rsidRPr="0068268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8268F">
        <w:rPr>
          <w:rFonts w:ascii="Times New Roman" w:hAnsi="Times New Roman" w:cs="Times New Roman"/>
          <w:sz w:val="28"/>
          <w:szCs w:val="28"/>
        </w:rPr>
        <w:t>окремому</w:t>
      </w:r>
      <w:proofErr w:type="spellEnd"/>
      <w:r w:rsidRPr="00682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68268F">
        <w:rPr>
          <w:rFonts w:ascii="Times New Roman" w:hAnsi="Times New Roman" w:cs="Times New Roman"/>
          <w:sz w:val="28"/>
          <w:szCs w:val="28"/>
        </w:rPr>
        <w:t>).</w:t>
      </w:r>
    </w:p>
    <w:p w:rsidR="00016020" w:rsidRPr="008E5A7E" w:rsidRDefault="00016020" w:rsidP="00016020">
      <w:pPr>
        <w:shd w:val="clear" w:color="auto" w:fill="FAF9F8"/>
        <w:spacing w:before="120"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8E5A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Індивідуальні</w:t>
      </w:r>
      <w:proofErr w:type="spellEnd"/>
      <w:r w:rsidRPr="008E5A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E5A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варіанти</w:t>
      </w:r>
      <w:proofErr w:type="spellEnd"/>
      <w:r w:rsidRPr="008E5A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E5A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завдань</w:t>
      </w:r>
      <w:proofErr w:type="spellEnd"/>
    </w:p>
    <w:p w:rsidR="00194E34" w:rsidRDefault="00194E34" w:rsidP="00016020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11. 01001</w:t>
      </w:r>
    </w:p>
    <w:p w:rsidR="00194E34" w:rsidRPr="00194E34" w:rsidRDefault="00194E34" w:rsidP="00194E34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конфігураційного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файлу: </w:t>
      </w:r>
    </w:p>
    <w:p w:rsidR="00194E34" w:rsidRPr="00194E34" w:rsidRDefault="00194E34" w:rsidP="00194E34">
      <w:pPr>
        <w:pStyle w:val="a5"/>
        <w:numPr>
          <w:ilvl w:val="0"/>
          <w:numId w:val="14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задане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94E34">
        <w:rPr>
          <w:rFonts w:ascii="Times New Roman" w:hAnsi="Times New Roman" w:cs="Times New Roman"/>
          <w:sz w:val="28"/>
          <w:szCs w:val="28"/>
          <w:lang w:val="ru-RU"/>
        </w:rPr>
        <w:t>у командному рядку</w:t>
      </w:r>
      <w:proofErr w:type="gram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при запуску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94E34" w:rsidRPr="00194E34" w:rsidRDefault="00194E34" w:rsidP="00194E34">
      <w:pPr>
        <w:pStyle w:val="a5"/>
        <w:numPr>
          <w:ilvl w:val="0"/>
          <w:numId w:val="14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діалозі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94E34" w:rsidRPr="00194E34" w:rsidRDefault="00194E34" w:rsidP="00194E34">
      <w:pPr>
        <w:pStyle w:val="a5"/>
        <w:numPr>
          <w:ilvl w:val="0"/>
          <w:numId w:val="14"/>
        </w:numPr>
        <w:spacing w:before="120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E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Рух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в автоматичному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194E34" w:rsidRPr="00194E34" w:rsidRDefault="00194E34" w:rsidP="00194E34">
      <w:pPr>
        <w:pStyle w:val="a5"/>
        <w:numPr>
          <w:ilvl w:val="0"/>
          <w:numId w:val="15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заданому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закону. </w:t>
      </w:r>
    </w:p>
    <w:p w:rsidR="00194E34" w:rsidRPr="00194E34" w:rsidRDefault="00194E34" w:rsidP="00194E34">
      <w:pPr>
        <w:pStyle w:val="a5"/>
        <w:numPr>
          <w:ilvl w:val="0"/>
          <w:numId w:val="15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запам’ятованій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94E34" w:rsidRPr="00194E34" w:rsidRDefault="00194E34" w:rsidP="00194E34">
      <w:pPr>
        <w:pStyle w:val="a5"/>
        <w:numPr>
          <w:ilvl w:val="0"/>
          <w:numId w:val="14"/>
        </w:numPr>
        <w:spacing w:before="120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194E34" w:rsidRPr="00194E34" w:rsidRDefault="00194E34" w:rsidP="00194E34">
      <w:pPr>
        <w:pStyle w:val="a5"/>
        <w:numPr>
          <w:ilvl w:val="0"/>
          <w:numId w:val="16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команді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94E34" w:rsidRPr="00194E34" w:rsidRDefault="00194E34" w:rsidP="00194E34">
      <w:pPr>
        <w:pStyle w:val="a5"/>
        <w:numPr>
          <w:ilvl w:val="0"/>
          <w:numId w:val="16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впливом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94E34" w:rsidRPr="00194E34" w:rsidRDefault="00194E34" w:rsidP="00194E34">
      <w:pPr>
        <w:pStyle w:val="a5"/>
        <w:numPr>
          <w:ilvl w:val="0"/>
          <w:numId w:val="14"/>
        </w:numPr>
        <w:spacing w:before="120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Деформація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194E34" w:rsidRPr="00194E34" w:rsidRDefault="00194E34" w:rsidP="00194E34">
      <w:pPr>
        <w:pStyle w:val="a5"/>
        <w:numPr>
          <w:ilvl w:val="0"/>
          <w:numId w:val="17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команді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94E34" w:rsidRPr="00194E34" w:rsidRDefault="00194E34" w:rsidP="00194E34">
      <w:pPr>
        <w:pStyle w:val="a5"/>
        <w:numPr>
          <w:ilvl w:val="0"/>
          <w:numId w:val="17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впливом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94E34" w:rsidRPr="00194E34" w:rsidRDefault="00194E34" w:rsidP="00194E34">
      <w:pPr>
        <w:pStyle w:val="a5"/>
        <w:numPr>
          <w:ilvl w:val="0"/>
          <w:numId w:val="14"/>
        </w:numPr>
        <w:spacing w:before="120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Збирання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запам’ятовування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агрегованого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образу: </w:t>
      </w:r>
    </w:p>
    <w:p w:rsidR="00194E34" w:rsidRPr="00194E34" w:rsidRDefault="00194E34" w:rsidP="00194E34">
      <w:pPr>
        <w:pStyle w:val="a5"/>
        <w:numPr>
          <w:ilvl w:val="0"/>
          <w:numId w:val="18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Дублюванням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будується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агрегат. </w:t>
      </w:r>
    </w:p>
    <w:p w:rsidR="00016020" w:rsidRPr="00194E34" w:rsidRDefault="00194E34" w:rsidP="00194E34">
      <w:pPr>
        <w:pStyle w:val="a5"/>
        <w:numPr>
          <w:ilvl w:val="0"/>
          <w:numId w:val="18"/>
        </w:numPr>
        <w:spacing w:before="120" w:after="0" w:line="360" w:lineRule="auto"/>
        <w:jc w:val="both"/>
        <w:rPr>
          <w:lang w:val="ru-RU"/>
        </w:rPr>
      </w:pP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Видаленням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будується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агрегат.</w:t>
      </w:r>
      <w:r w:rsidR="00016020" w:rsidRPr="00194E3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br/>
      </w:r>
    </w:p>
    <w:p w:rsidR="00016020" w:rsidRPr="008E5A7E" w:rsidRDefault="00016020" w:rsidP="00016020">
      <w:pPr>
        <w:spacing w:line="259" w:lineRule="auto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br w:type="page"/>
      </w:r>
    </w:p>
    <w:p w:rsidR="00016020" w:rsidRPr="0068268F" w:rsidRDefault="00016020" w:rsidP="00016020">
      <w:pPr>
        <w:pStyle w:val="a5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0" w:name="_GoBack"/>
      <w:proofErr w:type="spellStart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Опис</w:t>
      </w:r>
      <w:proofErr w:type="spellEnd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>розв'язку</w:t>
      </w:r>
      <w:proofErr w:type="spellEnd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>:</w:t>
      </w:r>
      <w:r w:rsidRPr="0068268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bookmarkEnd w:id="0"/>
    <w:p w:rsidR="0068268F" w:rsidRDefault="0068268F" w:rsidP="0068268F">
      <w:pPr>
        <w:pStyle w:val="a3"/>
        <w:spacing w:before="120" w:line="360" w:lineRule="auto"/>
        <w:jc w:val="both"/>
        <w:rPr>
          <w:rFonts w:ascii="Cascadia Mono" w:hAnsi="Cascadia Mono" w:cs="Cascadia Mono"/>
          <w:color w:val="A31515"/>
          <w:sz w:val="19"/>
          <w:szCs w:val="19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Запускаючи</w:t>
      </w:r>
      <w:proofErr w:type="spellEnd"/>
      <w:r w:rsidRPr="00B403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програму</w:t>
      </w:r>
      <w:proofErr w:type="spellEnd"/>
      <w:r w:rsidRPr="00B403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користувач</w:t>
      </w:r>
      <w:proofErr w:type="spellEnd"/>
      <w:r w:rsidRPr="00B403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отримає</w:t>
      </w:r>
      <w:proofErr w:type="spellEnd"/>
      <w:r w:rsidRPr="00B403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</w:t>
      </w:r>
      <w:r>
        <w:rPr>
          <w:rFonts w:ascii="Cascadia Mono" w:hAnsi="Cascadia Mono" w:cs="Cascadia Mono"/>
          <w:color w:val="A31515"/>
          <w:sz w:val="19"/>
          <w:szCs w:val="19"/>
        </w:rPr>
        <w:t>Press</w:t>
      </w:r>
      <w:r w:rsidRPr="0068268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K</w:t>
      </w:r>
      <w:r w:rsidRPr="0068268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to</w:t>
      </w:r>
      <w:r w:rsidRPr="0068268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print</w:t>
      </w:r>
      <w:r w:rsidRPr="0068268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help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»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 натисканні літери К, виведеться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підказочка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можливими діями: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K: Show help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Arrow keys: Move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R: Change color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Z: Increase size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X: Decrease size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Num1-Num9: Switch objects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T: Create Circle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D: Create Square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L: Create Line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Q: Combine objects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W: Move object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E: Delete Object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Not enough elements to combine.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>По натисканню клавіші К - виводиться меню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95A35" wp14:editId="45C664D1">
            <wp:extent cx="3711262" cy="262912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реалізації в коді пишемо так: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event.key.code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Keyboard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"K: Show help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nArrow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keys: Move\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Change color\n Z: Increase size\n X: Decrease size\n Num1-Num9: Switch objects\n T: Create Circle\n D: Create Square\n L: Create Line\n Q: Combine objects\n W: Move object \n E: Delete Object"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По натисканню клавіші </w:t>
      </w:r>
      <w:r>
        <w:rPr>
          <w:rFonts w:ascii="Cascadia Mono" w:hAnsi="Cascadia Mono" w:cs="Cascadia Mono"/>
          <w:color w:val="2F4F4F"/>
          <w:sz w:val="19"/>
          <w:szCs w:val="19"/>
        </w:rPr>
        <w:t>Up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68268F">
        <w:rPr>
          <w:rFonts w:ascii="Cascadia Mono" w:hAnsi="Cascadia Mono" w:cs="Cascadia Mono"/>
          <w:color w:val="2F4F4F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Down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 - фігура рухаєтьс</w:t>
      </w:r>
      <w:r>
        <w:rPr>
          <w:rFonts w:ascii="Times New Roman" w:hAnsi="Times New Roman" w:cs="Times New Roman"/>
          <w:sz w:val="28"/>
          <w:szCs w:val="28"/>
          <w:lang w:val="uk-UA"/>
        </w:rPr>
        <w:t>я вгору/вниз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По натисканню клавіші 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/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 - фігура рухаєтьс</w:t>
      </w:r>
      <w:r>
        <w:rPr>
          <w:rFonts w:ascii="Times New Roman" w:hAnsi="Times New Roman" w:cs="Times New Roman"/>
          <w:sz w:val="28"/>
          <w:szCs w:val="28"/>
          <w:lang w:val="uk-UA"/>
        </w:rPr>
        <w:t>я вправо/вліво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реалізації, в коді пишемо так: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event.key.code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Keyboard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Up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]-&gt;</w:t>
      </w:r>
      <w:r>
        <w:rPr>
          <w:rFonts w:ascii="Cascadia Mono" w:hAnsi="Cascadia Mono" w:cs="Cascadia Mono"/>
          <w:color w:val="000000"/>
          <w:sz w:val="19"/>
          <w:szCs w:val="19"/>
        </w:rPr>
        <w:t>move(0, -5);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event.key.code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Keyboard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]-&gt;</w:t>
      </w:r>
      <w:r>
        <w:rPr>
          <w:rFonts w:ascii="Cascadia Mono" w:hAnsi="Cascadia Mono" w:cs="Cascadia Mono"/>
          <w:color w:val="000000"/>
          <w:sz w:val="19"/>
          <w:szCs w:val="19"/>
        </w:rPr>
        <w:t>move(-5, 0);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event.key.code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Keyboard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Down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]-&gt;</w:t>
      </w:r>
      <w:r>
        <w:rPr>
          <w:rFonts w:ascii="Cascadia Mono" w:hAnsi="Cascadia Mono" w:cs="Cascadia Mono"/>
          <w:color w:val="000000"/>
          <w:sz w:val="19"/>
          <w:szCs w:val="19"/>
        </w:rPr>
        <w:t>move(0, 5);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event.key.code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Keyboard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]-&gt;</w:t>
      </w:r>
      <w:r>
        <w:rPr>
          <w:rFonts w:ascii="Cascadia Mono" w:hAnsi="Cascadia Mono" w:cs="Cascadia Mono"/>
          <w:color w:val="000000"/>
          <w:sz w:val="19"/>
          <w:szCs w:val="19"/>
        </w:rPr>
        <w:t>move(5, 0);</w:t>
      </w:r>
    </w:p>
    <w:p w:rsidR="0068268F" w:rsidRPr="0068268F" w:rsidRDefault="0068268F" w:rsidP="0068268F">
      <w:pPr>
        <w:pStyle w:val="a3"/>
        <w:spacing w:before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По натисканню клавіші R - бере поточний колір і змінює його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новий колір. 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event.key.code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Keyboard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elements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color w:val="000000"/>
          <w:sz w:val="28"/>
          <w:szCs w:val="28"/>
          <w:lang w:val="uk-UA"/>
        </w:rPr>
        <w:t>…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>По натисканню клавіші 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>- воно збільшує розміри. Тобто бере старий розмір, і додає +1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п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>о натисканню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клавіші Х - 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>зменшує розміри на -1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event.key.code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Keyboard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r>
        <w:rPr>
          <w:rFonts w:ascii="Cascadia Mono" w:hAnsi="Cascadia Mono" w:cs="Cascadia Mono"/>
          <w:color w:val="008080"/>
          <w:sz w:val="19"/>
          <w:szCs w:val="19"/>
        </w:rPr>
        <w:t>]-&gt;</w:t>
      </w:r>
      <w:r>
        <w:rPr>
          <w:rFonts w:ascii="Cascadia Mono" w:hAnsi="Cascadia Mono" w:cs="Cascadia Mono"/>
          <w:color w:val="000000"/>
          <w:sz w:val="19"/>
          <w:szCs w:val="19"/>
        </w:rPr>
        <w:t>setSize(elements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r>
        <w:rPr>
          <w:rFonts w:ascii="Cascadia Mono" w:hAnsi="Cascadia Mono" w:cs="Cascadia Mono"/>
          <w:color w:val="008080"/>
          <w:sz w:val="19"/>
          <w:szCs w:val="19"/>
        </w:rPr>
        <w:t>]-&gt;</w:t>
      </w:r>
      <w:r>
        <w:rPr>
          <w:rFonts w:ascii="Cascadia Mono" w:hAnsi="Cascadia Mono" w:cs="Cascadia Mono"/>
          <w:color w:val="000000"/>
          <w:sz w:val="19"/>
          <w:szCs w:val="19"/>
        </w:rPr>
        <w:t>getSize() + 1);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event.key.code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Keyboard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::max(1, elements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По натисканню клавіші </w:t>
      </w:r>
      <w:r>
        <w:rPr>
          <w:rFonts w:ascii="Times New Roman" w:hAnsi="Times New Roman" w:cs="Times New Roman"/>
          <w:sz w:val="28"/>
          <w:szCs w:val="28"/>
          <w:lang w:val="uk-UA"/>
        </w:rPr>
        <w:t>Т -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 створює новий елемент на заданих координатах </w:t>
      </w:r>
      <w:r>
        <w:rPr>
          <w:rFonts w:ascii="Times New Roman" w:hAnsi="Times New Roman" w:cs="Times New Roman"/>
          <w:sz w:val="28"/>
          <w:szCs w:val="28"/>
          <w:lang w:val="uk-UA"/>
        </w:rPr>
        <w:t>в коді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>(круг, лінію або ромб)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event.key.code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Keyboard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CircularElement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&gt;(100, 100, 50));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- 1;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>По натисканню клавіші 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 створюється лінія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event.key.code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Keyboard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&gt;(100, 100,100, 10));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- 1;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По натисканню клавіші D </w:t>
      </w:r>
      <w:r>
        <w:rPr>
          <w:rFonts w:ascii="Times New Roman" w:hAnsi="Times New Roman" w:cs="Times New Roman"/>
          <w:sz w:val="28"/>
          <w:szCs w:val="28"/>
          <w:lang w:val="uk-UA"/>
        </w:rPr>
        <w:t>- створюється ромбик.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event.key.code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Keyboard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DiamondElement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&gt;(200, 200, 50));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- 1;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>Якщо ми натиснемо Q, то якщо у нас елементів більше ніж 2, то тоді, відбуваються всі ці дії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вже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обьєднаних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фігур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>Якщо елементів менше ніж 2, то виво</w:t>
      </w:r>
      <w:r>
        <w:rPr>
          <w:rFonts w:ascii="Times New Roman" w:hAnsi="Times New Roman" w:cs="Times New Roman"/>
          <w:sz w:val="28"/>
          <w:szCs w:val="28"/>
          <w:lang w:val="uk-UA"/>
        </w:rPr>
        <w:t>диться відповідне повідомлення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event.key.code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Keyboard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&gt;= 2)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GraphicalElement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combinedElement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std::make_unique&lt;</w:t>
      </w:r>
      <w:r>
        <w:rPr>
          <w:rFonts w:ascii="Cascadia Mono" w:hAnsi="Cascadia Mono" w:cs="Cascadia Mono"/>
          <w:color w:val="2B91AF"/>
          <w:sz w:val="19"/>
          <w:szCs w:val="19"/>
        </w:rPr>
        <w:t>CombinedElement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std::move(elements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elements.size() - 2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::move(elements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elements.end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::move(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combinedElement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enough elements to combine.\n"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По натисканню клавіші </w:t>
      </w:r>
      <w:r>
        <w:rPr>
          <w:rFonts w:ascii="Times New Roman" w:hAnsi="Times New Roman" w:cs="Times New Roman"/>
          <w:sz w:val="28"/>
          <w:szCs w:val="28"/>
          <w:lang w:val="uk-UA"/>
        </w:rPr>
        <w:t>Е - видаляється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 елемент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event.key.code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Keyboard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elements.begin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- 1;</w:t>
      </w:r>
    </w:p>
    <w:p w:rsidR="0068268F" w:rsidRP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68268F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8268F" w:rsidRP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8268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}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268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:rsidR="0068268F" w:rsidRPr="00170F1E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По натисканню клавіші </w:t>
      </w:r>
      <w:r>
        <w:rPr>
          <w:rFonts w:ascii="Times New Roman" w:hAnsi="Times New Roman" w:cs="Times New Roman"/>
          <w:sz w:val="28"/>
          <w:szCs w:val="28"/>
          <w:lang w:val="uk-UA"/>
        </w:rPr>
        <w:t>W - змінюється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 положення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фігури на 70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пікселей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 руху квадрату.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event.key.code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sf::</w:t>
      </w:r>
      <w:r>
        <w:rPr>
          <w:rFonts w:ascii="Cascadia Mono" w:hAnsi="Cascadia Mono" w:cs="Cascadia Mono"/>
          <w:color w:val="2B91AF"/>
          <w:sz w:val="19"/>
          <w:szCs w:val="19"/>
        </w:rPr>
        <w:t>Keyboard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70;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r>
        <w:rPr>
          <w:rFonts w:ascii="Cascadia Mono" w:hAnsi="Cascadia Mono" w:cs="Cascadia Mono"/>
          <w:color w:val="008000"/>
          <w:sz w:val="19"/>
          <w:szCs w:val="19"/>
        </w:rPr>
        <w:t>// Move to the right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]-&gt;</w:t>
      </w:r>
      <w:r>
        <w:rPr>
          <w:rFonts w:ascii="Cascadia Mono" w:hAnsi="Cascadia Mono" w:cs="Cascadia Mono"/>
          <w:color w:val="000000"/>
          <w:sz w:val="19"/>
          <w:szCs w:val="19"/>
        </w:rPr>
        <w:t>move(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Move down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move(0,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Move to the left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]-&gt;</w:t>
      </w:r>
      <w:r>
        <w:rPr>
          <w:rFonts w:ascii="Cascadia Mono" w:hAnsi="Cascadia Mono" w:cs="Cascadia Mono"/>
          <w:color w:val="000000"/>
          <w:sz w:val="19"/>
          <w:szCs w:val="19"/>
        </w:rPr>
        <w:t>move(-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Move up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activeElement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]-&gt;</w:t>
      </w:r>
      <w:r>
        <w:rPr>
          <w:rFonts w:ascii="Cascadia Mono" w:hAnsi="Cascadia Mono" w:cs="Cascadia Mono"/>
          <w:color w:val="000000"/>
          <w:sz w:val="19"/>
          <w:szCs w:val="19"/>
        </w:rPr>
        <w:t>move(0,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268F" w:rsidRDefault="0068268F" w:rsidP="006826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6020" w:rsidRDefault="0068268F" w:rsidP="0068268F">
      <w:pPr>
        <w:pStyle w:val="a3"/>
        <w:spacing w:before="12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color w:val="000000"/>
          <w:sz w:val="28"/>
          <w:szCs w:val="28"/>
          <w:lang w:val="uk-UA"/>
        </w:rPr>
        <w:t>…</w:t>
      </w:r>
    </w:p>
    <w:p w:rsidR="00016020" w:rsidRPr="00A75F42" w:rsidRDefault="00016020" w:rsidP="00016020">
      <w:pPr>
        <w:pStyle w:val="a3"/>
        <w:spacing w:before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16020" w:rsidRDefault="00016020" w:rsidP="00016020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16020" w:rsidRDefault="00016020" w:rsidP="00016020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текст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(з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ru-RU"/>
        </w:rPr>
        <w:t>необхідними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ru-RU"/>
        </w:rPr>
        <w:t>коментарями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ru-RU"/>
        </w:rPr>
        <w:t>)</w:t>
      </w:r>
      <w:r w:rsidR="00180709">
        <w:rPr>
          <w:rFonts w:ascii="Times New Roman" w:hAnsi="Times New Roman" w:cs="Times New Roman"/>
          <w:b/>
          <w:sz w:val="32"/>
          <w:szCs w:val="28"/>
          <w:lang w:val="ru-RU"/>
        </w:rPr>
        <w:t>: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>#include &lt;SFML/Graphics.hpp&gt;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&gt;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>#include &lt;memory&gt;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&gt;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&gt;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&gt;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070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GraphicalElement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07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: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void draw(sf::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RenderWindow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&amp; window) = 0;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void move(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y) = 0;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(sf::Color color) = 0;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size) = 0;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setSizeWithDimensions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length,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width) = 0; // </w:t>
      </w:r>
      <w:r w:rsidRPr="00180709">
        <w:rPr>
          <w:rFonts w:ascii="Times New Roman" w:hAnsi="Times New Roman" w:cs="Times New Roman"/>
          <w:sz w:val="24"/>
          <w:szCs w:val="24"/>
          <w:lang w:val="ru-RU"/>
        </w:rPr>
        <w:t>Уникальное</w:t>
      </w:r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r w:rsidRPr="00180709">
        <w:rPr>
          <w:rFonts w:ascii="Times New Roman" w:hAnsi="Times New Roman" w:cs="Times New Roman"/>
          <w:sz w:val="24"/>
          <w:szCs w:val="24"/>
          <w:lang w:val="ru-RU"/>
        </w:rPr>
        <w:t>имя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(bool visible) = 0;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sf::Color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= 0;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= 0;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>};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070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LineElement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: public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GraphicalElement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07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: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LineElement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y, float length, float width) : line(sf::Vector2f(length, width))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line.setPosition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(x, y);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line.setFillColor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sf::Color::Transparent);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line.setOutlineColor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sf::Color::White);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line.setOutlineThickness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1);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draw(sf::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RenderWindow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&amp; window)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window.draw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line);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move(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y)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line.move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(x, y);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(sf::Color color)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// </w:t>
      </w:r>
      <w:r w:rsidRPr="00180709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r w:rsidRPr="00180709">
        <w:rPr>
          <w:rFonts w:ascii="Times New Roman" w:hAnsi="Times New Roman" w:cs="Times New Roman"/>
          <w:sz w:val="24"/>
          <w:szCs w:val="24"/>
          <w:lang w:val="ru-RU"/>
        </w:rPr>
        <w:t>используется</w:t>
      </w:r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r w:rsidRPr="00180709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r w:rsidRPr="00180709">
        <w:rPr>
          <w:rFonts w:ascii="Times New Roman" w:hAnsi="Times New Roman" w:cs="Times New Roman"/>
          <w:sz w:val="24"/>
          <w:szCs w:val="24"/>
          <w:lang w:val="ru-RU"/>
        </w:rPr>
        <w:t>линии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size)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line.setSize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sf::Vector2f(size, 1));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setSizeWithDimensions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length,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width)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line.setSize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sf::Vector2f(length, width));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(bool visible)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line.setOutlineColor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(visible ? sf::Color::White : sf::Color::Transparent);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sf::Color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line.getOutlineColor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line.getSize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().x);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070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: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sf::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RectangleShape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line;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>};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070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CircularElement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: public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GraphicalElement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07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: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CircularElement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radius) : circle(radius)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circle.setPosition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(x, y);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draw(sf::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RenderWindow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&amp; window)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window.draw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circle);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move(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y)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circle.move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(x, y);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(sf::Color color)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circle.setFillColor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color);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size)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circle.setRadius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size);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setSizeWithDimensions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length,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width)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80709">
        <w:rPr>
          <w:rFonts w:ascii="Times New Roman" w:hAnsi="Times New Roman" w:cs="Times New Roman"/>
          <w:sz w:val="24"/>
          <w:szCs w:val="24"/>
          <w:lang w:val="ru-RU"/>
        </w:rPr>
        <w:t xml:space="preserve">// Для круга можно рассмотреть вариант, когда </w:t>
      </w:r>
      <w:proofErr w:type="spellStart"/>
      <w:r w:rsidRPr="00180709">
        <w:rPr>
          <w:rFonts w:ascii="Times New Roman" w:hAnsi="Times New Roman" w:cs="Times New Roman"/>
          <w:sz w:val="24"/>
          <w:szCs w:val="24"/>
          <w:lang w:val="ru-RU"/>
        </w:rPr>
        <w:t>width</w:t>
      </w:r>
      <w:proofErr w:type="spellEnd"/>
      <w:r w:rsidRPr="00180709">
        <w:rPr>
          <w:rFonts w:ascii="Times New Roman" w:hAnsi="Times New Roman" w:cs="Times New Roman"/>
          <w:sz w:val="24"/>
          <w:szCs w:val="24"/>
          <w:lang w:val="ru-RU"/>
        </w:rPr>
        <w:t xml:space="preserve"> игнорируется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circle.setRadius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length);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(bool visible)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circle.setFillColor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(visible ? sf::Color::White : sf::Color::Transparent);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sf::Color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circle.getFillColor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circle.getRadius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070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: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sf::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CircleShape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circle;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>};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070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DiamondElement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: public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GraphicalElement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07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: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DiamondElement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diamond.setPointCount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4);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diamond.setRadius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size);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diamond.setPosition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(x, y);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draw(sf::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RenderWindow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&amp; window)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window.draw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diamond);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move(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y)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diamond.move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(x, y);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(sf::Color color)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diamond.setFillColor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color);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size)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diamond.setRadius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size);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setSizeWithDimensions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length,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width)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diamond.setRadius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(length * length + width * width) / 2);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(bool visible)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diamond.setFillColor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(visible ? sf::Color::White : sf::Color::Transparent);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sf::Color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diamond.getFillColor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&gt;(2 *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diamond.getRadius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070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: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sf::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CircleShape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diamond;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>};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070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CombinedElement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: public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GraphicalElement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070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: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CombinedElement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unique_ptr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GraphicalElement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&gt; elem1,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unique_ptr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GraphicalElement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&gt; elem2)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elem1(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::move(elem1)), elem2(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::move(elem2))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= (this-&gt;elem1-&gt;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+ this-&gt;elem2-&gt;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()) / 2;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draw(sf::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RenderWindow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&amp; window)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elem1-&gt;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window);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elem2-&gt;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window);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move(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y)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elem1-&gt;move(x, y);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elem2-&gt;move(x, y);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(sf::Color color)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elem1-&gt;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color);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elem2-&gt;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color);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size)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elem1-&gt;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size);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elem2-&gt;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size);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-&gt;size = size;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setSizeWithDimensions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length,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width)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 (elem1-&gt;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+ elem2-&gt;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()) / 2;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elem1-&gt;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elem2-&gt;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-&gt;size =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(bool visible)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elem1-&gt;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visible);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elem2-&gt;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visible);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sf::Color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elem1-&gt;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override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070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: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shared_ptr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GraphicalElement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&gt; elem1;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shared_ptr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GraphicalElement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&gt; elem2;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>};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AllocConsole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FILE* dummy;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freopen_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&amp;dummy, "CONOUT$", "w",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::time(0));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sf::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RenderWindow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window(sf::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VideoMode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(800, 800), "Daria");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::vector&lt;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unique_ptr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GraphicalElement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&gt;&gt; elements;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elements.push_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make_unique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CircularElement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&gt;(100, 100, 50));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&lt;&lt; "Press K to print help" &lt;&lt;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Start"/>
      <w:r w:rsidRPr="00180709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window.isOpen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sf::Event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window.isOpen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sf::Event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window.pollEvent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(event))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sf::Event::Closed)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window.close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sf::Event::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sf::Keyboard::K)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&lt;&lt; "K: Show help\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nArrow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keys: Move\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 Change color\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nZ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 Increase size\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 Decrease size\nNum1-Num9: Switch objects\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 Create Circle\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 Create Square\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 Create Line\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nQ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 Combine objects\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 Move object \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: Delete Object" &lt;&lt;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sf::Keyboard::Up)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elements[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]-&gt;move(0, -5);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sf::Keyboard::Left)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elements[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]-&gt;move(-5, 0);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sf::Keyboard::Down)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elements[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]-&gt;move(0, 5);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sf::Keyboard::Right)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elements[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]-&gt;move(5, 0);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sf::Keyboard::R)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sf::Color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 elements[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sf::Color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newColor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sf::Color::Red)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newColor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= sf::Color::White;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sf::Color::White)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newColor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= sf::Color::Blue;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sf::Color::Blue)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newColor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= sf::Color::Green;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sf::Color::Green)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newColor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= sf::Color::Red;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newColor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= sf::Color::White;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elements[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newColor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sf::Keyboard::Z)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elements[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activeElement]-&gt;setSize(elements[activeElement]-&gt;getSize() + 1);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sf::Keyboard::X)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::max(1, elements[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- 1);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elements[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sf::Keyboard::T)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elements.push_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make_unique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CircularElement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&gt;(100, 100, 50));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- 1;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sf::Keyboard::L)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elements.push_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make_unique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LineElement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&gt;(100, 100,100, 10));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- 1;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sf::Keyboard::D)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elements.push_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make_unique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DiamondElement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&gt;(200, 200, 50));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- 1;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&gt;= sf::Keyboard::Num1 &amp;&amp;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&lt;= sf::Keyboard::Num9)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index =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- sf::Keyboard::Num1;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(index &lt;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= index;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sf::Keyboard::Q)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&gt;= 2)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unique_ptr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GraphicalElement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combinedElement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 std::make_unique&lt;CombinedElement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std::move(elements[elements.size() - 2]),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::move(elements[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- 1]));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elements.erase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elements.end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() - 2,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elements.end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elements.push_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::move(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combinedElement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));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- 1;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&lt;&lt; "Not enough elements to combine.\n";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sf::Keyboard::E)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elements.empty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elements.erase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elements.begin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elements.size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() - 1;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event.key.code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== sf::Keyboard::W)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&lt; 4; ++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moveAmount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 = 70;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0: // Move to the right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elements[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]-&gt;move(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moveAmount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, 0);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1: // Move down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elements[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 xml:space="preserve">]-&gt;move(0, 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moveAmount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2: // Move to the left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elements[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]-&gt;move(-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moveAmount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, 0);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3: // Move up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elements[</w:t>
      </w:r>
      <w:proofErr w:type="spellStart"/>
      <w:proofErr w:type="gramEnd"/>
      <w:r w:rsidRPr="00180709">
        <w:rPr>
          <w:rFonts w:ascii="Times New Roman" w:hAnsi="Times New Roman" w:cs="Times New Roman"/>
          <w:sz w:val="24"/>
          <w:szCs w:val="24"/>
        </w:rPr>
        <w:t>activeElement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]-&gt;move(0, -</w:t>
      </w:r>
      <w:proofErr w:type="spellStart"/>
      <w:r w:rsidRPr="00180709">
        <w:rPr>
          <w:rFonts w:ascii="Times New Roman" w:hAnsi="Times New Roman" w:cs="Times New Roman"/>
          <w:sz w:val="24"/>
          <w:szCs w:val="24"/>
        </w:rPr>
        <w:t>moveAmount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sf::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sf::milliseconds(200));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window.clear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(auto&amp; element : elements)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180709">
        <w:rPr>
          <w:rFonts w:ascii="Times New Roman" w:hAnsi="Times New Roman" w:cs="Times New Roman"/>
          <w:sz w:val="24"/>
          <w:szCs w:val="24"/>
          <w:lang w:val="ru-RU"/>
        </w:rPr>
        <w:t>element</w:t>
      </w:r>
      <w:proofErr w:type="spellEnd"/>
      <w:proofErr w:type="gramStart"/>
      <w:r w:rsidRPr="00180709">
        <w:rPr>
          <w:rFonts w:ascii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180709">
        <w:rPr>
          <w:rFonts w:ascii="Times New Roman" w:hAnsi="Times New Roman" w:cs="Times New Roman"/>
          <w:sz w:val="24"/>
          <w:szCs w:val="24"/>
          <w:lang w:val="ru-RU"/>
        </w:rPr>
        <w:t>draw</w:t>
      </w:r>
      <w:proofErr w:type="spellEnd"/>
      <w:proofErr w:type="gramEnd"/>
      <w:r w:rsidRPr="0018070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80709">
        <w:rPr>
          <w:rFonts w:ascii="Times New Roman" w:hAnsi="Times New Roman" w:cs="Times New Roman"/>
          <w:sz w:val="24"/>
          <w:szCs w:val="24"/>
          <w:lang w:val="ru-RU"/>
        </w:rPr>
        <w:t>window</w:t>
      </w:r>
      <w:proofErr w:type="spellEnd"/>
      <w:r w:rsidRPr="00180709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window.display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window.clear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 xml:space="preserve"> (auto&amp; element : elements) {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80709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-&gt;draw(window);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0709">
        <w:rPr>
          <w:rFonts w:ascii="Times New Roman" w:hAnsi="Times New Roman" w:cs="Times New Roman"/>
          <w:sz w:val="24"/>
          <w:szCs w:val="24"/>
        </w:rPr>
        <w:t>window.display</w:t>
      </w:r>
      <w:proofErr w:type="spellEnd"/>
      <w:r w:rsidRPr="00180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09">
        <w:rPr>
          <w:rFonts w:ascii="Times New Roman" w:hAnsi="Times New Roman" w:cs="Times New Roman"/>
          <w:sz w:val="24"/>
          <w:szCs w:val="24"/>
        </w:rPr>
        <w:t>);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807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8070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80709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80709" w:rsidRPr="00180709" w:rsidRDefault="00180709" w:rsidP="00180709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8070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180709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180709">
        <w:rPr>
          <w:rFonts w:ascii="Times New Roman" w:hAnsi="Times New Roman" w:cs="Times New Roman"/>
          <w:sz w:val="24"/>
          <w:szCs w:val="24"/>
          <w:lang w:val="ru-RU"/>
        </w:rPr>
        <w:t xml:space="preserve"> 0;</w:t>
      </w:r>
    </w:p>
    <w:p w:rsidR="0068268F" w:rsidRDefault="00180709" w:rsidP="00180709">
      <w:pPr>
        <w:pStyle w:val="a5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18070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180709" w:rsidRPr="00180709" w:rsidRDefault="0068268F" w:rsidP="0068268F">
      <w:pPr>
        <w:spacing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68268F" w:rsidRPr="0068268F" w:rsidRDefault="00016020" w:rsidP="00016020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proofErr w:type="spellStart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Опис</w:t>
      </w:r>
      <w:proofErr w:type="spellEnd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>тестових</w:t>
      </w:r>
      <w:proofErr w:type="spellEnd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>прикладів</w:t>
      </w:r>
      <w:proofErr w:type="spellEnd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 xml:space="preserve"> та </w:t>
      </w:r>
      <w:proofErr w:type="spellStart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>скріншоти</w:t>
      </w:r>
      <w:proofErr w:type="spellEnd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>їх</w:t>
      </w:r>
      <w:proofErr w:type="spellEnd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>реалізації</w:t>
      </w:r>
      <w:proofErr w:type="spellEnd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>:</w:t>
      </w:r>
      <w:r w:rsidRPr="0068268F">
        <w:rPr>
          <w:rFonts w:ascii="Times New Roman" w:hAnsi="Times New Roman" w:cs="Times New Roman"/>
          <w:b/>
          <w:noProof/>
          <w:sz w:val="32"/>
          <w:szCs w:val="28"/>
          <w:lang w:val="ru-RU"/>
        </w:rPr>
        <w:t xml:space="preserve"> </w:t>
      </w:r>
    </w:p>
    <w:p w:rsidR="0068268F" w:rsidRDefault="0068268F" w:rsidP="0068268F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5540220" cy="3535986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20" w:rsidRPr="00395BD8" w:rsidRDefault="0068268F" w:rsidP="0068268F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5609225" cy="3069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959" cy="307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020" w:rsidRPr="00395BD8">
        <w:rPr>
          <w:rFonts w:ascii="Times New Roman" w:hAnsi="Times New Roman" w:cs="Times New Roman"/>
          <w:b/>
          <w:sz w:val="32"/>
          <w:szCs w:val="28"/>
          <w:lang w:val="ru-RU"/>
        </w:rPr>
        <w:br w:type="page"/>
      </w:r>
    </w:p>
    <w:p w:rsidR="00016020" w:rsidRPr="0068268F" w:rsidRDefault="00016020" w:rsidP="00016020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proofErr w:type="spellStart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Аналіз</w:t>
      </w:r>
      <w:proofErr w:type="spellEnd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>результатів</w:t>
      </w:r>
      <w:proofErr w:type="spellEnd"/>
      <w:r w:rsidRPr="0068268F">
        <w:rPr>
          <w:rFonts w:ascii="Times New Roman" w:hAnsi="Times New Roman" w:cs="Times New Roman"/>
          <w:b/>
          <w:sz w:val="32"/>
          <w:szCs w:val="28"/>
        </w:rPr>
        <w:t>:</w:t>
      </w:r>
    </w:p>
    <w:p w:rsidR="0068268F" w:rsidRDefault="00016020" w:rsidP="00016020">
      <w:pPr>
        <w:pStyle w:val="a3"/>
        <w:spacing w:before="120" w:line="360" w:lineRule="auto"/>
        <w:jc w:val="both"/>
        <w:rPr>
          <w:rFonts w:ascii="Cascadia Mono" w:hAnsi="Cascadia Mono" w:cs="Cascadia Mono"/>
          <w:color w:val="A31515"/>
          <w:sz w:val="19"/>
          <w:szCs w:val="19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Запускаючи</w:t>
      </w:r>
      <w:proofErr w:type="spellEnd"/>
      <w:r w:rsidRPr="00B403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програму</w:t>
      </w:r>
      <w:proofErr w:type="spellEnd"/>
      <w:r w:rsidRPr="00B403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користувач</w:t>
      </w:r>
      <w:proofErr w:type="spellEnd"/>
      <w:r w:rsidRPr="00B403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отримає</w:t>
      </w:r>
      <w:proofErr w:type="spellEnd"/>
      <w:r w:rsidRPr="00B403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826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повідомлення</w:t>
      </w:r>
      <w:proofErr w:type="spellEnd"/>
      <w:r w:rsidR="0068268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</w:t>
      </w:r>
      <w:r w:rsidR="0068268F">
        <w:rPr>
          <w:rFonts w:ascii="Cascadia Mono" w:hAnsi="Cascadia Mono" w:cs="Cascadia Mono"/>
          <w:color w:val="A31515"/>
          <w:sz w:val="19"/>
          <w:szCs w:val="19"/>
        </w:rPr>
        <w:t>Press</w:t>
      </w:r>
      <w:r w:rsidR="0068268F" w:rsidRPr="0068268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 w:rsidR="0068268F">
        <w:rPr>
          <w:rFonts w:ascii="Cascadia Mono" w:hAnsi="Cascadia Mono" w:cs="Cascadia Mono"/>
          <w:color w:val="A31515"/>
          <w:sz w:val="19"/>
          <w:szCs w:val="19"/>
        </w:rPr>
        <w:t>K</w:t>
      </w:r>
      <w:r w:rsidR="0068268F" w:rsidRPr="0068268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 w:rsidR="0068268F">
        <w:rPr>
          <w:rFonts w:ascii="Cascadia Mono" w:hAnsi="Cascadia Mono" w:cs="Cascadia Mono"/>
          <w:color w:val="A31515"/>
          <w:sz w:val="19"/>
          <w:szCs w:val="19"/>
        </w:rPr>
        <w:t>to</w:t>
      </w:r>
      <w:r w:rsidR="0068268F" w:rsidRPr="0068268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 w:rsidR="0068268F">
        <w:rPr>
          <w:rFonts w:ascii="Cascadia Mono" w:hAnsi="Cascadia Mono" w:cs="Cascadia Mono"/>
          <w:color w:val="A31515"/>
          <w:sz w:val="19"/>
          <w:szCs w:val="19"/>
        </w:rPr>
        <w:t>print</w:t>
      </w:r>
      <w:r w:rsidR="0068268F" w:rsidRPr="0068268F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 w:rsidR="0068268F">
        <w:rPr>
          <w:rFonts w:ascii="Cascadia Mono" w:hAnsi="Cascadia Mono" w:cs="Cascadia Mono"/>
          <w:color w:val="A31515"/>
          <w:sz w:val="19"/>
          <w:szCs w:val="19"/>
        </w:rPr>
        <w:t>help</w:t>
      </w:r>
      <w:r w:rsidR="0068268F">
        <w:rPr>
          <w:rFonts w:ascii="Cascadia Mono" w:hAnsi="Cascadia Mono" w:cs="Cascadia Mono"/>
          <w:color w:val="A31515"/>
          <w:sz w:val="19"/>
          <w:szCs w:val="19"/>
          <w:lang w:val="uk-UA"/>
        </w:rPr>
        <w:t>»</w:t>
      </w:r>
    </w:p>
    <w:p w:rsidR="0068268F" w:rsidRDefault="0068268F" w:rsidP="00016020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 натисканні літери К, виведеться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підказочка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можливими діями: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K: Show help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Arrow keys: Move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R: Change color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Z: Increase size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X: Decrease size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Num1-Num9: Switch objects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T: Create Circle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D: Create Square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L: Create Line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Q: Combine objects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W: Move object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E: Delete Object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68F">
        <w:rPr>
          <w:rFonts w:ascii="Times New Roman" w:hAnsi="Times New Roman" w:cs="Times New Roman"/>
          <w:color w:val="000000" w:themeColor="text1"/>
          <w:sz w:val="24"/>
          <w:szCs w:val="24"/>
        </w:rPr>
        <w:t>Not enough elements to combine.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>По натисканню клавіші К - виводиться меню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1262" cy="262912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 натисканню клавіші </w:t>
      </w:r>
      <w:r>
        <w:rPr>
          <w:rFonts w:ascii="Cascadia Mono" w:hAnsi="Cascadia Mono" w:cs="Cascadia Mono"/>
          <w:color w:val="2F4F4F"/>
          <w:sz w:val="19"/>
          <w:szCs w:val="19"/>
        </w:rPr>
        <w:t>Up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68268F">
        <w:rPr>
          <w:rFonts w:ascii="Cascadia Mono" w:hAnsi="Cascadia Mono" w:cs="Cascadia Mono"/>
          <w:color w:val="2F4F4F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Down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 - фігура рухаєтьс</w:t>
      </w:r>
      <w:r>
        <w:rPr>
          <w:rFonts w:ascii="Times New Roman" w:hAnsi="Times New Roman" w:cs="Times New Roman"/>
          <w:sz w:val="28"/>
          <w:szCs w:val="28"/>
          <w:lang w:val="uk-UA"/>
        </w:rPr>
        <w:t>я вгору/вниз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По натисканню клавіші </w:t>
      </w:r>
      <w:r>
        <w:rPr>
          <w:rFonts w:ascii="Cascadia Mono" w:hAnsi="Cascadia Mono" w:cs="Cascadia Mono"/>
          <w:color w:val="2F4F4F"/>
          <w:sz w:val="19"/>
          <w:szCs w:val="19"/>
        </w:rPr>
        <w:t>Right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/</w:t>
      </w:r>
      <w:r>
        <w:rPr>
          <w:rFonts w:ascii="Cascadia Mono" w:hAnsi="Cascadia Mono" w:cs="Cascadia Mono"/>
          <w:color w:val="2F4F4F"/>
          <w:sz w:val="19"/>
          <w:szCs w:val="19"/>
        </w:rPr>
        <w:t>Left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 - фігура рухаєтьс</w:t>
      </w:r>
      <w:r>
        <w:rPr>
          <w:rFonts w:ascii="Times New Roman" w:hAnsi="Times New Roman" w:cs="Times New Roman"/>
          <w:sz w:val="28"/>
          <w:szCs w:val="28"/>
          <w:lang w:val="uk-UA"/>
        </w:rPr>
        <w:t>я вправо/вліво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По натисканню клавіші R - бере поточний колір і змінює його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новий колір. 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>По натисканню клавіші 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>- воно збільшує розміри. Тобто бере старий розмір, і додає +1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п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>о натисканню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клавіші Х - 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>зменшує розміри на -1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По натисканню клавіші </w:t>
      </w:r>
      <w:r>
        <w:rPr>
          <w:rFonts w:ascii="Times New Roman" w:hAnsi="Times New Roman" w:cs="Times New Roman"/>
          <w:sz w:val="28"/>
          <w:szCs w:val="28"/>
          <w:lang w:val="uk-UA"/>
        </w:rPr>
        <w:t>Т -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 створює новий елемент на заданих координатах </w:t>
      </w:r>
      <w:r>
        <w:rPr>
          <w:rFonts w:ascii="Times New Roman" w:hAnsi="Times New Roman" w:cs="Times New Roman"/>
          <w:sz w:val="28"/>
          <w:szCs w:val="28"/>
          <w:lang w:val="uk-UA"/>
        </w:rPr>
        <w:t>в коді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>(круг, лінію або ромб)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>По натисканню клавіші 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 створюється лінія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По натисканню клавіші D </w:t>
      </w:r>
      <w:r>
        <w:rPr>
          <w:rFonts w:ascii="Times New Roman" w:hAnsi="Times New Roman" w:cs="Times New Roman"/>
          <w:sz w:val="28"/>
          <w:szCs w:val="28"/>
          <w:lang w:val="uk-UA"/>
        </w:rPr>
        <w:t>- створюється ромбик.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23765" cy="3596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658" cy="360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>Якщо ми натиснемо Q, то якщо у нас елементів більше ніж 2, то тоді, відбуваються всі ці дії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вже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обьєднаних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фігур:</w:t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4050" cy="3215640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952" cy="32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0677" cy="393988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>Якщо елементів менше ніж 2, то виво</w:t>
      </w:r>
      <w:r>
        <w:rPr>
          <w:rFonts w:ascii="Times New Roman" w:hAnsi="Times New Roman" w:cs="Times New Roman"/>
          <w:sz w:val="28"/>
          <w:szCs w:val="28"/>
          <w:lang w:val="uk-UA"/>
        </w:rPr>
        <w:t>диться відповідне повідомлення:</w:t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6325" cy="336071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8F" w:rsidRPr="0068268F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По натисканню клавіші </w:t>
      </w:r>
      <w:r>
        <w:rPr>
          <w:rFonts w:ascii="Times New Roman" w:hAnsi="Times New Roman" w:cs="Times New Roman"/>
          <w:sz w:val="28"/>
          <w:szCs w:val="28"/>
          <w:lang w:val="uk-UA"/>
        </w:rPr>
        <w:t>Е - видаляється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 елемент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6020" w:rsidRPr="00170F1E" w:rsidRDefault="0068268F" w:rsidP="0068268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По натисканню клавіші </w:t>
      </w:r>
      <w:r>
        <w:rPr>
          <w:rFonts w:ascii="Times New Roman" w:hAnsi="Times New Roman" w:cs="Times New Roman"/>
          <w:sz w:val="28"/>
          <w:szCs w:val="28"/>
          <w:lang w:val="uk-UA"/>
        </w:rPr>
        <w:t>W - змінюється</w:t>
      </w:r>
      <w:r w:rsidRPr="0068268F">
        <w:rPr>
          <w:rFonts w:ascii="Times New Roman" w:hAnsi="Times New Roman" w:cs="Times New Roman"/>
          <w:sz w:val="28"/>
          <w:szCs w:val="28"/>
          <w:lang w:val="uk-UA"/>
        </w:rPr>
        <w:t xml:space="preserve"> положення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фігури на 70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пікселей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 руху квадрату.</w:t>
      </w:r>
    </w:p>
    <w:p w:rsidR="00016020" w:rsidRDefault="00016020" w:rsidP="00016020">
      <w:pPr>
        <w:pStyle w:val="a3"/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16020" w:rsidRDefault="00016020" w:rsidP="00016020">
      <w:pPr>
        <w:pStyle w:val="a3"/>
        <w:spacing w:before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16020" w:rsidRDefault="00016020" w:rsidP="00016020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020" w:rsidRPr="00EB0DD6" w:rsidRDefault="00016020" w:rsidP="0001602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16020" w:rsidRPr="0068268F" w:rsidRDefault="00016020" w:rsidP="00016020">
      <w:pPr>
        <w:pStyle w:val="a5"/>
        <w:numPr>
          <w:ilvl w:val="0"/>
          <w:numId w:val="4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proofErr w:type="spellStart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Висновки</w:t>
      </w:r>
      <w:proofErr w:type="spellEnd"/>
      <w:r w:rsidRPr="0068268F">
        <w:rPr>
          <w:rFonts w:ascii="Times New Roman" w:hAnsi="Times New Roman" w:cs="Times New Roman"/>
          <w:b/>
          <w:sz w:val="32"/>
          <w:szCs w:val="28"/>
          <w:lang w:val="ru-RU"/>
        </w:rPr>
        <w:t>:</w:t>
      </w:r>
    </w:p>
    <w:p w:rsidR="00797CB6" w:rsidRDefault="00016020" w:rsidP="0068268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викон</w:t>
      </w:r>
      <w:r w:rsidR="0068268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ання</w:t>
      </w:r>
      <w:proofErr w:type="spellEnd"/>
      <w:r w:rsidR="0068268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="0068268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цієї</w:t>
      </w:r>
      <w:proofErr w:type="spellEnd"/>
      <w:r w:rsidR="0068268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="0068268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лабораторної</w:t>
      </w:r>
      <w:proofErr w:type="spellEnd"/>
      <w:r w:rsidR="0068268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="0068268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роботи</w:t>
      </w:r>
      <w:proofErr w:type="spellEnd"/>
      <w:r w:rsidR="0068268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№3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F0662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68268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Поліморфізм</w:t>
      </w:r>
      <w:proofErr w:type="spellEnd"/>
      <w:r w:rsidRPr="00F0662F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268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я:</w:t>
      </w:r>
    </w:p>
    <w:p w:rsidR="0068268F" w:rsidRPr="00372A56" w:rsidRDefault="0068268F" w:rsidP="0068268F">
      <w:pPr>
        <w:shd w:val="clear" w:color="auto" w:fill="FAF9F8"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Склала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об’єктно-орієнтовану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2A56">
        <w:rPr>
          <w:rFonts w:ascii="Times New Roman" w:hAnsi="Times New Roman" w:cs="Times New Roman"/>
          <w:sz w:val="28"/>
          <w:szCs w:val="28"/>
        </w:rPr>
        <w:t>C</w:t>
      </w:r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++, яка в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діалоговому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керує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графічними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об’єктами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екрані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дисплею. </w:t>
      </w:r>
    </w:p>
    <w:p w:rsidR="0068268F" w:rsidRPr="00372A56" w:rsidRDefault="0068268F" w:rsidP="0068268F">
      <w:pPr>
        <w:shd w:val="clear" w:color="auto" w:fill="FAF9F8"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натисненню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клавіши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коротку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підказку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наявних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командах/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клавішах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(Меню)</w:t>
      </w:r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: як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зрушити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>, як перейти до «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наступного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8268F" w:rsidRDefault="0068268F" w:rsidP="0068268F">
      <w:pPr>
        <w:shd w:val="clear" w:color="auto" w:fill="FAF9F8"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загальні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об’єктів:</w:t>
      </w:r>
    </w:p>
    <w:p w:rsidR="0068268F" w:rsidRPr="0068268F" w:rsidRDefault="0068268F" w:rsidP="0068268F">
      <w:pPr>
        <w:shd w:val="clear" w:color="auto" w:fill="FAF9F8"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довільної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графічних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фіксованої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різновидів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8268F" w:rsidRPr="00372A56" w:rsidRDefault="0068268F" w:rsidP="0068268F">
      <w:pPr>
        <w:pStyle w:val="a5"/>
        <w:numPr>
          <w:ilvl w:val="0"/>
          <w:numId w:val="18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Активізація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візуалізація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графічного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вибором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8268F" w:rsidRPr="00372A56" w:rsidRDefault="0068268F" w:rsidP="0068268F">
      <w:pPr>
        <w:pStyle w:val="a5"/>
        <w:numPr>
          <w:ilvl w:val="0"/>
          <w:numId w:val="18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поточним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активним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об’єктом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68268F" w:rsidRPr="00372A56" w:rsidRDefault="0068268F" w:rsidP="0068268F">
      <w:pPr>
        <w:pStyle w:val="a5"/>
        <w:numPr>
          <w:ilvl w:val="1"/>
          <w:numId w:val="18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2A56">
        <w:rPr>
          <w:rFonts w:ascii="Times New Roman" w:hAnsi="Times New Roman" w:cs="Times New Roman"/>
          <w:sz w:val="28"/>
          <w:szCs w:val="28"/>
          <w:lang w:val="ru-RU"/>
        </w:rPr>
        <w:t>без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сліду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68268F" w:rsidRPr="00372A56" w:rsidRDefault="0068268F" w:rsidP="0068268F">
      <w:pPr>
        <w:pStyle w:val="a5"/>
        <w:numPr>
          <w:ilvl w:val="1"/>
          <w:numId w:val="18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стану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68268F" w:rsidRPr="00372A56" w:rsidRDefault="0068268F" w:rsidP="0068268F">
      <w:pPr>
        <w:pStyle w:val="a5"/>
        <w:numPr>
          <w:ilvl w:val="1"/>
          <w:numId w:val="18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68268F" w:rsidRPr="00372A56" w:rsidRDefault="0068268F" w:rsidP="0068268F">
      <w:pPr>
        <w:pStyle w:val="a5"/>
        <w:numPr>
          <w:ilvl w:val="1"/>
          <w:numId w:val="18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68268F" w:rsidRPr="00372A56" w:rsidRDefault="0068268F" w:rsidP="0068268F">
      <w:pPr>
        <w:pStyle w:val="a5"/>
        <w:numPr>
          <w:ilvl w:val="1"/>
          <w:numId w:val="18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стану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видимий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невидимий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8268F" w:rsidRPr="00372A56" w:rsidRDefault="0068268F" w:rsidP="0068268F">
      <w:pPr>
        <w:pStyle w:val="a5"/>
        <w:numPr>
          <w:ilvl w:val="0"/>
          <w:numId w:val="18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Агрегація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утворення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>. 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агрегації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забезпечила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68268F" w:rsidRPr="00372A56" w:rsidRDefault="0068268F" w:rsidP="0068268F">
      <w:pPr>
        <w:pStyle w:val="a5"/>
        <w:numPr>
          <w:ilvl w:val="1"/>
          <w:numId w:val="18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агрегація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агрегатів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8268F" w:rsidRPr="00372A56" w:rsidRDefault="0068268F" w:rsidP="0068268F">
      <w:pPr>
        <w:pStyle w:val="a5"/>
        <w:numPr>
          <w:ilvl w:val="1"/>
          <w:numId w:val="18"/>
        </w:numPr>
        <w:shd w:val="clear" w:color="auto" w:fill="FAF9F8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над агрегатами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 і над «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звичайними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372A56">
        <w:rPr>
          <w:rFonts w:ascii="Times New Roman" w:hAnsi="Times New Roman" w:cs="Times New Roman"/>
          <w:sz w:val="28"/>
          <w:szCs w:val="28"/>
          <w:lang w:val="ru-RU"/>
        </w:rPr>
        <w:t>об’єктами</w:t>
      </w:r>
      <w:proofErr w:type="spellEnd"/>
      <w:r w:rsidRPr="00372A5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8268F" w:rsidRDefault="0068268F" w:rsidP="0068268F">
      <w:pPr>
        <w:shd w:val="clear" w:color="auto" w:fill="FAF9F8"/>
        <w:spacing w:before="12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268F" w:rsidRPr="008E5A7E" w:rsidRDefault="0068268F" w:rsidP="0068268F">
      <w:pPr>
        <w:shd w:val="clear" w:color="auto" w:fill="FAF9F8"/>
        <w:spacing w:before="120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8E5A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Індивідуальні</w:t>
      </w:r>
      <w:proofErr w:type="spellEnd"/>
      <w:r w:rsidRPr="008E5A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E5A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варіанти</w:t>
      </w:r>
      <w:proofErr w:type="spellEnd"/>
      <w:r w:rsidRPr="008E5A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E5A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завдань</w:t>
      </w:r>
      <w:proofErr w:type="spellEnd"/>
    </w:p>
    <w:p w:rsidR="0068268F" w:rsidRDefault="0068268F" w:rsidP="0068268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11. 01001</w:t>
      </w:r>
    </w:p>
    <w:p w:rsidR="0068268F" w:rsidRPr="00194E34" w:rsidRDefault="0068268F" w:rsidP="0068268F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конфігураційного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файлу: </w:t>
      </w:r>
    </w:p>
    <w:p w:rsidR="0068268F" w:rsidRPr="0068268F" w:rsidRDefault="0068268F" w:rsidP="0068268F">
      <w:pPr>
        <w:pStyle w:val="a5"/>
        <w:numPr>
          <w:ilvl w:val="0"/>
          <w:numId w:val="20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задане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у командному рядку</w:t>
      </w:r>
      <w:proofErr w:type="gram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при запуску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8268F" w:rsidRPr="0068268F" w:rsidRDefault="0068268F" w:rsidP="0068268F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</w:t>
      </w:r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Рух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в автоматичному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68268F" w:rsidRPr="00194E34" w:rsidRDefault="0068268F" w:rsidP="0068268F">
      <w:pPr>
        <w:pStyle w:val="a5"/>
        <w:numPr>
          <w:ilvl w:val="0"/>
          <w:numId w:val="20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запам’ятованій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8268F" w:rsidRPr="0068268F" w:rsidRDefault="0068268F" w:rsidP="0068268F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Зміна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68268F" w:rsidRPr="0068268F" w:rsidRDefault="0068268F" w:rsidP="0068268F">
      <w:pPr>
        <w:pStyle w:val="a5"/>
        <w:numPr>
          <w:ilvl w:val="0"/>
          <w:numId w:val="2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команді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літера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R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)</w:t>
      </w:r>
    </w:p>
    <w:p w:rsidR="0068268F" w:rsidRPr="00194E34" w:rsidRDefault="0068268F" w:rsidP="0068268F">
      <w:pPr>
        <w:pStyle w:val="a5"/>
        <w:spacing w:before="120"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Деформація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68268F" w:rsidRPr="00194E34" w:rsidRDefault="0068268F" w:rsidP="0068268F">
      <w:pPr>
        <w:pStyle w:val="a5"/>
        <w:numPr>
          <w:ilvl w:val="0"/>
          <w:numId w:val="23"/>
        </w:numPr>
        <w:spacing w:before="120" w:after="0" w:line="360" w:lineRule="auto"/>
        <w:ind w:left="993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команді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8268F" w:rsidRPr="0068268F" w:rsidRDefault="0068268F" w:rsidP="0068268F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68268F">
        <w:rPr>
          <w:rFonts w:ascii="Times New Roman" w:hAnsi="Times New Roman" w:cs="Times New Roman"/>
          <w:sz w:val="28"/>
          <w:szCs w:val="28"/>
          <w:lang w:val="ru-RU"/>
        </w:rPr>
        <w:t>Збирання/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запам’ятовування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268F">
        <w:rPr>
          <w:rFonts w:ascii="Times New Roman" w:hAnsi="Times New Roman" w:cs="Times New Roman"/>
          <w:sz w:val="28"/>
          <w:szCs w:val="28"/>
          <w:lang w:val="ru-RU"/>
        </w:rPr>
        <w:t>агрегованого</w:t>
      </w:r>
      <w:proofErr w:type="spellEnd"/>
      <w:r w:rsidRPr="0068268F">
        <w:rPr>
          <w:rFonts w:ascii="Times New Roman" w:hAnsi="Times New Roman" w:cs="Times New Roman"/>
          <w:sz w:val="28"/>
          <w:szCs w:val="28"/>
          <w:lang w:val="ru-RU"/>
        </w:rPr>
        <w:t xml:space="preserve"> образу: </w:t>
      </w:r>
    </w:p>
    <w:p w:rsidR="0068268F" w:rsidRPr="00194E34" w:rsidRDefault="0068268F" w:rsidP="0068268F">
      <w:pPr>
        <w:pStyle w:val="a5"/>
        <w:numPr>
          <w:ilvl w:val="0"/>
          <w:numId w:val="23"/>
        </w:numPr>
        <w:spacing w:before="120" w:after="0" w:line="360" w:lineRule="auto"/>
        <w:ind w:left="1134"/>
        <w:jc w:val="both"/>
        <w:rPr>
          <w:lang w:val="ru-RU"/>
        </w:rPr>
      </w:pP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Видаленням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4E34">
        <w:rPr>
          <w:rFonts w:ascii="Times New Roman" w:hAnsi="Times New Roman" w:cs="Times New Roman"/>
          <w:sz w:val="28"/>
          <w:szCs w:val="28"/>
          <w:lang w:val="ru-RU"/>
        </w:rPr>
        <w:t>будується</w:t>
      </w:r>
      <w:proofErr w:type="spellEnd"/>
      <w:r w:rsidRPr="00194E34">
        <w:rPr>
          <w:rFonts w:ascii="Times New Roman" w:hAnsi="Times New Roman" w:cs="Times New Roman"/>
          <w:sz w:val="28"/>
          <w:szCs w:val="28"/>
          <w:lang w:val="ru-RU"/>
        </w:rPr>
        <w:t xml:space="preserve"> агрегат.</w:t>
      </w:r>
      <w:r w:rsidRPr="00194E3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br/>
      </w:r>
    </w:p>
    <w:p w:rsidR="0068268F" w:rsidRPr="0068268F" w:rsidRDefault="0068268F" w:rsidP="0068268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sectPr w:rsidR="0068268F" w:rsidRPr="0068268F" w:rsidSect="00802579">
      <w:pgSz w:w="12240" w:h="15840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1CEF"/>
    <w:multiLevelType w:val="hybridMultilevel"/>
    <w:tmpl w:val="54DE2544"/>
    <w:lvl w:ilvl="0" w:tplc="D264BE6A">
      <w:start w:val="1"/>
      <w:numFmt w:val="decimal"/>
      <w:lvlText w:val="%1."/>
      <w:lvlJc w:val="left"/>
      <w:pPr>
        <w:ind w:left="1886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CD7C52"/>
    <w:multiLevelType w:val="hybridMultilevel"/>
    <w:tmpl w:val="1C7634D8"/>
    <w:lvl w:ilvl="0" w:tplc="098EDFD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502866"/>
    <w:multiLevelType w:val="hybridMultilevel"/>
    <w:tmpl w:val="B9F6CC46"/>
    <w:lvl w:ilvl="0" w:tplc="9E0800A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2547EB"/>
    <w:multiLevelType w:val="hybridMultilevel"/>
    <w:tmpl w:val="0D746C7A"/>
    <w:lvl w:ilvl="0" w:tplc="5234FBAE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E83D74"/>
    <w:multiLevelType w:val="hybridMultilevel"/>
    <w:tmpl w:val="01883458"/>
    <w:lvl w:ilvl="0" w:tplc="12EE79F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B032BA"/>
    <w:multiLevelType w:val="hybridMultilevel"/>
    <w:tmpl w:val="AAD40C0C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782A96"/>
    <w:multiLevelType w:val="hybridMultilevel"/>
    <w:tmpl w:val="FD8EFD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267DFF"/>
    <w:multiLevelType w:val="hybridMultilevel"/>
    <w:tmpl w:val="CA34CF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E441CD"/>
    <w:multiLevelType w:val="hybridMultilevel"/>
    <w:tmpl w:val="09B4BF42"/>
    <w:lvl w:ilvl="0" w:tplc="9E0800A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AD7DD7"/>
    <w:multiLevelType w:val="hybridMultilevel"/>
    <w:tmpl w:val="EBC23180"/>
    <w:lvl w:ilvl="0" w:tplc="6030821C"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BD70C1"/>
    <w:multiLevelType w:val="hybridMultilevel"/>
    <w:tmpl w:val="84F069BC"/>
    <w:lvl w:ilvl="0" w:tplc="0409000F">
      <w:start w:val="7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30109"/>
    <w:multiLevelType w:val="hybridMultilevel"/>
    <w:tmpl w:val="A440B95A"/>
    <w:lvl w:ilvl="0" w:tplc="9E0800A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B36F9"/>
    <w:multiLevelType w:val="hybridMultilevel"/>
    <w:tmpl w:val="02DE60BC"/>
    <w:lvl w:ilvl="0" w:tplc="2D380228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1934213"/>
    <w:multiLevelType w:val="hybridMultilevel"/>
    <w:tmpl w:val="48041FCC"/>
    <w:lvl w:ilvl="0" w:tplc="CF64B15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2E60EA4"/>
    <w:multiLevelType w:val="hybridMultilevel"/>
    <w:tmpl w:val="0284E8E8"/>
    <w:lvl w:ilvl="0" w:tplc="C358BF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8A7CB1"/>
    <w:multiLevelType w:val="hybridMultilevel"/>
    <w:tmpl w:val="8F563C80"/>
    <w:lvl w:ilvl="0" w:tplc="6C160B66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EE6147"/>
    <w:multiLevelType w:val="hybridMultilevel"/>
    <w:tmpl w:val="1B304C84"/>
    <w:lvl w:ilvl="0" w:tplc="B5D8B672"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62827AE"/>
    <w:multiLevelType w:val="hybridMultilevel"/>
    <w:tmpl w:val="3C5859F6"/>
    <w:lvl w:ilvl="0" w:tplc="72AE01B8"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7F708E4"/>
    <w:multiLevelType w:val="hybridMultilevel"/>
    <w:tmpl w:val="2856AFDC"/>
    <w:lvl w:ilvl="0" w:tplc="9E0800A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C9408F4"/>
    <w:multiLevelType w:val="hybridMultilevel"/>
    <w:tmpl w:val="DF12578A"/>
    <w:lvl w:ilvl="0" w:tplc="A800714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EE451BF"/>
    <w:multiLevelType w:val="hybridMultilevel"/>
    <w:tmpl w:val="20B06C94"/>
    <w:lvl w:ilvl="0" w:tplc="D264BE6A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D396DFD6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595194"/>
    <w:multiLevelType w:val="hybridMultilevel"/>
    <w:tmpl w:val="15C8F910"/>
    <w:lvl w:ilvl="0" w:tplc="A47CA71A"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7"/>
  </w:num>
  <w:num w:numId="7">
    <w:abstractNumId w:val="4"/>
  </w:num>
  <w:num w:numId="8">
    <w:abstractNumId w:val="21"/>
  </w:num>
  <w:num w:numId="9">
    <w:abstractNumId w:val="13"/>
  </w:num>
  <w:num w:numId="10">
    <w:abstractNumId w:val="7"/>
  </w:num>
  <w:num w:numId="11">
    <w:abstractNumId w:val="6"/>
  </w:num>
  <w:num w:numId="12">
    <w:abstractNumId w:val="20"/>
  </w:num>
  <w:num w:numId="13">
    <w:abstractNumId w:val="0"/>
  </w:num>
  <w:num w:numId="14">
    <w:abstractNumId w:val="19"/>
  </w:num>
  <w:num w:numId="15">
    <w:abstractNumId w:val="3"/>
  </w:num>
  <w:num w:numId="16">
    <w:abstractNumId w:val="15"/>
  </w:num>
  <w:num w:numId="17">
    <w:abstractNumId w:val="1"/>
  </w:num>
  <w:num w:numId="18">
    <w:abstractNumId w:val="2"/>
  </w:num>
  <w:num w:numId="19">
    <w:abstractNumId w:val="5"/>
  </w:num>
  <w:num w:numId="20">
    <w:abstractNumId w:val="18"/>
  </w:num>
  <w:num w:numId="21">
    <w:abstractNumId w:val="8"/>
  </w:num>
  <w:num w:numId="22">
    <w:abstractNumId w:val="11"/>
  </w:num>
  <w:num w:numId="23">
    <w:abstractNumId w:val="1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5B"/>
    <w:rsid w:val="00016020"/>
    <w:rsid w:val="00180709"/>
    <w:rsid w:val="00194E34"/>
    <w:rsid w:val="00204AB6"/>
    <w:rsid w:val="00372A56"/>
    <w:rsid w:val="0068268F"/>
    <w:rsid w:val="00797CB6"/>
    <w:rsid w:val="00802579"/>
    <w:rsid w:val="00E9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796B"/>
  <w15:chartTrackingRefBased/>
  <w15:docId w15:val="{4B518E7E-EB50-4287-A29E-3CA87BC0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02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1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 Spacing"/>
    <w:uiPriority w:val="1"/>
    <w:qFormat/>
    <w:rsid w:val="00016020"/>
    <w:pPr>
      <w:spacing w:after="0" w:line="240" w:lineRule="auto"/>
    </w:pPr>
  </w:style>
  <w:style w:type="character" w:customStyle="1" w:styleId="a4">
    <w:name w:val="Абзац списка Знак"/>
    <w:basedOn w:val="a0"/>
    <w:link w:val="a5"/>
    <w:uiPriority w:val="34"/>
    <w:locked/>
    <w:rsid w:val="00016020"/>
  </w:style>
  <w:style w:type="paragraph" w:styleId="a5">
    <w:name w:val="List Paragraph"/>
    <w:basedOn w:val="a"/>
    <w:link w:val="a4"/>
    <w:uiPriority w:val="34"/>
    <w:qFormat/>
    <w:rsid w:val="00016020"/>
    <w:pPr>
      <w:ind w:left="720"/>
      <w:contextualSpacing/>
    </w:pPr>
  </w:style>
  <w:style w:type="paragraph" w:customStyle="1" w:styleId="1">
    <w:name w:val="Стиль1"/>
    <w:basedOn w:val="a5"/>
    <w:qFormat/>
    <w:rsid w:val="00016020"/>
    <w:pPr>
      <w:spacing w:line="256" w:lineRule="auto"/>
      <w:ind w:left="360" w:hanging="360"/>
      <w:jc w:val="both"/>
    </w:pPr>
    <w:rPr>
      <w:rFonts w:ascii="Times New Roman" w:hAnsi="Times New Roman" w:cs="Times New Roman"/>
      <w:b/>
      <w:sz w:val="32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3356</Words>
  <Characters>19134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2023-12-17T13:09:00Z</dcterms:created>
  <dcterms:modified xsi:type="dcterms:W3CDTF">2023-12-18T06:34:00Z</dcterms:modified>
</cp:coreProperties>
</file>