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D34450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Государственное автономное профессиональное образовательное учреждение</w:t>
      </w:r>
      <w:r>
        <w:rPr>
          <w:rFonts w:ascii="Times New Roman" w:hAnsi="Times New Roman" w:cs="Times New Roman"/>
          <w:sz w:val="28"/>
        </w:rPr>
        <w:br w:type="textWrapping"/>
      </w:r>
      <w:r>
        <w:rPr>
          <w:rFonts w:ascii="Times New Roman" w:hAnsi="Times New Roman" w:cs="Times New Roman"/>
          <w:sz w:val="28"/>
        </w:rPr>
        <w:t>Министерства образования Чувашской Республики «Шумерлинский политехнический техникум»</w:t>
      </w:r>
    </w:p>
    <w:p w14:paraId="33D80BFE">
      <w:pPr>
        <w:jc w:val="center"/>
        <w:rPr>
          <w:rFonts w:ascii="Times New Roman" w:hAnsi="Times New Roman" w:cs="Times New Roman"/>
          <w:sz w:val="28"/>
        </w:rPr>
      </w:pPr>
    </w:p>
    <w:p w14:paraId="10661AFE">
      <w:pPr>
        <w:jc w:val="center"/>
        <w:rPr>
          <w:rFonts w:ascii="Times New Roman" w:hAnsi="Times New Roman" w:cs="Times New Roman"/>
          <w:sz w:val="28"/>
        </w:rPr>
      </w:pPr>
    </w:p>
    <w:p w14:paraId="07DD852C">
      <w:pPr>
        <w:jc w:val="center"/>
        <w:rPr>
          <w:rFonts w:ascii="Times New Roman" w:hAnsi="Times New Roman" w:cs="Times New Roman"/>
          <w:sz w:val="28"/>
        </w:rPr>
      </w:pPr>
    </w:p>
    <w:p w14:paraId="2F7801D1">
      <w:pPr>
        <w:jc w:val="center"/>
        <w:rPr>
          <w:rFonts w:ascii="Times New Roman" w:hAnsi="Times New Roman" w:cs="Times New Roman"/>
          <w:sz w:val="28"/>
        </w:rPr>
      </w:pPr>
    </w:p>
    <w:p w14:paraId="18BEED1B">
      <w:pPr>
        <w:jc w:val="center"/>
        <w:rPr>
          <w:rFonts w:ascii="Times New Roman" w:hAnsi="Times New Roman" w:cs="Times New Roman"/>
          <w:sz w:val="28"/>
        </w:rPr>
      </w:pPr>
    </w:p>
    <w:p w14:paraId="3DAF9BD8">
      <w:pPr>
        <w:jc w:val="center"/>
        <w:rPr>
          <w:rFonts w:ascii="Times New Roman" w:hAnsi="Times New Roman" w:cs="Times New Roman"/>
          <w:sz w:val="28"/>
        </w:rPr>
      </w:pPr>
    </w:p>
    <w:p w14:paraId="2152914E">
      <w:pPr>
        <w:jc w:val="center"/>
        <w:rPr>
          <w:rFonts w:hint="default"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</w:rPr>
        <w:t>Курсов</w:t>
      </w:r>
      <w:r>
        <w:rPr>
          <w:rFonts w:hint="default" w:ascii="Times New Roman" w:hAnsi="Times New Roman" w:cs="Times New Roman"/>
          <w:b/>
          <w:sz w:val="28"/>
          <w:lang w:val="ru-RU"/>
        </w:rPr>
        <w:t>ой проект</w:t>
      </w:r>
    </w:p>
    <w:p w14:paraId="3C0CB90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МДК 07.01: «</w:t>
      </w:r>
      <w:r>
        <w:rPr>
          <w:rFonts w:hint="default" w:ascii="Times New Roman" w:hAnsi="Times New Roman" w:cs="Times New Roman"/>
          <w:sz w:val="28"/>
          <w:szCs w:val="28"/>
        </w:rPr>
        <w:t>Управление и автоматизация баз данных</w:t>
      </w:r>
      <w:r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br w:type="textWrapping"/>
      </w:r>
      <w:r>
        <w:rPr>
          <w:rFonts w:ascii="Times New Roman" w:hAnsi="Times New Roman" w:cs="Times New Roman"/>
          <w:sz w:val="28"/>
        </w:rPr>
        <w:t>на тему «</w:t>
      </w:r>
      <w:r>
        <w:rPr>
          <w:rFonts w:hint="default" w:ascii="Times New Roman" w:hAnsi="Times New Roman" w:cs="Times New Roman"/>
          <w:sz w:val="28"/>
          <w:lang w:val="ru-RU"/>
        </w:rPr>
        <w:t>Информационный каталог декоративных товаров для дома</w:t>
      </w:r>
      <w:r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br w:type="textWrapping"/>
      </w:r>
      <w:r>
        <w:rPr>
          <w:rFonts w:ascii="Times New Roman" w:hAnsi="Times New Roman" w:cs="Times New Roman"/>
          <w:sz w:val="28"/>
        </w:rPr>
        <w:t>Специальность: «09.02.07 Информационные системы и программирование»</w:t>
      </w:r>
    </w:p>
    <w:p w14:paraId="23C3FF08">
      <w:pPr>
        <w:jc w:val="center"/>
        <w:rPr>
          <w:rFonts w:ascii="Times New Roman" w:hAnsi="Times New Roman" w:cs="Times New Roman"/>
          <w:sz w:val="28"/>
        </w:rPr>
      </w:pPr>
    </w:p>
    <w:p w14:paraId="6B7376DD">
      <w:pPr>
        <w:jc w:val="center"/>
        <w:rPr>
          <w:rFonts w:ascii="Times New Roman" w:hAnsi="Times New Roman" w:cs="Times New Roman"/>
          <w:sz w:val="28"/>
        </w:rPr>
      </w:pPr>
    </w:p>
    <w:p w14:paraId="6C5AC54E">
      <w:pPr>
        <w:jc w:val="center"/>
        <w:rPr>
          <w:rFonts w:ascii="Times New Roman" w:hAnsi="Times New Roman" w:cs="Times New Roman"/>
          <w:sz w:val="28"/>
        </w:rPr>
      </w:pPr>
    </w:p>
    <w:p w14:paraId="6569601D">
      <w:pPr>
        <w:jc w:val="center"/>
        <w:rPr>
          <w:rFonts w:ascii="Times New Roman" w:hAnsi="Times New Roman" w:cs="Times New Roman"/>
          <w:sz w:val="28"/>
        </w:rPr>
      </w:pPr>
    </w:p>
    <w:p w14:paraId="7F6541C4">
      <w:pPr>
        <w:jc w:val="center"/>
        <w:rPr>
          <w:rFonts w:ascii="Times New Roman" w:hAnsi="Times New Roman" w:cs="Times New Roman"/>
          <w:sz w:val="28"/>
        </w:rPr>
      </w:pPr>
    </w:p>
    <w:p w14:paraId="528786D1">
      <w:pPr>
        <w:jc w:val="right"/>
        <w:rPr>
          <w:rFonts w:ascii="Times New Roman" w:hAnsi="Times New Roman" w:cs="Times New Roman"/>
          <w:sz w:val="28"/>
        </w:rPr>
      </w:pPr>
    </w:p>
    <w:p w14:paraId="6F274AA7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 работы: преподаватель Вушняков</w:t>
      </w:r>
      <w:r>
        <w:rPr>
          <w:rFonts w:hint="default"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С.В.</w:t>
      </w:r>
    </w:p>
    <w:p w14:paraId="44B3DDCE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Выполнила: Громова Дарья Алимовна</w:t>
      </w:r>
    </w:p>
    <w:p w14:paraId="1406A903">
      <w:pPr>
        <w:jc w:val="right"/>
        <w:rPr>
          <w:rFonts w:ascii="Times New Roman" w:hAnsi="Times New Roman" w:cs="Times New Roman"/>
          <w:sz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</w:rPr>
        <w:t>Студентка группы 3ИП</w:t>
      </w:r>
    </w:p>
    <w:p w14:paraId="350B08C9">
      <w:pPr>
        <w:jc w:val="right"/>
        <w:rPr>
          <w:rFonts w:ascii="Times New Roman" w:hAnsi="Times New Roman" w:cs="Times New Roman"/>
          <w:sz w:val="28"/>
        </w:rPr>
      </w:pPr>
    </w:p>
    <w:p w14:paraId="36FFF71F">
      <w:pPr>
        <w:jc w:val="right"/>
        <w:rPr>
          <w:rFonts w:ascii="Times New Roman" w:hAnsi="Times New Roman" w:cs="Times New Roman"/>
          <w:sz w:val="28"/>
        </w:rPr>
      </w:pPr>
    </w:p>
    <w:p w14:paraId="7E328E4C">
      <w:pPr>
        <w:jc w:val="right"/>
        <w:rPr>
          <w:rFonts w:ascii="Times New Roman" w:hAnsi="Times New Roman" w:cs="Times New Roman"/>
          <w:sz w:val="28"/>
        </w:rPr>
      </w:pPr>
    </w:p>
    <w:p w14:paraId="24F73EF3">
      <w:pPr>
        <w:jc w:val="right"/>
        <w:rPr>
          <w:rFonts w:ascii="Times New Roman" w:hAnsi="Times New Roman" w:cs="Times New Roman"/>
          <w:sz w:val="28"/>
        </w:rPr>
      </w:pPr>
    </w:p>
    <w:p w14:paraId="4AD9D793">
      <w:pPr>
        <w:jc w:val="right"/>
        <w:rPr>
          <w:rFonts w:ascii="Times New Roman" w:hAnsi="Times New Roman" w:cs="Times New Roman"/>
          <w:sz w:val="28"/>
        </w:rPr>
      </w:pPr>
    </w:p>
    <w:p w14:paraId="7C09561D">
      <w:pPr>
        <w:jc w:val="both"/>
        <w:rPr>
          <w:rFonts w:ascii="Times New Roman" w:hAnsi="Times New Roman" w:cs="Times New Roman"/>
          <w:sz w:val="28"/>
        </w:rPr>
      </w:pPr>
    </w:p>
    <w:p w14:paraId="2DA09AE4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Шумерля - 2026</w:t>
      </w:r>
    </w:p>
    <w:p w14:paraId="65E6A37C">
      <w:pPr>
        <w:jc w:val="center"/>
        <w:rPr>
          <w:rFonts w:ascii="Times New Roman" w:hAnsi="Times New Roman" w:cs="Times New Roman"/>
          <w:sz w:val="28"/>
        </w:rPr>
      </w:pPr>
    </w:p>
    <w:p w14:paraId="531BC12C">
      <w:pPr>
        <w:jc w:val="center"/>
        <w:rPr>
          <w:rFonts w:ascii="Times New Roman" w:hAnsi="Times New Roman" w:cs="Times New Roman"/>
          <w:sz w:val="28"/>
        </w:rPr>
      </w:pPr>
    </w:p>
    <w:p w14:paraId="23C65DE5">
      <w:pPr>
        <w:jc w:val="center"/>
        <w:rPr>
          <w:rFonts w:ascii="Times New Roman" w:hAnsi="Times New Roman" w:cs="Times New Roman"/>
          <w:sz w:val="28"/>
        </w:rPr>
      </w:pPr>
    </w:p>
    <w:p w14:paraId="3ACFB388">
      <w:pPr>
        <w:jc w:val="center"/>
        <w:rPr>
          <w:rFonts w:ascii="Times New Roman" w:hAnsi="Times New Roman" w:cs="Times New Roman"/>
          <w:sz w:val="28"/>
        </w:rPr>
      </w:pPr>
    </w:p>
    <w:p w14:paraId="488F3D31">
      <w:pPr>
        <w:jc w:val="center"/>
        <w:rPr>
          <w:rFonts w:ascii="Times New Roman" w:hAnsi="Times New Roman" w:cs="Times New Roman"/>
          <w:sz w:val="28"/>
        </w:rPr>
      </w:pPr>
    </w:p>
    <w:p w14:paraId="22A63567">
      <w:pPr>
        <w:jc w:val="center"/>
        <w:rPr>
          <w:rFonts w:ascii="Times New Roman" w:hAnsi="Times New Roman" w:cs="Times New Roman"/>
          <w:sz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900"/>
    <w:rsid w:val="005F0D22"/>
    <w:rsid w:val="00CF6900"/>
    <w:rsid w:val="09EE255F"/>
    <w:rsid w:val="11F2187F"/>
    <w:rsid w:val="25625F2E"/>
    <w:rsid w:val="28B84299"/>
    <w:rsid w:val="660364FC"/>
    <w:rsid w:val="7053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5"/>
    <w:qFormat/>
    <w:uiPriority w:val="9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Заголовок 1 Char"/>
    <w:link w:val="2"/>
    <w:qFormat/>
    <w:uiPriority w:val="0"/>
    <w:rPr>
      <w:rFonts w:ascii="Arial" w:hAnsi="Arial" w:cs="Arial"/>
      <w:b/>
      <w:bCs/>
      <w:kern w:val="3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</Words>
  <Characters>352</Characters>
  <Lines>2</Lines>
  <Paragraphs>1</Paragraphs>
  <TotalTime>24</TotalTime>
  <ScaleCrop>false</ScaleCrop>
  <LinksUpToDate>false</LinksUpToDate>
  <CharactersWithSpaces>412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2026-04-04T05:31:00Z</dcterms:created>
  <dc:creator>user</dc:creator>
  <cp:lastModifiedBy>FoRzEl_ CoKkiE</cp:lastModifiedBy>
  <dcterms:modified xsi:type="dcterms:W3CDTF">2026-04-19T16:13:09Z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B267D302059545BB9A3C7D334A094619_12</vt:lpwstr>
  </property>
</Properties>
</file>