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BF7DB" w14:textId="2EC8C156" w:rsidR="0097152A" w:rsidRDefault="00334D68" w:rsidP="00334D68">
      <w:pPr>
        <w:jc w:val="center"/>
        <w:rPr>
          <w:b/>
        </w:rPr>
      </w:pPr>
      <w:r w:rsidRPr="00334D68">
        <w:rPr>
          <w:b/>
        </w:rPr>
        <w:t>Задание для кандидатов на трудоустройство в Отдел операционного планирования и аналитики продаж</w:t>
      </w:r>
    </w:p>
    <w:p w14:paraId="68F1C7DA" w14:textId="6B9F13DE" w:rsidR="00334D68" w:rsidRPr="00F11882" w:rsidRDefault="00334D68" w:rsidP="00334D68">
      <w:pPr>
        <w:jc w:val="center"/>
        <w:rPr>
          <w:b/>
        </w:rPr>
      </w:pPr>
    </w:p>
    <w:tbl>
      <w:tblPr>
        <w:tblStyle w:val="a4"/>
        <w:tblW w:w="0" w:type="auto"/>
        <w:tblInd w:w="407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03"/>
        <w:gridCol w:w="3670"/>
      </w:tblGrid>
      <w:tr w:rsidR="00334D68" w:rsidRPr="00F95CF7" w14:paraId="5256EBC0" w14:textId="77777777" w:rsidTr="00E57B69">
        <w:trPr>
          <w:trHeight w:val="340"/>
        </w:trPr>
        <w:tc>
          <w:tcPr>
            <w:tcW w:w="1843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1E8CEDA2" w14:textId="25DE66B1" w:rsidR="00334D68" w:rsidRPr="00334D68" w:rsidRDefault="00334D68" w:rsidP="00E57B69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ФИО кандидата</w:t>
            </w:r>
          </w:p>
        </w:tc>
        <w:tc>
          <w:tcPr>
            <w:tcW w:w="4500" w:type="dxa"/>
            <w:tcBorders>
              <w:left w:val="single" w:sz="4" w:space="0" w:color="BFBFBF" w:themeColor="background1" w:themeShade="BF"/>
            </w:tcBorders>
            <w:vAlign w:val="center"/>
          </w:tcPr>
          <w:p w14:paraId="1F8527DC" w14:textId="29ADD1CA" w:rsidR="00334D68" w:rsidRPr="00F95CF7" w:rsidRDefault="00D851ED" w:rsidP="00D851ED">
            <w:pPr>
              <w:pStyle w:val="a"/>
            </w:pPr>
            <w:r>
              <w:t>Агапенкова Дарья Алексеевна</w:t>
            </w:r>
          </w:p>
        </w:tc>
      </w:tr>
    </w:tbl>
    <w:p w14:paraId="4A2AA6FA" w14:textId="6154949E" w:rsidR="00334D68" w:rsidRDefault="00334D68" w:rsidP="00334D68">
      <w:pPr>
        <w:jc w:val="center"/>
        <w:rPr>
          <w:b/>
          <w:lang w:val="en-US"/>
        </w:rPr>
      </w:pPr>
    </w:p>
    <w:p w14:paraId="3C7998A9" w14:textId="308DFB4C" w:rsidR="00334D68" w:rsidRDefault="00334D68" w:rsidP="00334D68">
      <w:r>
        <w:t xml:space="preserve">Для выполнения последующих задач, </w:t>
      </w:r>
      <w:r w:rsidR="00A40500">
        <w:t>Вам</w:t>
      </w:r>
      <w:r>
        <w:t xml:space="preserve"> даны несколько таблиц с разным набором полей (в будущем «витрины»). Ознакомиться с этими витринами, описанием полей, которые они в себе содержат </w:t>
      </w:r>
      <w:r w:rsidR="00A40500">
        <w:t>Вы</w:t>
      </w:r>
      <w:r>
        <w:t xml:space="preserve"> можешь в </w:t>
      </w:r>
      <w:r>
        <w:rPr>
          <w:lang w:val="en-US"/>
        </w:rPr>
        <w:t>excel</w:t>
      </w:r>
      <w:r w:rsidRPr="00334D68">
        <w:t xml:space="preserve"> </w:t>
      </w:r>
      <w:r>
        <w:t xml:space="preserve">файле «Описание витрин». Каждый лист этого файла – это отдельная витрина, где название этого листа является названием соответствующей витрины. Столбец с заголовком «поле» показывает перечень полей этой витрины, а поле «описание» дает понимание, что за значения в себе это поле включает. </w:t>
      </w:r>
    </w:p>
    <w:p w14:paraId="4C4115BC" w14:textId="6BBA1C40" w:rsidR="00334D68" w:rsidRPr="00F11882" w:rsidRDefault="00334D68" w:rsidP="00334D68">
      <w:r>
        <w:t xml:space="preserve">Для выполнения задания </w:t>
      </w:r>
      <w:r w:rsidR="00340946">
        <w:t xml:space="preserve">Вам потребуется доступ </w:t>
      </w:r>
      <w:r w:rsidR="00924695">
        <w:t>к</w:t>
      </w:r>
      <w:r w:rsidR="00340946">
        <w:t xml:space="preserve"> интернет</w:t>
      </w:r>
      <w:r w:rsidR="00924695">
        <w:t>у</w:t>
      </w:r>
      <w:r w:rsidR="00F11882">
        <w:t xml:space="preserve"> и</w:t>
      </w:r>
      <w:r w:rsidR="00340946">
        <w:t xml:space="preserve"> </w:t>
      </w:r>
      <w:r w:rsidR="00340946">
        <w:rPr>
          <w:lang w:val="en-US"/>
        </w:rPr>
        <w:t>Microsoft</w:t>
      </w:r>
      <w:r w:rsidR="00340946" w:rsidRPr="00340946">
        <w:t xml:space="preserve"> </w:t>
      </w:r>
      <w:r w:rsidR="00340946">
        <w:rPr>
          <w:lang w:val="en-US"/>
        </w:rPr>
        <w:t>Excel</w:t>
      </w:r>
      <w:r w:rsidR="00F11882">
        <w:t>.</w:t>
      </w:r>
    </w:p>
    <w:p w14:paraId="1498F25E" w14:textId="55A3DA05" w:rsidR="00334D68" w:rsidRPr="00F11882" w:rsidRDefault="00F11882" w:rsidP="00334D68">
      <w:r>
        <w:t xml:space="preserve">Для решения 1 и 2 задания необходимо перейти по ссылке </w:t>
      </w:r>
      <w:hyperlink r:id="rId5" w:history="1">
        <w:r w:rsidRPr="0052382C">
          <w:rPr>
            <w:rStyle w:val="a5"/>
          </w:rPr>
          <w:t>https://colab.research.google.com/drive/12</w:t>
        </w:r>
        <w:r w:rsidRPr="0052382C">
          <w:rPr>
            <w:rStyle w:val="a5"/>
          </w:rPr>
          <w:t>v</w:t>
        </w:r>
        <w:r w:rsidRPr="0052382C">
          <w:rPr>
            <w:rStyle w:val="a5"/>
          </w:rPr>
          <w:t>nuocEeUMRm65fqtIH9NAC_0SvW5aqt</w:t>
        </w:r>
      </w:hyperlink>
      <w:r>
        <w:t xml:space="preserve"> и четко следовать всем изложенным там инструкциям</w:t>
      </w:r>
    </w:p>
    <w:p w14:paraId="0553755C" w14:textId="7E99E689" w:rsidR="00F11882" w:rsidRDefault="00F11882" w:rsidP="00334D68">
      <w:r>
        <w:t xml:space="preserve">Ответом на 3 задания будет Ваш </w:t>
      </w:r>
      <w:r>
        <w:rPr>
          <w:lang w:val="en-US"/>
        </w:rPr>
        <w:t>Excel</w:t>
      </w:r>
      <w:r w:rsidRPr="00F11882">
        <w:t xml:space="preserve"> </w:t>
      </w:r>
      <w:r>
        <w:t xml:space="preserve">фаил </w:t>
      </w:r>
      <w:r w:rsidR="00861F00">
        <w:t>с визуализацией ваших выводов</w:t>
      </w:r>
    </w:p>
    <w:p w14:paraId="0EDA480C" w14:textId="5A47F161" w:rsidR="006265D6" w:rsidRDefault="006265D6" w:rsidP="006265D6">
      <w:r w:rsidRPr="00045FAF">
        <w:rPr>
          <w:b/>
        </w:rPr>
        <w:t>Вводная информация.</w:t>
      </w:r>
      <w:r>
        <w:rPr>
          <w:b/>
        </w:rPr>
        <w:t xml:space="preserve"> </w:t>
      </w:r>
      <w:r>
        <w:t xml:space="preserve">Мы занимаемся операционной аналитикой продаж. Есть </w:t>
      </w:r>
      <w:r>
        <w:rPr>
          <w:lang w:val="en-US"/>
        </w:rPr>
        <w:t>n</w:t>
      </w:r>
      <w:r>
        <w:t xml:space="preserve"> количество операторов, которые совершают телефонные звонки и пытаются продать наши продукты. Процесс выглядит примерно следующим образом: «под капотом» формируется задание для оператора -</w:t>
      </w:r>
      <w:r w:rsidRPr="00045FAF">
        <w:t xml:space="preserve">&gt; </w:t>
      </w:r>
      <w:r>
        <w:t>случайным образом оно определяется одному оператору -</w:t>
      </w:r>
      <w:r w:rsidRPr="00045FAF">
        <w:t xml:space="preserve">&gt; </w:t>
      </w:r>
      <w:r>
        <w:t xml:space="preserve">оператор совершает по нему звонок </w:t>
      </w:r>
      <w:r w:rsidRPr="00045FAF">
        <w:t xml:space="preserve">-&gt; </w:t>
      </w:r>
      <w:r>
        <w:t>если дозвонился, пытается продать продукт -</w:t>
      </w:r>
      <w:r w:rsidRPr="00045FAF">
        <w:t xml:space="preserve">&gt; </w:t>
      </w:r>
      <w:r>
        <w:t>завершает работу с клиентом, проставляя по нему один из возможных статусов («Дозвон, Успешно», «Дозвон, Отказ», «Недозвон» и так далее) -</w:t>
      </w:r>
      <w:r w:rsidRPr="00045FAF">
        <w:t xml:space="preserve">&gt; </w:t>
      </w:r>
      <w:r>
        <w:t>случайным образом оператору выпадает в работу новый клиент -</w:t>
      </w:r>
      <w:r w:rsidRPr="00045FAF">
        <w:t xml:space="preserve">&gt; </w:t>
      </w:r>
      <w:r>
        <w:t xml:space="preserve">и так по кругу. </w:t>
      </w:r>
    </w:p>
    <w:p w14:paraId="670AB851" w14:textId="77777777" w:rsidR="006265D6" w:rsidRDefault="006265D6" w:rsidP="006265D6">
      <w:r>
        <w:t>В случае успешной продажи, например оператор продал кредитную карту, клиент после получения карты может ей пользоваться, а может убрать в ящик на «черный день». Нам важно чтобы клиент максимально часто использовал наш продукт, если после нашей продажи он им воспользовался, то мы говорим, что клиент «утилизировался».</w:t>
      </w:r>
    </w:p>
    <w:p w14:paraId="214DF1F7" w14:textId="4AE67627" w:rsidR="006265D6" w:rsidRDefault="006265D6" w:rsidP="006265D6">
      <w:r>
        <w:t>Так же важно понимать структуру операторов. Они все относятся к группам первого уровня (</w:t>
      </w:r>
      <w:r>
        <w:rPr>
          <w:lang w:val="en-US"/>
        </w:rPr>
        <w:t>management</w:t>
      </w:r>
      <w:r w:rsidRPr="00045FAF">
        <w:t>_</w:t>
      </w:r>
      <w:r>
        <w:rPr>
          <w:lang w:val="en-US"/>
        </w:rPr>
        <w:t>nm</w:t>
      </w:r>
      <w:r w:rsidRPr="00045FAF">
        <w:t xml:space="preserve">) </w:t>
      </w:r>
      <w:r>
        <w:t>и группам второго уровня (</w:t>
      </w:r>
      <w:r>
        <w:rPr>
          <w:lang w:val="en-US"/>
        </w:rPr>
        <w:t>group</w:t>
      </w:r>
      <w:r w:rsidRPr="00045FAF">
        <w:t>_</w:t>
      </w:r>
      <w:r>
        <w:rPr>
          <w:lang w:val="en-US"/>
        </w:rPr>
        <w:t>nm</w:t>
      </w:r>
      <w:r w:rsidRPr="00045FAF">
        <w:t>)</w:t>
      </w:r>
    </w:p>
    <w:p w14:paraId="464851D8" w14:textId="6C7B891C" w:rsidR="006265D6" w:rsidRPr="00045FAF" w:rsidRDefault="006265D6" w:rsidP="006265D6">
      <w:r>
        <w:t>Вся эта информация и многое другое фиксируется в наших витринах, с которыми Вам сейчас предстоит поработать.</w:t>
      </w:r>
    </w:p>
    <w:p w14:paraId="712E0DF4" w14:textId="77777777" w:rsidR="006265D6" w:rsidRDefault="006265D6" w:rsidP="00334D68"/>
    <w:p w14:paraId="127DE8CC" w14:textId="77777777" w:rsidR="000243B4" w:rsidRPr="00F11882" w:rsidRDefault="000243B4" w:rsidP="00334D68"/>
    <w:p w14:paraId="4A1414AA" w14:textId="7F698A68" w:rsidR="00F11882" w:rsidRDefault="00334D68" w:rsidP="00F11882">
      <w:pPr>
        <w:pBdr>
          <w:bottom w:val="single" w:sz="12" w:space="1" w:color="auto"/>
        </w:pBdr>
        <w:rPr>
          <w:b/>
        </w:rPr>
      </w:pPr>
      <w:r>
        <w:rPr>
          <w:b/>
        </w:rPr>
        <w:t xml:space="preserve">Задание 1. </w:t>
      </w:r>
    </w:p>
    <w:p w14:paraId="506D31CE" w14:textId="5471CE59" w:rsidR="00F11882" w:rsidRDefault="00F11882" w:rsidP="00334D68">
      <w:r>
        <w:t xml:space="preserve">Необходимо с помощью </w:t>
      </w:r>
      <w:r>
        <w:rPr>
          <w:lang w:val="en-US"/>
        </w:rPr>
        <w:t>SQL</w:t>
      </w:r>
      <w:r w:rsidRPr="00F11882">
        <w:t xml:space="preserve"> </w:t>
      </w:r>
      <w:r>
        <w:t>запроса собрать одну общую таблицу из всех данных витрин, которая должна включать в себя все поля этих витрин</w:t>
      </w:r>
      <w:r w:rsidR="00B1372F">
        <w:t>.</w:t>
      </w:r>
    </w:p>
    <w:p w14:paraId="51A88C8C" w14:textId="2DA77833" w:rsidR="00F11882" w:rsidRDefault="00F11882" w:rsidP="00334D68">
      <w:r>
        <w:t>В качестве ответа предоставить ссылку на вашу копию страницы, где можно увидеть написанный запрос и собранную таблицу</w:t>
      </w:r>
    </w:p>
    <w:tbl>
      <w:tblPr>
        <w:tblStyle w:val="a4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851"/>
        <w:gridCol w:w="8363"/>
      </w:tblGrid>
      <w:tr w:rsidR="00F11882" w:rsidRPr="00F95CF7" w14:paraId="5378739A" w14:textId="77777777" w:rsidTr="00F11882">
        <w:trPr>
          <w:trHeight w:val="340"/>
        </w:trPr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BFBFBF" w:themeColor="background1" w:themeShade="BF"/>
            </w:tcBorders>
            <w:vAlign w:val="center"/>
          </w:tcPr>
          <w:p w14:paraId="44AB61E6" w14:textId="64E506AB" w:rsidR="00F11882" w:rsidRPr="00F11882" w:rsidRDefault="00F11882" w:rsidP="00F11882">
            <w:r w:rsidRPr="00F11882">
              <w:t>Ответ:</w:t>
            </w:r>
          </w:p>
        </w:tc>
        <w:tc>
          <w:tcPr>
            <w:tcW w:w="8363" w:type="dxa"/>
            <w:tcBorders>
              <w:left w:val="single" w:sz="4" w:space="0" w:color="BFBFBF" w:themeColor="background1" w:themeShade="BF"/>
            </w:tcBorders>
            <w:vAlign w:val="center"/>
          </w:tcPr>
          <w:p w14:paraId="7DD79B94" w14:textId="1B5D1FBE" w:rsidR="00F11882" w:rsidRPr="00F95CF7" w:rsidRDefault="00273790" w:rsidP="00275574">
            <w:pPr>
              <w:jc w:val="center"/>
              <w:rPr>
                <w:sz w:val="18"/>
                <w:szCs w:val="18"/>
              </w:rPr>
            </w:pPr>
            <w:r w:rsidRPr="00273790">
              <w:rPr>
                <w:sz w:val="18"/>
                <w:szCs w:val="18"/>
              </w:rPr>
              <w:t>https://colab.research.google.com/drive/1aksy5b8vZbzyH2t3pbkrQNVy2C8OkWKD?usp=sharing</w:t>
            </w:r>
            <w:bookmarkStart w:id="0" w:name="_GoBack"/>
            <w:bookmarkEnd w:id="0"/>
          </w:p>
        </w:tc>
      </w:tr>
    </w:tbl>
    <w:p w14:paraId="0CBAF6AD" w14:textId="1FE5C02B" w:rsidR="00F11882" w:rsidRDefault="00F11882" w:rsidP="00F11882"/>
    <w:p w14:paraId="4C09FAC0" w14:textId="321B47A8" w:rsidR="00861F00" w:rsidRPr="00861F00" w:rsidRDefault="00861F00" w:rsidP="00F11882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lastRenderedPageBreak/>
        <w:t>Задание 2.</w:t>
      </w:r>
    </w:p>
    <w:p w14:paraId="29B7E8C7" w14:textId="377193DE" w:rsidR="00861F00" w:rsidRDefault="00861F00" w:rsidP="00F11882">
      <w:r>
        <w:t>Необходимо посчитать следующие значения:</w:t>
      </w:r>
    </w:p>
    <w:p w14:paraId="1B4288A3" w14:textId="5B67BB29" w:rsidR="00296E2F" w:rsidRDefault="001C3850" w:rsidP="00296E2F">
      <w:pPr>
        <w:pStyle w:val="a8"/>
        <w:numPr>
          <w:ilvl w:val="0"/>
          <w:numId w:val="1"/>
        </w:numPr>
      </w:pPr>
      <w:r>
        <w:t>Общее количество звонков со статусом «Дозвон, Успешно»</w:t>
      </w:r>
    </w:p>
    <w:p w14:paraId="7D7240E3" w14:textId="7A0FE209" w:rsidR="00296E2F" w:rsidRDefault="001C3850" w:rsidP="00296E2F">
      <w:pPr>
        <w:pStyle w:val="a8"/>
        <w:numPr>
          <w:ilvl w:val="0"/>
          <w:numId w:val="1"/>
        </w:numPr>
      </w:pPr>
      <w:r>
        <w:t>Продажная конверсия</w:t>
      </w:r>
      <w:r w:rsidR="00A40500">
        <w:t>. Ответ округлить до двух знаков после запятой.</w:t>
      </w:r>
    </w:p>
    <w:p w14:paraId="1C6D2526" w14:textId="22D7170D" w:rsidR="00296E2F" w:rsidRDefault="00296E2F" w:rsidP="00296E2F">
      <w:pPr>
        <w:pStyle w:val="a8"/>
        <w:numPr>
          <w:ilvl w:val="1"/>
          <w:numId w:val="1"/>
        </w:numPr>
      </w:pPr>
      <w:r>
        <w:t>Продажная конверсия, % = Звонки со статусов «Дозвон, Успешно»</w:t>
      </w:r>
      <w:proofErr w:type="gramStart"/>
      <w:r>
        <w:t>/(</w:t>
      </w:r>
      <w:proofErr w:type="gramEnd"/>
      <w:r>
        <w:t>Звонки со статусом «Дозвон, Успешно» + «Дозвон, Отказ)</w:t>
      </w:r>
    </w:p>
    <w:p w14:paraId="230FF71B" w14:textId="5592E8FA" w:rsidR="00296E2F" w:rsidRDefault="00296E2F" w:rsidP="00296E2F">
      <w:pPr>
        <w:pStyle w:val="a8"/>
        <w:numPr>
          <w:ilvl w:val="0"/>
          <w:numId w:val="1"/>
        </w:numPr>
      </w:pPr>
      <w:r>
        <w:t xml:space="preserve">Средняя длительность </w:t>
      </w:r>
      <w:r w:rsidR="00A40500">
        <w:t>одной коммуникации,</w:t>
      </w:r>
      <w:r w:rsidR="001C3850">
        <w:t xml:space="preserve"> </w:t>
      </w:r>
      <w:r w:rsidR="00A40500">
        <w:t xml:space="preserve">закрытой статусом «Дозвон, Успешно». Ответ предоставить </w:t>
      </w:r>
      <w:r w:rsidR="001C3850">
        <w:t>в секундах</w:t>
      </w:r>
      <w:r w:rsidR="00A40500">
        <w:t>, округлить до двух знаков после запятой.</w:t>
      </w:r>
    </w:p>
    <w:p w14:paraId="30925A00" w14:textId="6B4AC63D" w:rsidR="00A2683F" w:rsidRDefault="00A2683F" w:rsidP="00A2683F">
      <w:r>
        <w:t>В таблицу ниже впиши свои ответы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</w:tblGrid>
      <w:tr w:rsidR="00A2683F" w14:paraId="374840D9" w14:textId="77777777" w:rsidTr="00A2683F">
        <w:trPr>
          <w:jc w:val="center"/>
        </w:trPr>
        <w:tc>
          <w:tcPr>
            <w:tcW w:w="988" w:type="dxa"/>
          </w:tcPr>
          <w:p w14:paraId="3FAB176C" w14:textId="713C62D5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 xml:space="preserve">№ </w:t>
            </w:r>
          </w:p>
        </w:tc>
        <w:tc>
          <w:tcPr>
            <w:tcW w:w="1275" w:type="dxa"/>
          </w:tcPr>
          <w:p w14:paraId="21AE5038" w14:textId="68A573EC" w:rsidR="00A2683F" w:rsidRPr="00A2683F" w:rsidRDefault="00A2683F" w:rsidP="00A2683F">
            <w:pPr>
              <w:rPr>
                <w:b/>
              </w:rPr>
            </w:pPr>
            <w:r w:rsidRPr="00A2683F">
              <w:rPr>
                <w:b/>
              </w:rPr>
              <w:t>Ответ</w:t>
            </w:r>
          </w:p>
        </w:tc>
      </w:tr>
      <w:tr w:rsidR="00A2683F" w14:paraId="4158B66D" w14:textId="77777777" w:rsidTr="00A2683F">
        <w:trPr>
          <w:jc w:val="center"/>
        </w:trPr>
        <w:tc>
          <w:tcPr>
            <w:tcW w:w="988" w:type="dxa"/>
          </w:tcPr>
          <w:p w14:paraId="69EC89C4" w14:textId="6ADB2002" w:rsidR="00A2683F" w:rsidRDefault="00A2683F" w:rsidP="00A2683F">
            <w:r>
              <w:t>1</w:t>
            </w:r>
          </w:p>
        </w:tc>
        <w:tc>
          <w:tcPr>
            <w:tcW w:w="1275" w:type="dxa"/>
          </w:tcPr>
          <w:p w14:paraId="326E023D" w14:textId="67BEABF1" w:rsidR="00A2683F" w:rsidRDefault="00FC492B" w:rsidP="00A2683F"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3310</w:t>
            </w:r>
          </w:p>
        </w:tc>
      </w:tr>
      <w:tr w:rsidR="00A2683F" w14:paraId="4F663F57" w14:textId="77777777" w:rsidTr="00A2683F">
        <w:trPr>
          <w:jc w:val="center"/>
        </w:trPr>
        <w:tc>
          <w:tcPr>
            <w:tcW w:w="988" w:type="dxa"/>
          </w:tcPr>
          <w:p w14:paraId="035B4C64" w14:textId="0285558C" w:rsidR="00A2683F" w:rsidRDefault="00A2683F" w:rsidP="00A2683F">
            <w:r>
              <w:t>2</w:t>
            </w:r>
          </w:p>
        </w:tc>
        <w:tc>
          <w:tcPr>
            <w:tcW w:w="1275" w:type="dxa"/>
          </w:tcPr>
          <w:p w14:paraId="608E552B" w14:textId="2F9F6E59" w:rsidR="00A2683F" w:rsidRPr="00273790" w:rsidRDefault="00273790" w:rsidP="00A2683F">
            <w:pPr>
              <w:rPr>
                <w:rFonts w:ascii="Arial" w:hAnsi="Arial" w:cs="Arial"/>
                <w:color w:val="212121"/>
                <w:sz w:val="21"/>
                <w:szCs w:val="21"/>
                <w:lang w:val="en-US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</w:rPr>
              <w:t>0.15</w:t>
            </w:r>
          </w:p>
        </w:tc>
      </w:tr>
      <w:tr w:rsidR="00A2683F" w14:paraId="22493D01" w14:textId="77777777" w:rsidTr="00A2683F">
        <w:trPr>
          <w:jc w:val="center"/>
        </w:trPr>
        <w:tc>
          <w:tcPr>
            <w:tcW w:w="988" w:type="dxa"/>
          </w:tcPr>
          <w:p w14:paraId="2098DBF3" w14:textId="502F8FC9" w:rsidR="00A2683F" w:rsidRDefault="00A2683F" w:rsidP="00A2683F">
            <w:r>
              <w:t>3</w:t>
            </w:r>
          </w:p>
        </w:tc>
        <w:tc>
          <w:tcPr>
            <w:tcW w:w="1275" w:type="dxa"/>
          </w:tcPr>
          <w:p w14:paraId="233ACFF9" w14:textId="0309F242" w:rsidR="00A2683F" w:rsidRPr="00273790" w:rsidRDefault="00273790" w:rsidP="00A2683F">
            <w:pPr>
              <w:rPr>
                <w:lang w:val="en-US"/>
              </w:rPr>
            </w:pP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</w:rPr>
              <w:t>109.6</w:t>
            </w:r>
            <w:r>
              <w:rPr>
                <w:rFonts w:ascii="Arial" w:hAnsi="Arial" w:cs="Arial"/>
                <w:color w:val="212121"/>
                <w:sz w:val="21"/>
                <w:szCs w:val="21"/>
                <w:shd w:val="clear" w:color="auto" w:fill="FFFFFF"/>
                <w:lang w:val="en-US"/>
              </w:rPr>
              <w:t>9</w:t>
            </w:r>
          </w:p>
        </w:tc>
      </w:tr>
    </w:tbl>
    <w:p w14:paraId="2EA3F8E3" w14:textId="77777777" w:rsidR="00A2683F" w:rsidRDefault="00A2683F" w:rsidP="00A2683F"/>
    <w:p w14:paraId="445EB146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1136A915" w14:textId="77777777" w:rsidR="003422D9" w:rsidRDefault="003422D9" w:rsidP="003422D9">
      <w:pPr>
        <w:pBdr>
          <w:bottom w:val="single" w:sz="12" w:space="1" w:color="auto"/>
        </w:pBdr>
        <w:rPr>
          <w:b/>
        </w:rPr>
      </w:pPr>
    </w:p>
    <w:p w14:paraId="3F111014" w14:textId="79015794" w:rsidR="003422D9" w:rsidRPr="00861F00" w:rsidRDefault="003422D9" w:rsidP="003422D9">
      <w:pPr>
        <w:pBdr>
          <w:bottom w:val="single" w:sz="12" w:space="1" w:color="auto"/>
        </w:pBdr>
        <w:rPr>
          <w:b/>
        </w:rPr>
      </w:pPr>
      <w:r w:rsidRPr="00861F00">
        <w:rPr>
          <w:b/>
        </w:rPr>
        <w:t xml:space="preserve">Задание </w:t>
      </w:r>
      <w:r>
        <w:rPr>
          <w:b/>
        </w:rPr>
        <w:t>3</w:t>
      </w:r>
      <w:r w:rsidRPr="00861F00">
        <w:rPr>
          <w:b/>
        </w:rPr>
        <w:t>.</w:t>
      </w:r>
    </w:p>
    <w:p w14:paraId="07D5F11E" w14:textId="0A5F8F15" w:rsidR="00861F00" w:rsidRPr="003422D9" w:rsidRDefault="003422D9" w:rsidP="00F11882">
      <w:r>
        <w:t xml:space="preserve">Проанализируй базу данных на предмет каких-либо трендов, зон роста, аномалий и так далее. </w:t>
      </w:r>
      <w:r w:rsidR="00957FFC">
        <w:t>Ответ</w:t>
      </w:r>
      <w:r w:rsidR="00700C84">
        <w:t xml:space="preserve"> </w:t>
      </w:r>
      <w:r>
        <w:t xml:space="preserve">предоставь в виде </w:t>
      </w:r>
      <w:r>
        <w:rPr>
          <w:lang w:val="en-US"/>
        </w:rPr>
        <w:t>dashboard</w:t>
      </w:r>
      <w:r w:rsidRPr="003422D9">
        <w:t xml:space="preserve"> </w:t>
      </w:r>
      <w:r>
        <w:t xml:space="preserve">в </w:t>
      </w:r>
      <w:r>
        <w:rPr>
          <w:lang w:val="en-US"/>
        </w:rPr>
        <w:t>excel</w:t>
      </w:r>
      <w:r w:rsidR="00700C84">
        <w:t xml:space="preserve"> (или в другой </w:t>
      </w:r>
      <w:r w:rsidR="00700C84">
        <w:rPr>
          <w:lang w:val="en-US"/>
        </w:rPr>
        <w:t>BI</w:t>
      </w:r>
      <w:r w:rsidR="00700C84" w:rsidRPr="00700C84">
        <w:t xml:space="preserve"> </w:t>
      </w:r>
      <w:r w:rsidR="00700C84">
        <w:t>системе). На отдельном листе добавь описание метрик, свои наблюдения и выводы</w:t>
      </w:r>
      <w:r>
        <w:t>. В качестве ответа на это задание необходимо предоставить отдельный файл</w:t>
      </w:r>
      <w:r w:rsidR="00957FFC">
        <w:t xml:space="preserve"> (или ссылку и отдельный файл с описанием)</w:t>
      </w:r>
      <w:r>
        <w:t>.</w:t>
      </w:r>
    </w:p>
    <w:p w14:paraId="22EEC995" w14:textId="1A9AB0A6" w:rsidR="003422D9" w:rsidRPr="00DD14A3" w:rsidRDefault="003422D9" w:rsidP="003422D9">
      <w:pPr>
        <w:rPr>
          <w:i/>
          <w:sz w:val="18"/>
        </w:rPr>
      </w:pPr>
      <w:r w:rsidRPr="003422D9">
        <w:rPr>
          <w:i/>
          <w:sz w:val="18"/>
        </w:rPr>
        <w:t xml:space="preserve">*При экспорте таблицы с colab.research.google.com все столбцы объединяются в один. Для дальнейшего анализа и построения </w:t>
      </w:r>
      <w:r w:rsidRPr="003422D9">
        <w:rPr>
          <w:i/>
          <w:sz w:val="18"/>
          <w:lang w:val="en-US"/>
        </w:rPr>
        <w:t>dashboards</w:t>
      </w:r>
      <w:r w:rsidRPr="003422D9">
        <w:rPr>
          <w:i/>
          <w:sz w:val="18"/>
        </w:rPr>
        <w:t xml:space="preserve"> требуется все значения разнести по разным столбцам в </w:t>
      </w:r>
      <w:r w:rsidRPr="003422D9">
        <w:rPr>
          <w:i/>
          <w:sz w:val="18"/>
          <w:lang w:val="en-US"/>
        </w:rPr>
        <w:t>excel</w:t>
      </w:r>
      <w:r w:rsidR="00DD14A3">
        <w:rPr>
          <w:i/>
          <w:sz w:val="18"/>
        </w:rPr>
        <w:t xml:space="preserve">. Если вам не удалось разобраться с экспортом и форматированием </w:t>
      </w:r>
      <w:r w:rsidR="00DD14A3">
        <w:rPr>
          <w:i/>
          <w:sz w:val="18"/>
          <w:lang w:val="en-US"/>
        </w:rPr>
        <w:t>CSV</w:t>
      </w:r>
      <w:r w:rsidR="00DD14A3" w:rsidRPr="00DD14A3">
        <w:rPr>
          <w:i/>
          <w:sz w:val="18"/>
        </w:rPr>
        <w:t xml:space="preserve"> </w:t>
      </w:r>
      <w:r w:rsidR="00DD14A3">
        <w:rPr>
          <w:i/>
          <w:sz w:val="18"/>
        </w:rPr>
        <w:t>файла, то для выполнения задания можете использовать файл «Витрины».</w:t>
      </w:r>
    </w:p>
    <w:p w14:paraId="43F5EFEF" w14:textId="77777777" w:rsidR="00D42B68" w:rsidRDefault="00D42B68" w:rsidP="003422D9">
      <w:pPr>
        <w:rPr>
          <w:i/>
          <w:sz w:val="18"/>
        </w:rPr>
      </w:pPr>
    </w:p>
    <w:p w14:paraId="7252C524" w14:textId="77777777" w:rsidR="003E75DF" w:rsidRPr="003422D9" w:rsidRDefault="003E75DF" w:rsidP="003422D9">
      <w:pPr>
        <w:rPr>
          <w:i/>
          <w:sz w:val="18"/>
        </w:rPr>
      </w:pPr>
    </w:p>
    <w:sectPr w:rsidR="003E75DF" w:rsidRPr="00342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140520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8414B75"/>
    <w:multiLevelType w:val="hybridMultilevel"/>
    <w:tmpl w:val="52168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74486"/>
    <w:multiLevelType w:val="hybridMultilevel"/>
    <w:tmpl w:val="92C8A734"/>
    <w:lvl w:ilvl="0" w:tplc="5DB444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1F"/>
    <w:rsid w:val="000243B4"/>
    <w:rsid w:val="00045FAF"/>
    <w:rsid w:val="001C3850"/>
    <w:rsid w:val="00273790"/>
    <w:rsid w:val="00296E2F"/>
    <w:rsid w:val="0030631F"/>
    <w:rsid w:val="00334D68"/>
    <w:rsid w:val="00340946"/>
    <w:rsid w:val="003422D9"/>
    <w:rsid w:val="003E75DF"/>
    <w:rsid w:val="0056758D"/>
    <w:rsid w:val="006265D6"/>
    <w:rsid w:val="006556A5"/>
    <w:rsid w:val="00700C84"/>
    <w:rsid w:val="00861F00"/>
    <w:rsid w:val="00924695"/>
    <w:rsid w:val="00957FFC"/>
    <w:rsid w:val="00A2683F"/>
    <w:rsid w:val="00A40500"/>
    <w:rsid w:val="00B1372F"/>
    <w:rsid w:val="00C63A60"/>
    <w:rsid w:val="00D42B68"/>
    <w:rsid w:val="00D851ED"/>
    <w:rsid w:val="00DD14A3"/>
    <w:rsid w:val="00DF7866"/>
    <w:rsid w:val="00F11882"/>
    <w:rsid w:val="00FC492B"/>
    <w:rsid w:val="00FF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5F1B9"/>
  <w15:chartTrackingRefBased/>
  <w15:docId w15:val="{05175079-B94E-44CA-9C87-7AA3CCF4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3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340946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340946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296E2F"/>
    <w:rPr>
      <w:color w:val="954F72" w:themeColor="followedHyperlink"/>
      <w:u w:val="single"/>
    </w:rPr>
  </w:style>
  <w:style w:type="paragraph" w:styleId="a8">
    <w:name w:val="List Paragraph"/>
    <w:basedOn w:val="a0"/>
    <w:uiPriority w:val="34"/>
    <w:qFormat/>
    <w:rsid w:val="00296E2F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D851ED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1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2vnuocEeUMRm65fqtIH9NAC_0SvW5aq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Tinkoff</Company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Khalimbek Radzhabov</dc:creator>
  <cp:keywords/>
  <dc:description/>
  <cp:lastModifiedBy>Агапенкова Дарья Алексеевна</cp:lastModifiedBy>
  <cp:revision>10</cp:revision>
  <dcterms:created xsi:type="dcterms:W3CDTF">2022-11-29T08:54:00Z</dcterms:created>
  <dcterms:modified xsi:type="dcterms:W3CDTF">2024-07-23T15:20:00Z</dcterms:modified>
</cp:coreProperties>
</file>