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A6" w:rsidRPr="00E41A87" w:rsidRDefault="00203F5B" w:rsidP="00203F5B">
      <w:pPr>
        <w:jc w:val="center"/>
        <w:rPr>
          <w:rFonts w:ascii="Calibri Light" w:hAnsi="Calibri Light"/>
          <w:b/>
          <w:sz w:val="28"/>
        </w:rPr>
      </w:pPr>
      <w:r w:rsidRPr="00203F5B">
        <w:rPr>
          <w:rFonts w:ascii="Calibri Light" w:hAnsi="Calibri Light"/>
          <w:b/>
          <w:sz w:val="28"/>
        </w:rPr>
        <w:t>Проектирование  структуры базы данных</w:t>
      </w:r>
    </w:p>
    <w:p w:rsidR="00203F5B" w:rsidRPr="00E41A87" w:rsidRDefault="00203F5B" w:rsidP="00203F5B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Сервер: </w:t>
      </w:r>
      <w:r>
        <w:rPr>
          <w:rFonts w:ascii="Calibri Light" w:hAnsi="Calibri Light"/>
          <w:sz w:val="28"/>
          <w:lang w:val="en-US"/>
        </w:rPr>
        <w:t>MS</w:t>
      </w:r>
      <w:r w:rsidRPr="00E41A87">
        <w:rPr>
          <w:rFonts w:ascii="Calibri Light" w:hAnsi="Calibri Light"/>
          <w:sz w:val="28"/>
        </w:rPr>
        <w:t xml:space="preserve"> </w:t>
      </w:r>
      <w:r>
        <w:rPr>
          <w:rFonts w:ascii="Calibri Light" w:hAnsi="Calibri Light"/>
          <w:sz w:val="28"/>
          <w:lang w:val="en-US"/>
        </w:rPr>
        <w:t>SQL</w:t>
      </w:r>
    </w:p>
    <w:p w:rsidR="00203F5B" w:rsidRDefault="00203F5B" w:rsidP="00203F5B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Количество таблиц: 2</w:t>
      </w:r>
    </w:p>
    <w:p w:rsidR="00203F5B" w:rsidRPr="00203F5B" w:rsidRDefault="00203F5B" w:rsidP="00203F5B">
      <w:pPr>
        <w:rPr>
          <w:rFonts w:ascii="Calibri Light" w:hAnsi="Calibri Light"/>
          <w:sz w:val="28"/>
          <w:u w:val="single"/>
          <w:lang w:val="en-US"/>
        </w:rPr>
      </w:pPr>
      <w:r w:rsidRPr="00203F5B">
        <w:rPr>
          <w:rFonts w:ascii="Calibri Light" w:hAnsi="Calibri Light"/>
          <w:sz w:val="28"/>
          <w:u w:val="single"/>
        </w:rPr>
        <w:t>Таблица 1.</w:t>
      </w:r>
      <w:r w:rsidRPr="00203F5B">
        <w:rPr>
          <w:rFonts w:ascii="Calibri Light" w:hAnsi="Calibri Light"/>
          <w:sz w:val="28"/>
          <w:u w:val="single"/>
          <w:lang w:val="en-US"/>
        </w:rPr>
        <w:t xml:space="preserve"> Registration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F5B" w:rsidRPr="00203F5B" w:rsidTr="00203F5B">
        <w:tc>
          <w:tcPr>
            <w:tcW w:w="4785" w:type="dxa"/>
          </w:tcPr>
          <w:p w:rsidR="00203F5B" w:rsidRPr="00203F5B" w:rsidRDefault="00203F5B" w:rsidP="00203F5B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Name</w:t>
            </w:r>
          </w:p>
        </w:tc>
        <w:tc>
          <w:tcPr>
            <w:tcW w:w="4786" w:type="dxa"/>
          </w:tcPr>
          <w:p w:rsidR="00203F5B" w:rsidRPr="00203F5B" w:rsidRDefault="00203F5B" w:rsidP="00203F5B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Type</w:t>
            </w:r>
          </w:p>
        </w:tc>
      </w:tr>
      <w:tr w:rsidR="00203F5B" w:rsidTr="00203F5B">
        <w:tc>
          <w:tcPr>
            <w:tcW w:w="4785" w:type="dxa"/>
          </w:tcPr>
          <w:p w:rsidR="00203F5B" w:rsidRP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Int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 xml:space="preserve"> (auto incremental)</w:t>
            </w:r>
          </w:p>
        </w:tc>
      </w:tr>
      <w:tr w:rsidR="00203F5B" w:rsidTr="00203F5B">
        <w:tc>
          <w:tcPr>
            <w:tcW w:w="4785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Login</w:t>
            </w:r>
          </w:p>
        </w:tc>
        <w:tc>
          <w:tcPr>
            <w:tcW w:w="4786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Nvarchar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>(50)</w:t>
            </w:r>
          </w:p>
        </w:tc>
      </w:tr>
      <w:tr w:rsidR="00203F5B" w:rsidTr="00203F5B">
        <w:tc>
          <w:tcPr>
            <w:tcW w:w="4785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Password</w:t>
            </w:r>
          </w:p>
        </w:tc>
        <w:tc>
          <w:tcPr>
            <w:tcW w:w="4786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Nvarchar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>(50)</w:t>
            </w:r>
          </w:p>
        </w:tc>
      </w:tr>
    </w:tbl>
    <w:p w:rsidR="00203F5B" w:rsidRDefault="00203F5B" w:rsidP="00203F5B">
      <w:pPr>
        <w:rPr>
          <w:rFonts w:ascii="Calibri Light" w:hAnsi="Calibri Light"/>
          <w:sz w:val="28"/>
          <w:lang w:val="en-US"/>
        </w:rPr>
      </w:pPr>
    </w:p>
    <w:p w:rsidR="00203F5B" w:rsidRPr="00203F5B" w:rsidRDefault="00203F5B" w:rsidP="00203F5B">
      <w:pPr>
        <w:rPr>
          <w:rFonts w:ascii="Calibri Light" w:hAnsi="Calibri Light"/>
          <w:sz w:val="28"/>
          <w:u w:val="single"/>
          <w:lang w:val="en-US"/>
        </w:rPr>
      </w:pPr>
      <w:r w:rsidRPr="00203F5B">
        <w:rPr>
          <w:rFonts w:ascii="Calibri Light" w:hAnsi="Calibri Light"/>
          <w:sz w:val="28"/>
          <w:u w:val="single"/>
        </w:rPr>
        <w:t>Таблица 2</w:t>
      </w:r>
      <w:r w:rsidRPr="00203F5B">
        <w:rPr>
          <w:rFonts w:ascii="Calibri Light" w:hAnsi="Calibri Light"/>
          <w:sz w:val="28"/>
          <w:u w:val="single"/>
          <w:lang w:val="en-US"/>
        </w:rPr>
        <w:t>. Results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F5B" w:rsidRPr="00203F5B" w:rsidTr="0024418A">
        <w:tc>
          <w:tcPr>
            <w:tcW w:w="4785" w:type="dxa"/>
          </w:tcPr>
          <w:p w:rsidR="00203F5B" w:rsidRPr="00203F5B" w:rsidRDefault="00203F5B" w:rsidP="0024418A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Name</w:t>
            </w:r>
          </w:p>
        </w:tc>
        <w:tc>
          <w:tcPr>
            <w:tcW w:w="4786" w:type="dxa"/>
          </w:tcPr>
          <w:p w:rsidR="00203F5B" w:rsidRPr="00203F5B" w:rsidRDefault="00203F5B" w:rsidP="0024418A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Type</w:t>
            </w:r>
          </w:p>
        </w:tc>
      </w:tr>
      <w:tr w:rsidR="00203F5B" w:rsidTr="0024418A">
        <w:tc>
          <w:tcPr>
            <w:tcW w:w="4785" w:type="dxa"/>
          </w:tcPr>
          <w:p w:rsidR="00203F5B" w:rsidRP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Int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 xml:space="preserve"> (auto incremental)</w:t>
            </w:r>
          </w:p>
        </w:tc>
      </w:tr>
      <w:tr w:rsidR="00203F5B" w:rsidTr="0024418A">
        <w:tc>
          <w:tcPr>
            <w:tcW w:w="4785" w:type="dxa"/>
          </w:tcPr>
          <w:p w:rsidR="00203F5B" w:rsidRP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GameTime</w:t>
            </w:r>
            <w:proofErr w:type="spellEnd"/>
          </w:p>
        </w:tc>
        <w:tc>
          <w:tcPr>
            <w:tcW w:w="4786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DateTime</w:t>
            </w:r>
            <w:proofErr w:type="spellEnd"/>
          </w:p>
        </w:tc>
      </w:tr>
      <w:tr w:rsidR="00203F5B" w:rsidTr="0024418A">
        <w:tc>
          <w:tcPr>
            <w:tcW w:w="4785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Winner</w:t>
            </w:r>
          </w:p>
        </w:tc>
        <w:tc>
          <w:tcPr>
            <w:tcW w:w="4786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Nvarchar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>(50)</w:t>
            </w:r>
          </w:p>
        </w:tc>
      </w:tr>
    </w:tbl>
    <w:p w:rsidR="00203F5B" w:rsidRPr="00203F5B" w:rsidRDefault="00203F5B" w:rsidP="00203F5B">
      <w:pPr>
        <w:rPr>
          <w:rFonts w:ascii="Calibri Light" w:hAnsi="Calibri Light"/>
          <w:sz w:val="28"/>
          <w:lang w:val="en-US"/>
        </w:rPr>
      </w:pPr>
    </w:p>
    <w:p w:rsidR="00203F5B" w:rsidRDefault="00203F5B" w:rsidP="00203F5B">
      <w:pPr>
        <w:jc w:val="center"/>
        <w:rPr>
          <w:b/>
          <w:sz w:val="24"/>
        </w:rPr>
      </w:pPr>
    </w:p>
    <w:p w:rsidR="00E41A87" w:rsidRDefault="00E41A87" w:rsidP="00E41A87">
      <w:pPr>
        <w:rPr>
          <w:b/>
          <w:sz w:val="24"/>
        </w:rPr>
      </w:pPr>
      <w:r>
        <w:rPr>
          <w:b/>
          <w:sz w:val="24"/>
        </w:rPr>
        <w:t xml:space="preserve">Кто есть онлайн – как смотреть (процесс подбора соперника) </w:t>
      </w:r>
      <w:r w:rsidR="0086128E">
        <w:rPr>
          <w:b/>
          <w:sz w:val="24"/>
        </w:rPr>
        <w:t>–</w:t>
      </w:r>
      <w:r>
        <w:rPr>
          <w:b/>
          <w:sz w:val="24"/>
        </w:rPr>
        <w:t xml:space="preserve"> ДОДУМАТЬ</w:t>
      </w:r>
    </w:p>
    <w:p w:rsidR="0086128E" w:rsidRDefault="0086128E" w:rsidP="00E41A87">
      <w:pPr>
        <w:rPr>
          <w:b/>
          <w:sz w:val="24"/>
        </w:rPr>
      </w:pPr>
    </w:p>
    <w:p w:rsidR="0086128E" w:rsidRDefault="0086128E" w:rsidP="00E41A87">
      <w:pPr>
        <w:rPr>
          <w:b/>
          <w:sz w:val="24"/>
        </w:rPr>
      </w:pPr>
      <w:r>
        <w:rPr>
          <w:b/>
          <w:sz w:val="24"/>
        </w:rPr>
        <w:t>Закрытие вкладки – аккуратно заканчивать игру, предупреждать, или сохранение состояния игры</w:t>
      </w:r>
      <w:bookmarkStart w:id="0" w:name="_GoBack"/>
      <w:bookmarkEnd w:id="0"/>
    </w:p>
    <w:p w:rsidR="00203F5B" w:rsidRPr="00203F5B" w:rsidRDefault="00203F5B" w:rsidP="00203F5B">
      <w:pPr>
        <w:jc w:val="center"/>
        <w:rPr>
          <w:b/>
          <w:sz w:val="24"/>
        </w:rPr>
      </w:pPr>
    </w:p>
    <w:sectPr w:rsidR="00203F5B" w:rsidRPr="0020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5B"/>
    <w:rsid w:val="00044BFE"/>
    <w:rsid w:val="00091090"/>
    <w:rsid w:val="000A25A6"/>
    <w:rsid w:val="00203F5B"/>
    <w:rsid w:val="003147BF"/>
    <w:rsid w:val="004F177B"/>
    <w:rsid w:val="006F6816"/>
    <w:rsid w:val="00735C8D"/>
    <w:rsid w:val="00742F56"/>
    <w:rsid w:val="0086128E"/>
    <w:rsid w:val="00E4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20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20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>SPecialiST RePack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3</cp:revision>
  <dcterms:created xsi:type="dcterms:W3CDTF">2015-10-23T03:29:00Z</dcterms:created>
  <dcterms:modified xsi:type="dcterms:W3CDTF">2015-10-23T05:27:00Z</dcterms:modified>
</cp:coreProperties>
</file>