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FF46" w14:textId="6648127C" w:rsidR="00A61F24" w:rsidRDefault="00690BA3">
      <w:r>
        <w:t>Привет</w:t>
      </w:r>
    </w:p>
    <w:p w14:paraId="75FA022D" w14:textId="77777777" w:rsidR="00690BA3" w:rsidRPr="00690BA3" w:rsidRDefault="00690BA3"/>
    <w:sectPr w:rsidR="00690BA3" w:rsidRPr="0069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67"/>
    <w:rsid w:val="00690BA3"/>
    <w:rsid w:val="00A61F24"/>
    <w:rsid w:val="00E4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B8CB"/>
  <w15:chartTrackingRefBased/>
  <w15:docId w15:val="{E675968E-FE05-4576-9269-8E7BB75A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Дигтяренко Дарья Евгеньевна</dc:creator>
  <cp:keywords/>
  <dc:description/>
  <cp:lastModifiedBy>Дигтяренко Дарья Евгеньевна</cp:lastModifiedBy>
  <cp:revision>3</cp:revision>
  <dcterms:created xsi:type="dcterms:W3CDTF">2023-01-25T19:08:00Z</dcterms:created>
  <dcterms:modified xsi:type="dcterms:W3CDTF">2023-01-25T19:08:00Z</dcterms:modified>
</cp:coreProperties>
</file>