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9A" w:rsidRPr="00C3099D" w:rsidRDefault="000324A8" w:rsidP="000324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A8">
        <w:rPr>
          <w:rFonts w:ascii="Times New Roman" w:hAnsi="Times New Roman" w:cs="Times New Roman"/>
          <w:b/>
          <w:sz w:val="32"/>
          <w:szCs w:val="32"/>
          <w:lang w:val="ru-BY"/>
        </w:rPr>
        <w:t xml:space="preserve">Документация для проложения </w:t>
      </w:r>
      <w:proofErr w:type="spellStart"/>
      <w:r w:rsidRPr="000324A8">
        <w:rPr>
          <w:rFonts w:ascii="Times New Roman" w:hAnsi="Times New Roman" w:cs="Times New Roman"/>
          <w:b/>
          <w:sz w:val="32"/>
          <w:szCs w:val="32"/>
          <w:lang w:val="en-US"/>
        </w:rPr>
        <w:t>DAposter</w:t>
      </w:r>
      <w:proofErr w:type="spellEnd"/>
    </w:p>
    <w:p w:rsidR="000324A8" w:rsidRDefault="000324A8" w:rsidP="000324A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0324A8">
        <w:rPr>
          <w:rFonts w:ascii="Times New Roman" w:hAnsi="Times New Roman" w:cs="Times New Roman"/>
          <w:sz w:val="28"/>
          <w:szCs w:val="28"/>
          <w:lang w:val="ru-BY"/>
        </w:rPr>
        <w:t xml:space="preserve">Приложение </w:t>
      </w:r>
      <w:proofErr w:type="spellStart"/>
      <w:r w:rsidRPr="000324A8">
        <w:rPr>
          <w:rFonts w:ascii="Times New Roman" w:hAnsi="Times New Roman" w:cs="Times New Roman"/>
          <w:sz w:val="28"/>
          <w:szCs w:val="28"/>
          <w:lang w:val="en-US"/>
        </w:rPr>
        <w:t>DAposter</w:t>
      </w:r>
      <w:proofErr w:type="spellEnd"/>
      <w:r w:rsidRPr="000324A8">
        <w:rPr>
          <w:rFonts w:ascii="Times New Roman" w:hAnsi="Times New Roman" w:cs="Times New Roman"/>
          <w:b/>
          <w:sz w:val="28"/>
          <w:szCs w:val="28"/>
          <w:lang w:val="ru-BY"/>
        </w:rPr>
        <w:t xml:space="preserve"> </w:t>
      </w:r>
      <w:r w:rsidRPr="000324A8">
        <w:rPr>
          <w:rFonts w:ascii="Times New Roman" w:hAnsi="Times New Roman" w:cs="Times New Roman"/>
          <w:sz w:val="28"/>
          <w:szCs w:val="28"/>
          <w:lang w:val="ru-BY"/>
        </w:rPr>
        <w:t>преднозначено для генерации афиши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r w:rsidR="002114DA">
        <w:rPr>
          <w:rFonts w:ascii="Times New Roman" w:hAnsi="Times New Roman" w:cs="Times New Roman"/>
          <w:sz w:val="28"/>
          <w:szCs w:val="28"/>
          <w:lang w:val="ru-BY"/>
        </w:rPr>
        <w:t>Для поиска компонентов афиши пользователь вводит слова, по которым находятся нужные изображения.</w:t>
      </w:r>
    </w:p>
    <w:p w:rsidR="00216CC3" w:rsidRDefault="00743455" w:rsidP="000324A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Данное приложение является де</w:t>
      </w:r>
      <w:r w:rsidR="002114DA">
        <w:rPr>
          <w:rFonts w:ascii="Times New Roman" w:hAnsi="Times New Roman" w:cs="Times New Roman"/>
          <w:sz w:val="28"/>
          <w:szCs w:val="28"/>
          <w:lang w:val="ru-BY"/>
        </w:rPr>
        <w:t>с</w:t>
      </w:r>
      <w:r>
        <w:rPr>
          <w:rFonts w:ascii="Times New Roman" w:hAnsi="Times New Roman" w:cs="Times New Roman"/>
          <w:sz w:val="28"/>
          <w:szCs w:val="28"/>
          <w:lang w:val="ru-BY"/>
        </w:rPr>
        <w:t>к</w:t>
      </w:r>
      <w:r w:rsidR="002114DA">
        <w:rPr>
          <w:rFonts w:ascii="Times New Roman" w:hAnsi="Times New Roman" w:cs="Times New Roman"/>
          <w:sz w:val="28"/>
          <w:szCs w:val="28"/>
          <w:lang w:val="ru-BY"/>
        </w:rPr>
        <w:t>топным, размер экрана: 1000</w:t>
      </w:r>
      <w:r>
        <w:rPr>
          <w:rFonts w:ascii="Times New Roman" w:hAnsi="Times New Roman" w:cs="Times New Roman"/>
          <w:sz w:val="28"/>
          <w:szCs w:val="28"/>
          <w:lang w:val="ru-BY"/>
        </w:rPr>
        <w:t>×700. Дизайн выполнен в фиолетовых тонах.</w:t>
      </w:r>
      <w:r w:rsidR="00216CC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F00DF">
        <w:rPr>
          <w:rFonts w:ascii="Times New Roman" w:hAnsi="Times New Roman" w:cs="Times New Roman"/>
          <w:sz w:val="28"/>
          <w:szCs w:val="28"/>
          <w:lang w:val="ru-BY"/>
        </w:rPr>
        <w:t>Используемый язык: английский.</w:t>
      </w:r>
    </w:p>
    <w:p w:rsidR="00216CC3" w:rsidRDefault="00743455" w:rsidP="000324A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 При входе пользователю сразу надо пройти авторизацию, </w:t>
      </w:r>
      <w:r w:rsidR="006904A1">
        <w:rPr>
          <w:rFonts w:ascii="Times New Roman" w:hAnsi="Times New Roman" w:cs="Times New Roman"/>
          <w:sz w:val="28"/>
          <w:szCs w:val="28"/>
          <w:lang w:val="ru-BY"/>
        </w:rPr>
        <w:t>или же регистрацию (если он заходит в первый раз). Если авторизация прошла успешно, человек переходит на</w:t>
      </w:r>
      <w:r w:rsidR="00216CC3">
        <w:rPr>
          <w:rFonts w:ascii="Times New Roman" w:hAnsi="Times New Roman" w:cs="Times New Roman"/>
          <w:sz w:val="28"/>
          <w:szCs w:val="28"/>
          <w:lang w:val="ru-BY"/>
        </w:rPr>
        <w:t xml:space="preserve"> следушую страничку.</w:t>
      </w:r>
      <w:r w:rsidR="006904A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:rsidR="00216CC3" w:rsidRDefault="00216CC3" w:rsidP="00216CC3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второй странице распологаются две библиотеки (по умолчанию и пользовательская).  В библиотеке по умолчанию находятся примеры афиш, которые были сгенерированы данным приложением. В ней что-то изменять имеет право только ад</w:t>
      </w:r>
      <w:r w:rsidR="005D3723">
        <w:rPr>
          <w:rFonts w:ascii="Times New Roman" w:hAnsi="Times New Roman" w:cs="Times New Roman"/>
          <w:sz w:val="28"/>
          <w:szCs w:val="28"/>
          <w:lang w:val="ru-BY"/>
        </w:rPr>
        <w:t xml:space="preserve">министратор. Пользовательская библиотека прдставляет из себя собрание всех афиш, сделанных пользователем. Так же, в конце всех прошлых работ находится кнопка с </w:t>
      </w:r>
      <w:r w:rsidR="006F00DF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5D3723">
        <w:rPr>
          <w:rFonts w:ascii="Times New Roman" w:hAnsi="Times New Roman" w:cs="Times New Roman"/>
          <w:sz w:val="28"/>
          <w:szCs w:val="28"/>
          <w:lang w:val="ru-BY"/>
        </w:rPr>
        <w:t>плюсиком</w:t>
      </w:r>
      <w:r w:rsidR="006F00DF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="00C3099D">
        <w:rPr>
          <w:rFonts w:ascii="Times New Roman" w:hAnsi="Times New Roman" w:cs="Times New Roman"/>
          <w:sz w:val="28"/>
          <w:szCs w:val="28"/>
          <w:lang w:val="ru-BY"/>
        </w:rPr>
        <w:t>. Если человек</w:t>
      </w:r>
      <w:r w:rsidR="005D3723">
        <w:rPr>
          <w:rFonts w:ascii="Times New Roman" w:hAnsi="Times New Roman" w:cs="Times New Roman"/>
          <w:sz w:val="28"/>
          <w:szCs w:val="28"/>
          <w:lang w:val="ru-BY"/>
        </w:rPr>
        <w:t xml:space="preserve"> не хочет больше ничего делать в данном приложении, он может нажать на кнопку </w:t>
      </w:r>
      <w:r w:rsidR="005D372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5D3723" w:rsidRPr="005D3723">
        <w:rPr>
          <w:rFonts w:ascii="Times New Roman" w:hAnsi="Times New Roman" w:cs="Times New Roman"/>
          <w:sz w:val="28"/>
          <w:szCs w:val="28"/>
        </w:rPr>
        <w:t xml:space="preserve"> </w:t>
      </w:r>
      <w:r w:rsidR="005D3723">
        <w:rPr>
          <w:rFonts w:ascii="Times New Roman" w:hAnsi="Times New Roman" w:cs="Times New Roman"/>
          <w:sz w:val="28"/>
          <w:szCs w:val="28"/>
          <w:lang w:val="ru-BY"/>
        </w:rPr>
        <w:t>и выйти. Если же пользователь хочет сделать новую афишу, ему надо нажать на кнопку с “плюсиком”, о которой говорилось чуть раньше, и он передет на следущую страницу.</w:t>
      </w:r>
    </w:p>
    <w:p w:rsidR="007D06F7" w:rsidRDefault="00C3099D" w:rsidP="007D06F7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Теперь человек</w:t>
      </w:r>
      <w:bookmarkStart w:id="0" w:name="_GoBack"/>
      <w:bookmarkEnd w:id="0"/>
      <w:r w:rsidR="006F00DF">
        <w:rPr>
          <w:rFonts w:ascii="Times New Roman" w:hAnsi="Times New Roman" w:cs="Times New Roman"/>
          <w:sz w:val="28"/>
          <w:szCs w:val="28"/>
          <w:lang w:val="ru-BY"/>
        </w:rPr>
        <w:t xml:space="preserve">у необходимо выбрать </w:t>
      </w:r>
      <w:r w:rsidR="002037BC">
        <w:rPr>
          <w:rFonts w:ascii="Times New Roman" w:hAnsi="Times New Roman" w:cs="Times New Roman"/>
          <w:sz w:val="28"/>
          <w:szCs w:val="28"/>
          <w:lang w:val="ru-BY"/>
        </w:rPr>
        <w:t>параметры будующей афиши, а именно: цвет фона,</w:t>
      </w:r>
      <w:r w:rsidR="00E54357">
        <w:rPr>
          <w:rFonts w:ascii="Times New Roman" w:hAnsi="Times New Roman" w:cs="Times New Roman"/>
          <w:sz w:val="28"/>
          <w:szCs w:val="28"/>
          <w:lang w:val="ru-BY"/>
        </w:rPr>
        <w:t xml:space="preserve"> форат афиши(А4,А3,А2, квадрат 210×210),</w:t>
      </w:r>
      <w:r w:rsidR="002037BC">
        <w:rPr>
          <w:rFonts w:ascii="Times New Roman" w:hAnsi="Times New Roman" w:cs="Times New Roman"/>
          <w:sz w:val="28"/>
          <w:szCs w:val="28"/>
          <w:lang w:val="ru-BY"/>
        </w:rPr>
        <w:t xml:space="preserve"> способ расположения букв в тексте (прямо, по кругу снизу, по кругу сверху), способ расположения текста относительно оси х (справа, посередине, слева), способ расположения текста относительно у (сверху, посередине, снизу).</w:t>
      </w:r>
      <w:r w:rsidR="00E54357">
        <w:rPr>
          <w:rFonts w:ascii="Times New Roman" w:hAnsi="Times New Roman" w:cs="Times New Roman"/>
          <w:sz w:val="28"/>
          <w:szCs w:val="28"/>
          <w:lang w:val="ru-BY"/>
        </w:rPr>
        <w:t xml:space="preserve"> Так же на данном этапе пользователь должен ввести главное слово (изображение найденное по данному слову будет находится в центре афиши), и ещё несколько слов (картинки которых будут наполнять афишу в рандомном порядке). Далее необходимо нажать на кнопку сгенерирова</w:t>
      </w:r>
      <w:r w:rsidR="007D06F7">
        <w:rPr>
          <w:rFonts w:ascii="Times New Roman" w:hAnsi="Times New Roman" w:cs="Times New Roman"/>
          <w:sz w:val="28"/>
          <w:szCs w:val="28"/>
          <w:lang w:val="ru-BY"/>
        </w:rPr>
        <w:t xml:space="preserve">ть. </w:t>
      </w:r>
    </w:p>
    <w:p w:rsidR="006F00DF" w:rsidRDefault="00E54357" w:rsidP="007D06F7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этот момент приложение, исходя из введеных данных создает афишу (используя эврестический алгоритм(нейронную сеть)). </w:t>
      </w:r>
      <w:r w:rsidR="002037B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:rsidR="007D06F7" w:rsidRPr="007D06F7" w:rsidRDefault="007D06F7" w:rsidP="007D06F7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После того как афиша сгенерирована, пользователь может сохранить в библиотеку, или же скачать её. Если полученный результат его не устраивает, он может сгенерировать новую. Когда все необходимые действия пользователь сделал, он может нажать кнопку “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ru-BY"/>
        </w:rPr>
        <w:t>” и покинуть приложение.</w:t>
      </w:r>
    </w:p>
    <w:p w:rsidR="006904A1" w:rsidRPr="000324A8" w:rsidRDefault="006904A1" w:rsidP="000324A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</w:p>
    <w:p w:rsidR="000324A8" w:rsidRPr="000324A8" w:rsidRDefault="000324A8" w:rsidP="000324A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0324A8" w:rsidRPr="00032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A8"/>
    <w:rsid w:val="000324A8"/>
    <w:rsid w:val="002037BC"/>
    <w:rsid w:val="002114DA"/>
    <w:rsid w:val="00216CC3"/>
    <w:rsid w:val="005D3723"/>
    <w:rsid w:val="006904A1"/>
    <w:rsid w:val="006F00DF"/>
    <w:rsid w:val="00743455"/>
    <w:rsid w:val="007D06F7"/>
    <w:rsid w:val="0086389A"/>
    <w:rsid w:val="00C3099D"/>
    <w:rsid w:val="00E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79BB"/>
  <w15:chartTrackingRefBased/>
  <w15:docId w15:val="{1D39CC09-5CF2-4A63-A3F7-51D297A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2021-12-10T20:33:00Z</dcterms:created>
  <dcterms:modified xsi:type="dcterms:W3CDTF">2021-12-13T19:36:00Z</dcterms:modified>
</cp:coreProperties>
</file>